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8F" w:rsidRPr="008877DD" w:rsidRDefault="0006638F" w:rsidP="0006638F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7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06638F" w:rsidRPr="008877DD" w:rsidRDefault="0006638F" w:rsidP="0006638F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7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06638F" w:rsidRPr="008877DD" w:rsidRDefault="0006638F" w:rsidP="0006638F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38F" w:rsidRPr="008877DD" w:rsidRDefault="0006638F" w:rsidP="0006638F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КГУ «О</w:t>
      </w:r>
      <w:r w:rsidR="005A3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887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 </w:t>
      </w:r>
      <w:r w:rsidR="005A3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№33</w:t>
      </w:r>
      <w:r w:rsidRPr="00887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6638F" w:rsidRPr="008877DD" w:rsidRDefault="0006638F" w:rsidP="0006638F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87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Сандалиди</w:t>
      </w:r>
      <w:proofErr w:type="spellEnd"/>
      <w:r w:rsidRPr="00887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О.К.</w:t>
      </w:r>
    </w:p>
    <w:p w:rsidR="0006638F" w:rsidRPr="008877DD" w:rsidRDefault="0006638F" w:rsidP="0006638F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 </w:t>
      </w:r>
      <w:r w:rsidR="0061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________ 202</w:t>
      </w:r>
      <w:r w:rsidR="005A3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87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4A6424" w:rsidRDefault="004A6424" w:rsidP="0006638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A6424" w:rsidRDefault="004A6424" w:rsidP="004A64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6424" w:rsidRDefault="004A6424" w:rsidP="004A64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6424" w:rsidRDefault="004A6424" w:rsidP="004A64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6424" w:rsidRDefault="004A6424" w:rsidP="004A64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6424" w:rsidRDefault="004A6424" w:rsidP="004A64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6424" w:rsidRPr="004A6424" w:rsidRDefault="004A6424" w:rsidP="004A6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A6424">
        <w:rPr>
          <w:rFonts w:ascii="Times New Roman" w:hAnsi="Times New Roman" w:cs="Times New Roman"/>
          <w:b/>
          <w:sz w:val="28"/>
        </w:rPr>
        <w:t xml:space="preserve">Состав Совета по профориентации </w:t>
      </w:r>
    </w:p>
    <w:p w:rsidR="004A6424" w:rsidRDefault="00614CB3" w:rsidP="004A6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КГУ «О</w:t>
      </w:r>
      <w:r w:rsidR="005A3F98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 xml:space="preserve">Ш </w:t>
      </w:r>
      <w:r w:rsidR="005A3F98">
        <w:rPr>
          <w:rFonts w:ascii="Times New Roman" w:hAnsi="Times New Roman" w:cs="Times New Roman"/>
          <w:b/>
          <w:sz w:val="28"/>
        </w:rPr>
        <w:t>№33</w:t>
      </w:r>
      <w:r>
        <w:rPr>
          <w:rFonts w:ascii="Times New Roman" w:hAnsi="Times New Roman" w:cs="Times New Roman"/>
          <w:b/>
          <w:sz w:val="28"/>
        </w:rPr>
        <w:t>» на 202</w:t>
      </w:r>
      <w:r w:rsidR="005A3F98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- </w:t>
      </w:r>
      <w:r w:rsidR="00BD12EF">
        <w:rPr>
          <w:rFonts w:ascii="Times New Roman" w:hAnsi="Times New Roman" w:cs="Times New Roman"/>
          <w:b/>
          <w:sz w:val="28"/>
        </w:rPr>
        <w:t>202</w:t>
      </w:r>
      <w:r w:rsidR="005A3F98">
        <w:rPr>
          <w:rFonts w:ascii="Times New Roman" w:hAnsi="Times New Roman" w:cs="Times New Roman"/>
          <w:b/>
          <w:sz w:val="28"/>
        </w:rPr>
        <w:t>2</w:t>
      </w:r>
      <w:r w:rsidR="004A6424" w:rsidRPr="004A6424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4A6424" w:rsidRDefault="004A6424" w:rsidP="004A6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6424" w:rsidRPr="004A6424" w:rsidRDefault="004A6424" w:rsidP="004A6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6424" w:rsidRDefault="004A6424" w:rsidP="004A64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A6424" w:rsidRDefault="002A552B" w:rsidP="004A64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Баклушина </w:t>
      </w:r>
      <w:r w:rsidR="004A6424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>В</w:t>
      </w:r>
      <w:r w:rsidR="004A6424">
        <w:rPr>
          <w:rFonts w:ascii="Times New Roman" w:hAnsi="Times New Roman" w:cs="Times New Roman"/>
          <w:sz w:val="28"/>
        </w:rPr>
        <w:t>.- Председатель Совета, заместитель директора по ВР.</w:t>
      </w:r>
    </w:p>
    <w:p w:rsidR="004A6424" w:rsidRDefault="00981263" w:rsidP="004A64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Болатхан</w:t>
      </w:r>
      <w:proofErr w:type="spellEnd"/>
      <w:r>
        <w:rPr>
          <w:rFonts w:ascii="Times New Roman" w:hAnsi="Times New Roman" w:cs="Times New Roman"/>
          <w:sz w:val="28"/>
        </w:rPr>
        <w:t xml:space="preserve"> К</w:t>
      </w:r>
      <w:r w:rsidR="004A6424">
        <w:rPr>
          <w:rFonts w:ascii="Times New Roman" w:hAnsi="Times New Roman" w:cs="Times New Roman"/>
          <w:sz w:val="28"/>
        </w:rPr>
        <w:t>. - секретарь Совета, психолог школы.</w:t>
      </w:r>
    </w:p>
    <w:p w:rsidR="004A6424" w:rsidRPr="00BD12EF" w:rsidRDefault="005A3F98" w:rsidP="00BD12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Сандалиди</w:t>
      </w:r>
      <w:proofErr w:type="spellEnd"/>
      <w:r>
        <w:rPr>
          <w:rFonts w:ascii="Times New Roman" w:hAnsi="Times New Roman" w:cs="Times New Roman"/>
          <w:sz w:val="28"/>
        </w:rPr>
        <w:t xml:space="preserve"> Л.С</w:t>
      </w:r>
      <w:r w:rsidR="00614CB3">
        <w:rPr>
          <w:rFonts w:ascii="Times New Roman" w:hAnsi="Times New Roman" w:cs="Times New Roman"/>
          <w:sz w:val="28"/>
        </w:rPr>
        <w:t>. - вожатая</w:t>
      </w:r>
      <w:r w:rsidR="004A6424" w:rsidRPr="00BD12EF">
        <w:rPr>
          <w:rFonts w:ascii="Times New Roman" w:hAnsi="Times New Roman" w:cs="Times New Roman"/>
          <w:sz w:val="28"/>
        </w:rPr>
        <w:t>.</w:t>
      </w:r>
    </w:p>
    <w:p w:rsidR="004A6424" w:rsidRPr="004A6424" w:rsidRDefault="004A6424" w:rsidP="004A64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BD12EF">
        <w:rPr>
          <w:rFonts w:ascii="Times New Roman" w:hAnsi="Times New Roman" w:cs="Times New Roman"/>
          <w:sz w:val="28"/>
        </w:rPr>
        <w:t>уворов</w:t>
      </w:r>
      <w:r>
        <w:rPr>
          <w:rFonts w:ascii="Times New Roman" w:hAnsi="Times New Roman" w:cs="Times New Roman"/>
          <w:sz w:val="28"/>
        </w:rPr>
        <w:t xml:space="preserve">а </w:t>
      </w:r>
      <w:r w:rsidR="00BD12EF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.</w:t>
      </w:r>
      <w:r w:rsidR="00BD12E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</w:t>
      </w:r>
      <w:r w:rsidR="002A55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="002A55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представитель родительского комитета.</w:t>
      </w: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552B" w:rsidRDefault="002A552B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552B" w:rsidRDefault="002A552B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A63853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3853" w:rsidRDefault="005A3F98" w:rsidP="005A3F98">
      <w:pPr>
        <w:tabs>
          <w:tab w:val="left" w:pos="9187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A3F98" w:rsidRDefault="005A3F98" w:rsidP="005A3F98">
      <w:pPr>
        <w:tabs>
          <w:tab w:val="left" w:pos="918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5A3F98" w:rsidRDefault="005A3F98" w:rsidP="005A3F98">
      <w:pPr>
        <w:tabs>
          <w:tab w:val="left" w:pos="918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5A3F98" w:rsidRDefault="005A3F98" w:rsidP="005A3F98">
      <w:pPr>
        <w:tabs>
          <w:tab w:val="left" w:pos="918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BD12EF" w:rsidRDefault="00BD12EF" w:rsidP="004A64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0679B" w:rsidRPr="008877DD" w:rsidRDefault="00ED6282" w:rsidP="0010679B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                                                                    </w:t>
      </w:r>
      <w:r w:rsidR="0010679B" w:rsidRPr="008877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10679B" w:rsidRPr="008877DD" w:rsidRDefault="0010679B" w:rsidP="0010679B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877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10679B" w:rsidRPr="008877DD" w:rsidRDefault="0010679B" w:rsidP="0010679B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679B" w:rsidRPr="008877DD" w:rsidRDefault="0010679B" w:rsidP="0010679B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77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Директор КГУ «О</w:t>
      </w:r>
      <w:r w:rsidR="005A3F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Pr="008877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Ш </w:t>
      </w:r>
      <w:r w:rsidR="005A3F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№33</w:t>
      </w:r>
      <w:r w:rsidRPr="008877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10679B" w:rsidRPr="008877DD" w:rsidRDefault="0010679B" w:rsidP="0010679B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877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Сандалиди</w:t>
      </w:r>
      <w:proofErr w:type="spellEnd"/>
      <w:r w:rsidRPr="008877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О.К.</w:t>
      </w:r>
    </w:p>
    <w:p w:rsidR="0010679B" w:rsidRPr="008877DD" w:rsidRDefault="0010679B" w:rsidP="0010679B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77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 __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__ </w:t>
      </w:r>
      <w:r w:rsidR="005A3F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________ 2021</w:t>
      </w:r>
      <w:r w:rsidRPr="008877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</w:t>
      </w:r>
    </w:p>
    <w:p w:rsidR="00ED6282" w:rsidRPr="002A552B" w:rsidRDefault="0010679B" w:rsidP="00ED6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п</w:t>
      </w:r>
      <w:r w:rsidR="00ED6282" w:rsidRPr="002A55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</w:t>
      </w:r>
      <w:r w:rsidRPr="002A552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D6282" w:rsidRPr="002A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r w:rsidRPr="002A552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ED6282" w:rsidRPr="002A552B" w:rsidRDefault="0010679B" w:rsidP="00ED6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6282" w:rsidRPr="002A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2A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 от </w:t>
      </w:r>
      <w:r w:rsidR="00ED6282" w:rsidRPr="002A552B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31.08.201</w:t>
      </w:r>
      <w:r w:rsidR="009812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D6282" w:rsidRPr="002A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:rsidR="00A63853" w:rsidRPr="00A63853" w:rsidRDefault="00A63853" w:rsidP="00ED6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3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                                               </w:t>
      </w:r>
      <w:r w:rsidR="00ED6282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</w:t>
      </w:r>
    </w:p>
    <w:p w:rsidR="00A63853" w:rsidRPr="00A63853" w:rsidRDefault="00A63853" w:rsidP="00A6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3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                                       </w:t>
      </w:r>
    </w:p>
    <w:p w:rsidR="00A63853" w:rsidRPr="00F63CF2" w:rsidRDefault="00A63853" w:rsidP="00106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63853" w:rsidRPr="00F63CF2" w:rsidRDefault="00A63853" w:rsidP="00106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Совете по профориентации </w:t>
      </w:r>
      <w:r w:rsidR="00ED6282" w:rsidRPr="00F63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КГУ </w:t>
      </w:r>
      <w:r w:rsidRPr="00F63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D6282" w:rsidRPr="00F63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A3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ED6282" w:rsidRPr="00F63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 </w:t>
      </w:r>
      <w:r w:rsidR="005A3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№33</w:t>
      </w:r>
      <w:r w:rsidRPr="00F63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63853" w:rsidRPr="00F63CF2" w:rsidRDefault="00A63853" w:rsidP="00A6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63853" w:rsidRPr="00F63CF2" w:rsidRDefault="00A63853" w:rsidP="0010679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6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F63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ED6282" w:rsidRPr="00F63CF2" w:rsidRDefault="00ED6282" w:rsidP="0010679B">
      <w:pPr>
        <w:pStyle w:val="a5"/>
        <w:ind w:left="5"/>
        <w:rPr>
          <w:sz w:val="28"/>
          <w:szCs w:val="28"/>
        </w:rPr>
      </w:pPr>
      <w:r w:rsidRPr="00F63CF2">
        <w:rPr>
          <w:sz w:val="28"/>
          <w:szCs w:val="28"/>
        </w:rPr>
        <w:t xml:space="preserve">Управляет работой по профессиональной ориентации школьников в </w:t>
      </w:r>
      <w:r w:rsidR="0010679B">
        <w:rPr>
          <w:sz w:val="28"/>
          <w:szCs w:val="28"/>
        </w:rPr>
        <w:t xml:space="preserve">                        </w:t>
      </w:r>
      <w:r w:rsidRPr="00F63CF2">
        <w:rPr>
          <w:sz w:val="28"/>
          <w:szCs w:val="28"/>
        </w:rPr>
        <w:t>КГУ «О</w:t>
      </w:r>
      <w:r w:rsidR="005A3F98">
        <w:rPr>
          <w:sz w:val="28"/>
          <w:szCs w:val="28"/>
        </w:rPr>
        <w:t>С</w:t>
      </w:r>
      <w:r w:rsidRPr="00F63CF2">
        <w:rPr>
          <w:sz w:val="28"/>
          <w:szCs w:val="28"/>
        </w:rPr>
        <w:t xml:space="preserve">Ш </w:t>
      </w:r>
      <w:r w:rsidR="005A3F98">
        <w:rPr>
          <w:sz w:val="28"/>
          <w:szCs w:val="28"/>
        </w:rPr>
        <w:t>№33</w:t>
      </w:r>
      <w:r w:rsidRPr="00F63CF2">
        <w:rPr>
          <w:sz w:val="28"/>
          <w:szCs w:val="28"/>
        </w:rPr>
        <w:t>».</w:t>
      </w:r>
      <w:r w:rsidR="0010679B">
        <w:rPr>
          <w:sz w:val="28"/>
          <w:szCs w:val="28"/>
        </w:rPr>
        <w:t xml:space="preserve"> </w:t>
      </w:r>
      <w:r w:rsidRPr="00F63CF2">
        <w:rPr>
          <w:rStyle w:val="a4"/>
          <w:sz w:val="28"/>
          <w:szCs w:val="28"/>
        </w:rPr>
        <w:t xml:space="preserve">Совет по профориентации (далее Совет). </w:t>
      </w:r>
      <w:r w:rsidRPr="00F63CF2">
        <w:rPr>
          <w:sz w:val="28"/>
          <w:szCs w:val="28"/>
        </w:rPr>
        <w:t>Совет работает на общественных началах под руководством заместителя директора по воспитательной работе.</w:t>
      </w:r>
    </w:p>
    <w:p w:rsidR="00ED6282" w:rsidRPr="00F63CF2" w:rsidRDefault="00ED6282" w:rsidP="0010679B">
      <w:pPr>
        <w:pStyle w:val="a5"/>
        <w:ind w:left="5"/>
        <w:rPr>
          <w:sz w:val="28"/>
          <w:szCs w:val="28"/>
        </w:rPr>
      </w:pPr>
      <w:r w:rsidRPr="00F63CF2">
        <w:rPr>
          <w:sz w:val="28"/>
          <w:szCs w:val="28"/>
        </w:rPr>
        <w:t>Деятельность Совета строится на основании нормативных правовых докуме</w:t>
      </w:r>
      <w:r w:rsidR="00A658EA" w:rsidRPr="00F63CF2">
        <w:rPr>
          <w:sz w:val="28"/>
          <w:szCs w:val="28"/>
        </w:rPr>
        <w:t>нтов органов Республики Казахстан</w:t>
      </w:r>
      <w:r w:rsidRPr="00F63CF2">
        <w:rPr>
          <w:sz w:val="28"/>
          <w:szCs w:val="28"/>
        </w:rPr>
        <w:t>, приказов и распоряжений директора школы.</w:t>
      </w:r>
    </w:p>
    <w:p w:rsidR="00ED6282" w:rsidRPr="00F63CF2" w:rsidRDefault="00ED6282" w:rsidP="0010679B">
      <w:pPr>
        <w:pStyle w:val="a5"/>
        <w:ind w:left="10"/>
        <w:rPr>
          <w:sz w:val="28"/>
          <w:szCs w:val="28"/>
        </w:rPr>
      </w:pPr>
      <w:r w:rsidRPr="00F63CF2">
        <w:rPr>
          <w:sz w:val="28"/>
          <w:szCs w:val="28"/>
        </w:rPr>
        <w:t>Совет работает по плану, разработанному на учебный год, заседания проводятся не реже одного раза в четверть.</w:t>
      </w:r>
    </w:p>
    <w:p w:rsidR="00A63853" w:rsidRPr="00F63CF2" w:rsidRDefault="00A63853" w:rsidP="0010679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63C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</w:t>
      </w:r>
      <w:r w:rsidRPr="00F63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цели, задачи и принципы Совета по профориентации</w:t>
      </w:r>
    </w:p>
    <w:p w:rsidR="00A63853" w:rsidRPr="00A658EA" w:rsidRDefault="0010679B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A63853"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. Целью Совета по профориентации является создание системы управления профориентационной работой в школе.</w:t>
      </w:r>
    </w:p>
    <w:p w:rsidR="00A63853" w:rsidRPr="00A658EA" w:rsidRDefault="0010679B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63853"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Совет по профориентации  </w:t>
      </w:r>
      <w:r w:rsid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призв</w:t>
      </w:r>
      <w:r w:rsidR="00A63853"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ан решать следующие задачи: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обеспечивать взаимодействие управляющей и управляемой систем в рамках профориентации;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создавать эффективные управленческие механизмы профориентационной работы;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обеспечивать нормативное сопровождение профориентационной работы.</w:t>
      </w:r>
    </w:p>
    <w:p w:rsidR="00A63853" w:rsidRPr="00A658EA" w:rsidRDefault="0010679B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A63853"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. Совет по профориентации</w:t>
      </w:r>
      <w:r w:rsid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3853"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предусматривает соблюдение и реализацию следующих принципов: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систематичности и преемственности;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– дифференциации и индивидуализации;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оптимизации в сочетании различных форм профориентационной работы с учащимися и родителями;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– взаимосвязи учреждения, семьи, профессиональных учебных заведений, центров профориентации молодежи, занятости и социальной защите.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63853" w:rsidRPr="00A658EA" w:rsidRDefault="00A63853" w:rsidP="00106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</w:t>
      </w: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           </w:t>
      </w:r>
      <w:r w:rsidRPr="00A658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Организация работы Совета по профориентации 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1.                   Совет по профориентации</w:t>
      </w:r>
      <w:r w:rsid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строит свою работу на основании нормативных и локальных документов и выполняет следующие функции: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– координирует и определяет основные направления профориентационной работы;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создает условия для развития творчества педагогов при проведении профориентационной работы;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– оказывает методическую помощь педагогам и родителям в вопросах профориентации;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планирует работу по профориентации;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обеспечивает координацию профориентационной работы;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проводит профессиональное информирование и консультирование всех участников образовательного процесса;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обеспечивает психолого-педагогическое сопровождение профессионального самоопределения;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проводит анализ профориентационной работы;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– инициирует совершенствование методического обеспечения.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                   В состав Совета по профориентации входят  заместитель директора по воспитательной работе, педагог-психолог, библиотекарь, </w:t>
      </w:r>
      <w:r w:rsid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медработник, учитель трудового обучения, классный</w:t>
      </w: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руководитель, представитель родительского комитета</w:t>
      </w: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3.                   Количественный состав, срок полномочия, персональный состав Совета по профориентации определяется на заседании педагогического совета.</w:t>
      </w:r>
    </w:p>
    <w:p w:rsidR="00A63853" w:rsidRPr="00A658EA" w:rsidRDefault="00A63853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4.                   Совет по профориентации является хранителем и распространителем инновационного опыта в аспекте организации профориентационной работы.</w:t>
      </w:r>
    </w:p>
    <w:p w:rsidR="00A63853" w:rsidRPr="00A658EA" w:rsidRDefault="00A63853" w:rsidP="00106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63853" w:rsidRPr="00A658EA" w:rsidRDefault="00A63853" w:rsidP="00106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63853" w:rsidRPr="00A658EA" w:rsidRDefault="00A63853" w:rsidP="0010679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</w:t>
      </w: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 </w:t>
      </w:r>
      <w:r w:rsidRPr="00A658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Документация Совета по профориентации</w:t>
      </w:r>
    </w:p>
    <w:p w:rsidR="00A63853" w:rsidRPr="00A658EA" w:rsidRDefault="00A658EA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A63853"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           Совет по профориентации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3853"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строит свою работу на основании планирования.</w:t>
      </w:r>
    </w:p>
    <w:p w:rsidR="00A63853" w:rsidRPr="00A658EA" w:rsidRDefault="00A658EA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63853"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          Заседания Совета по профориентации проходят один раз в четверть. На заседаниях ведется протокол, в котором фиксируется ход обсуждения вопросов, вынесенных на повестку дня, предложения и замечания его членов, результаты голосования и соответствующее решение. Каждый протокол подписывается председателем и секретарем совета.</w:t>
      </w:r>
    </w:p>
    <w:p w:rsidR="00A63853" w:rsidRPr="00A658EA" w:rsidRDefault="00A658EA" w:rsidP="001067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A63853"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          Решения Совета по профориентации обязательны для выполнения педагогическими работниками учреждения, учащимися и их законными представителями.</w:t>
      </w:r>
    </w:p>
    <w:p w:rsidR="00A63853" w:rsidRPr="00A658EA" w:rsidRDefault="00A63853" w:rsidP="00A63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63853" w:rsidRPr="00A658EA" w:rsidRDefault="00A63853" w:rsidP="00A63853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8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658EA" w:rsidRPr="002A552B" w:rsidRDefault="00A63853" w:rsidP="00A6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53">
        <w:rPr>
          <w:rFonts w:ascii="Helvetica" w:eastAsia="Times New Roman" w:hAnsi="Helvetica" w:cs="Times New Roman"/>
          <w:sz w:val="24"/>
          <w:szCs w:val="24"/>
          <w:lang w:eastAsia="ru-RU"/>
        </w:rPr>
        <w:t>                      </w:t>
      </w:r>
      <w:r w:rsidR="002A552B">
        <w:rPr>
          <w:rFonts w:ascii="Helvetica" w:eastAsia="Times New Roman" w:hAnsi="Helvetica" w:cs="Times New Roman"/>
          <w:sz w:val="24"/>
          <w:szCs w:val="24"/>
          <w:lang w:eastAsia="ru-RU"/>
        </w:rPr>
        <w:t>З</w:t>
      </w:r>
      <w:r w:rsidR="002A552B" w:rsidRPr="002A552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директора по ВР:                       Баклушина Н.В.</w:t>
      </w:r>
      <w:r w:rsidRPr="002A55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                </w:t>
      </w:r>
    </w:p>
    <w:p w:rsidR="0088211A" w:rsidRDefault="0088211A" w:rsidP="00A6385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</w:p>
    <w:p w:rsidR="0088211A" w:rsidRDefault="0088211A" w:rsidP="00A6385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</w:p>
    <w:p w:rsidR="0088211A" w:rsidRDefault="0088211A" w:rsidP="00A6385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</w:p>
    <w:p w:rsidR="0010679B" w:rsidRDefault="0010679B" w:rsidP="00A6385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</w:p>
    <w:p w:rsidR="0010679B" w:rsidRDefault="0010679B" w:rsidP="00A6385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</w:p>
    <w:p w:rsidR="0010679B" w:rsidRDefault="0010679B" w:rsidP="00A6385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</w:p>
    <w:p w:rsidR="0088211A" w:rsidRDefault="0088211A" w:rsidP="00A6385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58EA" w:rsidRDefault="00A658EA" w:rsidP="00A6385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A3F98" w:rsidRDefault="005A3F98" w:rsidP="00A6385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A3F98" w:rsidRDefault="005A3F98" w:rsidP="00A6385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A3F98" w:rsidRDefault="005A3F98" w:rsidP="00A6385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A3F98" w:rsidRDefault="005A3F98" w:rsidP="00A6385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A3F98" w:rsidRDefault="005A3F98" w:rsidP="00A6385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A3F98" w:rsidRDefault="005A3F98" w:rsidP="00A6385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C6F00" w:rsidRPr="00614CB3" w:rsidRDefault="00AC6F00" w:rsidP="00AC6F00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14C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Утверждаю</w:t>
      </w:r>
    </w:p>
    <w:p w:rsidR="00AC6F00" w:rsidRPr="00614CB3" w:rsidRDefault="00AC6F00" w:rsidP="00AC6F00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14C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_______________</w:t>
      </w:r>
    </w:p>
    <w:p w:rsidR="00AC6F00" w:rsidRPr="00614CB3" w:rsidRDefault="00AC6F00" w:rsidP="00AC6F00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6F00" w:rsidRPr="00614CB3" w:rsidRDefault="00AC6F00" w:rsidP="00AC6F00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4C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Директор КГУ «О</w:t>
      </w:r>
      <w:r w:rsidR="005A3F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</w:t>
      </w:r>
      <w:r w:rsidRPr="00614C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Ш </w:t>
      </w:r>
      <w:r w:rsidR="005A3F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№33</w:t>
      </w:r>
      <w:r w:rsidRPr="00614C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AC6F00" w:rsidRPr="00614CB3" w:rsidRDefault="00AC6F00" w:rsidP="00AC6F00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14C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Сандалиди</w:t>
      </w:r>
      <w:proofErr w:type="spellEnd"/>
      <w:r w:rsidRPr="00614C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О.К.</w:t>
      </w:r>
    </w:p>
    <w:p w:rsidR="00AC6F00" w:rsidRPr="00614CB3" w:rsidRDefault="00AC6F00" w:rsidP="00AC6F00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4C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 ____ </w:t>
      </w:r>
      <w:r w:rsidR="00614CB3" w:rsidRPr="00614C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 ________ 202</w:t>
      </w:r>
      <w:r w:rsidR="005A3F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614C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p w:rsidR="00AC6F00" w:rsidRDefault="00AC6F00" w:rsidP="00A63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853" w:rsidRPr="00F63CF2" w:rsidRDefault="00A63853" w:rsidP="00A63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63853" w:rsidRPr="00F63CF2" w:rsidRDefault="00A63853" w:rsidP="00A63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A63853" w:rsidRPr="00F63CF2" w:rsidRDefault="00A63853" w:rsidP="00A63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Совета по профориентации </w:t>
      </w:r>
    </w:p>
    <w:p w:rsidR="00A63853" w:rsidRDefault="00614CB3" w:rsidP="00A63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 202</w:t>
      </w:r>
      <w:r w:rsidR="005A3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C6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BD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5A3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63853" w:rsidRPr="00F63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BD12EF" w:rsidRPr="00F63CF2" w:rsidRDefault="00BD12EF" w:rsidP="00A63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84" w:type="dxa"/>
        <w:jc w:val="center"/>
        <w:tblInd w:w="-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0"/>
        <w:gridCol w:w="1451"/>
        <w:gridCol w:w="5170"/>
        <w:gridCol w:w="2343"/>
      </w:tblGrid>
      <w:tr w:rsidR="00A63853" w:rsidRPr="00F63CF2" w:rsidTr="005A3F98">
        <w:trPr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A63853" w:rsidP="00A6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A63853" w:rsidP="00A6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A63853" w:rsidRPr="00F63CF2" w:rsidRDefault="00A63853" w:rsidP="00A6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A63853" w:rsidP="00A6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A63853" w:rsidP="00A6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63853" w:rsidRPr="00F63CF2" w:rsidTr="005A3F98">
        <w:trPr>
          <w:jc w:val="center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A63853" w:rsidP="00A6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63853" w:rsidRPr="00F63CF2" w:rsidRDefault="00A63853" w:rsidP="00A6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1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A63853" w:rsidP="00A6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63853" w:rsidRPr="00F63CF2" w:rsidRDefault="00A63853" w:rsidP="00A6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981263" w:rsidP="005A3F9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</w:t>
            </w:r>
            <w:r w:rsidR="00A63853"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трудоустройства выпускников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981263" w:rsidP="005A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A63853" w:rsidRPr="00F63CF2" w:rsidTr="005A3F98">
        <w:trPr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853" w:rsidRPr="00F63CF2" w:rsidRDefault="00A63853" w:rsidP="00A6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853" w:rsidRPr="00F63CF2" w:rsidRDefault="00A63853" w:rsidP="00A6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981263" w:rsidP="005A3F9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2.       </w:t>
            </w:r>
            <w:r w:rsidR="005A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</w:t>
            </w:r>
            <w:r w:rsidR="00A63853"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 w:rsidR="00AC6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A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по профориентации на</w:t>
            </w:r>
            <w:r w:rsidR="0061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5A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1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5A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3853"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A63853" w:rsidP="005A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 w:rsidR="0061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3853" w:rsidRPr="00F63CF2" w:rsidRDefault="00A63853" w:rsidP="005A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proofErr w:type="gramStart"/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аботе</w:t>
            </w:r>
            <w:proofErr w:type="spellEnd"/>
          </w:p>
        </w:tc>
      </w:tr>
      <w:tr w:rsidR="00A63853" w:rsidRPr="00F63CF2" w:rsidTr="005A3F98">
        <w:trPr>
          <w:jc w:val="center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A63853" w:rsidP="00A6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</w:t>
            </w:r>
          </w:p>
          <w:p w:rsidR="00A63853" w:rsidRPr="00F63CF2" w:rsidRDefault="00A63853" w:rsidP="00A6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AC6F00" w:rsidP="00A6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 w:rsidR="00A63853"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брь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981263" w:rsidP="005A3F9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</w:t>
            </w:r>
            <w:r w:rsidR="00AC6F00"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соцопроса старшеклассников по выявлению их профессиональных намерений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F00" w:rsidRPr="00F63CF2" w:rsidRDefault="00AC6F00" w:rsidP="005A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A63853" w:rsidRPr="00F63CF2" w:rsidRDefault="00AC6F00" w:rsidP="005A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A63853" w:rsidRPr="00F63CF2" w:rsidTr="005A3F98">
        <w:trPr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853" w:rsidRPr="00F63CF2" w:rsidRDefault="00A63853" w:rsidP="00A6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853" w:rsidRPr="00F63CF2" w:rsidRDefault="00A63853" w:rsidP="00A6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981263" w:rsidP="005A3F9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2.       </w:t>
            </w:r>
            <w:r w:rsidR="00A63853"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диагностики учащихся по вопросам профессиональной ориентации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981263" w:rsidP="005A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63853"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63853" w:rsidRPr="00F63CF2" w:rsidTr="005A3F98">
        <w:trPr>
          <w:jc w:val="center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A63853" w:rsidP="00A6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</w:t>
            </w:r>
          </w:p>
          <w:p w:rsidR="00A63853" w:rsidRPr="00F63CF2" w:rsidRDefault="00A63853" w:rsidP="00A6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A63853" w:rsidP="00A6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981263" w:rsidP="005A3F9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</w:t>
            </w:r>
            <w:r w:rsidR="005A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классных часов </w:t>
            </w:r>
            <w:r w:rsidR="00A658EA"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3CF2"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A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Путешествие по </w:t>
            </w:r>
            <w:r w:rsidR="00F63CF2"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профессия</w:t>
            </w:r>
            <w:r w:rsidR="005A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63CF2"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5A3F98" w:rsidP="005A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уководителей</w:t>
            </w:r>
            <w:proofErr w:type="spellEnd"/>
          </w:p>
        </w:tc>
      </w:tr>
      <w:tr w:rsidR="00A63853" w:rsidRPr="00F63CF2" w:rsidTr="005A3F98">
        <w:trPr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853" w:rsidRPr="00F63CF2" w:rsidRDefault="00A63853" w:rsidP="00A6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853" w:rsidRPr="00F63CF2" w:rsidRDefault="00A63853" w:rsidP="00A6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981263" w:rsidP="005A3F9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2.       </w:t>
            </w:r>
            <w:r w:rsidR="00A63853"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психолого-педагогическом сопровождении профессиональн</w:t>
            </w:r>
            <w:r w:rsidR="005A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A63853"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самоопределения учащихся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614CB3" w:rsidP="005A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63853"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63853" w:rsidRPr="00F63CF2" w:rsidTr="005A3F98">
        <w:trPr>
          <w:jc w:val="center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A63853" w:rsidP="00A6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</w:t>
            </w:r>
          </w:p>
          <w:p w:rsidR="00A63853" w:rsidRPr="00F63CF2" w:rsidRDefault="00A63853" w:rsidP="00A6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A63853" w:rsidP="00A6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981263" w:rsidP="005A3F9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</w:t>
            </w:r>
            <w:proofErr w:type="gramStart"/>
            <w:r w:rsidR="0061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работы по </w:t>
            </w:r>
            <w:r w:rsidR="005A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школьного самоуправления по </w:t>
            </w:r>
            <w:r w:rsidR="0061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проекту </w:t>
            </w:r>
            <w:r w:rsidR="004C7A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«Еңбек – елдің мұраты</w:t>
            </w:r>
            <w:r w:rsidR="00614C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 w:rsidR="00A63853"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614CB3" w:rsidP="005A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Вожатая </w:t>
            </w:r>
          </w:p>
        </w:tc>
      </w:tr>
      <w:tr w:rsidR="00A63853" w:rsidRPr="00F63CF2" w:rsidTr="005A3F98">
        <w:trPr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853" w:rsidRPr="00F63CF2" w:rsidRDefault="00A63853" w:rsidP="00A6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853" w:rsidRPr="00F63CF2" w:rsidRDefault="00A63853" w:rsidP="00A6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A63853" w:rsidP="005A3F9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A63853" w:rsidP="005A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853" w:rsidRPr="00F63CF2" w:rsidTr="005A3F98">
        <w:trPr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853" w:rsidRPr="00F63CF2" w:rsidRDefault="00A63853" w:rsidP="00A6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A63853" w:rsidP="00A6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A63853" w:rsidP="005A3F9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  Об итогах работы Совета по профориентации в</w:t>
            </w:r>
            <w:r w:rsidR="0061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5A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1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5A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53" w:rsidRPr="00F63CF2" w:rsidRDefault="00A63853" w:rsidP="005A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 w:rsidR="0061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3853" w:rsidRPr="00F63CF2" w:rsidRDefault="00A63853" w:rsidP="005A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proofErr w:type="gramStart"/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6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аботе</w:t>
            </w:r>
            <w:proofErr w:type="spellEnd"/>
          </w:p>
        </w:tc>
      </w:tr>
    </w:tbl>
    <w:p w:rsidR="00F63CF2" w:rsidRPr="00F63CF2" w:rsidRDefault="00F63CF2" w:rsidP="00A638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CF2" w:rsidRPr="00F63CF2" w:rsidRDefault="00F63CF2" w:rsidP="00A638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53" w:rsidRPr="00F63CF2" w:rsidRDefault="00AC6F00" w:rsidP="00A638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ВР:</w:t>
      </w:r>
      <w:r w:rsidR="00A63853" w:rsidRPr="00F63CF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                   </w:t>
      </w:r>
      <w:r w:rsidR="00F63CF2" w:rsidRPr="00F63CF2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3CF2" w:rsidRPr="00F6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Баклушина</w:t>
      </w:r>
    </w:p>
    <w:p w:rsidR="004A6424" w:rsidRDefault="004A6424" w:rsidP="00A6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D5C" w:rsidRDefault="00B36D5C" w:rsidP="00A6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5C" w:rsidRDefault="00B36D5C" w:rsidP="00A6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5C" w:rsidRDefault="00B36D5C" w:rsidP="00A6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5C" w:rsidRDefault="00B36D5C" w:rsidP="00A6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5C" w:rsidRDefault="00B36D5C" w:rsidP="00A6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5C" w:rsidRDefault="00B36D5C" w:rsidP="00A6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5C" w:rsidRDefault="00B36D5C" w:rsidP="00A6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5C" w:rsidRDefault="00B36D5C" w:rsidP="00A6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5C" w:rsidRPr="00B36D5C" w:rsidRDefault="00B36D5C" w:rsidP="00B36D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36D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Специалисты, занимающиеся вопросами профессиональной ориентации</w:t>
      </w:r>
    </w:p>
    <w:p w:rsidR="00B36D5C" w:rsidRPr="00B36D5C" w:rsidRDefault="00B36D5C" w:rsidP="00B36D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1140" w:type="dxa"/>
        <w:tblInd w:w="-415" w:type="dxa"/>
        <w:tblCellMar>
          <w:left w:w="0" w:type="dxa"/>
          <w:right w:w="0" w:type="dxa"/>
        </w:tblCellMar>
        <w:tblLook w:val="04A0"/>
      </w:tblPr>
      <w:tblGrid>
        <w:gridCol w:w="568"/>
        <w:gridCol w:w="1418"/>
        <w:gridCol w:w="9154"/>
      </w:tblGrid>
      <w:tr w:rsidR="00B36D5C" w:rsidRPr="00B36D5C" w:rsidTr="00B36D5C"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9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Направление </w:t>
            </w:r>
            <w:proofErr w:type="spellStart"/>
            <w:r w:rsidRPr="00B36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B36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</w:p>
        </w:tc>
      </w:tr>
      <w:tr w:rsidR="00B36D5C" w:rsidRPr="00B36D5C" w:rsidTr="00B36D5C"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руководитель</w:t>
            </w:r>
          </w:p>
        </w:tc>
        <w:tc>
          <w:tcPr>
            <w:tcW w:w="9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педагогическую поддержку профессионального самоопределения учащихся опираясь</w:t>
            </w:r>
            <w:proofErr w:type="gramEnd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образовательную программу и план воспитательной работы школы;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активизирует познавательную и творческую активность  школьников;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приглашает родителей учащихся для выступлений перед учениками с информацией о своей профессии;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помогает в организации индивидуальных и групповых </w:t>
            </w:r>
            <w:proofErr w:type="spell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бесед, диспутов, конференций;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помогает учащимся моделировать варианты профильного обучения и профессионального становления, анализирует собственные достижения, составляет </w:t>
            </w:r>
            <w:proofErr w:type="gram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собственное</w:t>
            </w:r>
            <w:proofErr w:type="gramEnd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портфолио</w:t>
            </w:r>
            <w:proofErr w:type="spellEnd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помогает социальному педагогу в организации посещения учащимися в ней открытых дверей в </w:t>
            </w:r>
            <w:proofErr w:type="spell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</w:t>
            </w:r>
            <w:proofErr w:type="spellEnd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ВУЗах;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-помогает в организации тематических и комплексных экскурсиях учащихся на предприятия;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помогает и организует встречи учащихся с выпускниками школы, сделавшими профессиональный выбор;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оказывает помощь школьному психологу в проведении анкетирования учащихся и их родителей по проблеме профессионального самоопределения;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проводит родительские собрания с обсуждением проблем формирования готовности учащихся к профессиональному самоопределению.</w:t>
            </w:r>
          </w:p>
        </w:tc>
      </w:tr>
      <w:tr w:rsidR="00B36D5C" w:rsidRPr="00B36D5C" w:rsidTr="00B36D5C"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9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      </w:r>
            <w:proofErr w:type="gramEnd"/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обеспечивают </w:t>
            </w:r>
            <w:proofErr w:type="spell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профориентационную</w:t>
            </w:r>
            <w:proofErr w:type="spellEnd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направленность уроков;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формируют у учащихся </w:t>
            </w:r>
            <w:proofErr w:type="spell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общетрудовые</w:t>
            </w:r>
            <w:proofErr w:type="spellEnd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профессионально важные навыки;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способствуют формированию у школьников адекватной самооценки;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-проводят наблюдения по выявлению склонностей и способностей учащихся;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адаптируют профильные программы в зависимости от профиля класса, особенностей учащихся.</w:t>
            </w:r>
          </w:p>
        </w:tc>
      </w:tr>
      <w:tr w:rsidR="00B36D5C" w:rsidRPr="00B36D5C" w:rsidTr="00B36D5C"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  <w:tc>
          <w:tcPr>
            <w:tcW w:w="9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оказывает информационную поддержку учителя</w:t>
            </w:r>
            <w:proofErr w:type="gram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предметникам и классным руководителям,  подбирая литературу  </w:t>
            </w:r>
            <w:proofErr w:type="spell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направленности  с учетом возрастных особенностей учащихся;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изучает читательские интересы учащихся и рекомендует им литературу, помогающую в выборе профессии; 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организует </w:t>
            </w:r>
            <w:proofErr w:type="gram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выставки книг о профессиях</w:t>
            </w:r>
            <w:proofErr w:type="gramEnd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читательские диспуты-конференции на темы выбора профессии;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регулярно устраивает </w:t>
            </w:r>
            <w:proofErr w:type="gram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выставки литературы о профессиях</w:t>
            </w:r>
            <w:proofErr w:type="gramEnd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сферам и отраслям (машиностроение, транспорт, строительство, в мире искусства и т.д.);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-оказывает содействие в работе кабинета профориентации.</w:t>
            </w:r>
          </w:p>
        </w:tc>
      </w:tr>
      <w:tr w:rsidR="00B36D5C" w:rsidRPr="00B36D5C" w:rsidTr="00B36D5C"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9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осуществляет психологическое сопровождение профессионального становления личности учащихся;</w:t>
            </w:r>
          </w:p>
          <w:p w:rsidR="00B36D5C" w:rsidRPr="00B36D5C" w:rsidRDefault="00B36D5C" w:rsidP="00B36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изучает профессиональный интерес и склонностей учащихся;</w:t>
            </w:r>
          </w:p>
          <w:p w:rsidR="00B36D5C" w:rsidRPr="00B36D5C" w:rsidRDefault="00B36D5C" w:rsidP="00B36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осуществляет мониторинг готовности учащегося к профильному и профессиональному самоопределению через анкетирование учащихся и их родителей;</w:t>
            </w:r>
          </w:p>
          <w:p w:rsidR="00B36D5C" w:rsidRPr="00B36D5C" w:rsidRDefault="00B36D5C" w:rsidP="00B36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-Проводит </w:t>
            </w:r>
            <w:proofErr w:type="spell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тренинги  для учащихся;</w:t>
            </w:r>
          </w:p>
          <w:p w:rsidR="00B36D5C" w:rsidRPr="00B36D5C" w:rsidRDefault="00B36D5C" w:rsidP="00B36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осуществляет психологические консультации с учётом возрастных особенностей учащихся;</w:t>
            </w:r>
          </w:p>
          <w:p w:rsidR="00B36D5C" w:rsidRPr="00B36D5C" w:rsidRDefault="00B36D5C" w:rsidP="00B36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способствует формированию у школьников адекватной самооценки;</w:t>
            </w:r>
          </w:p>
          <w:p w:rsidR="00B36D5C" w:rsidRPr="00B36D5C" w:rsidRDefault="00B36D5C" w:rsidP="00B36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оказывает помощь классному руководителю в анализе и оценке интересов и склонностей учащихся.</w:t>
            </w:r>
          </w:p>
        </w:tc>
      </w:tr>
      <w:tr w:rsidR="00B36D5C" w:rsidRPr="00B36D5C" w:rsidTr="00B36D5C"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</w:t>
            </w:r>
            <w:proofErr w:type="gram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аботник</w:t>
            </w:r>
            <w:proofErr w:type="spellEnd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способствует формированию у школьников установки на здоровый образ жизни, используя разнообразные формы, методы, средства;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проводит с учащимися беседы о взаимосвязи успешности профессиональной карьеры и здоровья человека;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организует консультации по проблеме влияния состояния здоровья на профессиональную карьеру;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оказывает помощь классному руководителю, школьному психологу и социальному педагогу в анализе деятельности учащихся</w:t>
            </w:r>
          </w:p>
        </w:tc>
      </w:tr>
      <w:tr w:rsidR="00B36D5C" w:rsidRPr="00B36D5C" w:rsidTr="00B36D5C">
        <w:trPr>
          <w:trHeight w:val="993"/>
        </w:trPr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иректора по ВР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проводят организованное  знакомство  учащихся  8-9  классов  с  местными  образовательными  учреждениями  и  предприятиями  города через экскурсии;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организует индивидуальные и групповые </w:t>
            </w:r>
            <w:proofErr w:type="spell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беседы с учащимися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проводит  консультирование с родителями;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проводит анкеты по изучению  профессионального  интереса и склонностей учащихся;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проводят организованное  знакомство  учащихся  8-9  классов  с  местными  образовательными  учреждениями  и  предприятиями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проводит уроки занятости, уроки труда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-оказывает методическую помощь зам</w:t>
            </w:r>
            <w:proofErr w:type="gram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иректора по ВР, </w:t>
            </w:r>
            <w:proofErr w:type="spellStart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кл.руководителям</w:t>
            </w:r>
            <w:proofErr w:type="spellEnd"/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профориентации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учащихся</w:t>
            </w:r>
          </w:p>
          <w:p w:rsidR="00B36D5C" w:rsidRPr="00B36D5C" w:rsidRDefault="00B36D5C" w:rsidP="00B36D5C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36D5C" w:rsidRPr="00B36D5C" w:rsidRDefault="00B36D5C" w:rsidP="00B36D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E0D55" w:rsidRPr="009E0D55" w:rsidRDefault="009E0D55" w:rsidP="009E0D5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0D55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НОРМАТИВНО-ПРАВОВОЕ ОБЕСПЕЧЕНИЕ КОНЦЕПЦИИ</w:t>
      </w:r>
    </w:p>
    <w:p w:rsidR="009E0D55" w:rsidRPr="009E0D55" w:rsidRDefault="009E0D55" w:rsidP="009E0D55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Концепция </w:t>
      </w:r>
      <w:proofErr w:type="spellStart"/>
      <w:r w:rsidRPr="009E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профориентационной</w:t>
      </w:r>
      <w:proofErr w:type="spellEnd"/>
      <w:r w:rsidRPr="009E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в учреждениях образования разработана в соответствии со следующими нормативными правовыми актами:</w:t>
      </w:r>
    </w:p>
    <w:p w:rsidR="009E0D55" w:rsidRPr="009E0D55" w:rsidRDefault="009E0D55" w:rsidP="009E0D55">
      <w:pPr>
        <w:pStyle w:val="a3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Республики Казахстан «О правах ребенка в Республике Казахстан» от 8 августа 2002 года №345;</w:t>
      </w:r>
    </w:p>
    <w:p w:rsidR="009E0D55" w:rsidRPr="009E0D55" w:rsidRDefault="009E0D55" w:rsidP="009E0D55">
      <w:pPr>
        <w:pStyle w:val="a3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Конвенции о правах ребенка;</w:t>
      </w:r>
    </w:p>
    <w:p w:rsidR="009E0D55" w:rsidRPr="009E0D55" w:rsidRDefault="009E0D55" w:rsidP="009E0D55">
      <w:pPr>
        <w:pStyle w:val="a3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Республики Казахстан от 27 июля 2007 года № 319-III «Об образовании» (с изменениями и дополнениями по состоянию на 19.05.2015 г.);</w:t>
      </w:r>
    </w:p>
    <w:p w:rsidR="009E0D55" w:rsidRPr="009E0D55" w:rsidRDefault="009E0D55" w:rsidP="009E0D55">
      <w:pPr>
        <w:pStyle w:val="a3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Республики Казахстан от 23 января 2001 года № 149-II «О занятости населения» (с изменениями и дополнениями по состоянию на 29.12.2014 г.);</w:t>
      </w:r>
    </w:p>
    <w:p w:rsidR="009E0D55" w:rsidRPr="009E0D55" w:rsidRDefault="009E0D55" w:rsidP="009E0D55">
      <w:pPr>
        <w:pStyle w:val="a3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Трудовой кодекс Республики Казахстан 2015 (с изменениями и дополнениями по состоянию на 21.07.2015 г.);</w:t>
      </w:r>
    </w:p>
    <w:p w:rsidR="009E0D55" w:rsidRPr="009E0D55" w:rsidRDefault="009E0D55" w:rsidP="009E0D55">
      <w:pPr>
        <w:pStyle w:val="a3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изменений и дополнений в документе: Трудовой кодекс Республики Казахстан от 15 мая 2007 года № 251-III (по состоянию на 21.07.2015 г); </w:t>
      </w:r>
    </w:p>
    <w:p w:rsidR="009E0D55" w:rsidRPr="009E0D55" w:rsidRDefault="009E0D55" w:rsidP="009E0D55">
      <w:pPr>
        <w:pStyle w:val="a3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нового Трудового кодекса Республики Казахстан (сентябрь 2015 года);  </w:t>
      </w:r>
    </w:p>
    <w:p w:rsidR="009E0D55" w:rsidRPr="009E0D55" w:rsidRDefault="009E0D55" w:rsidP="009E0D55">
      <w:pPr>
        <w:pStyle w:val="a3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Правительства Республики Казахстан от 18 июля 2011 года № 815 «Об утверждении Правил организации и финансирования  обучения, содействия в трудоустройстве лиц, участвующих в активных мерах содействия занятости, и предоставления им мер государственной поддержки» (САПП Республики Казахстан, 2011 г., № 47, ст. 639);</w:t>
      </w:r>
    </w:p>
    <w:p w:rsidR="009E0D55" w:rsidRPr="009E0D55" w:rsidRDefault="009E0D55" w:rsidP="009E0D55">
      <w:pPr>
        <w:pStyle w:val="a3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Правительства Республики Казахстан от 18 июля 2011 года № 817 «Об утверждении Правил содействия повышению мобильности лиц, участвующих в активных мерах содействия занятости, и оказания им мер государственной поддержки» (САПП Республики Казахстан, 2011 г., № 47, ст. 641).</w:t>
      </w:r>
    </w:p>
    <w:p w:rsidR="00B36D5C" w:rsidRDefault="00B36D5C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B36D5C" w:rsidRDefault="00B36D5C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B36D5C" w:rsidRDefault="00B36D5C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B36D5C" w:rsidRDefault="00B36D5C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B36D5C" w:rsidRDefault="00B36D5C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B36D5C" w:rsidRDefault="00B36D5C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9E0D55" w:rsidRDefault="009E0D55" w:rsidP="00B36D5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B36D5C" w:rsidRDefault="00B36D5C" w:rsidP="000E032C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sectPr w:rsidR="00B36D5C" w:rsidSect="005A3F98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C1D" w:rsidRDefault="00991C1D" w:rsidP="00673241">
      <w:pPr>
        <w:spacing w:after="0" w:line="240" w:lineRule="auto"/>
      </w:pPr>
      <w:r>
        <w:separator/>
      </w:r>
    </w:p>
  </w:endnote>
  <w:endnote w:type="continuationSeparator" w:id="0">
    <w:p w:rsidR="00991C1D" w:rsidRDefault="00991C1D" w:rsidP="0067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C1D" w:rsidRDefault="00991C1D" w:rsidP="00673241">
      <w:pPr>
        <w:spacing w:after="0" w:line="240" w:lineRule="auto"/>
      </w:pPr>
      <w:r>
        <w:separator/>
      </w:r>
    </w:p>
  </w:footnote>
  <w:footnote w:type="continuationSeparator" w:id="0">
    <w:p w:rsidR="00991C1D" w:rsidRDefault="00991C1D" w:rsidP="00673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5748"/>
    <w:multiLevelType w:val="multilevel"/>
    <w:tmpl w:val="497E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C567D"/>
    <w:multiLevelType w:val="hybridMultilevel"/>
    <w:tmpl w:val="08DAD86E"/>
    <w:lvl w:ilvl="0" w:tplc="418AC9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D2DF1"/>
    <w:multiLevelType w:val="hybridMultilevel"/>
    <w:tmpl w:val="20EE9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F0D67"/>
    <w:multiLevelType w:val="hybridMultilevel"/>
    <w:tmpl w:val="56B0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2"/>
    </w:lvlOverride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">
    <w:abstractNumId w:val="0"/>
    <w:lvlOverride w:ilvl="0"/>
    <w:lvlOverride w:ilvl="1">
      <w:startOverride w:val="3"/>
    </w:lvlOverride>
  </w:num>
  <w:num w:numId="6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7">
    <w:abstractNumId w:val="0"/>
    <w:lvlOverride w:ilvl="0"/>
    <w:lvlOverride w:ilvl="1">
      <w:startOverride w:val="4"/>
    </w:lvlOverride>
  </w:num>
  <w:num w:numId="8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9">
    <w:abstractNumId w:val="0"/>
    <w:lvlOverride w:ilvl="0"/>
    <w:lvlOverride w:ilvl="1">
      <w:startOverride w:val="5"/>
    </w:lvlOverride>
  </w:num>
  <w:num w:numId="10">
    <w:abstractNumId w:val="0"/>
    <w:lvlOverride w:ilvl="0"/>
    <w:lvlOverride w:ilvl="1">
      <w:startOverride w:val="6"/>
    </w:lvlOverride>
  </w:num>
  <w:num w:numId="1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2">
    <w:abstractNumId w:val="0"/>
    <w:lvlOverride w:ilvl="0"/>
    <w:lvlOverride w:ilvl="1">
      <w:startOverride w:val="7"/>
    </w:lvlOverride>
  </w:num>
  <w:num w:numId="13">
    <w:abstractNumId w:val="0"/>
    <w:lvlOverride w:ilvl="0"/>
    <w:lvlOverride w:ilvl="1">
      <w:startOverride w:val="8"/>
    </w:lvlOverride>
  </w:num>
  <w:num w:numId="1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424"/>
    <w:rsid w:val="00021519"/>
    <w:rsid w:val="0006638F"/>
    <w:rsid w:val="000D5C01"/>
    <w:rsid w:val="000E01F2"/>
    <w:rsid w:val="000E032C"/>
    <w:rsid w:val="0010679B"/>
    <w:rsid w:val="002A552B"/>
    <w:rsid w:val="004464D9"/>
    <w:rsid w:val="004A6424"/>
    <w:rsid w:val="004C7A46"/>
    <w:rsid w:val="00501FE6"/>
    <w:rsid w:val="00594F9D"/>
    <w:rsid w:val="005A3F98"/>
    <w:rsid w:val="005F0E3F"/>
    <w:rsid w:val="00614CB3"/>
    <w:rsid w:val="00673241"/>
    <w:rsid w:val="006752A2"/>
    <w:rsid w:val="0088211A"/>
    <w:rsid w:val="00981263"/>
    <w:rsid w:val="00991C1D"/>
    <w:rsid w:val="009E0D55"/>
    <w:rsid w:val="00A63853"/>
    <w:rsid w:val="00A658EA"/>
    <w:rsid w:val="00AC6F00"/>
    <w:rsid w:val="00B36D5C"/>
    <w:rsid w:val="00BD12EF"/>
    <w:rsid w:val="00BF6D03"/>
    <w:rsid w:val="00C57F5E"/>
    <w:rsid w:val="00DA3CB1"/>
    <w:rsid w:val="00DC40D3"/>
    <w:rsid w:val="00E8784B"/>
    <w:rsid w:val="00ED6282"/>
    <w:rsid w:val="00F63CF2"/>
    <w:rsid w:val="00FE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24"/>
    <w:pPr>
      <w:ind w:left="720"/>
      <w:contextualSpacing/>
    </w:pPr>
  </w:style>
  <w:style w:type="character" w:styleId="a4">
    <w:name w:val="Strong"/>
    <w:basedOn w:val="a0"/>
    <w:uiPriority w:val="22"/>
    <w:qFormat/>
    <w:rsid w:val="00A63853"/>
    <w:rPr>
      <w:b/>
      <w:bCs/>
    </w:rPr>
  </w:style>
  <w:style w:type="paragraph" w:styleId="a5">
    <w:name w:val="Normal (Web)"/>
    <w:basedOn w:val="a"/>
    <w:uiPriority w:val="99"/>
    <w:unhideWhenUsed/>
    <w:rsid w:val="00ED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E0D55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67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3241"/>
  </w:style>
  <w:style w:type="paragraph" w:styleId="a9">
    <w:name w:val="footer"/>
    <w:basedOn w:val="a"/>
    <w:link w:val="aa"/>
    <w:uiPriority w:val="99"/>
    <w:semiHidden/>
    <w:unhideWhenUsed/>
    <w:rsid w:val="0067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3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3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88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541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961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180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844">
          <w:marLeft w:val="3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015">
          <w:marLeft w:val="3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140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409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42">
          <w:marLeft w:val="3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792">
          <w:marLeft w:val="3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223">
          <w:marLeft w:val="3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RePack by SPecialiST</cp:lastModifiedBy>
  <cp:revision>14</cp:revision>
  <cp:lastPrinted>2021-10-14T08:47:00Z</cp:lastPrinted>
  <dcterms:created xsi:type="dcterms:W3CDTF">2016-11-03T08:52:00Z</dcterms:created>
  <dcterms:modified xsi:type="dcterms:W3CDTF">2021-12-28T09:24:00Z</dcterms:modified>
</cp:coreProperties>
</file>