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3261" w14:textId="77777777" w:rsidR="00D041E6" w:rsidRPr="00D041E6" w:rsidRDefault="00D041E6" w:rsidP="00D041E6">
      <w:pPr>
        <w:spacing w:after="0"/>
        <w:ind w:firstLine="709"/>
        <w:jc w:val="both"/>
      </w:pPr>
      <w:bookmarkStart w:id="0" w:name="_GoBack"/>
      <w:bookmarkEnd w:id="0"/>
      <w:r w:rsidRPr="00D041E6">
        <w:rPr>
          <w:b/>
          <w:bCs/>
        </w:rPr>
        <w:t>Рекомендации родителям подростка</w:t>
      </w:r>
    </w:p>
    <w:p w14:paraId="3659755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1.</w:t>
      </w:r>
      <w:r w:rsidRPr="00D041E6"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14:paraId="20F6E9F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2.</w:t>
      </w:r>
      <w:r w:rsidRPr="00D041E6">
        <w:t> 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14:paraId="3B796E89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3.</w:t>
      </w:r>
      <w:r w:rsidRPr="00D041E6"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14:paraId="3C924926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4.</w:t>
      </w:r>
      <w:r w:rsidRPr="00D041E6">
        <w:t> Признание и одобрение со стороны родителей.</w:t>
      </w:r>
    </w:p>
    <w:p w14:paraId="530D064E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5.</w:t>
      </w:r>
      <w:r w:rsidRPr="00D041E6"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14:paraId="35B7AD76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6.</w:t>
      </w:r>
      <w:r w:rsidRPr="00D041E6"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14:paraId="62865A83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7.</w:t>
      </w:r>
      <w:r w:rsidRPr="00D041E6">
        <w:t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14:paraId="574B3AD7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8.</w:t>
      </w:r>
      <w:r w:rsidRPr="00D041E6"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14:paraId="7C1D2F7B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9.</w:t>
      </w:r>
      <w:r w:rsidRPr="00D041E6">
        <w:t xml:space="preserve"> Сотрудничество с колледжем. Если вас что-то беспокоит в поведении ребенка, постарайтесь как можно скорее встретиться и обсудить это с классным </w:t>
      </w:r>
      <w:r w:rsidRPr="00D041E6">
        <w:lastRenderedPageBreak/>
        <w:t xml:space="preserve">руководителем, педагогом-психологом, </w:t>
      </w:r>
      <w:proofErr w:type="spellStart"/>
      <w:proofErr w:type="gramStart"/>
      <w:r w:rsidRPr="00D041E6">
        <w:t>зав.учебного</w:t>
      </w:r>
      <w:proofErr w:type="spellEnd"/>
      <w:proofErr w:type="gramEnd"/>
      <w:r w:rsidRPr="00D041E6">
        <w:t xml:space="preserve"> отделения, </w:t>
      </w:r>
      <w:proofErr w:type="spellStart"/>
      <w:r w:rsidRPr="00D041E6">
        <w:t>зам.директора</w:t>
      </w:r>
      <w:proofErr w:type="spellEnd"/>
      <w:r w:rsidRPr="00D041E6">
        <w:t xml:space="preserve"> по воспитательной работе.</w:t>
      </w:r>
    </w:p>
    <w:p w14:paraId="06B378AC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10.</w:t>
      </w:r>
      <w:r w:rsidRPr="00D041E6">
        <w:t> Интересуйтесь с кем общается ваш ребенок.</w:t>
      </w:r>
    </w:p>
    <w:p w14:paraId="2E29230C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Помните:</w:t>
      </w:r>
      <w:r w:rsidRPr="00D041E6">
        <w:t> основными помощниками родителей в сложных ситуациях являются терпение, внимание и понимание.</w:t>
      </w:r>
    </w:p>
    <w:p w14:paraId="7B323E8D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Разговор с подростком на взрослом языке</w:t>
      </w:r>
    </w:p>
    <w:p w14:paraId="51969418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14:paraId="18BC33B7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14:paraId="0718A28A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Рекомендации родителям</w:t>
      </w:r>
    </w:p>
    <w:p w14:paraId="57203E4E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14:paraId="0B031CB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14:paraId="11706A6D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Поддержать одно из увлечений подростка, проявлять заинтересованность в хобби и увлечениях.</w:t>
      </w:r>
    </w:p>
    <w:p w14:paraId="20AF8CF3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14:paraId="09BF0658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Советы психолога родителям подростков</w:t>
      </w:r>
    </w:p>
    <w:p w14:paraId="00631D1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Цените откровенность своих детей, искренне интересуйтесь их проблемами.</w:t>
      </w:r>
    </w:p>
    <w:p w14:paraId="755EA00A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Общайтесь на равных, тон приказа сработает не в вашу пользу. Дайте понять, что Вы понимаете их.</w:t>
      </w:r>
    </w:p>
    <w:p w14:paraId="4A2E867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14:paraId="75E840A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14:paraId="6A04B82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14:paraId="5218C133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14:paraId="1AB89AFF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14:paraId="371ED778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lastRenderedPageBreak/>
        <w:t>• Расскажите им о себе, вашей истории первой любви – это поможет найти Вам взаимопонимание с ребенком.</w:t>
      </w:r>
    </w:p>
    <w:p w14:paraId="353CDE3A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14:paraId="7B26236B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14:paraId="0129C399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Подсказки для родителей</w:t>
      </w:r>
    </w:p>
    <w:p w14:paraId="3A4184A5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1.</w:t>
      </w:r>
      <w:r w:rsidRPr="00D041E6"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14:paraId="7E8A936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2.</w:t>
      </w:r>
      <w:r w:rsidRPr="00D041E6"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14:paraId="25456CC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3.</w:t>
      </w:r>
      <w:r w:rsidRPr="00D041E6"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14:paraId="7369BA5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4.</w:t>
      </w:r>
      <w:r w:rsidRPr="00D041E6"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14:paraId="3A1DBAF3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5.</w:t>
      </w:r>
      <w:r w:rsidRPr="00D041E6"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14:paraId="2199CA2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6.</w:t>
      </w:r>
      <w:r w:rsidRPr="00D041E6"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14:paraId="23EC234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7.</w:t>
      </w:r>
      <w:r w:rsidRPr="00D041E6"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14:paraId="3511A1EC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8.</w:t>
      </w:r>
      <w:r w:rsidRPr="00D041E6">
        <w:t xml:space="preserve"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</w:t>
      </w:r>
      <w:r w:rsidRPr="00D041E6">
        <w:lastRenderedPageBreak/>
        <w:t>для семейных отношений оружие, если единственная цель – это докопаться до истины.</w:t>
      </w:r>
    </w:p>
    <w:p w14:paraId="007DB9BF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9.</w:t>
      </w:r>
      <w:r w:rsidRPr="00D041E6"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14:paraId="724B9426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10.</w:t>
      </w:r>
      <w:r w:rsidRPr="00D041E6"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14:paraId="587F65BF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11.</w:t>
      </w:r>
      <w:r w:rsidRPr="00D041E6"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14:paraId="2A6F440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12.</w:t>
      </w:r>
      <w:r w:rsidRPr="00D041E6"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14:paraId="09909842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13.</w:t>
      </w:r>
      <w:r w:rsidRPr="00D041E6">
        <w:t> Избегайте крайностей: давать полную свободу так же неверно, как и «закручивать гайки».</w:t>
      </w:r>
    </w:p>
    <w:p w14:paraId="0B2DD0CE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14.</w:t>
      </w:r>
      <w:r w:rsidRPr="00D041E6">
        <w:t> Сохраняйте чувство юмора.</w:t>
      </w:r>
    </w:p>
    <w:p w14:paraId="77B0247B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Родителям подростков следует знать, что...</w:t>
      </w:r>
    </w:p>
    <w:p w14:paraId="3B7484FC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Для подростков характерны следующие характерологические реакции:</w:t>
      </w:r>
    </w:p>
    <w:p w14:paraId="001E8C98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гиперопека со стороны старших, мелочный контроль, лишение минимальной самостоятельности и свободы.</w:t>
      </w:r>
    </w:p>
    <w:p w14:paraId="2F045CEA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14:paraId="556D519A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 xml:space="preserve"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</w:t>
      </w:r>
      <w:proofErr w:type="gramStart"/>
      <w:r w:rsidRPr="00D041E6">
        <w:t>поведения ,</w:t>
      </w:r>
      <w:proofErr w:type="gramEnd"/>
      <w:r w:rsidRPr="00D041E6">
        <w:t xml:space="preserve"> в худшем случае – участием в асоциальных компаниях, совершении правонарушений.</w:t>
      </w:r>
    </w:p>
    <w:p w14:paraId="5DE06BF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 xml:space="preserve">• Реакция </w:t>
      </w:r>
      <w:proofErr w:type="spellStart"/>
      <w:r w:rsidRPr="00D041E6">
        <w:t>гиперкомпенсации</w:t>
      </w:r>
      <w:proofErr w:type="spellEnd"/>
      <w:r w:rsidRPr="00D041E6"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D041E6">
        <w:t>гиперкомпенсации</w:t>
      </w:r>
      <w:proofErr w:type="spellEnd"/>
      <w:r w:rsidRPr="00D041E6"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14:paraId="0599E51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 xml:space="preserve"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</w:t>
      </w:r>
      <w:r w:rsidRPr="00D041E6">
        <w:lastRenderedPageBreak/>
        <w:t>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14:paraId="7BF5F2A6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Памятка родителям трудновоспитуемых подростков</w:t>
      </w:r>
    </w:p>
    <w:p w14:paraId="256AC7F6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Отнеситесь к проблеме «трудного» ребенка, прежде всего с позиции понимания трудностей самого ребенка.</w:t>
      </w:r>
    </w:p>
    <w:p w14:paraId="0C85F36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14:paraId="09D65689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14:paraId="7EC28322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неуспешность ребенка.</w:t>
      </w:r>
    </w:p>
    <w:p w14:paraId="072DA67E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14:paraId="7D58DC0D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Рекомендации для родителей «трудных» подростков»</w:t>
      </w:r>
    </w:p>
    <w:p w14:paraId="54FEEC56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14:paraId="52BD84C5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Старайтесь похвалить ребенка за любое изменение к лучшему в его поведении, даже если оно весьма незначительно.</w:t>
      </w:r>
    </w:p>
    <w:p w14:paraId="4B9B582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Помните, что, прибегая чаще к похвале, Вы способствуете развитию у ребенка уверенности в себе.</w:t>
      </w:r>
    </w:p>
    <w:p w14:paraId="2190A64F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14:paraId="4548E0A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Вовлекайте ребенка в процесс принятия решения.</w:t>
      </w:r>
    </w:p>
    <w:p w14:paraId="17DED969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Помните, что являетесь для ребенка образцом правильного поведения.</w:t>
      </w:r>
    </w:p>
    <w:p w14:paraId="5B473ED9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Нельзя ожидать от ребенка выполнения того, что он не в состоянии сделать.</w:t>
      </w:r>
    </w:p>
    <w:p w14:paraId="57430364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14:paraId="40E5F722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Используйте любую возможность, чтобы выказать ребенку свою любовь.</w:t>
      </w:r>
    </w:p>
    <w:p w14:paraId="5146AB18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14:paraId="1F1E8619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Помните, что ребенок охотнее подчиняется правилам, в установлении которых он принимал участие.</w:t>
      </w:r>
    </w:p>
    <w:p w14:paraId="710B2068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«Трудный подросток». Что же делать родителям?</w:t>
      </w:r>
    </w:p>
    <w:p w14:paraId="52E71FE1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Чтобы не заводить ваши отношения с подростком в тупик, обратите внимание на следующие советы:</w:t>
      </w:r>
    </w:p>
    <w:p w14:paraId="07BEDC60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lastRenderedPageBreak/>
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14:paraId="4018F5FD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14:paraId="18A1BDB5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14:paraId="0FF79795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14:paraId="287EE5E7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14:paraId="2746A04B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14:paraId="5B801AC3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rPr>
          <w:b/>
          <w:bCs/>
        </w:rPr>
        <w:t>Чего НЕ следует делать по отношению к подростку?</w:t>
      </w:r>
    </w:p>
    <w:p w14:paraId="5C8F898C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допускайте как неуважения к себе со стороны подростка, так и грубости по отношению к нему.</w:t>
      </w:r>
    </w:p>
    <w:p w14:paraId="099CB07B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требуйте немедленного и слепого послушания, не применяйте угроз и не унижайте детей.</w:t>
      </w:r>
    </w:p>
    <w:p w14:paraId="5B2B1262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начинайте разговоры с обвинений и не перебивайте, когда ребёнок объясняет свои поступки.</w:t>
      </w:r>
    </w:p>
    <w:p w14:paraId="1E6D202E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подкупайте подростка и не вымогайте силой обещание не делать то, что вам не нравится.</w:t>
      </w:r>
    </w:p>
    <w:p w14:paraId="5B7851BC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отступайте от введённых в семье правил и традиций, разве что в необычных случаях.</w:t>
      </w:r>
    </w:p>
    <w:p w14:paraId="31E48F03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ревнуйте сына или дочь к друзьям, принимайте из в своём доме и старайтесь познакомиться поближе.</w:t>
      </w:r>
    </w:p>
    <w:p w14:paraId="284F2747" w14:textId="77777777" w:rsidR="00D041E6" w:rsidRPr="00D041E6" w:rsidRDefault="00D041E6" w:rsidP="00D041E6">
      <w:pPr>
        <w:spacing w:after="0"/>
        <w:ind w:firstLine="709"/>
        <w:jc w:val="both"/>
      </w:pPr>
      <w:r w:rsidRPr="00D041E6">
        <w:t>• Не давайте негативную оценку объекту внимания подростка, даже если выбор Вам не по душе.</w:t>
      </w:r>
    </w:p>
    <w:p w14:paraId="60B04F8E" w14:textId="77777777" w:rsidR="00F12C76" w:rsidRDefault="00F12C76" w:rsidP="006C0B77">
      <w:pPr>
        <w:spacing w:after="0"/>
        <w:ind w:firstLine="709"/>
        <w:jc w:val="both"/>
      </w:pPr>
    </w:p>
    <w:sectPr w:rsidR="00F12C76" w:rsidSect="00D041E6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12"/>
    <w:rsid w:val="006C0B77"/>
    <w:rsid w:val="008242FF"/>
    <w:rsid w:val="00870751"/>
    <w:rsid w:val="00922C48"/>
    <w:rsid w:val="00B915B7"/>
    <w:rsid w:val="00D041E6"/>
    <w:rsid w:val="00E80F1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10B5-E93B-432F-8C2B-B2A1523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2022-10-13T15:06:00Z</dcterms:created>
  <dcterms:modified xsi:type="dcterms:W3CDTF">2022-10-13T15:06:00Z</dcterms:modified>
</cp:coreProperties>
</file>