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42" w:rsidRPr="00901A42" w:rsidRDefault="00901A42" w:rsidP="00901A42">
      <w:pPr>
        <w:jc w:val="right"/>
        <w:rPr>
          <w:b/>
          <w:bCs/>
          <w:sz w:val="28"/>
          <w:lang w:val="kk-KZ"/>
        </w:rPr>
      </w:pPr>
      <w:r w:rsidRPr="00901A42">
        <w:rPr>
          <w:b/>
          <w:bCs/>
          <w:sz w:val="28"/>
          <w:lang w:val="kk-KZ"/>
        </w:rPr>
        <w:t>Утверждаю_____________</w:t>
      </w:r>
    </w:p>
    <w:p w:rsidR="00901A42" w:rsidRPr="00901A42" w:rsidRDefault="00901A42" w:rsidP="00901A42">
      <w:pPr>
        <w:jc w:val="right"/>
        <w:rPr>
          <w:b/>
          <w:bCs/>
          <w:sz w:val="28"/>
          <w:lang w:val="kk-KZ"/>
        </w:rPr>
      </w:pPr>
      <w:r w:rsidRPr="00901A42">
        <w:rPr>
          <w:b/>
          <w:bCs/>
          <w:sz w:val="28"/>
          <w:lang w:val="kk-KZ"/>
        </w:rPr>
        <w:t>директор КГУ «ОШ №22»</w:t>
      </w:r>
    </w:p>
    <w:p w:rsidR="00901A42" w:rsidRPr="00901A42" w:rsidRDefault="00901A42" w:rsidP="00901A42">
      <w:pPr>
        <w:jc w:val="right"/>
        <w:rPr>
          <w:b/>
          <w:bCs/>
          <w:sz w:val="28"/>
        </w:rPr>
      </w:pPr>
      <w:r w:rsidRPr="00901A42">
        <w:rPr>
          <w:b/>
          <w:bCs/>
          <w:sz w:val="28"/>
          <w:lang w:val="kk-KZ"/>
        </w:rPr>
        <w:t>А.Б.Байбосынова</w:t>
      </w:r>
      <w:r w:rsidRPr="00901A42">
        <w:rPr>
          <w:b/>
          <w:bCs/>
          <w:sz w:val="28"/>
        </w:rPr>
        <w:t xml:space="preserve"> </w:t>
      </w:r>
    </w:p>
    <w:p w:rsidR="00901A42" w:rsidRPr="00901A42" w:rsidRDefault="00901A42" w:rsidP="00901A42">
      <w:pPr>
        <w:jc w:val="center"/>
        <w:rPr>
          <w:b/>
          <w:bCs/>
          <w:sz w:val="28"/>
        </w:rPr>
      </w:pPr>
    </w:p>
    <w:p w:rsidR="00901A42" w:rsidRPr="00901A42" w:rsidRDefault="00901A42" w:rsidP="00901A42">
      <w:pPr>
        <w:jc w:val="center"/>
        <w:rPr>
          <w:b/>
          <w:bCs/>
          <w:sz w:val="28"/>
        </w:rPr>
      </w:pPr>
    </w:p>
    <w:p w:rsidR="00A91C9A" w:rsidRPr="00901A42" w:rsidRDefault="00E7532E" w:rsidP="00901A42">
      <w:pPr>
        <w:jc w:val="center"/>
        <w:rPr>
          <w:b/>
          <w:bCs/>
          <w:sz w:val="28"/>
        </w:rPr>
      </w:pPr>
      <w:r w:rsidRPr="00901A42">
        <w:rPr>
          <w:b/>
          <w:bCs/>
          <w:sz w:val="28"/>
          <w:lang w:val="en-US"/>
        </w:rPr>
        <w:t>C</w:t>
      </w:r>
      <w:r w:rsidRPr="00901A42">
        <w:rPr>
          <w:b/>
          <w:bCs/>
          <w:sz w:val="28"/>
          <w:lang w:val="kk-KZ"/>
        </w:rPr>
        <w:t xml:space="preserve">ведения об </w:t>
      </w:r>
      <w:r w:rsidR="00A91C9A" w:rsidRPr="00901A42">
        <w:rPr>
          <w:b/>
          <w:bCs/>
          <w:sz w:val="28"/>
        </w:rPr>
        <w:t>молодых и вновь прибывших специалистов</w:t>
      </w:r>
      <w:r w:rsidR="00901A42" w:rsidRPr="00901A42">
        <w:rPr>
          <w:b/>
          <w:bCs/>
          <w:sz w:val="28"/>
        </w:rPr>
        <w:t xml:space="preserve"> </w:t>
      </w:r>
      <w:r w:rsidR="00A91C9A" w:rsidRPr="00901A42">
        <w:rPr>
          <w:b/>
          <w:bCs/>
          <w:sz w:val="28"/>
        </w:rPr>
        <w:t xml:space="preserve">в </w:t>
      </w:r>
      <w:r w:rsidR="00874BA3" w:rsidRPr="00901A42">
        <w:rPr>
          <w:b/>
          <w:bCs/>
          <w:sz w:val="28"/>
          <w:lang w:val="kk-KZ"/>
        </w:rPr>
        <w:t>202</w:t>
      </w:r>
      <w:r w:rsidR="00CD3916" w:rsidRPr="00901A42">
        <w:rPr>
          <w:b/>
          <w:bCs/>
          <w:sz w:val="28"/>
          <w:lang w:val="kk-KZ"/>
        </w:rPr>
        <w:t>2</w:t>
      </w:r>
      <w:r w:rsidR="00874BA3" w:rsidRPr="00901A42">
        <w:rPr>
          <w:b/>
          <w:bCs/>
          <w:sz w:val="28"/>
          <w:lang w:val="kk-KZ"/>
        </w:rPr>
        <w:t>-202</w:t>
      </w:r>
      <w:r w:rsidR="00CD3916" w:rsidRPr="00901A42">
        <w:rPr>
          <w:b/>
          <w:bCs/>
          <w:sz w:val="28"/>
          <w:lang w:val="kk-KZ"/>
        </w:rPr>
        <w:t>3</w:t>
      </w:r>
      <w:r w:rsidR="00A91C9A" w:rsidRPr="00901A42">
        <w:rPr>
          <w:b/>
          <w:bCs/>
          <w:sz w:val="28"/>
        </w:rPr>
        <w:t xml:space="preserve"> учебном году</w:t>
      </w:r>
    </w:p>
    <w:p w:rsidR="00E7532E" w:rsidRPr="00901A42" w:rsidRDefault="00E7532E" w:rsidP="00901A42">
      <w:pPr>
        <w:ind w:left="-284" w:firstLine="851"/>
        <w:jc w:val="both"/>
        <w:rPr>
          <w:sz w:val="28"/>
        </w:rPr>
      </w:pPr>
      <w:r w:rsidRPr="00901A42">
        <w:rPr>
          <w:sz w:val="28"/>
        </w:rPr>
        <w:t xml:space="preserve">В </w:t>
      </w:r>
      <w:r w:rsidRPr="00901A42">
        <w:rPr>
          <w:sz w:val="28"/>
          <w:lang w:val="kk-KZ"/>
        </w:rPr>
        <w:t>КГУ</w:t>
      </w:r>
      <w:r w:rsidRPr="00901A42">
        <w:rPr>
          <w:sz w:val="28"/>
        </w:rPr>
        <w:t xml:space="preserve"> «ОШ №</w:t>
      </w:r>
      <w:r w:rsidRPr="00901A42">
        <w:rPr>
          <w:sz w:val="28"/>
          <w:lang w:val="kk-KZ"/>
        </w:rPr>
        <w:t>2</w:t>
      </w:r>
      <w:r w:rsidR="00CD3916" w:rsidRPr="00901A42">
        <w:rPr>
          <w:sz w:val="28"/>
          <w:lang w:val="kk-KZ"/>
        </w:rPr>
        <w:t>2</w:t>
      </w:r>
      <w:r w:rsidRPr="00901A42">
        <w:rPr>
          <w:sz w:val="28"/>
        </w:rPr>
        <w:t xml:space="preserve">» в </w:t>
      </w:r>
      <w:r w:rsidRPr="00901A42">
        <w:rPr>
          <w:sz w:val="28"/>
          <w:lang w:val="kk-KZ"/>
        </w:rPr>
        <w:t>202</w:t>
      </w:r>
      <w:r w:rsidR="00CD3916" w:rsidRPr="00901A42">
        <w:rPr>
          <w:sz w:val="28"/>
          <w:lang w:val="kk-KZ"/>
        </w:rPr>
        <w:t>2</w:t>
      </w:r>
      <w:r w:rsidRPr="00901A42">
        <w:rPr>
          <w:sz w:val="28"/>
          <w:lang w:val="kk-KZ"/>
        </w:rPr>
        <w:t>-202</w:t>
      </w:r>
      <w:r w:rsidR="00CD3916" w:rsidRPr="00901A42">
        <w:rPr>
          <w:sz w:val="28"/>
          <w:lang w:val="kk-KZ"/>
        </w:rPr>
        <w:t>3</w:t>
      </w:r>
      <w:r w:rsidRPr="00901A42">
        <w:rPr>
          <w:sz w:val="28"/>
        </w:rPr>
        <w:t xml:space="preserve"> учебном году </w:t>
      </w:r>
      <w:r w:rsidRPr="00901A42">
        <w:rPr>
          <w:sz w:val="28"/>
          <w:lang w:val="kk-KZ"/>
        </w:rPr>
        <w:t xml:space="preserve">во </w:t>
      </w:r>
      <w:r w:rsidR="00CD3916" w:rsidRPr="00901A42">
        <w:rPr>
          <w:sz w:val="28"/>
          <w:lang w:val="kk-KZ"/>
        </w:rPr>
        <w:t>1</w:t>
      </w:r>
      <w:r w:rsidRPr="00901A42">
        <w:rPr>
          <w:sz w:val="28"/>
          <w:lang w:val="kk-KZ"/>
        </w:rPr>
        <w:t xml:space="preserve"> полугодии 9</w:t>
      </w:r>
      <w:r w:rsidRPr="00901A42">
        <w:rPr>
          <w:sz w:val="28"/>
        </w:rPr>
        <w:t xml:space="preserve"> молодых специалистов. Всем были определены </w:t>
      </w:r>
      <w:r w:rsidRPr="00901A42">
        <w:rPr>
          <w:sz w:val="28"/>
          <w:lang w:val="kk-KZ"/>
        </w:rPr>
        <w:t xml:space="preserve">с начала учебного года </w:t>
      </w:r>
      <w:r w:rsidRPr="00901A42">
        <w:rPr>
          <w:sz w:val="28"/>
        </w:rPr>
        <w:t>учителя</w:t>
      </w:r>
      <w:r w:rsidRPr="00901A42">
        <w:rPr>
          <w:sz w:val="28"/>
          <w:lang w:val="kk-KZ"/>
        </w:rPr>
        <w:t>-</w:t>
      </w:r>
      <w:r w:rsidRPr="00901A42">
        <w:rPr>
          <w:sz w:val="28"/>
        </w:rPr>
        <w:t>наставники.</w:t>
      </w:r>
    </w:p>
    <w:p w:rsidR="00CD3916" w:rsidRPr="00901A42" w:rsidRDefault="00CD3916" w:rsidP="00874BA3">
      <w:pPr>
        <w:ind w:left="-284"/>
        <w:jc w:val="both"/>
        <w:rPr>
          <w:b/>
          <w:color w:val="000000" w:themeColor="text1"/>
          <w:sz w:val="28"/>
        </w:rPr>
      </w:pPr>
    </w:p>
    <w:p w:rsidR="00A91C9A" w:rsidRPr="00901A42" w:rsidRDefault="00A91C9A" w:rsidP="00874BA3">
      <w:pPr>
        <w:ind w:left="-284"/>
        <w:jc w:val="both"/>
        <w:rPr>
          <w:color w:val="000000" w:themeColor="text1"/>
          <w:sz w:val="28"/>
        </w:rPr>
      </w:pPr>
      <w:r w:rsidRPr="00901A42">
        <w:rPr>
          <w:b/>
          <w:color w:val="000000" w:themeColor="text1"/>
          <w:sz w:val="28"/>
        </w:rPr>
        <w:t>Цель:</w:t>
      </w:r>
      <w:r w:rsidRPr="00901A42">
        <w:rPr>
          <w:color w:val="000000" w:themeColor="text1"/>
          <w:sz w:val="28"/>
        </w:rPr>
        <w:t xml:space="preserve">  </w:t>
      </w:r>
    </w:p>
    <w:p w:rsidR="00A91C9A" w:rsidRPr="00901A42" w:rsidRDefault="00A91C9A" w:rsidP="00874BA3">
      <w:pPr>
        <w:pStyle w:val="a4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sz w:val="28"/>
        </w:rPr>
      </w:pPr>
      <w:r w:rsidRPr="00901A42">
        <w:rPr>
          <w:color w:val="000000" w:themeColor="text1"/>
          <w:sz w:val="28"/>
        </w:rPr>
        <w:t xml:space="preserve">изучение качества преподавания предметов </w:t>
      </w:r>
      <w:r w:rsidRPr="00901A42">
        <w:rPr>
          <w:sz w:val="28"/>
        </w:rPr>
        <w:t>молодыми специалистами и вновь прибывшими педагогами</w:t>
      </w:r>
      <w:r w:rsidRPr="00901A42">
        <w:rPr>
          <w:color w:val="000000" w:themeColor="text1"/>
          <w:sz w:val="28"/>
        </w:rPr>
        <w:t xml:space="preserve">; </w:t>
      </w:r>
    </w:p>
    <w:p w:rsidR="00A91C9A" w:rsidRPr="00901A42" w:rsidRDefault="00A91C9A" w:rsidP="00874BA3">
      <w:pPr>
        <w:pStyle w:val="a4"/>
        <w:numPr>
          <w:ilvl w:val="0"/>
          <w:numId w:val="28"/>
        </w:numPr>
        <w:tabs>
          <w:tab w:val="left" w:pos="142"/>
        </w:tabs>
        <w:ind w:left="-284" w:firstLine="0"/>
        <w:jc w:val="both"/>
        <w:rPr>
          <w:sz w:val="28"/>
        </w:rPr>
      </w:pPr>
      <w:r w:rsidRPr="00901A42">
        <w:rPr>
          <w:color w:val="000000" w:themeColor="text1"/>
          <w:sz w:val="28"/>
        </w:rPr>
        <w:t>изучение у</w:t>
      </w:r>
      <w:r w:rsidRPr="00901A42">
        <w:rPr>
          <w:sz w:val="28"/>
        </w:rPr>
        <w:t>ровня педагогических средств, приемов, которые используют молодые учителя и вновь прибывшие педагоги для обучения;</w:t>
      </w:r>
    </w:p>
    <w:p w:rsidR="00A91C9A" w:rsidRPr="00901A42" w:rsidRDefault="00A91C9A" w:rsidP="00874BA3">
      <w:pPr>
        <w:pStyle w:val="a9"/>
        <w:numPr>
          <w:ilvl w:val="0"/>
          <w:numId w:val="2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284" w:firstLine="0"/>
        <w:jc w:val="both"/>
        <w:rPr>
          <w:sz w:val="28"/>
        </w:rPr>
      </w:pPr>
      <w:r w:rsidRPr="00901A42">
        <w:rPr>
          <w:sz w:val="28"/>
        </w:rPr>
        <w:t>оказание необходимой методической помощи.</w:t>
      </w:r>
    </w:p>
    <w:p w:rsidR="00CD3916" w:rsidRPr="00901A42" w:rsidRDefault="00CD3916" w:rsidP="00874BA3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left="-284"/>
        <w:jc w:val="both"/>
        <w:rPr>
          <w:b/>
          <w:color w:val="000000" w:themeColor="text1"/>
          <w:sz w:val="28"/>
        </w:rPr>
      </w:pPr>
    </w:p>
    <w:p w:rsidR="00A91C9A" w:rsidRPr="00901A42" w:rsidRDefault="00A91C9A" w:rsidP="00874BA3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left="-284"/>
        <w:jc w:val="both"/>
        <w:rPr>
          <w:color w:val="000000" w:themeColor="text1"/>
          <w:sz w:val="28"/>
        </w:rPr>
      </w:pPr>
      <w:r w:rsidRPr="00901A42">
        <w:rPr>
          <w:b/>
          <w:color w:val="000000" w:themeColor="text1"/>
          <w:sz w:val="28"/>
        </w:rPr>
        <w:t>Задачи</w:t>
      </w:r>
      <w:r w:rsidRPr="00901A42">
        <w:rPr>
          <w:color w:val="000000" w:themeColor="text1"/>
          <w:sz w:val="28"/>
        </w:rPr>
        <w:t xml:space="preserve">:    </w:t>
      </w:r>
    </w:p>
    <w:p w:rsidR="00A91C9A" w:rsidRPr="00901A42" w:rsidRDefault="00A91C9A" w:rsidP="00874BA3">
      <w:pPr>
        <w:pStyle w:val="a9"/>
        <w:numPr>
          <w:ilvl w:val="0"/>
          <w:numId w:val="29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284" w:firstLine="0"/>
        <w:jc w:val="both"/>
        <w:rPr>
          <w:sz w:val="28"/>
        </w:rPr>
      </w:pPr>
      <w:r w:rsidRPr="00901A42">
        <w:rPr>
          <w:sz w:val="28"/>
        </w:rPr>
        <w:t xml:space="preserve">организовать контроль преподавания предметов молодыми специалистами и вновь прибывшими педагогами; </w:t>
      </w:r>
    </w:p>
    <w:p w:rsidR="00A91C9A" w:rsidRPr="00901A42" w:rsidRDefault="00A91C9A" w:rsidP="00874BA3">
      <w:pPr>
        <w:pStyle w:val="a9"/>
        <w:numPr>
          <w:ilvl w:val="0"/>
          <w:numId w:val="29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284" w:firstLine="0"/>
        <w:jc w:val="both"/>
        <w:rPr>
          <w:color w:val="000000" w:themeColor="text1"/>
          <w:sz w:val="28"/>
        </w:rPr>
      </w:pPr>
      <w:r w:rsidRPr="00901A42">
        <w:rPr>
          <w:color w:val="000000" w:themeColor="text1"/>
          <w:sz w:val="28"/>
        </w:rPr>
        <w:t xml:space="preserve">выявить состояние преподавания уроков </w:t>
      </w:r>
      <w:r w:rsidRPr="00901A42">
        <w:rPr>
          <w:sz w:val="28"/>
        </w:rPr>
        <w:t>молодыми специалистами и вновь прибывшими педагогами;</w:t>
      </w:r>
    </w:p>
    <w:p w:rsidR="00A91C9A" w:rsidRPr="00901A42" w:rsidRDefault="00A91C9A" w:rsidP="00874BA3">
      <w:pPr>
        <w:pStyle w:val="a9"/>
        <w:numPr>
          <w:ilvl w:val="0"/>
          <w:numId w:val="29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left="-284" w:firstLine="0"/>
        <w:jc w:val="both"/>
        <w:rPr>
          <w:color w:val="000000" w:themeColor="text1"/>
          <w:sz w:val="28"/>
        </w:rPr>
      </w:pPr>
      <w:r w:rsidRPr="00901A42">
        <w:rPr>
          <w:color w:val="000000" w:themeColor="text1"/>
          <w:sz w:val="28"/>
        </w:rPr>
        <w:t xml:space="preserve">проанализировать деятельность педагогов по внедрению современных технологий, </w:t>
      </w:r>
      <w:r w:rsidRPr="00901A42">
        <w:rPr>
          <w:sz w:val="28"/>
        </w:rPr>
        <w:t>способствующих адаптации учащихся и повышению качества образования.</w:t>
      </w:r>
      <w:r w:rsidRPr="00901A42">
        <w:rPr>
          <w:color w:val="000000" w:themeColor="text1"/>
          <w:sz w:val="28"/>
        </w:rPr>
        <w:t xml:space="preserve"> </w:t>
      </w:r>
    </w:p>
    <w:p w:rsidR="00A91C9A" w:rsidRPr="00901A42" w:rsidRDefault="00A91C9A" w:rsidP="00874BA3">
      <w:pPr>
        <w:pStyle w:val="a4"/>
        <w:numPr>
          <w:ilvl w:val="0"/>
          <w:numId w:val="29"/>
        </w:numPr>
        <w:tabs>
          <w:tab w:val="left" w:pos="142"/>
          <w:tab w:val="left" w:pos="709"/>
        </w:tabs>
        <w:ind w:left="-284" w:firstLine="0"/>
        <w:jc w:val="both"/>
        <w:rPr>
          <w:color w:val="000000" w:themeColor="text1"/>
          <w:sz w:val="28"/>
        </w:rPr>
      </w:pPr>
      <w:r w:rsidRPr="00901A42">
        <w:rPr>
          <w:sz w:val="28"/>
        </w:rPr>
        <w:t xml:space="preserve">организовать посещение уроков молодых специалистов и вновь прибывших педагогов наставниками, руководителями методических объединений. </w:t>
      </w:r>
    </w:p>
    <w:p w:rsidR="00A91C9A" w:rsidRPr="00901A42" w:rsidRDefault="00A91C9A" w:rsidP="00A91C9A">
      <w:pPr>
        <w:ind w:left="-284"/>
        <w:jc w:val="both"/>
        <w:rPr>
          <w:sz w:val="28"/>
        </w:rPr>
      </w:pPr>
    </w:p>
    <w:p w:rsidR="00785DFA" w:rsidRPr="00901A42" w:rsidRDefault="00785DFA" w:rsidP="00E83190">
      <w:pPr>
        <w:ind w:right="-185"/>
        <w:jc w:val="center"/>
        <w:rPr>
          <w:b/>
          <w:sz w:val="28"/>
        </w:rPr>
      </w:pPr>
    </w:p>
    <w:p w:rsidR="00901A42" w:rsidRDefault="00901A42" w:rsidP="00E83190">
      <w:pPr>
        <w:ind w:right="-185"/>
        <w:jc w:val="center"/>
        <w:rPr>
          <w:b/>
        </w:rPr>
      </w:pPr>
    </w:p>
    <w:p w:rsidR="00901A42" w:rsidRDefault="00901A42" w:rsidP="00E83190">
      <w:pPr>
        <w:ind w:right="-185"/>
        <w:jc w:val="center"/>
        <w:rPr>
          <w:b/>
        </w:rPr>
      </w:pPr>
    </w:p>
    <w:p w:rsidR="00901A42" w:rsidRDefault="00901A42" w:rsidP="00E83190">
      <w:pPr>
        <w:ind w:right="-185"/>
        <w:jc w:val="center"/>
        <w:rPr>
          <w:b/>
        </w:rPr>
      </w:pPr>
    </w:p>
    <w:p w:rsidR="00901A42" w:rsidRDefault="00901A42" w:rsidP="00E83190">
      <w:pPr>
        <w:ind w:right="-185"/>
        <w:jc w:val="center"/>
        <w:rPr>
          <w:b/>
        </w:rPr>
      </w:pPr>
    </w:p>
    <w:p w:rsidR="00901A42" w:rsidRDefault="00901A42" w:rsidP="00E83190">
      <w:pPr>
        <w:ind w:right="-185"/>
        <w:jc w:val="center"/>
        <w:rPr>
          <w:b/>
        </w:rPr>
      </w:pPr>
    </w:p>
    <w:p w:rsidR="00901A42" w:rsidRDefault="00901A42" w:rsidP="00901A42">
      <w:pPr>
        <w:ind w:right="-185"/>
        <w:rPr>
          <w:b/>
        </w:rPr>
      </w:pPr>
    </w:p>
    <w:p w:rsidR="00E83190" w:rsidRPr="00874BA3" w:rsidRDefault="00E83190" w:rsidP="00E83190">
      <w:pPr>
        <w:ind w:right="-185"/>
        <w:jc w:val="center"/>
        <w:rPr>
          <w:b/>
          <w:lang w:val="kk-KZ"/>
        </w:rPr>
      </w:pPr>
      <w:r w:rsidRPr="00EB30F1">
        <w:rPr>
          <w:b/>
        </w:rPr>
        <w:lastRenderedPageBreak/>
        <w:t>Спис</w:t>
      </w:r>
      <w:r>
        <w:rPr>
          <w:b/>
        </w:rPr>
        <w:t xml:space="preserve">ок </w:t>
      </w:r>
      <w:r w:rsidRPr="00EB30F1">
        <w:rPr>
          <w:b/>
        </w:rPr>
        <w:t xml:space="preserve">молодых </w:t>
      </w:r>
      <w:proofErr w:type="gramStart"/>
      <w:r w:rsidRPr="00EB30F1">
        <w:rPr>
          <w:b/>
        </w:rPr>
        <w:t xml:space="preserve">специалистов  </w:t>
      </w:r>
      <w:r w:rsidR="00874BA3">
        <w:rPr>
          <w:b/>
          <w:lang w:val="kk-KZ"/>
        </w:rPr>
        <w:t>КГ</w:t>
      </w:r>
      <w:r w:rsidRPr="00EB30F1">
        <w:rPr>
          <w:b/>
        </w:rPr>
        <w:t>У</w:t>
      </w:r>
      <w:proofErr w:type="gramEnd"/>
      <w:r w:rsidRPr="00EB30F1">
        <w:rPr>
          <w:b/>
        </w:rPr>
        <w:t xml:space="preserve"> </w:t>
      </w:r>
      <w:r w:rsidR="00874BA3">
        <w:rPr>
          <w:b/>
          <w:lang w:val="kk-KZ"/>
        </w:rPr>
        <w:t>«</w:t>
      </w:r>
      <w:r w:rsidR="008121BF">
        <w:rPr>
          <w:b/>
        </w:rPr>
        <w:t>О</w:t>
      </w:r>
      <w:r w:rsidR="00874BA3">
        <w:rPr>
          <w:b/>
        </w:rPr>
        <w:t>Ш</w:t>
      </w:r>
      <w:r w:rsidRPr="00EB30F1">
        <w:rPr>
          <w:b/>
        </w:rPr>
        <w:t xml:space="preserve"> №</w:t>
      </w:r>
      <w:r w:rsidR="00E7532E">
        <w:rPr>
          <w:b/>
          <w:lang w:val="kk-KZ"/>
        </w:rPr>
        <w:t>2</w:t>
      </w:r>
      <w:r w:rsidR="00CD3916">
        <w:rPr>
          <w:b/>
          <w:lang w:val="kk-KZ"/>
        </w:rPr>
        <w:t>2</w:t>
      </w:r>
      <w:r w:rsidR="00874BA3">
        <w:rPr>
          <w:b/>
          <w:lang w:val="kk-KZ"/>
        </w:rPr>
        <w:t>»</w:t>
      </w:r>
    </w:p>
    <w:p w:rsidR="00874BA3" w:rsidRPr="00915683" w:rsidRDefault="00874BA3" w:rsidP="00874BA3">
      <w:pPr>
        <w:jc w:val="center"/>
        <w:rPr>
          <w:b/>
          <w:lang w:val="kk-KZ"/>
        </w:rPr>
      </w:pPr>
      <w:r w:rsidRPr="00915683">
        <w:rPr>
          <w:b/>
          <w:lang w:val="kk-KZ"/>
        </w:rPr>
        <w:t>на 202</w:t>
      </w:r>
      <w:r w:rsidR="00CD3916">
        <w:rPr>
          <w:b/>
          <w:lang w:val="kk-KZ"/>
        </w:rPr>
        <w:t>2</w:t>
      </w:r>
      <w:r w:rsidRPr="00915683">
        <w:rPr>
          <w:b/>
          <w:lang w:val="kk-KZ"/>
        </w:rPr>
        <w:t>-202</w:t>
      </w:r>
      <w:r w:rsidR="00CD3916">
        <w:rPr>
          <w:b/>
          <w:lang w:val="kk-KZ"/>
        </w:rPr>
        <w:t>3</w:t>
      </w:r>
      <w:r w:rsidRPr="00915683">
        <w:rPr>
          <w:b/>
          <w:lang w:val="kk-KZ"/>
        </w:rPr>
        <w:t>`</w:t>
      </w:r>
      <w:r w:rsidRPr="00915683">
        <w:rPr>
          <w:b/>
        </w:rPr>
        <w:t>учебный год</w:t>
      </w:r>
    </w:p>
    <w:p w:rsidR="00874BA3" w:rsidRPr="00915683" w:rsidRDefault="00874BA3" w:rsidP="00874BA3">
      <w:pPr>
        <w:jc w:val="right"/>
        <w:rPr>
          <w:lang w:val="kk-KZ"/>
        </w:rPr>
      </w:pPr>
      <w:r w:rsidRPr="00915683">
        <w:rPr>
          <w:lang w:val="kk-KZ"/>
        </w:rPr>
        <w:t xml:space="preserve">(на </w:t>
      </w:r>
      <w:r w:rsidR="00E7532E">
        <w:rPr>
          <w:lang w:val="kk-KZ"/>
        </w:rPr>
        <w:t>0</w:t>
      </w:r>
      <w:r w:rsidR="00CD3916">
        <w:rPr>
          <w:lang w:val="kk-KZ"/>
        </w:rPr>
        <w:t>1</w:t>
      </w:r>
      <w:r w:rsidR="00E7532E">
        <w:rPr>
          <w:lang w:val="kk-KZ"/>
        </w:rPr>
        <w:t>.0</w:t>
      </w:r>
      <w:r w:rsidR="00CD3916">
        <w:rPr>
          <w:lang w:val="kk-KZ"/>
        </w:rPr>
        <w:t>9</w:t>
      </w:r>
      <w:r w:rsidR="00E7532E">
        <w:rPr>
          <w:lang w:val="kk-KZ"/>
        </w:rPr>
        <w:t>. 202</w:t>
      </w:r>
      <w:r w:rsidR="00CD3916">
        <w:rPr>
          <w:lang w:val="kk-KZ"/>
        </w:rPr>
        <w:t>2</w:t>
      </w:r>
      <w:r w:rsidRPr="00915683">
        <w:rPr>
          <w:lang w:val="kk-KZ"/>
        </w:rPr>
        <w:t xml:space="preserve"> г.)</w:t>
      </w:r>
    </w:p>
    <w:p w:rsidR="00874BA3" w:rsidRPr="00915683" w:rsidRDefault="00874BA3" w:rsidP="00874BA3">
      <w:pPr>
        <w:tabs>
          <w:tab w:val="left" w:pos="601"/>
          <w:tab w:val="right" w:pos="15398"/>
        </w:tabs>
        <w:rPr>
          <w:b/>
          <w:lang w:val="kk-KZ"/>
        </w:rPr>
      </w:pPr>
      <w:r w:rsidRPr="00915683">
        <w:rPr>
          <w:b/>
        </w:rPr>
        <w:tab/>
      </w:r>
      <w:r w:rsidRPr="00915683">
        <w:rPr>
          <w:b/>
        </w:rPr>
        <w:tab/>
        <w:t xml:space="preserve"> </w:t>
      </w:r>
    </w:p>
    <w:tbl>
      <w:tblPr>
        <w:tblStyle w:val="a3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418"/>
        <w:gridCol w:w="850"/>
        <w:gridCol w:w="1843"/>
        <w:gridCol w:w="2126"/>
        <w:gridCol w:w="1843"/>
        <w:gridCol w:w="1134"/>
        <w:gridCol w:w="1559"/>
      </w:tblGrid>
      <w:tr w:rsidR="00901A42" w:rsidRPr="00C364AE" w:rsidTr="00901A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ind w:left="171" w:hanging="171"/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</w:rPr>
            </w:pPr>
            <w:r w:rsidRPr="00C364A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</w:rPr>
            </w:pPr>
            <w:r w:rsidRPr="00C364AE">
              <w:rPr>
                <w:b/>
                <w:sz w:val="20"/>
                <w:szCs w:val="20"/>
              </w:rPr>
              <w:t>Спец. по диплому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Пед</w:t>
            </w:r>
          </w:p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</w:p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стаж</w:t>
            </w:r>
          </w:p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С  к</w:t>
            </w:r>
            <w:r w:rsidRPr="00C364AE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кого времени работает в КГУ «О</w:t>
            </w:r>
            <w:r w:rsidRPr="00C364AE">
              <w:rPr>
                <w:b/>
                <w:sz w:val="20"/>
                <w:szCs w:val="20"/>
                <w:lang w:val="kk-KZ"/>
              </w:rPr>
              <w:t>Ш№2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C364AE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Ф.И.О. наставника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Должность, 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Педстаж</w:t>
            </w:r>
          </w:p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>наставника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b/>
                <w:sz w:val="20"/>
                <w:szCs w:val="20"/>
                <w:lang w:val="kk-KZ"/>
              </w:rPr>
            </w:pPr>
            <w:r w:rsidRPr="00C364AE">
              <w:rPr>
                <w:b/>
                <w:sz w:val="20"/>
                <w:szCs w:val="20"/>
                <w:lang w:val="kk-KZ"/>
              </w:rPr>
              <w:t xml:space="preserve">Категория </w:t>
            </w:r>
          </w:p>
        </w:tc>
      </w:tr>
      <w:tr w:rsidR="00901A42" w:rsidRPr="00C364AE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Алмуратова Ақтоты Абуталифовна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D3916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  <w:lang w:val="kk-KZ"/>
              </w:rPr>
              <w:t>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 г </w:t>
            </w:r>
          </w:p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>С 01.09.20</w:t>
            </w:r>
            <w:r>
              <w:rPr>
                <w:sz w:val="20"/>
                <w:szCs w:val="20"/>
                <w:lang w:val="kk-KZ"/>
              </w:rPr>
              <w:t>22</w:t>
            </w:r>
            <w:r w:rsidRPr="00C364AE">
              <w:rPr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Хаерт</w:t>
            </w:r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инова Светлана Яковлевна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2037E1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Педагог-исследователь</w:t>
            </w:r>
            <w:r w:rsidRPr="00C364A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01A42" w:rsidRPr="00C364AE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Балабрикова Валентина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2037E1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Высшее (незаконч.)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мес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>С 01.09.20</w:t>
            </w:r>
            <w:r>
              <w:rPr>
                <w:sz w:val="20"/>
                <w:szCs w:val="20"/>
                <w:lang w:val="kk-KZ"/>
              </w:rPr>
              <w:t>22</w:t>
            </w:r>
            <w:r w:rsidRPr="00C364AE">
              <w:rPr>
                <w:sz w:val="20"/>
                <w:szCs w:val="20"/>
                <w:lang w:val="kk-KZ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Такауиева Салтанат Рымбековна</w:t>
            </w:r>
            <w:r w:rsidRPr="00C364A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Учитель </w:t>
            </w:r>
            <w:r>
              <w:rPr>
                <w:sz w:val="20"/>
                <w:szCs w:val="20"/>
                <w:lang w:val="kk-KZ"/>
              </w:rPr>
              <w:t>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</w:rPr>
              <w:t>Педагог-</w:t>
            </w:r>
            <w:r w:rsidRPr="00C364AE">
              <w:rPr>
                <w:sz w:val="20"/>
                <w:szCs w:val="20"/>
                <w:lang w:val="kk-KZ"/>
              </w:rPr>
              <w:t>исследователь</w:t>
            </w:r>
          </w:p>
        </w:tc>
      </w:tr>
      <w:tr w:rsidR="00901A42" w:rsidRPr="00C364AE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D3916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Жупархан Алтынай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 xml:space="preserve"> Средне-</w:t>
            </w:r>
            <w:proofErr w:type="spellStart"/>
            <w:r w:rsidRPr="00C364AE">
              <w:rPr>
                <w:sz w:val="20"/>
                <w:szCs w:val="20"/>
              </w:rPr>
              <w:t>специальн</w:t>
            </w:r>
            <w:proofErr w:type="spellEnd"/>
            <w:r w:rsidRPr="00C364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  <w:lang w:val="kk-KZ"/>
              </w:rPr>
              <w:t>Учитель англиийского языка</w:t>
            </w:r>
            <w:r w:rsidRPr="00C364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E7532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С </w:t>
            </w:r>
            <w:r w:rsidRPr="00C364AE">
              <w:rPr>
                <w:sz w:val="20"/>
                <w:szCs w:val="20"/>
              </w:rPr>
              <w:t>01</w:t>
            </w:r>
            <w:r w:rsidRPr="00C364AE">
              <w:rPr>
                <w:sz w:val="20"/>
                <w:szCs w:val="20"/>
                <w:lang w:val="kk-KZ"/>
              </w:rPr>
              <w:t>.09.20</w:t>
            </w:r>
            <w:r>
              <w:rPr>
                <w:sz w:val="20"/>
                <w:szCs w:val="20"/>
                <w:lang w:val="kk-KZ"/>
              </w:rPr>
              <w:t>21</w:t>
            </w:r>
            <w:r w:rsidRPr="00C364AE">
              <w:rPr>
                <w:sz w:val="20"/>
                <w:szCs w:val="20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Майорова Анна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  <w:lang w:val="kk-KZ"/>
              </w:rPr>
              <w:t>Учитель англиийского языка</w:t>
            </w:r>
            <w:r w:rsidRPr="00C364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E7532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Педагог-экс перт</w:t>
            </w:r>
          </w:p>
        </w:tc>
      </w:tr>
      <w:tr w:rsidR="00901A42" w:rsidRPr="00C364AE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Зекен Арай Сағынтайқызы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 xml:space="preserve"> Средне-</w:t>
            </w:r>
            <w:proofErr w:type="spellStart"/>
            <w:r w:rsidRPr="00C364AE">
              <w:rPr>
                <w:sz w:val="20"/>
                <w:szCs w:val="20"/>
              </w:rPr>
              <w:t>специальн</w:t>
            </w:r>
            <w:proofErr w:type="spellEnd"/>
            <w:r w:rsidRPr="00C364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С </w:t>
            </w:r>
            <w:r w:rsidRPr="00C364AE">
              <w:rPr>
                <w:sz w:val="20"/>
                <w:szCs w:val="20"/>
              </w:rPr>
              <w:t>01</w:t>
            </w:r>
            <w:r w:rsidRPr="00C364AE">
              <w:rPr>
                <w:sz w:val="20"/>
                <w:szCs w:val="20"/>
                <w:lang w:val="kk-KZ"/>
              </w:rPr>
              <w:t>.09.20</w:t>
            </w:r>
            <w:r>
              <w:rPr>
                <w:sz w:val="20"/>
                <w:szCs w:val="20"/>
                <w:lang w:val="kk-KZ"/>
              </w:rPr>
              <w:t>21</w:t>
            </w:r>
            <w:r w:rsidRPr="00C364AE">
              <w:rPr>
                <w:sz w:val="20"/>
                <w:szCs w:val="20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Айхан Кулимхан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</w:rPr>
              <w:t>Учитель начальных классов</w:t>
            </w:r>
          </w:p>
          <w:p w:rsidR="00901A42" w:rsidRPr="00C364AE" w:rsidRDefault="00901A42" w:rsidP="00DD33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Вторая</w:t>
            </w:r>
            <w:r w:rsidRPr="00C364A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01A42" w:rsidRPr="00C364AE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Маратхан Аян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</w:rPr>
              <w:t>Средне-</w:t>
            </w:r>
            <w:proofErr w:type="spellStart"/>
            <w:r w:rsidRPr="00C364AE">
              <w:rPr>
                <w:sz w:val="20"/>
                <w:szCs w:val="20"/>
              </w:rPr>
              <w:t>специальн</w:t>
            </w:r>
            <w:proofErr w:type="spellEnd"/>
            <w:r w:rsidRPr="00C364AE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Педагог-организатор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1 г </w:t>
            </w:r>
            <w:r>
              <w:rPr>
                <w:sz w:val="20"/>
                <w:szCs w:val="20"/>
                <w:lang w:val="kk-KZ"/>
              </w:rPr>
              <w:t>5</w:t>
            </w:r>
            <w:r w:rsidRPr="00C364AE">
              <w:rPr>
                <w:sz w:val="20"/>
                <w:szCs w:val="20"/>
                <w:lang w:val="kk-KZ"/>
              </w:rPr>
              <w:t xml:space="preserve">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С </w:t>
            </w:r>
            <w:r>
              <w:rPr>
                <w:sz w:val="20"/>
                <w:szCs w:val="20"/>
                <w:lang w:val="kk-KZ"/>
              </w:rPr>
              <w:t>01.09</w:t>
            </w:r>
            <w:r w:rsidRPr="00C364AE">
              <w:rPr>
                <w:sz w:val="20"/>
                <w:szCs w:val="20"/>
                <w:lang w:val="kk-KZ"/>
              </w:rPr>
              <w:t>.20</w:t>
            </w:r>
            <w:r>
              <w:rPr>
                <w:sz w:val="20"/>
                <w:szCs w:val="20"/>
                <w:lang w:val="kk-KZ"/>
              </w:rPr>
              <w:t>22</w:t>
            </w:r>
            <w:r w:rsidRPr="00C364AE">
              <w:rPr>
                <w:sz w:val="20"/>
                <w:szCs w:val="20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Ковалева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28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</w:rPr>
              <w:t>Педагог-</w:t>
            </w:r>
            <w:r w:rsidRPr="00C364AE">
              <w:rPr>
                <w:sz w:val="20"/>
                <w:szCs w:val="20"/>
                <w:lang w:val="kk-KZ"/>
              </w:rPr>
              <w:t>исследователь</w:t>
            </w:r>
          </w:p>
        </w:tc>
      </w:tr>
      <w:tr w:rsidR="00901A42" w:rsidRPr="008B5EA1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Путилова Дарья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</w:rPr>
              <w:t>Средне-</w:t>
            </w:r>
            <w:proofErr w:type="spellStart"/>
            <w:r w:rsidRPr="008B5EA1">
              <w:rPr>
                <w:sz w:val="20"/>
                <w:szCs w:val="20"/>
              </w:rPr>
              <w:t>специальн</w:t>
            </w:r>
            <w:proofErr w:type="spellEnd"/>
            <w:r w:rsidRPr="008B5EA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</w:rPr>
            </w:pPr>
            <w:r w:rsidRPr="008B5EA1">
              <w:rPr>
                <w:sz w:val="20"/>
                <w:szCs w:val="20"/>
                <w:lang w:val="kk-KZ"/>
              </w:rPr>
              <w:t xml:space="preserve">Учитель предшколы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 xml:space="preserve">2 г </w:t>
            </w:r>
          </w:p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</w:rPr>
            </w:pPr>
            <w:r w:rsidRPr="008B5EA1">
              <w:rPr>
                <w:sz w:val="20"/>
                <w:szCs w:val="20"/>
                <w:lang w:val="kk-KZ"/>
              </w:rPr>
              <w:t>С 01.09.2019г.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Фурсова Любовь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</w:rPr>
            </w:pPr>
            <w:r w:rsidRPr="008B5EA1">
              <w:rPr>
                <w:sz w:val="20"/>
                <w:szCs w:val="20"/>
                <w:lang w:val="kk-KZ"/>
              </w:rPr>
              <w:t xml:space="preserve">Учитель начальных классов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9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 xml:space="preserve"> Педагог-модератор </w:t>
            </w:r>
          </w:p>
        </w:tc>
      </w:tr>
      <w:tr w:rsidR="00901A42" w:rsidRPr="008B5EA1" w:rsidTr="00901A42">
        <w:trPr>
          <w:trHeight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Токарева Мария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Средне-специальное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</w:rPr>
            </w:pPr>
            <w:r w:rsidRPr="008B5EA1">
              <w:rPr>
                <w:sz w:val="20"/>
                <w:szCs w:val="20"/>
              </w:rPr>
              <w:t xml:space="preserve"> </w:t>
            </w:r>
            <w:r w:rsidRPr="008B5EA1">
              <w:rPr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5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С 01.12.2020г.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 xml:space="preserve">Аширбекова Самал ЕҒгинбаевна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</w:rPr>
              <w:t xml:space="preserve">Учитель  </w:t>
            </w:r>
            <w:r w:rsidRPr="008B5EA1">
              <w:rPr>
                <w:sz w:val="20"/>
                <w:szCs w:val="20"/>
                <w:lang w:val="kk-KZ"/>
              </w:rPr>
              <w:t>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  <w:lang w:val="kk-KZ"/>
              </w:rPr>
            </w:pPr>
            <w:r w:rsidRPr="008B5EA1">
              <w:rPr>
                <w:sz w:val="20"/>
                <w:szCs w:val="20"/>
                <w:lang w:val="kk-KZ"/>
              </w:rPr>
              <w:t>23 года</w:t>
            </w:r>
            <w:r w:rsidRPr="008B5E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8B5EA1" w:rsidRDefault="00901A42" w:rsidP="00DD3343">
            <w:pPr>
              <w:rPr>
                <w:sz w:val="20"/>
                <w:szCs w:val="20"/>
              </w:rPr>
            </w:pPr>
            <w:r w:rsidRPr="008B5EA1">
              <w:rPr>
                <w:sz w:val="20"/>
                <w:szCs w:val="20"/>
              </w:rPr>
              <w:t>Педагог-</w:t>
            </w:r>
            <w:r w:rsidRPr="008B5EA1">
              <w:rPr>
                <w:sz w:val="20"/>
                <w:szCs w:val="20"/>
                <w:lang w:val="kk-KZ"/>
              </w:rPr>
              <w:t>исследователь</w:t>
            </w:r>
          </w:p>
        </w:tc>
      </w:tr>
      <w:tr w:rsidR="00901A42" w:rsidRPr="00BE4DF2" w:rsidTr="00901A42">
        <w:trPr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>Упбаев Бауржан Мерхатович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</w:rPr>
            </w:pPr>
            <w:r w:rsidRPr="00BE4DF2">
              <w:rPr>
                <w:sz w:val="20"/>
                <w:szCs w:val="20"/>
                <w:lang w:val="kk-KZ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>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>С 01.09.2022г.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>Кон Константин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</w:rPr>
              <w:t xml:space="preserve">Учитель  </w:t>
            </w:r>
            <w:r w:rsidRPr="00BE4DF2">
              <w:rPr>
                <w:sz w:val="20"/>
                <w:szCs w:val="20"/>
                <w:lang w:val="kk-KZ"/>
              </w:rPr>
              <w:t>физической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  <w:lang w:val="kk-KZ"/>
              </w:rPr>
              <w:t>5 лет</w:t>
            </w:r>
          </w:p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</w:p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BE4DF2" w:rsidRDefault="00901A42" w:rsidP="00DD3343">
            <w:pPr>
              <w:rPr>
                <w:sz w:val="20"/>
                <w:szCs w:val="20"/>
                <w:lang w:val="kk-KZ"/>
              </w:rPr>
            </w:pPr>
            <w:r w:rsidRPr="00BE4DF2">
              <w:rPr>
                <w:sz w:val="20"/>
                <w:szCs w:val="20"/>
              </w:rPr>
              <w:t xml:space="preserve">Педагог-модератор </w:t>
            </w:r>
          </w:p>
        </w:tc>
      </w:tr>
      <w:tr w:rsidR="00901A42" w:rsidRPr="00E7532E" w:rsidTr="00901A42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901A42">
            <w:pPr>
              <w:pStyle w:val="a4"/>
              <w:numPr>
                <w:ilvl w:val="0"/>
                <w:numId w:val="32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Шуганова Альпеш Мейрамовна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 w:rsidRPr="00C364AE">
              <w:rPr>
                <w:sz w:val="20"/>
                <w:szCs w:val="20"/>
                <w:lang w:val="kk-KZ"/>
              </w:rPr>
              <w:t xml:space="preserve">Учитель </w:t>
            </w:r>
            <w:r>
              <w:rPr>
                <w:sz w:val="20"/>
                <w:szCs w:val="20"/>
                <w:lang w:val="kk-KZ"/>
              </w:rPr>
              <w:t>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 01.09.2022г.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Байбосынова Алтынай Бейбитбайевна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</w:rPr>
            </w:pPr>
            <w:r w:rsidRPr="00C364AE">
              <w:rPr>
                <w:sz w:val="20"/>
                <w:szCs w:val="20"/>
                <w:lang w:val="kk-KZ"/>
              </w:rPr>
              <w:t>Учитель 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C364A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42" w:rsidRPr="00E7532E" w:rsidRDefault="00901A42" w:rsidP="00DD33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Педагог-исследователь</w:t>
            </w:r>
          </w:p>
        </w:tc>
      </w:tr>
    </w:tbl>
    <w:p w:rsidR="006752BE" w:rsidRDefault="006752BE" w:rsidP="009F740D">
      <w:pPr>
        <w:ind w:right="-185"/>
        <w:rPr>
          <w:b/>
        </w:rPr>
      </w:pPr>
    </w:p>
    <w:p w:rsidR="00901A42" w:rsidRDefault="00901A42" w:rsidP="00E83190">
      <w:pPr>
        <w:jc w:val="center"/>
        <w:rPr>
          <w:b/>
        </w:rPr>
      </w:pPr>
    </w:p>
    <w:p w:rsidR="00E83190" w:rsidRDefault="00E83190" w:rsidP="00E83190">
      <w:pPr>
        <w:jc w:val="center"/>
        <w:rPr>
          <w:b/>
        </w:rPr>
      </w:pPr>
      <w:r w:rsidRPr="00134DA2">
        <w:rPr>
          <w:b/>
        </w:rPr>
        <w:lastRenderedPageBreak/>
        <w:t>Список вновь прибывших специалистов</w:t>
      </w:r>
      <w:r w:rsidR="00A33534">
        <w:rPr>
          <w:b/>
        </w:rPr>
        <w:t xml:space="preserve"> </w:t>
      </w:r>
      <w:r w:rsidR="009C2F31">
        <w:rPr>
          <w:b/>
          <w:lang w:val="kk-KZ"/>
        </w:rPr>
        <w:t>КГУ</w:t>
      </w:r>
      <w:r w:rsidR="008121BF">
        <w:rPr>
          <w:b/>
        </w:rPr>
        <w:t xml:space="preserve"> «О</w:t>
      </w:r>
      <w:r w:rsidRPr="00134DA2">
        <w:rPr>
          <w:b/>
        </w:rPr>
        <w:t>Ш №</w:t>
      </w:r>
      <w:r w:rsidR="009C2F31">
        <w:rPr>
          <w:b/>
          <w:lang w:val="kk-KZ"/>
        </w:rPr>
        <w:t>2</w:t>
      </w:r>
      <w:r w:rsidR="008121BF">
        <w:rPr>
          <w:b/>
          <w:lang w:val="kk-KZ"/>
        </w:rPr>
        <w:t>2</w:t>
      </w:r>
      <w:r w:rsidRPr="00134DA2">
        <w:rPr>
          <w:b/>
        </w:rPr>
        <w:t>»</w:t>
      </w:r>
    </w:p>
    <w:p w:rsidR="00BA32A8" w:rsidRPr="00134DA2" w:rsidRDefault="00BA32A8" w:rsidP="00E83190">
      <w:pPr>
        <w:jc w:val="center"/>
        <w:rPr>
          <w:b/>
        </w:rPr>
      </w:pPr>
    </w:p>
    <w:tbl>
      <w:tblPr>
        <w:tblW w:w="1502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253"/>
        <w:gridCol w:w="1559"/>
        <w:gridCol w:w="2126"/>
        <w:gridCol w:w="2977"/>
      </w:tblGrid>
      <w:tr w:rsidR="009C2F31" w:rsidRPr="00946B1E" w:rsidTr="00901A42">
        <w:tc>
          <w:tcPr>
            <w:tcW w:w="709" w:type="dxa"/>
          </w:tcPr>
          <w:p w:rsidR="009C2F31" w:rsidRPr="00E83190" w:rsidRDefault="009C2F31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</w:tcPr>
          <w:p w:rsidR="009C2F31" w:rsidRPr="00E83190" w:rsidRDefault="009C2F31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Ф.И.О.</w:t>
            </w:r>
          </w:p>
          <w:p w:rsidR="009C2F31" w:rsidRPr="00E83190" w:rsidRDefault="009C2F31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9C2F31" w:rsidRPr="009C2F31" w:rsidRDefault="009C2F31" w:rsidP="00F63F33">
            <w:pPr>
              <w:ind w:right="-185"/>
              <w:jc w:val="center"/>
              <w:rPr>
                <w:b/>
                <w:sz w:val="20"/>
                <w:szCs w:val="20"/>
                <w:lang w:val="kk-KZ"/>
              </w:rPr>
            </w:pPr>
            <w:r w:rsidRPr="00E83190">
              <w:rPr>
                <w:b/>
                <w:sz w:val="20"/>
                <w:szCs w:val="20"/>
              </w:rPr>
              <w:t>Предмет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</w:p>
          <w:p w:rsidR="009C2F31" w:rsidRPr="00E83190" w:rsidRDefault="009C2F31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C2F31" w:rsidRPr="00E83190" w:rsidRDefault="009C2F31" w:rsidP="00892D33">
            <w:pPr>
              <w:ind w:left="-108"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2F31" w:rsidRPr="00E83190" w:rsidRDefault="009C2F31" w:rsidP="00F63F33">
            <w:pPr>
              <w:pStyle w:val="af"/>
              <w:ind w:right="-1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190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  <w:p w:rsidR="009C2F31" w:rsidRDefault="009C2F31" w:rsidP="00F63F33">
            <w:pPr>
              <w:pStyle w:val="af"/>
              <w:ind w:right="-17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190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</w:p>
          <w:p w:rsidR="009C2F31" w:rsidRPr="009C2F31" w:rsidRDefault="009C2F31" w:rsidP="008121BF">
            <w:pPr>
              <w:pStyle w:val="af"/>
              <w:ind w:right="-17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3190">
              <w:rPr>
                <w:rFonts w:ascii="Times New Roman" w:hAnsi="Times New Roman"/>
                <w:b/>
                <w:sz w:val="20"/>
                <w:szCs w:val="20"/>
              </w:rPr>
              <w:t>01.09.20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8121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C2F31" w:rsidRPr="00E83190" w:rsidRDefault="009C2F31" w:rsidP="00F63F33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190">
              <w:rPr>
                <w:rFonts w:ascii="Times New Roman" w:hAnsi="Times New Roman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9C2F31" w:rsidRPr="00946B1E" w:rsidTr="00901A42">
        <w:tc>
          <w:tcPr>
            <w:tcW w:w="709" w:type="dxa"/>
          </w:tcPr>
          <w:p w:rsidR="009C2F31" w:rsidRPr="008121BF" w:rsidRDefault="009C2F31" w:rsidP="008121BF">
            <w:pPr>
              <w:pStyle w:val="a4"/>
              <w:numPr>
                <w:ilvl w:val="0"/>
                <w:numId w:val="33"/>
              </w:numPr>
              <w:ind w:right="-185"/>
              <w:jc w:val="center"/>
              <w:rPr>
                <w:lang w:val="kk-KZ"/>
              </w:rPr>
            </w:pPr>
            <w:r w:rsidRPr="008121BF">
              <w:rPr>
                <w:lang w:val="kk-KZ"/>
              </w:rPr>
              <w:t>5</w:t>
            </w:r>
          </w:p>
        </w:tc>
        <w:tc>
          <w:tcPr>
            <w:tcW w:w="3402" w:type="dxa"/>
          </w:tcPr>
          <w:p w:rsidR="009C2F31" w:rsidRDefault="009C2F31" w:rsidP="00F63F33">
            <w:pPr>
              <w:pStyle w:val="a4"/>
              <w:tabs>
                <w:tab w:val="left" w:pos="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Такауиева</w:t>
            </w:r>
            <w:r w:rsidR="00921C28">
              <w:rPr>
                <w:lang w:val="kk-KZ"/>
              </w:rPr>
              <w:t xml:space="preserve"> Салтанат Рымбековна</w:t>
            </w:r>
          </w:p>
        </w:tc>
        <w:tc>
          <w:tcPr>
            <w:tcW w:w="4253" w:type="dxa"/>
          </w:tcPr>
          <w:p w:rsidR="009C2F31" w:rsidRPr="009C2F31" w:rsidRDefault="00921C28" w:rsidP="00F63F33">
            <w:pPr>
              <w:ind w:right="-185"/>
              <w:rPr>
                <w:lang w:val="kk-KZ"/>
              </w:rPr>
            </w:pPr>
            <w:r>
              <w:rPr>
                <w:lang w:val="kk-KZ"/>
              </w:rPr>
              <w:t>Учитель казахского языка и литературы</w:t>
            </w:r>
          </w:p>
        </w:tc>
        <w:tc>
          <w:tcPr>
            <w:tcW w:w="1559" w:type="dxa"/>
          </w:tcPr>
          <w:p w:rsidR="009C2F31" w:rsidRPr="00E9013F" w:rsidRDefault="00E9013F" w:rsidP="00F63F33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2F31" w:rsidRPr="00E9013F" w:rsidRDefault="008121BF" w:rsidP="00E7532E">
            <w:pPr>
              <w:ind w:right="-185"/>
              <w:jc w:val="center"/>
              <w:rPr>
                <w:lang w:val="kk-KZ"/>
              </w:rPr>
            </w:pPr>
            <w:r>
              <w:rPr>
                <w:lang w:val="kk-KZ"/>
              </w:rPr>
              <w:t>26 л</w:t>
            </w:r>
            <w:r w:rsidR="00E9013F">
              <w:rPr>
                <w:lang w:val="kk-KZ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C2F31" w:rsidRPr="00E9013F" w:rsidRDefault="00E7532E" w:rsidP="00892D33">
            <w:pPr>
              <w:ind w:right="-185"/>
              <w:rPr>
                <w:lang w:val="kk-KZ"/>
              </w:rPr>
            </w:pPr>
            <w:r>
              <w:rPr>
                <w:lang w:val="kk-KZ"/>
              </w:rPr>
              <w:t>Педагог-исследователь</w:t>
            </w:r>
          </w:p>
        </w:tc>
      </w:tr>
      <w:tr w:rsidR="009C2F31" w:rsidRPr="00946B1E" w:rsidTr="00901A42">
        <w:tc>
          <w:tcPr>
            <w:tcW w:w="709" w:type="dxa"/>
          </w:tcPr>
          <w:p w:rsidR="009C2F31" w:rsidRPr="008121BF" w:rsidRDefault="009C2F31" w:rsidP="008121BF">
            <w:pPr>
              <w:pStyle w:val="a4"/>
              <w:numPr>
                <w:ilvl w:val="0"/>
                <w:numId w:val="33"/>
              </w:numPr>
              <w:ind w:right="-185"/>
              <w:jc w:val="center"/>
              <w:rPr>
                <w:lang w:val="kk-KZ"/>
              </w:rPr>
            </w:pPr>
            <w:r w:rsidRPr="008121BF">
              <w:rPr>
                <w:lang w:val="kk-KZ"/>
              </w:rPr>
              <w:t>6</w:t>
            </w:r>
          </w:p>
        </w:tc>
        <w:tc>
          <w:tcPr>
            <w:tcW w:w="3402" w:type="dxa"/>
          </w:tcPr>
          <w:p w:rsidR="009C2F31" w:rsidRDefault="008121BF" w:rsidP="00F63F33">
            <w:pPr>
              <w:pStyle w:val="a4"/>
              <w:tabs>
                <w:tab w:val="left" w:pos="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Кон Сабина Мурзалыевна</w:t>
            </w:r>
          </w:p>
        </w:tc>
        <w:tc>
          <w:tcPr>
            <w:tcW w:w="4253" w:type="dxa"/>
          </w:tcPr>
          <w:p w:rsidR="009C2F31" w:rsidRPr="009C2F31" w:rsidRDefault="00901A42" w:rsidP="00901A42">
            <w:pPr>
              <w:ind w:right="-185"/>
              <w:rPr>
                <w:lang w:val="kk-KZ"/>
              </w:rPr>
            </w:pPr>
            <w:r>
              <w:rPr>
                <w:lang w:val="kk-KZ"/>
              </w:rPr>
              <w:t xml:space="preserve">Учитель </w:t>
            </w:r>
            <w:r>
              <w:rPr>
                <w:lang w:val="kk-KZ"/>
              </w:rPr>
              <w:t>русского</w:t>
            </w:r>
            <w:r>
              <w:rPr>
                <w:lang w:val="kk-KZ"/>
              </w:rPr>
              <w:t xml:space="preserve"> языка и литературы</w:t>
            </w:r>
          </w:p>
        </w:tc>
        <w:tc>
          <w:tcPr>
            <w:tcW w:w="1559" w:type="dxa"/>
          </w:tcPr>
          <w:p w:rsidR="009C2F31" w:rsidRPr="00E9013F" w:rsidRDefault="00E9013F" w:rsidP="00F63F33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C2F31" w:rsidRPr="00E9013F" w:rsidRDefault="00901A42" w:rsidP="00F63F33">
            <w:pPr>
              <w:ind w:right="-185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E7532E">
              <w:rPr>
                <w:lang w:val="kk-KZ"/>
              </w:rPr>
              <w:t xml:space="preserve"> 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C2F31" w:rsidRPr="00E9013F" w:rsidRDefault="00E9013F" w:rsidP="00892D33">
            <w:pPr>
              <w:ind w:right="-185"/>
              <w:rPr>
                <w:lang w:val="kk-KZ"/>
              </w:rPr>
            </w:pPr>
            <w:r>
              <w:rPr>
                <w:lang w:val="kk-KZ"/>
              </w:rPr>
              <w:t>Без категории</w:t>
            </w:r>
          </w:p>
        </w:tc>
      </w:tr>
    </w:tbl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B86259" w:rsidRDefault="00B86259" w:rsidP="00B86259">
      <w:pPr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>Согласно внутришкольного контроля и методической работы  с молодыми специалистами проведены следующие мероприятия:</w:t>
      </w:r>
    </w:p>
    <w:p w:rsidR="00B86259" w:rsidRDefault="00B86259" w:rsidP="00B86259">
      <w:pPr>
        <w:ind w:firstLine="567"/>
        <w:jc w:val="both"/>
        <w:rPr>
          <w:sz w:val="28"/>
        </w:rPr>
      </w:pPr>
      <w:r>
        <w:rPr>
          <w:sz w:val="28"/>
        </w:rPr>
        <w:t xml:space="preserve">Каждому </w:t>
      </w:r>
      <w:r>
        <w:rPr>
          <w:sz w:val="28"/>
          <w:lang w:val="kk-KZ"/>
        </w:rPr>
        <w:t xml:space="preserve">молодому </w:t>
      </w:r>
      <w:r>
        <w:rPr>
          <w:sz w:val="28"/>
        </w:rPr>
        <w:t xml:space="preserve">специалисту был назначен педагог-наставник, имеющий большой опыт работы. </w:t>
      </w:r>
    </w:p>
    <w:p w:rsidR="00B86259" w:rsidRDefault="00B86259" w:rsidP="00B86259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kk-KZ"/>
        </w:rPr>
        <w:t>202</w:t>
      </w:r>
      <w:r w:rsidR="00321541">
        <w:rPr>
          <w:sz w:val="28"/>
          <w:lang w:val="kk-KZ"/>
        </w:rPr>
        <w:t>2</w:t>
      </w:r>
      <w:r>
        <w:rPr>
          <w:sz w:val="28"/>
          <w:lang w:val="kk-KZ"/>
        </w:rPr>
        <w:t>-202</w:t>
      </w:r>
      <w:r w:rsidR="00321541">
        <w:rPr>
          <w:sz w:val="28"/>
          <w:lang w:val="kk-KZ"/>
        </w:rPr>
        <w:t>3</w:t>
      </w:r>
      <w:r>
        <w:rPr>
          <w:sz w:val="28"/>
        </w:rPr>
        <w:t xml:space="preserve"> учебном году в школе, согласно планов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 и методической работы с молодыми специалистами проведены следующие мероприятия: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оказана помощь в профессиональной адаптации молодых специалистов, в работе над индивидуальной методической темой;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проведены беседы, консультации; 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осуществлено  </w:t>
      </w:r>
      <w:proofErr w:type="spellStart"/>
      <w:r>
        <w:rPr>
          <w:rFonts w:eastAsia="Calibri"/>
          <w:sz w:val="28"/>
        </w:rPr>
        <w:t>учебно</w:t>
      </w:r>
      <w:proofErr w:type="spellEnd"/>
      <w:r>
        <w:rPr>
          <w:rFonts w:eastAsia="Calibri"/>
          <w:sz w:val="28"/>
        </w:rPr>
        <w:t xml:space="preserve"> - методическое сопровождение молодых специалистов;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проведена работа по развитию инновационного потенциала молодых специалистов и формированию их профессиональной культуры;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 осуществляется регулярный контроль педагогической деятельности молодых специалистов;</w:t>
      </w:r>
    </w:p>
    <w:p w:rsidR="00B86259" w:rsidRDefault="00B86259" w:rsidP="00B86259">
      <w:pPr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- </w:t>
      </w:r>
      <w:r>
        <w:rPr>
          <w:sz w:val="28"/>
        </w:rPr>
        <w:t xml:space="preserve">состоялось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</w:t>
      </w:r>
      <w:r>
        <w:rPr>
          <w:sz w:val="28"/>
          <w:lang w:val="kk-KZ"/>
        </w:rPr>
        <w:t xml:space="preserve">(через платформу </w:t>
      </w:r>
      <w:r>
        <w:rPr>
          <w:sz w:val="28"/>
          <w:lang w:val="en-US"/>
        </w:rPr>
        <w:t>zoom</w:t>
      </w:r>
      <w:r>
        <w:rPr>
          <w:sz w:val="28"/>
          <w:lang w:val="kk-KZ"/>
        </w:rPr>
        <w:t xml:space="preserve">) </w:t>
      </w:r>
      <w:r>
        <w:rPr>
          <w:sz w:val="28"/>
        </w:rPr>
        <w:t xml:space="preserve">уроков между наставниками и вновь назначенными педагогами: </w:t>
      </w:r>
    </w:p>
    <w:p w:rsidR="00B86259" w:rsidRDefault="00B86259" w:rsidP="00B86259">
      <w:pPr>
        <w:ind w:firstLine="567"/>
        <w:jc w:val="both"/>
        <w:rPr>
          <w:rFonts w:eastAsiaTheme="minorHAnsi"/>
          <w:sz w:val="28"/>
        </w:rPr>
      </w:pPr>
      <w:r>
        <w:rPr>
          <w:sz w:val="28"/>
        </w:rPr>
        <w:t xml:space="preserve">наставники составили план работы с молодыми специалистами  согласно школьному плану работы и работают по плану работы «школы молодого специалиста». </w:t>
      </w:r>
    </w:p>
    <w:p w:rsidR="00B86259" w:rsidRDefault="00B86259" w:rsidP="00B86259">
      <w:pPr>
        <w:ind w:firstLine="567"/>
        <w:jc w:val="both"/>
        <w:rPr>
          <w:rFonts w:asciiTheme="minorHAnsi" w:hAnsiTheme="minorHAnsi" w:cstheme="minorBidi"/>
          <w:sz w:val="28"/>
        </w:rPr>
      </w:pPr>
      <w:r>
        <w:rPr>
          <w:sz w:val="28"/>
        </w:rPr>
        <w:t xml:space="preserve">Заместителям директора и наставниками проведены консультации с молодыми педагогами по составлению </w:t>
      </w:r>
      <w:r>
        <w:rPr>
          <w:sz w:val="28"/>
          <w:lang w:val="kk-KZ"/>
        </w:rPr>
        <w:t>краткосрочных планов</w:t>
      </w:r>
      <w:r>
        <w:rPr>
          <w:sz w:val="28"/>
        </w:rPr>
        <w:t>, планов работы по выполнению своих обязанностей, а также по проведению уроков с использованием ИКТ, использованию дидактического материала, по ведению школьной документации</w:t>
      </w:r>
      <w:r>
        <w:rPr>
          <w:sz w:val="28"/>
          <w:lang w:val="kk-KZ"/>
        </w:rPr>
        <w:t xml:space="preserve"> (электронного журнала «Білімал»)</w:t>
      </w:r>
      <w:r>
        <w:rPr>
          <w:sz w:val="28"/>
        </w:rPr>
        <w:t xml:space="preserve">, по составлению портфолио учителя, организации воспитательной работы с учащимися и их родителями, диагностика педагогических затруднений. Проведены теоретические занятия. </w:t>
      </w:r>
    </w:p>
    <w:p w:rsidR="00B86259" w:rsidRDefault="00B86259" w:rsidP="00B86259">
      <w:pPr>
        <w:ind w:firstLine="567"/>
        <w:jc w:val="both"/>
        <w:rPr>
          <w:sz w:val="28"/>
        </w:rPr>
      </w:pPr>
      <w:r>
        <w:rPr>
          <w:sz w:val="28"/>
        </w:rPr>
        <w:t xml:space="preserve">Были посещены уроки вновь прибывших учителей. Психологом школы </w:t>
      </w:r>
      <w:r w:rsidR="00321541">
        <w:rPr>
          <w:sz w:val="28"/>
          <w:lang w:val="kk-KZ"/>
        </w:rPr>
        <w:t>Р.Д.Биржанбековой</w:t>
      </w:r>
      <w:r>
        <w:rPr>
          <w:sz w:val="28"/>
        </w:rPr>
        <w:t xml:space="preserve"> проведено анкетирование молодых специалистов на выявление профессиональных затруднений. Определение степени </w:t>
      </w:r>
      <w:r>
        <w:rPr>
          <w:sz w:val="28"/>
        </w:rPr>
        <w:lastRenderedPageBreak/>
        <w:t>комфортности учителя в коллективе. Учителя наставники вели целенаправленную работу согласно индивидуальным планам работы с молодыми специалистами. Все мероприятия по работе наставника с молодым специалистом отражены в годовых отчетах учителей.</w:t>
      </w:r>
    </w:p>
    <w:p w:rsidR="007D5F16" w:rsidRPr="00CD3916" w:rsidRDefault="007D5F16" w:rsidP="002C1509">
      <w:pPr>
        <w:pStyle w:val="af"/>
        <w:rPr>
          <w:rFonts w:ascii="Times New Roman" w:hAnsi="Times New Roman"/>
          <w:b/>
          <w:sz w:val="24"/>
        </w:rPr>
      </w:pPr>
    </w:p>
    <w:p w:rsidR="007D5F16" w:rsidRPr="00CD3916" w:rsidRDefault="007D5F16" w:rsidP="002C1509">
      <w:pPr>
        <w:pStyle w:val="af"/>
        <w:rPr>
          <w:rFonts w:ascii="Times New Roman" w:hAnsi="Times New Roman"/>
          <w:b/>
          <w:sz w:val="24"/>
        </w:rPr>
      </w:pPr>
    </w:p>
    <w:p w:rsidR="007D5F16" w:rsidRPr="00CD3916" w:rsidRDefault="007D5F16" w:rsidP="002C1509">
      <w:pPr>
        <w:pStyle w:val="af"/>
        <w:rPr>
          <w:rFonts w:ascii="Times New Roman" w:hAnsi="Times New Roman"/>
          <w:b/>
          <w:sz w:val="24"/>
        </w:rPr>
      </w:pPr>
    </w:p>
    <w:p w:rsidR="007D5F16" w:rsidRPr="00901A42" w:rsidRDefault="007D5F16" w:rsidP="002C1509">
      <w:pPr>
        <w:pStyle w:val="af"/>
        <w:rPr>
          <w:rFonts w:ascii="Times New Roman" w:hAnsi="Times New Roman"/>
          <w:b/>
          <w:sz w:val="28"/>
        </w:rPr>
      </w:pPr>
    </w:p>
    <w:p w:rsidR="002C1509" w:rsidRPr="00901A42" w:rsidRDefault="002C1509" w:rsidP="002C1509">
      <w:pPr>
        <w:pStyle w:val="af"/>
        <w:rPr>
          <w:rFonts w:ascii="Times New Roman" w:hAnsi="Times New Roman"/>
          <w:b/>
          <w:sz w:val="28"/>
          <w:lang w:val="en-US"/>
        </w:rPr>
      </w:pPr>
      <w:r w:rsidRPr="00901A42">
        <w:rPr>
          <w:rFonts w:ascii="Times New Roman" w:hAnsi="Times New Roman"/>
          <w:b/>
          <w:sz w:val="28"/>
        </w:rPr>
        <w:t>Выводы и общие рекомендации:</w:t>
      </w:r>
    </w:p>
    <w:p w:rsidR="007D5F16" w:rsidRPr="00901A42" w:rsidRDefault="007D5F16" w:rsidP="002C1509">
      <w:pPr>
        <w:pStyle w:val="af"/>
        <w:rPr>
          <w:rFonts w:ascii="Times New Roman" w:hAnsi="Times New Roman"/>
          <w:b/>
          <w:sz w:val="28"/>
          <w:lang w:val="en-US"/>
        </w:rPr>
      </w:pPr>
    </w:p>
    <w:p w:rsidR="002C1509" w:rsidRPr="00901A42" w:rsidRDefault="002C1509" w:rsidP="002C1509">
      <w:pPr>
        <w:pStyle w:val="a4"/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 xml:space="preserve">Уроки проводятся в соответствии с утвержденными программами, </w:t>
      </w:r>
      <w:r w:rsidRPr="00901A42">
        <w:rPr>
          <w:sz w:val="28"/>
          <w:lang w:val="kk-KZ"/>
        </w:rPr>
        <w:t>КТП</w:t>
      </w:r>
      <w:r w:rsidRPr="00901A42">
        <w:rPr>
          <w:sz w:val="28"/>
        </w:rPr>
        <w:t xml:space="preserve">, расписанием уроков. </w:t>
      </w:r>
    </w:p>
    <w:p w:rsidR="002C1509" w:rsidRPr="00901A42" w:rsidRDefault="002C1509" w:rsidP="002C1509">
      <w:pPr>
        <w:pStyle w:val="a4"/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 xml:space="preserve">Педагогами ведется контроль посещаемости и успеваемости. </w:t>
      </w:r>
    </w:p>
    <w:p w:rsidR="002C1509" w:rsidRPr="00901A42" w:rsidRDefault="002C1509" w:rsidP="002C1509">
      <w:pPr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>Педагоги готовятся к проведению занятий, используют учебное оборудование, мультимедийные презентации.</w:t>
      </w:r>
    </w:p>
    <w:p w:rsidR="002C1509" w:rsidRPr="00901A42" w:rsidRDefault="002C1509" w:rsidP="002C1509">
      <w:pPr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>Молодым педагогам предлагать больше заданий, способствующих развитию инициативы, самостоятельности, активности и находчивости при ответах, анализировать ответы обучающихся.</w:t>
      </w:r>
    </w:p>
    <w:p w:rsidR="002C1509" w:rsidRPr="00901A42" w:rsidRDefault="002C1509" w:rsidP="002C1509">
      <w:pPr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>Контролировать дисциплину на уроке, активнее применять дифференцированные задания на уроке. Активнее использовать ИКТ – технологии.</w:t>
      </w:r>
    </w:p>
    <w:p w:rsidR="002C1509" w:rsidRPr="00901A42" w:rsidRDefault="002C1509" w:rsidP="002C1509">
      <w:pPr>
        <w:numPr>
          <w:ilvl w:val="0"/>
          <w:numId w:val="30"/>
        </w:numPr>
        <w:ind w:left="357" w:hanging="357"/>
        <w:jc w:val="both"/>
        <w:rPr>
          <w:sz w:val="28"/>
        </w:rPr>
      </w:pPr>
      <w:r w:rsidRPr="00901A42">
        <w:rPr>
          <w:sz w:val="28"/>
        </w:rPr>
        <w:t>Повышать свой профессиональный уровень, посещая уроки коллег.</w:t>
      </w:r>
    </w:p>
    <w:p w:rsidR="002C1509" w:rsidRPr="00901A42" w:rsidRDefault="002C1509" w:rsidP="002C1509">
      <w:pPr>
        <w:pStyle w:val="af"/>
        <w:numPr>
          <w:ilvl w:val="0"/>
          <w:numId w:val="30"/>
        </w:numPr>
        <w:ind w:left="357" w:hanging="357"/>
        <w:rPr>
          <w:rFonts w:ascii="Times New Roman" w:hAnsi="Times New Roman"/>
          <w:sz w:val="28"/>
        </w:rPr>
      </w:pPr>
      <w:r w:rsidRPr="00901A42">
        <w:rPr>
          <w:rFonts w:ascii="Times New Roman" w:hAnsi="Times New Roman"/>
          <w:sz w:val="28"/>
        </w:rPr>
        <w:t>Зарегистрироваться в профессиональном сетевом сообществе учителей.</w:t>
      </w:r>
    </w:p>
    <w:p w:rsidR="002C1509" w:rsidRDefault="002C1509" w:rsidP="002C1509">
      <w:pPr>
        <w:tabs>
          <w:tab w:val="left" w:pos="1562"/>
        </w:tabs>
        <w:jc w:val="center"/>
      </w:pPr>
    </w:p>
    <w:p w:rsidR="002C1509" w:rsidRPr="00901A42" w:rsidRDefault="007D5F16" w:rsidP="002C1509">
      <w:pPr>
        <w:tabs>
          <w:tab w:val="left" w:pos="1562"/>
        </w:tabs>
        <w:jc w:val="right"/>
        <w:rPr>
          <w:b/>
          <w:i/>
          <w:sz w:val="28"/>
          <w:lang w:val="kk-KZ"/>
        </w:rPr>
      </w:pPr>
      <w:r w:rsidRPr="00901A42">
        <w:rPr>
          <w:b/>
          <w:i/>
          <w:sz w:val="28"/>
          <w:lang w:val="kk-KZ"/>
        </w:rPr>
        <w:t xml:space="preserve"> </w:t>
      </w:r>
      <w:r w:rsidR="002C1509" w:rsidRPr="00901A42">
        <w:rPr>
          <w:b/>
          <w:i/>
          <w:sz w:val="28"/>
        </w:rPr>
        <w:t xml:space="preserve">Заместитель директора  </w:t>
      </w:r>
      <w:r w:rsidRPr="00901A42">
        <w:rPr>
          <w:b/>
          <w:i/>
          <w:sz w:val="28"/>
          <w:lang w:val="kk-KZ"/>
        </w:rPr>
        <w:t xml:space="preserve">по УР </w:t>
      </w:r>
      <w:r w:rsidR="002C1509" w:rsidRPr="00901A42">
        <w:rPr>
          <w:b/>
          <w:i/>
          <w:sz w:val="28"/>
        </w:rPr>
        <w:t xml:space="preserve"> </w:t>
      </w:r>
      <w:r w:rsidR="002C1509" w:rsidRPr="00901A42">
        <w:rPr>
          <w:b/>
          <w:i/>
          <w:sz w:val="28"/>
          <w:lang w:val="kk-KZ"/>
        </w:rPr>
        <w:t>С.Р.Такауиева</w:t>
      </w:r>
    </w:p>
    <w:p w:rsidR="00B86259" w:rsidRDefault="00B86259" w:rsidP="00B86259">
      <w:pPr>
        <w:ind w:firstLine="567"/>
        <w:jc w:val="both"/>
        <w:rPr>
          <w:rFonts w:asciiTheme="minorHAnsi" w:hAnsiTheme="minorHAnsi" w:cstheme="minorBidi"/>
          <w:sz w:val="22"/>
          <w:szCs w:val="22"/>
        </w:rPr>
      </w:pPr>
    </w:p>
    <w:p w:rsidR="00B86259" w:rsidRDefault="00B86259" w:rsidP="00B86259">
      <w:pPr>
        <w:ind w:firstLine="567"/>
        <w:jc w:val="both"/>
        <w:rPr>
          <w:b/>
        </w:rPr>
      </w:pPr>
    </w:p>
    <w:p w:rsidR="00B86259" w:rsidRPr="00B86259" w:rsidRDefault="00B86259" w:rsidP="00B86259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B86259">
      <w:pPr>
        <w:pStyle w:val="af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B86259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F63F33" w:rsidRDefault="00F63F33" w:rsidP="00B86259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B86259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B86259">
      <w:pPr>
        <w:pStyle w:val="af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3F33" w:rsidRDefault="00F63F33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F63F33" w:rsidSect="00901A42">
          <w:headerReference w:type="default" r:id="rId8"/>
          <w:pgSz w:w="16838" w:h="11906" w:orient="landscape"/>
          <w:pgMar w:top="1135" w:right="1134" w:bottom="851" w:left="1843" w:header="708" w:footer="708" w:gutter="0"/>
          <w:cols w:space="708"/>
          <w:docGrid w:linePitch="360"/>
        </w:sectPr>
      </w:pPr>
    </w:p>
    <w:p w:rsidR="00331C97" w:rsidRDefault="00331C97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1C97">
        <w:rPr>
          <w:rFonts w:ascii="Times New Roman" w:hAnsi="Times New Roman"/>
          <w:b/>
          <w:sz w:val="24"/>
          <w:szCs w:val="24"/>
          <w:u w:val="single"/>
        </w:rPr>
        <w:lastRenderedPageBreak/>
        <w:t>Результаты контроля преподавания молоды</w:t>
      </w:r>
      <w:r>
        <w:rPr>
          <w:rFonts w:ascii="Times New Roman" w:hAnsi="Times New Roman"/>
          <w:b/>
          <w:sz w:val="24"/>
          <w:szCs w:val="24"/>
          <w:u w:val="single"/>
        </w:rPr>
        <w:t>ми</w:t>
      </w:r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 специалист</w:t>
      </w:r>
      <w:r>
        <w:rPr>
          <w:rFonts w:ascii="Times New Roman" w:hAnsi="Times New Roman"/>
          <w:b/>
          <w:sz w:val="24"/>
          <w:szCs w:val="24"/>
          <w:u w:val="single"/>
        </w:rPr>
        <w:t>ами</w:t>
      </w:r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 МБОУ "</w:t>
      </w:r>
      <w:proofErr w:type="spellStart"/>
      <w:r w:rsidRPr="00331C97">
        <w:rPr>
          <w:rFonts w:ascii="Times New Roman" w:hAnsi="Times New Roman"/>
          <w:b/>
          <w:sz w:val="24"/>
          <w:szCs w:val="24"/>
          <w:u w:val="single"/>
        </w:rPr>
        <w:t>Излучинская</w:t>
      </w:r>
      <w:proofErr w:type="spellEnd"/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 ОСШУИОП №1"</w:t>
      </w:r>
    </w:p>
    <w:p w:rsidR="00331C97" w:rsidRPr="00331C97" w:rsidRDefault="00331C97" w:rsidP="00331C97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410"/>
        <w:gridCol w:w="4536"/>
        <w:gridCol w:w="2693"/>
        <w:gridCol w:w="3827"/>
      </w:tblGrid>
      <w:tr w:rsidR="00F63F33" w:rsidRPr="00C118F8" w:rsidTr="00620242">
        <w:tc>
          <w:tcPr>
            <w:tcW w:w="425" w:type="dxa"/>
          </w:tcPr>
          <w:p w:rsidR="00F63F33" w:rsidRPr="00C118F8" w:rsidRDefault="00F63F33" w:rsidP="00F63F33">
            <w:pPr>
              <w:ind w:right="-185"/>
              <w:jc w:val="center"/>
              <w:rPr>
                <w:b/>
              </w:rPr>
            </w:pPr>
            <w:r w:rsidRPr="00C118F8">
              <w:rPr>
                <w:b/>
              </w:rPr>
              <w:t>№ п/п</w:t>
            </w:r>
          </w:p>
        </w:tc>
        <w:tc>
          <w:tcPr>
            <w:tcW w:w="1844" w:type="dxa"/>
          </w:tcPr>
          <w:p w:rsidR="00F63F33" w:rsidRPr="00C118F8" w:rsidRDefault="00F63F33" w:rsidP="00F63F33">
            <w:pPr>
              <w:ind w:right="-185"/>
              <w:jc w:val="center"/>
              <w:rPr>
                <w:b/>
              </w:rPr>
            </w:pPr>
            <w:r w:rsidRPr="00C118F8">
              <w:rPr>
                <w:b/>
              </w:rPr>
              <w:t>Ф.И.О.</w:t>
            </w:r>
          </w:p>
          <w:p w:rsidR="00F63F33" w:rsidRPr="00C118F8" w:rsidRDefault="00F63F33" w:rsidP="00F63F33">
            <w:pPr>
              <w:ind w:right="-185"/>
              <w:jc w:val="center"/>
              <w:rPr>
                <w:b/>
              </w:rPr>
            </w:pPr>
            <w:r w:rsidRPr="00C118F8">
              <w:rPr>
                <w:b/>
              </w:rPr>
              <w:t>учителя</w:t>
            </w:r>
          </w:p>
        </w:tc>
        <w:tc>
          <w:tcPr>
            <w:tcW w:w="2410" w:type="dxa"/>
          </w:tcPr>
          <w:p w:rsidR="00F63F33" w:rsidRPr="00C118F8" w:rsidRDefault="00F63F33" w:rsidP="00F63F33">
            <w:pPr>
              <w:ind w:right="-185"/>
              <w:jc w:val="center"/>
              <w:rPr>
                <w:b/>
              </w:rPr>
            </w:pPr>
            <w:r w:rsidRPr="00C118F8">
              <w:rPr>
                <w:b/>
              </w:rPr>
              <w:t xml:space="preserve">Посещено уроков </w:t>
            </w:r>
          </w:p>
          <w:p w:rsidR="00F63F33" w:rsidRPr="00C118F8" w:rsidRDefault="00F63F33" w:rsidP="00F63F33">
            <w:pPr>
              <w:ind w:right="-185"/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F63F33" w:rsidRPr="00C118F8" w:rsidRDefault="00F63F33" w:rsidP="00F63F33">
            <w:pPr>
              <w:jc w:val="both"/>
              <w:rPr>
                <w:b/>
              </w:rPr>
            </w:pPr>
            <w:r w:rsidRPr="00C118F8">
              <w:rPr>
                <w:b/>
              </w:rPr>
              <w:t>Деятельность обучающихся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63F33" w:rsidRPr="00C118F8" w:rsidRDefault="00C118F8" w:rsidP="00F63F33">
            <w:pPr>
              <w:jc w:val="both"/>
              <w:rPr>
                <w:b/>
              </w:rPr>
            </w:pPr>
            <w:r>
              <w:rPr>
                <w:b/>
              </w:rPr>
              <w:t>Используемые технологии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63F33" w:rsidRPr="00C118F8" w:rsidRDefault="00F63F33" w:rsidP="00F63F33">
            <w:pPr>
              <w:jc w:val="both"/>
              <w:rPr>
                <w:b/>
              </w:rPr>
            </w:pPr>
            <w:r w:rsidRPr="00C118F8">
              <w:rPr>
                <w:b/>
              </w:rPr>
              <w:t xml:space="preserve">Рекомендации </w:t>
            </w:r>
          </w:p>
        </w:tc>
      </w:tr>
      <w:tr w:rsidR="009E7265" w:rsidRPr="00C118F8" w:rsidTr="00620242">
        <w:trPr>
          <w:trHeight w:val="917"/>
        </w:trPr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1</w:t>
            </w:r>
          </w:p>
        </w:tc>
        <w:tc>
          <w:tcPr>
            <w:tcW w:w="1844" w:type="dxa"/>
          </w:tcPr>
          <w:p w:rsidR="009E7265" w:rsidRDefault="009E7265" w:rsidP="002A4464">
            <w:pPr>
              <w:pStyle w:val="a4"/>
              <w:tabs>
                <w:tab w:val="left" w:pos="0"/>
              </w:tabs>
              <w:ind w:left="0" w:right="-185"/>
            </w:pPr>
            <w:proofErr w:type="spellStart"/>
            <w:r w:rsidRPr="00EB0E64">
              <w:t>Доброжан</w:t>
            </w:r>
            <w:proofErr w:type="spellEnd"/>
            <w:r w:rsidRPr="00EB0E64">
              <w:t xml:space="preserve"> </w:t>
            </w:r>
          </w:p>
          <w:p w:rsidR="009E7265" w:rsidRPr="00EB0E64" w:rsidRDefault="009E7265" w:rsidP="002A4464">
            <w:pPr>
              <w:pStyle w:val="a4"/>
              <w:tabs>
                <w:tab w:val="left" w:pos="0"/>
              </w:tabs>
              <w:ind w:left="0" w:right="-185"/>
            </w:pPr>
            <w:r w:rsidRPr="00EB0E64">
              <w:t>Анастасия Александровна</w:t>
            </w:r>
          </w:p>
        </w:tc>
        <w:tc>
          <w:tcPr>
            <w:tcW w:w="2410" w:type="dxa"/>
          </w:tcPr>
          <w:p w:rsidR="00A30B9D" w:rsidRPr="00C118F8" w:rsidRDefault="00A30B9D" w:rsidP="00A30B9D">
            <w:pPr>
              <w:pStyle w:val="a4"/>
              <w:tabs>
                <w:tab w:val="left" w:pos="0"/>
              </w:tabs>
              <w:ind w:left="0"/>
            </w:pPr>
            <w:r w:rsidRPr="00C118F8">
              <w:t xml:space="preserve">8 уроков (администрацией и методистами – 5, наставником </w:t>
            </w:r>
            <w:proofErr w:type="spellStart"/>
            <w:r w:rsidRPr="00C118F8">
              <w:t>Бортюк</w:t>
            </w:r>
            <w:proofErr w:type="spellEnd"/>
            <w:r w:rsidRPr="00C118F8">
              <w:t xml:space="preserve"> Л.В. - 3) </w:t>
            </w:r>
          </w:p>
          <w:p w:rsidR="00A30B9D" w:rsidRDefault="00A30B9D" w:rsidP="00F63F33">
            <w:pPr>
              <w:ind w:right="-108"/>
            </w:pPr>
          </w:p>
          <w:p w:rsidR="00A30B9D" w:rsidRDefault="00A30B9D" w:rsidP="00F63F33">
            <w:pPr>
              <w:ind w:right="-108"/>
            </w:pPr>
          </w:p>
          <w:p w:rsidR="009E7265" w:rsidRPr="00C118F8" w:rsidRDefault="009E7265" w:rsidP="00F63F33">
            <w:pPr>
              <w:ind w:right="-108"/>
            </w:pPr>
          </w:p>
        </w:tc>
        <w:tc>
          <w:tcPr>
            <w:tcW w:w="4536" w:type="dxa"/>
          </w:tcPr>
          <w:p w:rsidR="009E7265" w:rsidRPr="00C118F8" w:rsidRDefault="009E7265" w:rsidP="00C118F8">
            <w:pPr>
              <w:jc w:val="both"/>
            </w:pPr>
            <w:r w:rsidRPr="00C118F8">
              <w:t xml:space="preserve">Средняя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 организация учебного процесса чаще под непосредственным руководством учителя; обучение проходит </w:t>
            </w:r>
            <w:r>
              <w:t xml:space="preserve">на </w:t>
            </w:r>
            <w:r w:rsidRPr="00C118F8">
              <w:t>репродуктивном  уровне, этап целеполагания выполняется при значительной помощи учителя; учащиеся владеют навыком самоконтроля с помощью учителя.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2A4464">
            <w:pPr>
              <w:jc w:val="both"/>
            </w:pPr>
            <w:r w:rsidRPr="00C118F8">
              <w:t xml:space="preserve">ИКТ, игровые методы, </w:t>
            </w:r>
            <w:proofErr w:type="spellStart"/>
            <w:r w:rsidRPr="00C118F8">
              <w:t>здоровьесберегающие</w:t>
            </w:r>
            <w:proofErr w:type="spellEnd"/>
            <w:r w:rsidRPr="00C118F8">
              <w:t xml:space="preserve"> технологии.</w:t>
            </w:r>
          </w:p>
          <w:p w:rsidR="009E7265" w:rsidRPr="00C118F8" w:rsidRDefault="009E7265" w:rsidP="002A4464">
            <w:pPr>
              <w:jc w:val="both"/>
            </w:pPr>
          </w:p>
          <w:p w:rsidR="009E7265" w:rsidRPr="00C118F8" w:rsidRDefault="009E7265" w:rsidP="002A4464">
            <w:pPr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520F99">
            <w:pPr>
              <w:ind w:left="34" w:hanging="34"/>
              <w:jc w:val="both"/>
            </w:pPr>
            <w:proofErr w:type="gramStart"/>
            <w:r w:rsidRPr="00C118F8">
              <w:t>Системно  работать</w:t>
            </w:r>
            <w:proofErr w:type="gramEnd"/>
            <w:r w:rsidRPr="00C118F8">
              <w:t xml:space="preserve"> над осознанным навыком целеполагания, формированием УУД, вырабатывать умение четко и доступно формулировать инструкции для обучающихся на уроках.</w:t>
            </w:r>
            <w:r w:rsidR="00520F99">
              <w:t xml:space="preserve"> У</w:t>
            </w:r>
            <w:r w:rsidR="00520F99" w:rsidRPr="00C118F8">
              <w:t>силить контроль и добиваться выполнения единых требований к ведению тетрадей всеми учащимися</w:t>
            </w:r>
            <w:r w:rsidR="00520F99">
              <w:t xml:space="preserve">. </w:t>
            </w:r>
            <w:r w:rsidR="00520F99" w:rsidRPr="00C118F8">
              <w:t>Повышать свой профессиональный уровень, посещая уроки коллег</w:t>
            </w:r>
            <w:r w:rsidR="00520F99">
              <w:t>.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2</w:t>
            </w:r>
          </w:p>
        </w:tc>
        <w:tc>
          <w:tcPr>
            <w:tcW w:w="1844" w:type="dxa"/>
          </w:tcPr>
          <w:p w:rsidR="009E7265" w:rsidRDefault="009E7265" w:rsidP="002A4464">
            <w:pPr>
              <w:tabs>
                <w:tab w:val="left" w:pos="0"/>
              </w:tabs>
              <w:ind w:right="-185"/>
            </w:pPr>
            <w:proofErr w:type="spellStart"/>
            <w:r w:rsidRPr="00EB0E64">
              <w:t>Шкирмонтова</w:t>
            </w:r>
            <w:proofErr w:type="spellEnd"/>
            <w:r w:rsidRPr="00EB0E64">
              <w:t xml:space="preserve"> Валерия </w:t>
            </w:r>
          </w:p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r w:rsidRPr="00EB0E64">
              <w:t>Валерьевна</w:t>
            </w:r>
          </w:p>
        </w:tc>
        <w:tc>
          <w:tcPr>
            <w:tcW w:w="2410" w:type="dxa"/>
          </w:tcPr>
          <w:p w:rsidR="009E7265" w:rsidRPr="00C118F8" w:rsidRDefault="009E7265" w:rsidP="00F63F33">
            <w:pPr>
              <w:ind w:right="-108"/>
            </w:pPr>
            <w:r w:rsidRPr="00C118F8">
              <w:t>10 уроков (администрацией и методистами – 9, наставником Камаловой Е.З. -1)</w:t>
            </w:r>
          </w:p>
        </w:tc>
        <w:tc>
          <w:tcPr>
            <w:tcW w:w="4536" w:type="dxa"/>
          </w:tcPr>
          <w:p w:rsidR="00520F99" w:rsidRDefault="009E7265" w:rsidP="00C118F8">
            <w:pPr>
              <w:jc w:val="both"/>
            </w:pPr>
            <w:r w:rsidRPr="00C118F8">
              <w:t xml:space="preserve">Высокая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 организация учебного процесса в сотрудничестве с </w:t>
            </w:r>
            <w:proofErr w:type="gramStart"/>
            <w:r w:rsidRPr="00C118F8">
              <w:t>обучающимися,  обучение</w:t>
            </w:r>
            <w:proofErr w:type="gramEnd"/>
            <w:r w:rsidRPr="00C118F8">
              <w:t xml:space="preserve"> проходит чаще на творческом уровне. </w:t>
            </w:r>
          </w:p>
          <w:p w:rsidR="009E7265" w:rsidRPr="00C118F8" w:rsidRDefault="00520F99" w:rsidP="00C118F8">
            <w:pPr>
              <w:jc w:val="both"/>
            </w:pPr>
            <w:r w:rsidRPr="00C118F8">
              <w:t>Системно  работает над осознанным навыком целеполагания обучающихся.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427D8F">
            <w:pPr>
              <w:jc w:val="both"/>
            </w:pPr>
            <w:r w:rsidRPr="00C118F8">
              <w:t xml:space="preserve">ИКТ, элементы КСО, проблемного обучения, </w:t>
            </w:r>
          </w:p>
          <w:p w:rsidR="009E7265" w:rsidRPr="00C118F8" w:rsidRDefault="009E7265" w:rsidP="00520F99">
            <w:pPr>
              <w:jc w:val="both"/>
              <w:rPr>
                <w:color w:val="FF0000"/>
              </w:rPr>
            </w:pPr>
            <w:proofErr w:type="spellStart"/>
            <w:r w:rsidRPr="00C118F8">
              <w:t>здоровьесберегающие</w:t>
            </w:r>
            <w:proofErr w:type="spellEnd"/>
            <w:r w:rsidRPr="00C118F8">
              <w:t xml:space="preserve"> технологии, частично  использует системно-</w:t>
            </w:r>
            <w:proofErr w:type="spellStart"/>
            <w:r w:rsidRPr="00C118F8">
              <w:t>деятельностный</w:t>
            </w:r>
            <w:proofErr w:type="spellEnd"/>
            <w:r w:rsidRPr="00C118F8">
              <w:t xml:space="preserve"> подход в обучении, игровые методы.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427D8F">
            <w:pPr>
              <w:jc w:val="both"/>
            </w:pPr>
            <w:r w:rsidRPr="00C118F8">
              <w:t xml:space="preserve">В системе использовать такие виды контроля, как  самоконтроль, взаимоконтроль учащихся. 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3</w:t>
            </w:r>
          </w:p>
        </w:tc>
        <w:tc>
          <w:tcPr>
            <w:tcW w:w="1844" w:type="dxa"/>
          </w:tcPr>
          <w:p w:rsidR="009E7265" w:rsidRDefault="009E7265" w:rsidP="002A4464">
            <w:pPr>
              <w:pStyle w:val="a4"/>
              <w:tabs>
                <w:tab w:val="left" w:pos="0"/>
              </w:tabs>
              <w:ind w:left="0"/>
            </w:pPr>
            <w:proofErr w:type="spellStart"/>
            <w:r w:rsidRPr="00EB0E64">
              <w:t>Сабиров</w:t>
            </w:r>
            <w:proofErr w:type="spellEnd"/>
            <w:r w:rsidRPr="00EB0E64">
              <w:t xml:space="preserve">                          Ильдар </w:t>
            </w:r>
          </w:p>
          <w:p w:rsidR="009E7265" w:rsidRPr="00EB0E64" w:rsidRDefault="009E7265" w:rsidP="002A4464">
            <w:pPr>
              <w:pStyle w:val="a4"/>
              <w:tabs>
                <w:tab w:val="left" w:pos="0"/>
              </w:tabs>
              <w:ind w:left="0"/>
            </w:pPr>
            <w:proofErr w:type="spellStart"/>
            <w:r w:rsidRPr="00EB0E64">
              <w:t>Азатович</w:t>
            </w:r>
            <w:proofErr w:type="spellEnd"/>
          </w:p>
        </w:tc>
        <w:tc>
          <w:tcPr>
            <w:tcW w:w="2410" w:type="dxa"/>
          </w:tcPr>
          <w:p w:rsidR="009E7265" w:rsidRPr="00C118F8" w:rsidRDefault="00A30B9D" w:rsidP="00520F99">
            <w:pPr>
              <w:pStyle w:val="a4"/>
              <w:tabs>
                <w:tab w:val="left" w:pos="0"/>
              </w:tabs>
              <w:ind w:left="0"/>
            </w:pPr>
            <w:r w:rsidRPr="00C118F8">
              <w:t xml:space="preserve">8 уроков (администрацией и методистами – 5, наставником </w:t>
            </w:r>
            <w:proofErr w:type="spellStart"/>
            <w:r w:rsidRPr="00C118F8">
              <w:t>Бортюк</w:t>
            </w:r>
            <w:proofErr w:type="spellEnd"/>
            <w:r w:rsidRPr="00C118F8">
              <w:t xml:space="preserve"> Л.В. - 3)</w:t>
            </w:r>
          </w:p>
        </w:tc>
        <w:tc>
          <w:tcPr>
            <w:tcW w:w="4536" w:type="dxa"/>
          </w:tcPr>
          <w:p w:rsidR="009E7265" w:rsidRPr="00C118F8" w:rsidRDefault="009E7265" w:rsidP="00C118F8">
            <w:pPr>
              <w:jc w:val="both"/>
              <w:rPr>
                <w:color w:val="FF0000"/>
              </w:rPr>
            </w:pPr>
            <w:r w:rsidRPr="00C118F8">
              <w:t xml:space="preserve">Средняя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</w:t>
            </w:r>
            <w:r w:rsidRPr="00C118F8">
              <w:rPr>
                <w:color w:val="FF0000"/>
              </w:rPr>
              <w:t xml:space="preserve"> </w:t>
            </w:r>
            <w:r w:rsidRPr="00C118F8">
              <w:t>организация учебного процесса чаще под непосредственным руководством учителя.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2A4464">
            <w:pPr>
              <w:jc w:val="both"/>
            </w:pPr>
            <w:r w:rsidRPr="00C118F8">
              <w:t xml:space="preserve">ИКТ, игровые методы, </w:t>
            </w:r>
            <w:proofErr w:type="spellStart"/>
            <w:r w:rsidRPr="00C118F8">
              <w:t>здоровьесберегающие</w:t>
            </w:r>
            <w:proofErr w:type="spellEnd"/>
            <w:r w:rsidRPr="00C118F8">
              <w:t xml:space="preserve"> технологии.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A30B9D">
            <w:pPr>
              <w:jc w:val="both"/>
              <w:rPr>
                <w:color w:val="FF0000"/>
              </w:rPr>
            </w:pPr>
            <w:r w:rsidRPr="00C118F8">
              <w:t>Системно  работать над осознанным</w:t>
            </w:r>
            <w:r>
              <w:t xml:space="preserve"> </w:t>
            </w:r>
            <w:r w:rsidRPr="00C118F8">
              <w:t>навыком целеполагания, формированием УУД.</w:t>
            </w:r>
            <w:r w:rsidR="00A30B9D">
              <w:t xml:space="preserve"> </w:t>
            </w:r>
            <w:r w:rsidRPr="00C118F8">
              <w:t>Чаще посещать уроки коллег.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4</w:t>
            </w:r>
          </w:p>
        </w:tc>
        <w:tc>
          <w:tcPr>
            <w:tcW w:w="1844" w:type="dxa"/>
          </w:tcPr>
          <w:p w:rsidR="009E7265" w:rsidRDefault="009E7265" w:rsidP="002A4464">
            <w:pPr>
              <w:tabs>
                <w:tab w:val="left" w:pos="0"/>
              </w:tabs>
              <w:ind w:right="-185"/>
            </w:pPr>
            <w:r w:rsidRPr="00EB0E64">
              <w:t xml:space="preserve">Колесник </w:t>
            </w:r>
          </w:p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r w:rsidRPr="00EB0E64">
              <w:t>Дмитрий Владимирович</w:t>
            </w:r>
          </w:p>
        </w:tc>
        <w:tc>
          <w:tcPr>
            <w:tcW w:w="2410" w:type="dxa"/>
          </w:tcPr>
          <w:p w:rsidR="009E7265" w:rsidRPr="00C118F8" w:rsidRDefault="009E7265" w:rsidP="00A30B9D">
            <w:pPr>
              <w:pStyle w:val="a4"/>
              <w:tabs>
                <w:tab w:val="left" w:pos="0"/>
              </w:tabs>
              <w:ind w:left="0"/>
            </w:pPr>
            <w:r w:rsidRPr="00C118F8">
              <w:t xml:space="preserve">5 уроков (администрацией и методистами – 2, </w:t>
            </w:r>
            <w:r w:rsidRPr="00C118F8">
              <w:lastRenderedPageBreak/>
              <w:t xml:space="preserve">наставником </w:t>
            </w:r>
            <w:proofErr w:type="spellStart"/>
            <w:r w:rsidR="00A30B9D">
              <w:t>Зубан</w:t>
            </w:r>
            <w:proofErr w:type="spellEnd"/>
            <w:r w:rsidR="00A30B9D">
              <w:t xml:space="preserve"> С.И.</w:t>
            </w:r>
            <w:r w:rsidRPr="00C118F8">
              <w:t xml:space="preserve"> - 3) </w:t>
            </w:r>
          </w:p>
        </w:tc>
        <w:tc>
          <w:tcPr>
            <w:tcW w:w="4536" w:type="dxa"/>
          </w:tcPr>
          <w:p w:rsidR="009E7265" w:rsidRDefault="009E7265" w:rsidP="00CE1404">
            <w:pPr>
              <w:jc w:val="both"/>
            </w:pPr>
            <w:r w:rsidRPr="00C118F8">
              <w:lastRenderedPageBreak/>
              <w:t xml:space="preserve">Средняя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</w:t>
            </w:r>
            <w:r w:rsidRPr="00C118F8">
              <w:rPr>
                <w:color w:val="FF0000"/>
              </w:rPr>
              <w:t xml:space="preserve"> </w:t>
            </w:r>
            <w:r w:rsidRPr="00C118F8">
              <w:t xml:space="preserve">организация учебного процесса чаще под непосредственным </w:t>
            </w:r>
            <w:r w:rsidRPr="00C118F8">
              <w:lastRenderedPageBreak/>
              <w:t>руководством учителя.</w:t>
            </w:r>
          </w:p>
          <w:p w:rsidR="009E7265" w:rsidRPr="00C118F8" w:rsidRDefault="009E7265" w:rsidP="00CE1404">
            <w:pPr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C118F8">
            <w:pPr>
              <w:ind w:firstLine="34"/>
              <w:jc w:val="both"/>
            </w:pPr>
            <w:r>
              <w:lastRenderedPageBreak/>
              <w:t>Л</w:t>
            </w:r>
            <w:r w:rsidRPr="00C118F8">
              <w:t>ичностно-ориентированное, игровые</w:t>
            </w:r>
            <w:r>
              <w:t xml:space="preserve"> технологии</w:t>
            </w:r>
            <w:r w:rsidRPr="00C118F8">
              <w:t>.</w:t>
            </w:r>
          </w:p>
          <w:p w:rsidR="009E7265" w:rsidRPr="00C118F8" w:rsidRDefault="009E7265" w:rsidP="00F63F33">
            <w:pPr>
              <w:ind w:right="-185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427D8F">
            <w:pPr>
              <w:pStyle w:val="af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конспект каждого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265" w:rsidRPr="00C118F8" w:rsidRDefault="009E7265" w:rsidP="00A30B9D">
            <w:pPr>
              <w:pStyle w:val="af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sz w:val="24"/>
                <w:szCs w:val="24"/>
              </w:rPr>
              <w:t xml:space="preserve">Повышать свой </w:t>
            </w:r>
            <w:r w:rsidRPr="00C118F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профессиональный уровень, посещая уроки коллег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lastRenderedPageBreak/>
              <w:t>5</w:t>
            </w:r>
          </w:p>
        </w:tc>
        <w:tc>
          <w:tcPr>
            <w:tcW w:w="1844" w:type="dxa"/>
          </w:tcPr>
          <w:p w:rsidR="009E7265" w:rsidRDefault="009E7265" w:rsidP="002A4464">
            <w:pPr>
              <w:pStyle w:val="a4"/>
              <w:tabs>
                <w:tab w:val="left" w:pos="0"/>
              </w:tabs>
              <w:ind w:left="0" w:right="-185"/>
            </w:pPr>
            <w:r w:rsidRPr="00EB0E64">
              <w:t xml:space="preserve">Халилов                 Ринат </w:t>
            </w:r>
          </w:p>
          <w:p w:rsidR="009E7265" w:rsidRPr="00EB0E64" w:rsidRDefault="009E7265" w:rsidP="002A4464">
            <w:pPr>
              <w:pStyle w:val="a4"/>
              <w:tabs>
                <w:tab w:val="left" w:pos="0"/>
              </w:tabs>
              <w:ind w:left="0" w:right="-185"/>
            </w:pPr>
            <w:proofErr w:type="spellStart"/>
            <w:r w:rsidRPr="00EB0E64">
              <w:t>Ра</w:t>
            </w:r>
            <w:r>
              <w:t>м</w:t>
            </w:r>
            <w:r w:rsidRPr="00EB0E64">
              <w:t>ильевич</w:t>
            </w:r>
            <w:proofErr w:type="spellEnd"/>
          </w:p>
        </w:tc>
        <w:tc>
          <w:tcPr>
            <w:tcW w:w="2410" w:type="dxa"/>
          </w:tcPr>
          <w:p w:rsidR="009E7265" w:rsidRPr="00C118F8" w:rsidRDefault="00A30B9D" w:rsidP="00A30B9D">
            <w:pPr>
              <w:pStyle w:val="a4"/>
              <w:tabs>
                <w:tab w:val="left" w:pos="0"/>
              </w:tabs>
              <w:ind w:left="0"/>
            </w:pPr>
            <w:r w:rsidRPr="00C118F8">
              <w:t xml:space="preserve">5 уроков (администрацией и методистами – 2, наставником </w:t>
            </w:r>
            <w:r>
              <w:t xml:space="preserve">Зуева А.Ф. </w:t>
            </w:r>
            <w:r w:rsidRPr="00C118F8">
              <w:t>- 3)</w:t>
            </w:r>
          </w:p>
        </w:tc>
        <w:tc>
          <w:tcPr>
            <w:tcW w:w="4536" w:type="dxa"/>
          </w:tcPr>
          <w:p w:rsidR="009E7265" w:rsidRPr="00C118F8" w:rsidRDefault="009E7265" w:rsidP="00F63F33">
            <w:r w:rsidRPr="00C118F8">
              <w:t xml:space="preserve">Средняя 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 организация учебного процесса чаще под непосредственным руководством учителя; обучение проходит репродуктивном  уровне, этап целеполагания выполняется при значительной помощи учителя; учащиеся владеют навыком самоконтроля с помощью учителя.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C118F8">
            <w:pPr>
              <w:jc w:val="both"/>
            </w:pPr>
            <w:r w:rsidRPr="00C118F8">
              <w:t xml:space="preserve">ИКТ, игровые методы, </w:t>
            </w:r>
            <w:proofErr w:type="spellStart"/>
            <w:r w:rsidRPr="00C118F8">
              <w:t>здоровьесберегающие</w:t>
            </w:r>
            <w:proofErr w:type="spellEnd"/>
            <w:r w:rsidRPr="00C118F8">
              <w:t xml:space="preserve"> технологии.</w:t>
            </w:r>
          </w:p>
          <w:p w:rsidR="009E7265" w:rsidRPr="00C118F8" w:rsidRDefault="009E7265" w:rsidP="00C118F8">
            <w:pPr>
              <w:spacing w:line="360" w:lineRule="auto"/>
              <w:ind w:left="34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Default="009E7265" w:rsidP="00CE1404">
            <w:pPr>
              <w:jc w:val="both"/>
              <w:rPr>
                <w:color w:val="000000"/>
              </w:rPr>
            </w:pPr>
            <w:proofErr w:type="gramStart"/>
            <w:r w:rsidRPr="00C118F8">
              <w:t>Системно  работать</w:t>
            </w:r>
            <w:proofErr w:type="gramEnd"/>
            <w:r w:rsidRPr="00C118F8">
              <w:t xml:space="preserve"> над осознанным навыком целеполагания, формированием УУД, вырабатывать умение четко и доступно формулировать инструкции для обучающихся на уроках.</w:t>
            </w:r>
            <w:r>
              <w:t xml:space="preserve"> </w:t>
            </w:r>
            <w:r w:rsidRPr="00C118F8">
              <w:t>Составлять конспект каждого урока</w:t>
            </w:r>
            <w:r>
              <w:t xml:space="preserve">. </w:t>
            </w:r>
          </w:p>
          <w:p w:rsidR="009E7265" w:rsidRPr="00C118F8" w:rsidRDefault="009E7265" w:rsidP="00CE1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18F8">
              <w:rPr>
                <w:color w:val="000000"/>
              </w:rPr>
              <w:t>бращать внимание на правильную подпись тетрадей.</w:t>
            </w:r>
          </w:p>
          <w:p w:rsidR="009E7265" w:rsidRPr="00C118F8" w:rsidRDefault="009E7265" w:rsidP="00CE1404">
            <w:pPr>
              <w:pStyle w:val="af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118F8">
              <w:rPr>
                <w:rFonts w:ascii="Times New Roman" w:hAnsi="Times New Roman"/>
                <w:sz w:val="24"/>
                <w:szCs w:val="24"/>
              </w:rPr>
              <w:t>Повышать свой профессиональный уровень, посещая уроки коллег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6</w:t>
            </w:r>
          </w:p>
        </w:tc>
        <w:tc>
          <w:tcPr>
            <w:tcW w:w="1844" w:type="dxa"/>
          </w:tcPr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proofErr w:type="spellStart"/>
            <w:r w:rsidRPr="00EB0E64">
              <w:t>Мингазов</w:t>
            </w:r>
            <w:proofErr w:type="spellEnd"/>
            <w:r w:rsidRPr="00EB0E64">
              <w:t xml:space="preserve">               </w:t>
            </w:r>
            <w:proofErr w:type="spellStart"/>
            <w:r w:rsidRPr="00EB0E64">
              <w:t>Айнур</w:t>
            </w:r>
            <w:proofErr w:type="spellEnd"/>
            <w:r w:rsidRPr="00EB0E64">
              <w:t xml:space="preserve">                    </w:t>
            </w:r>
            <w:proofErr w:type="spellStart"/>
            <w:r w:rsidRPr="00EB0E64">
              <w:t>Римович</w:t>
            </w:r>
            <w:proofErr w:type="spellEnd"/>
          </w:p>
        </w:tc>
        <w:tc>
          <w:tcPr>
            <w:tcW w:w="2410" w:type="dxa"/>
          </w:tcPr>
          <w:p w:rsidR="009E7265" w:rsidRPr="00C118F8" w:rsidRDefault="00520F99" w:rsidP="00520F99">
            <w:pPr>
              <w:tabs>
                <w:tab w:val="left" w:pos="0"/>
              </w:tabs>
              <w:ind w:right="-108"/>
            </w:pPr>
            <w:r>
              <w:t>3</w:t>
            </w:r>
            <w:r w:rsidR="009E7265" w:rsidRPr="00C118F8">
              <w:t xml:space="preserve"> уроков (администрацией и методистами – 3, наставником Зуевой А.Ф. - 4)</w:t>
            </w:r>
          </w:p>
        </w:tc>
        <w:tc>
          <w:tcPr>
            <w:tcW w:w="4536" w:type="dxa"/>
          </w:tcPr>
          <w:p w:rsidR="00A30B9D" w:rsidRDefault="00A30B9D" w:rsidP="00A30B9D">
            <w:pPr>
              <w:jc w:val="both"/>
            </w:pPr>
            <w:r w:rsidRPr="00C118F8">
              <w:t xml:space="preserve">Средняя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</w:t>
            </w:r>
            <w:r w:rsidRPr="00C118F8">
              <w:rPr>
                <w:color w:val="FF0000"/>
              </w:rPr>
              <w:t xml:space="preserve"> </w:t>
            </w:r>
            <w:r w:rsidRPr="00C118F8">
              <w:t>организация учебного процесса чаще под непосредственным руководством учителя.</w:t>
            </w:r>
          </w:p>
          <w:p w:rsidR="009E7265" w:rsidRPr="00C118F8" w:rsidRDefault="009E7265" w:rsidP="00F63F33"/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A30B9D" w:rsidP="00CE1404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И</w:t>
            </w:r>
            <w:r w:rsidR="009E7265" w:rsidRPr="00C118F8">
              <w:t>нформационно-коммуникационные.</w:t>
            </w:r>
          </w:p>
          <w:p w:rsidR="009E7265" w:rsidRPr="00C118F8" w:rsidRDefault="009E7265" w:rsidP="00F63F33">
            <w:pPr>
              <w:ind w:right="-185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375592">
            <w:pPr>
              <w:pStyle w:val="af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18F8">
              <w:rPr>
                <w:rFonts w:ascii="Times New Roman" w:hAnsi="Times New Roman"/>
                <w:sz w:val="24"/>
                <w:szCs w:val="24"/>
              </w:rPr>
              <w:t>истемно  работать</w:t>
            </w:r>
            <w:proofErr w:type="gramEnd"/>
            <w:r w:rsidRPr="00C118F8">
              <w:rPr>
                <w:rFonts w:ascii="Times New Roman" w:hAnsi="Times New Roman"/>
                <w:sz w:val="24"/>
                <w:szCs w:val="24"/>
              </w:rPr>
              <w:t xml:space="preserve"> над осознанным навыком целеполагания, формированием УУД, вырабатывать умение четко и доступно формулировать инструкции для обучающихся на уроках.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7265" w:rsidRPr="00C118F8" w:rsidRDefault="009E7265" w:rsidP="00620242">
            <w:pPr>
              <w:pStyle w:val="af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7</w:t>
            </w:r>
          </w:p>
        </w:tc>
        <w:tc>
          <w:tcPr>
            <w:tcW w:w="1844" w:type="dxa"/>
          </w:tcPr>
          <w:p w:rsidR="009E7265" w:rsidRDefault="009E7265" w:rsidP="002A4464">
            <w:pPr>
              <w:tabs>
                <w:tab w:val="left" w:pos="0"/>
              </w:tabs>
              <w:ind w:right="-185"/>
            </w:pPr>
            <w:r w:rsidRPr="00EB0E64">
              <w:t xml:space="preserve">Панин    </w:t>
            </w:r>
          </w:p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r w:rsidRPr="00EB0E64">
              <w:t>Владимир Александрович</w:t>
            </w:r>
          </w:p>
        </w:tc>
        <w:tc>
          <w:tcPr>
            <w:tcW w:w="2410" w:type="dxa"/>
          </w:tcPr>
          <w:p w:rsidR="009E7265" w:rsidRPr="00C118F8" w:rsidRDefault="009E7265" w:rsidP="00C118F8">
            <w:pPr>
              <w:tabs>
                <w:tab w:val="left" w:pos="0"/>
              </w:tabs>
            </w:pPr>
            <w:r>
              <w:t>Внеурочная деятельность</w:t>
            </w:r>
          </w:p>
        </w:tc>
        <w:tc>
          <w:tcPr>
            <w:tcW w:w="4536" w:type="dxa"/>
          </w:tcPr>
          <w:p w:rsidR="009E7265" w:rsidRPr="00C118F8" w:rsidRDefault="009E7265" w:rsidP="00F63F33">
            <w:r>
              <w:t>-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375592">
            <w:pPr>
              <w:jc w:val="both"/>
            </w:pPr>
            <w:r>
              <w:t>И</w:t>
            </w:r>
            <w:r w:rsidRPr="00C118F8">
              <w:t>нформационно-коммуникационные.</w:t>
            </w:r>
          </w:p>
          <w:p w:rsidR="009E7265" w:rsidRPr="00C118F8" w:rsidRDefault="009E7265" w:rsidP="00375592">
            <w:pPr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37559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t>8</w:t>
            </w:r>
          </w:p>
        </w:tc>
        <w:tc>
          <w:tcPr>
            <w:tcW w:w="1844" w:type="dxa"/>
          </w:tcPr>
          <w:p w:rsidR="009E7265" w:rsidRDefault="009E7265" w:rsidP="002A4464">
            <w:pPr>
              <w:tabs>
                <w:tab w:val="left" w:pos="0"/>
              </w:tabs>
              <w:ind w:right="-185"/>
            </w:pPr>
            <w:r w:rsidRPr="00EB0E64">
              <w:t xml:space="preserve">Мустафина </w:t>
            </w:r>
          </w:p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r w:rsidRPr="00EB0E64">
              <w:t>Юлия Эдуардовна</w:t>
            </w:r>
          </w:p>
        </w:tc>
        <w:tc>
          <w:tcPr>
            <w:tcW w:w="2410" w:type="dxa"/>
          </w:tcPr>
          <w:p w:rsidR="009E7265" w:rsidRPr="00C118F8" w:rsidRDefault="009E7265" w:rsidP="00C118F8">
            <w:pPr>
              <w:pStyle w:val="a4"/>
              <w:tabs>
                <w:tab w:val="left" w:pos="0"/>
              </w:tabs>
              <w:ind w:left="0"/>
            </w:pPr>
            <w:r w:rsidRPr="00C118F8">
              <w:t xml:space="preserve">6 уроков (администрацией и методистами – 4, наставником </w:t>
            </w:r>
            <w:proofErr w:type="spellStart"/>
            <w:r w:rsidRPr="00C118F8">
              <w:t>Бирук</w:t>
            </w:r>
            <w:proofErr w:type="spellEnd"/>
            <w:r w:rsidRPr="00C118F8">
              <w:t xml:space="preserve"> Л.П. - 2) </w:t>
            </w:r>
          </w:p>
          <w:p w:rsidR="009E7265" w:rsidRPr="00C118F8" w:rsidRDefault="009E7265" w:rsidP="00C118F8">
            <w:pPr>
              <w:tabs>
                <w:tab w:val="left" w:pos="0"/>
              </w:tabs>
              <w:ind w:right="-108"/>
            </w:pPr>
          </w:p>
        </w:tc>
        <w:tc>
          <w:tcPr>
            <w:tcW w:w="4536" w:type="dxa"/>
          </w:tcPr>
          <w:p w:rsidR="009E7265" w:rsidRPr="00C118F8" w:rsidRDefault="009E7265" w:rsidP="00F63F33">
            <w:r w:rsidRPr="00C118F8">
              <w:t xml:space="preserve">Средняя 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</w:t>
            </w:r>
            <w:r w:rsidRPr="00C118F8">
              <w:rPr>
                <w:color w:val="FF0000"/>
              </w:rPr>
              <w:t xml:space="preserve"> </w:t>
            </w:r>
            <w:r w:rsidRPr="00C118F8">
              <w:t>организация учебного процесса чаще под непосредственным руководством учителя.</w:t>
            </w:r>
            <w:r>
              <w:t xml:space="preserve"> Плохая дисциплина на уроках.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375592">
            <w:pPr>
              <w:jc w:val="both"/>
            </w:pPr>
            <w:proofErr w:type="spellStart"/>
            <w:r>
              <w:t>З</w:t>
            </w:r>
            <w:r w:rsidRPr="00C118F8">
              <w:t>доровьесберегающие</w:t>
            </w:r>
            <w:proofErr w:type="spellEnd"/>
            <w:r w:rsidRPr="00C118F8">
              <w:t xml:space="preserve"> технологии.</w:t>
            </w:r>
          </w:p>
          <w:p w:rsidR="009E7265" w:rsidRPr="00C118F8" w:rsidRDefault="009E7265" w:rsidP="00375592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Т</w:t>
            </w:r>
            <w:r w:rsidRPr="00C118F8">
              <w:t>ехнология педагогического общения, информационно-</w:t>
            </w:r>
            <w:r w:rsidRPr="00C118F8">
              <w:lastRenderedPageBreak/>
              <w:t>коммуникационные.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620242">
            <w:pPr>
              <w:jc w:val="both"/>
            </w:pPr>
            <w:proofErr w:type="gramStart"/>
            <w:r w:rsidRPr="00C118F8">
              <w:lastRenderedPageBreak/>
              <w:t>Системно  работать</w:t>
            </w:r>
            <w:proofErr w:type="gramEnd"/>
            <w:r w:rsidRPr="00C118F8">
              <w:t xml:space="preserve"> над осознанным навыком целеполагания, формированием УУД, вырабатывать умение четко и доступно формулировать инструкции для обучающихся на </w:t>
            </w:r>
            <w:r w:rsidRPr="00C118F8">
              <w:lastRenderedPageBreak/>
              <w:t>уроках.</w:t>
            </w:r>
            <w:r>
              <w:t xml:space="preserve"> Следить за дисциплиной обучающихся.</w:t>
            </w:r>
          </w:p>
          <w:p w:rsidR="009E7265" w:rsidRPr="00C118F8" w:rsidRDefault="009E7265" w:rsidP="00620242">
            <w:pPr>
              <w:jc w:val="both"/>
            </w:pPr>
            <w:r w:rsidRPr="00C118F8">
              <w:t>Чаще посещать уроки коллег.</w:t>
            </w:r>
          </w:p>
        </w:tc>
      </w:tr>
      <w:tr w:rsidR="009E7265" w:rsidRPr="00C118F8" w:rsidTr="00620242">
        <w:tc>
          <w:tcPr>
            <w:tcW w:w="425" w:type="dxa"/>
          </w:tcPr>
          <w:p w:rsidR="009E7265" w:rsidRPr="00C118F8" w:rsidRDefault="009E7265" w:rsidP="00F63F33">
            <w:pPr>
              <w:ind w:right="-185"/>
              <w:jc w:val="center"/>
            </w:pPr>
            <w:r w:rsidRPr="00C118F8">
              <w:lastRenderedPageBreak/>
              <w:t>9</w:t>
            </w:r>
          </w:p>
        </w:tc>
        <w:tc>
          <w:tcPr>
            <w:tcW w:w="1844" w:type="dxa"/>
          </w:tcPr>
          <w:p w:rsidR="009E7265" w:rsidRDefault="009E7265" w:rsidP="002A4464">
            <w:pPr>
              <w:tabs>
                <w:tab w:val="left" w:pos="0"/>
              </w:tabs>
              <w:ind w:right="-185"/>
            </w:pPr>
            <w:proofErr w:type="spellStart"/>
            <w:r>
              <w:t>Свечникова</w:t>
            </w:r>
            <w:proofErr w:type="spellEnd"/>
            <w:r>
              <w:t xml:space="preserve"> </w:t>
            </w:r>
          </w:p>
          <w:p w:rsidR="009E7265" w:rsidRDefault="009E7265" w:rsidP="002A4464">
            <w:pPr>
              <w:tabs>
                <w:tab w:val="left" w:pos="0"/>
              </w:tabs>
              <w:ind w:right="-185"/>
            </w:pPr>
            <w:r>
              <w:t>Ирина</w:t>
            </w:r>
          </w:p>
          <w:p w:rsidR="009E7265" w:rsidRPr="00EB0E64" w:rsidRDefault="009E7265" w:rsidP="002A4464">
            <w:pPr>
              <w:tabs>
                <w:tab w:val="left" w:pos="0"/>
              </w:tabs>
              <w:ind w:right="-185"/>
            </w:pPr>
            <w:proofErr w:type="spellStart"/>
            <w:r>
              <w:t>Фаизовна</w:t>
            </w:r>
            <w:proofErr w:type="spellEnd"/>
          </w:p>
        </w:tc>
        <w:tc>
          <w:tcPr>
            <w:tcW w:w="2410" w:type="dxa"/>
          </w:tcPr>
          <w:p w:rsidR="009E7265" w:rsidRPr="00C118F8" w:rsidRDefault="00520F99" w:rsidP="00C118F8">
            <w:pPr>
              <w:pStyle w:val="a4"/>
              <w:tabs>
                <w:tab w:val="left" w:pos="0"/>
              </w:tabs>
              <w:ind w:left="0"/>
            </w:pPr>
            <w:r>
              <w:t>3</w:t>
            </w:r>
            <w:r w:rsidR="009E7265" w:rsidRPr="00C118F8">
              <w:t xml:space="preserve"> урок</w:t>
            </w:r>
            <w:r>
              <w:t>а</w:t>
            </w:r>
            <w:r w:rsidR="009E7265" w:rsidRPr="00C118F8">
              <w:t xml:space="preserve"> (администрацией и методистами – </w:t>
            </w:r>
            <w:r>
              <w:t>2</w:t>
            </w:r>
            <w:r w:rsidR="009E7265" w:rsidRPr="00C118F8">
              <w:t xml:space="preserve">, наставником </w:t>
            </w:r>
            <w:proofErr w:type="spellStart"/>
            <w:r w:rsidR="00A30B9D">
              <w:t>Скубриева</w:t>
            </w:r>
            <w:proofErr w:type="spellEnd"/>
            <w:r w:rsidR="00A30B9D">
              <w:t xml:space="preserve"> С.В.</w:t>
            </w:r>
            <w:r w:rsidR="009E7265" w:rsidRPr="00C118F8">
              <w:t xml:space="preserve"> - </w:t>
            </w:r>
            <w:r>
              <w:t>1</w:t>
            </w:r>
            <w:r w:rsidR="009E7265" w:rsidRPr="00C118F8">
              <w:t xml:space="preserve">) </w:t>
            </w:r>
          </w:p>
          <w:p w:rsidR="009E7265" w:rsidRPr="00C118F8" w:rsidRDefault="009E7265" w:rsidP="00C118F8">
            <w:pPr>
              <w:tabs>
                <w:tab w:val="left" w:pos="0"/>
              </w:tabs>
              <w:ind w:right="-185"/>
            </w:pPr>
          </w:p>
        </w:tc>
        <w:tc>
          <w:tcPr>
            <w:tcW w:w="4536" w:type="dxa"/>
          </w:tcPr>
          <w:p w:rsidR="009E7265" w:rsidRPr="00C118F8" w:rsidRDefault="009E7265" w:rsidP="00520F99">
            <w:pPr>
              <w:jc w:val="both"/>
            </w:pPr>
            <w:r w:rsidRPr="00C118F8">
              <w:t xml:space="preserve">Средняя  плотность </w:t>
            </w:r>
            <w:proofErr w:type="spellStart"/>
            <w:r w:rsidRPr="00C118F8">
              <w:t>работосбособности</w:t>
            </w:r>
            <w:proofErr w:type="spellEnd"/>
            <w:r w:rsidRPr="00C118F8">
              <w:t xml:space="preserve"> учащихся;</w:t>
            </w:r>
            <w:r w:rsidRPr="00C118F8">
              <w:rPr>
                <w:color w:val="FF0000"/>
              </w:rPr>
              <w:t xml:space="preserve"> </w:t>
            </w:r>
            <w:r w:rsidRPr="00C118F8">
              <w:t>организация учебного процесса чаще под непосредственным руководством учителя.</w:t>
            </w:r>
            <w:r>
              <w:t xml:space="preserve"> И</w:t>
            </w:r>
            <w:r w:rsidRPr="006F1867">
              <w:t>спользует на уроках много дополнительного материала, приучает учащихся использовать различные источники для получения информации</w:t>
            </w:r>
            <w:r>
              <w:t xml:space="preserve">. </w:t>
            </w:r>
            <w:r w:rsidRPr="006F1867">
              <w:t xml:space="preserve">Во время проведения уроков </w:t>
            </w:r>
            <w:r>
              <w:t xml:space="preserve">старается </w:t>
            </w:r>
            <w:r w:rsidRPr="006F1867">
              <w:t>активно использ</w:t>
            </w:r>
            <w:r>
              <w:t xml:space="preserve">овать </w:t>
            </w:r>
            <w:r w:rsidRPr="006F1867">
              <w:t>элементы технологии развивающего обучения, что способствует развитию мыслительной деятельности</w:t>
            </w:r>
            <w:r>
              <w:t xml:space="preserve"> </w:t>
            </w:r>
            <w:r w:rsidRPr="006F1867">
              <w:t>учащимся</w:t>
            </w:r>
            <w:r>
              <w:t xml:space="preserve">.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265" w:rsidRPr="00C118F8" w:rsidRDefault="009E7265" w:rsidP="00375592">
            <w:pPr>
              <w:pStyle w:val="a4"/>
              <w:tabs>
                <w:tab w:val="left" w:pos="0"/>
              </w:tabs>
              <w:ind w:left="0"/>
              <w:jc w:val="both"/>
            </w:pPr>
            <w:r>
              <w:t>П</w:t>
            </w:r>
            <w:r w:rsidRPr="00C118F8">
              <w:t>роблемное обучение, технология педагогического общения, информационно-коммуникационные.</w:t>
            </w:r>
          </w:p>
          <w:p w:rsidR="009E7265" w:rsidRPr="00C118F8" w:rsidRDefault="009E7265" w:rsidP="00F63F33">
            <w:pPr>
              <w:ind w:right="-185"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E7265" w:rsidRPr="00C118F8" w:rsidRDefault="009E7265" w:rsidP="00620242">
            <w:pPr>
              <w:jc w:val="both"/>
            </w:pPr>
            <w:proofErr w:type="gramStart"/>
            <w:r w:rsidRPr="00C118F8">
              <w:t>Системно  работать</w:t>
            </w:r>
            <w:proofErr w:type="gramEnd"/>
            <w:r w:rsidRPr="00C118F8">
              <w:t xml:space="preserve"> над осознанным навыком целеполагания, формированием УУД, вырабатывать умение четко и доступно формулировать инструкции для обучающихся на уроках.</w:t>
            </w:r>
            <w:r>
              <w:t xml:space="preserve"> Следить за дисциплиной обучающихся.</w:t>
            </w:r>
          </w:p>
          <w:p w:rsidR="009E7265" w:rsidRPr="00C118F8" w:rsidRDefault="009E7265" w:rsidP="00620242">
            <w:pPr>
              <w:jc w:val="both"/>
            </w:pPr>
            <w:r w:rsidRPr="00C118F8">
              <w:t>Чаще посещать уроки коллег.</w:t>
            </w:r>
          </w:p>
          <w:p w:rsidR="009E7265" w:rsidRPr="00C118F8" w:rsidRDefault="009E7265" w:rsidP="00F63F33">
            <w:pPr>
              <w:ind w:right="-185"/>
              <w:jc w:val="center"/>
            </w:pPr>
          </w:p>
        </w:tc>
      </w:tr>
    </w:tbl>
    <w:p w:rsidR="00F63F33" w:rsidRDefault="00F63F33" w:rsidP="00F63F33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Результаты контроля преподавания </w:t>
      </w:r>
      <w:r>
        <w:rPr>
          <w:rFonts w:ascii="Times New Roman" w:hAnsi="Times New Roman"/>
          <w:b/>
          <w:sz w:val="24"/>
          <w:szCs w:val="24"/>
          <w:u w:val="single"/>
        </w:rPr>
        <w:t>вновь прибывшими педагогами</w:t>
      </w:r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F63F33" w:rsidRDefault="00F63F33" w:rsidP="00F63F33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1C97">
        <w:rPr>
          <w:rFonts w:ascii="Times New Roman" w:hAnsi="Times New Roman"/>
          <w:b/>
          <w:sz w:val="24"/>
          <w:szCs w:val="24"/>
          <w:u w:val="single"/>
        </w:rPr>
        <w:t>МБОУ "</w:t>
      </w:r>
      <w:proofErr w:type="spellStart"/>
      <w:r w:rsidRPr="00331C97">
        <w:rPr>
          <w:rFonts w:ascii="Times New Roman" w:hAnsi="Times New Roman"/>
          <w:b/>
          <w:sz w:val="24"/>
          <w:szCs w:val="24"/>
          <w:u w:val="single"/>
        </w:rPr>
        <w:t>Излучинская</w:t>
      </w:r>
      <w:proofErr w:type="spellEnd"/>
      <w:r w:rsidRPr="00331C97">
        <w:rPr>
          <w:rFonts w:ascii="Times New Roman" w:hAnsi="Times New Roman"/>
          <w:b/>
          <w:sz w:val="24"/>
          <w:szCs w:val="24"/>
          <w:u w:val="single"/>
        </w:rPr>
        <w:t xml:space="preserve"> ОСШУИОП №1"</w:t>
      </w:r>
    </w:p>
    <w:p w:rsidR="00F63F33" w:rsidRPr="00331C97" w:rsidRDefault="00F63F33" w:rsidP="00F63F33">
      <w:pPr>
        <w:pStyle w:val="af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410"/>
        <w:gridCol w:w="4961"/>
        <w:gridCol w:w="2268"/>
        <w:gridCol w:w="3685"/>
      </w:tblGrid>
      <w:tr w:rsidR="00F63F33" w:rsidRPr="00946B1E" w:rsidTr="00620242">
        <w:tc>
          <w:tcPr>
            <w:tcW w:w="425" w:type="dxa"/>
          </w:tcPr>
          <w:p w:rsidR="00F63F33" w:rsidRPr="00E83190" w:rsidRDefault="00F63F33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4" w:type="dxa"/>
          </w:tcPr>
          <w:p w:rsidR="00F63F33" w:rsidRPr="00E83190" w:rsidRDefault="00F63F33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Ф.И.О.</w:t>
            </w:r>
          </w:p>
          <w:p w:rsidR="00F63F33" w:rsidRPr="00E83190" w:rsidRDefault="00F63F33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 w:rsidRPr="00E83190">
              <w:rPr>
                <w:b/>
                <w:sz w:val="20"/>
                <w:szCs w:val="20"/>
              </w:rPr>
              <w:t>учителя</w:t>
            </w:r>
          </w:p>
        </w:tc>
        <w:tc>
          <w:tcPr>
            <w:tcW w:w="2410" w:type="dxa"/>
          </w:tcPr>
          <w:p w:rsidR="00F63F33" w:rsidRPr="00E83190" w:rsidRDefault="00F63F33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Посещено уроков </w:t>
            </w:r>
          </w:p>
          <w:p w:rsidR="00F63F33" w:rsidRPr="00E83190" w:rsidRDefault="00F63F33" w:rsidP="00F63F33">
            <w:pPr>
              <w:ind w:right="-18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F63F33" w:rsidRPr="00B41C0F" w:rsidRDefault="00F63F33" w:rsidP="00F63F33">
            <w:pPr>
              <w:jc w:val="both"/>
              <w:rPr>
                <w:b/>
              </w:rPr>
            </w:pPr>
            <w:r w:rsidRPr="00B41C0F">
              <w:rPr>
                <w:b/>
              </w:rPr>
              <w:t>Деятельность обучающихся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63F33" w:rsidRPr="00B41C0F" w:rsidRDefault="00106A73" w:rsidP="00F63F33">
            <w:pPr>
              <w:jc w:val="both"/>
              <w:rPr>
                <w:b/>
              </w:rPr>
            </w:pPr>
            <w:r>
              <w:rPr>
                <w:b/>
              </w:rPr>
              <w:t>Используемые технологии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63F33" w:rsidRPr="00B41C0F" w:rsidRDefault="00F63F33" w:rsidP="00F63F33">
            <w:pPr>
              <w:jc w:val="both"/>
              <w:rPr>
                <w:b/>
              </w:rPr>
            </w:pPr>
            <w:r w:rsidRPr="00B41C0F">
              <w:rPr>
                <w:b/>
              </w:rPr>
              <w:t xml:space="preserve">Рекомендации </w:t>
            </w:r>
          </w:p>
        </w:tc>
      </w:tr>
      <w:tr w:rsidR="00F63F33" w:rsidRPr="00946B1E" w:rsidTr="00620242">
        <w:trPr>
          <w:trHeight w:val="917"/>
        </w:trPr>
        <w:tc>
          <w:tcPr>
            <w:tcW w:w="425" w:type="dxa"/>
          </w:tcPr>
          <w:p w:rsidR="00F63F33" w:rsidRPr="00946B1E" w:rsidRDefault="00F63F33" w:rsidP="00F63F33">
            <w:pPr>
              <w:ind w:right="-185"/>
              <w:jc w:val="center"/>
            </w:pPr>
            <w:r w:rsidRPr="00946B1E">
              <w:t>1</w:t>
            </w:r>
          </w:p>
        </w:tc>
        <w:tc>
          <w:tcPr>
            <w:tcW w:w="1844" w:type="dxa"/>
          </w:tcPr>
          <w:p w:rsidR="00F63F33" w:rsidRPr="00E83190" w:rsidRDefault="009E7265" w:rsidP="00F63F33">
            <w:pPr>
              <w:pStyle w:val="a4"/>
              <w:tabs>
                <w:tab w:val="left" w:pos="0"/>
              </w:tabs>
              <w:ind w:left="0" w:right="-185"/>
            </w:pPr>
            <w:proofErr w:type="spellStart"/>
            <w:r>
              <w:t>Водяникова</w:t>
            </w:r>
            <w:proofErr w:type="spellEnd"/>
            <w:r>
              <w:t xml:space="preserve"> Марина Валерьевна</w:t>
            </w:r>
            <w:r w:rsidRPr="00E83190">
              <w:t xml:space="preserve"> </w:t>
            </w:r>
          </w:p>
        </w:tc>
        <w:tc>
          <w:tcPr>
            <w:tcW w:w="2410" w:type="dxa"/>
          </w:tcPr>
          <w:p w:rsidR="00F63F33" w:rsidRPr="00946B1E" w:rsidRDefault="00427D8F" w:rsidP="00427D8F">
            <w:pPr>
              <w:ind w:right="-108"/>
            </w:pPr>
            <w:r>
              <w:t>6</w:t>
            </w:r>
            <w:r w:rsidR="00F63F33">
              <w:t xml:space="preserve"> уроков</w:t>
            </w:r>
            <w:r>
              <w:t xml:space="preserve"> </w:t>
            </w:r>
            <w:r w:rsidR="00F63F33">
              <w:t xml:space="preserve">администрацией и методистами </w:t>
            </w:r>
          </w:p>
        </w:tc>
        <w:tc>
          <w:tcPr>
            <w:tcW w:w="4961" w:type="dxa"/>
          </w:tcPr>
          <w:p w:rsidR="00F63F33" w:rsidRDefault="00106A73" w:rsidP="00520F99">
            <w:pPr>
              <w:pStyle w:val="af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уроках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учитель  </w:t>
            </w:r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старается  реализовать </w:t>
            </w:r>
            <w:proofErr w:type="spellStart"/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общедидактические</w:t>
            </w:r>
            <w:proofErr w:type="spellEnd"/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принципы: научности, связь с жизнью, доступности, рационального использования наглядности. Часто уроки имеют практическую направленность. В процессе  усвоения нового материала, закрепления  актуализируются знания,  используется  учебная наглядность (таблицы, схемы, муляжи, коллекции,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микроскопы)</w:t>
            </w:r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проводится работа с книгой. Учитель применяет объяснительно – </w:t>
            </w:r>
            <w:r w:rsidRPr="006F1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иллюстративный, проблемное изложение, репродуктивный методы ведения.  Четко прослеживаются этапы урока. Проводится рефлексия. Ведутся рабочие тетради, учащиеся научены конспектированию  материала.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06A73" w:rsidRPr="00C118F8" w:rsidRDefault="00106A73" w:rsidP="00106A73">
            <w:pPr>
              <w:jc w:val="both"/>
            </w:pPr>
            <w:r>
              <w:lastRenderedPageBreak/>
              <w:t>П</w:t>
            </w:r>
            <w:r w:rsidRPr="00C118F8">
              <w:t xml:space="preserve">роблемное обучение, </w:t>
            </w:r>
            <w:r w:rsidR="00620242">
              <w:t xml:space="preserve"> информационно-</w:t>
            </w:r>
            <w:proofErr w:type="spellStart"/>
            <w:r w:rsidR="00620242">
              <w:t>коммуникационныез</w:t>
            </w:r>
            <w:r w:rsidRPr="00C118F8">
              <w:t>доровьесберегающие</w:t>
            </w:r>
            <w:proofErr w:type="spellEnd"/>
            <w:r w:rsidRPr="00C118F8">
              <w:t xml:space="preserve"> технологии.</w:t>
            </w:r>
          </w:p>
          <w:p w:rsidR="00106A73" w:rsidRPr="00C118F8" w:rsidRDefault="00106A73" w:rsidP="00106A73">
            <w:pPr>
              <w:pStyle w:val="a4"/>
              <w:tabs>
                <w:tab w:val="left" w:pos="0"/>
              </w:tabs>
              <w:ind w:left="0"/>
              <w:jc w:val="both"/>
            </w:pPr>
          </w:p>
          <w:p w:rsidR="00F63F33" w:rsidRPr="00946B1E" w:rsidRDefault="00F63F33" w:rsidP="00F63F33">
            <w:pPr>
              <w:ind w:right="-185"/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63F33" w:rsidRPr="00946B1E" w:rsidRDefault="00620242" w:rsidP="00F63F33">
            <w:pPr>
              <w:ind w:right="-185"/>
              <w:jc w:val="center"/>
            </w:pPr>
            <w:r>
              <w:t>-</w:t>
            </w:r>
          </w:p>
        </w:tc>
      </w:tr>
      <w:tr w:rsidR="00427D8F" w:rsidRPr="00946B1E" w:rsidTr="00620242">
        <w:tc>
          <w:tcPr>
            <w:tcW w:w="425" w:type="dxa"/>
          </w:tcPr>
          <w:p w:rsidR="00427D8F" w:rsidRPr="00946B1E" w:rsidRDefault="00427D8F" w:rsidP="00F63F33">
            <w:pPr>
              <w:ind w:right="-185"/>
              <w:jc w:val="center"/>
            </w:pPr>
            <w:r w:rsidRPr="00946B1E">
              <w:lastRenderedPageBreak/>
              <w:t>2</w:t>
            </w:r>
          </w:p>
        </w:tc>
        <w:tc>
          <w:tcPr>
            <w:tcW w:w="1844" w:type="dxa"/>
          </w:tcPr>
          <w:p w:rsidR="00427D8F" w:rsidRPr="00E83190" w:rsidRDefault="009E7265" w:rsidP="00F63F33">
            <w:pPr>
              <w:tabs>
                <w:tab w:val="left" w:pos="0"/>
              </w:tabs>
              <w:ind w:right="-185"/>
            </w:pPr>
            <w:proofErr w:type="spellStart"/>
            <w:r>
              <w:t>Куплевацкая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410" w:type="dxa"/>
          </w:tcPr>
          <w:p w:rsidR="00427D8F" w:rsidRDefault="00427D8F" w:rsidP="00427D8F">
            <w:r>
              <w:t>8</w:t>
            </w:r>
            <w:r w:rsidRPr="006E7697">
              <w:t xml:space="preserve"> уроков администрацией и методистами </w:t>
            </w:r>
          </w:p>
        </w:tc>
        <w:tc>
          <w:tcPr>
            <w:tcW w:w="4961" w:type="dxa"/>
          </w:tcPr>
          <w:p w:rsidR="00427D8F" w:rsidRDefault="00106A73" w:rsidP="00106A73">
            <w:pPr>
              <w:jc w:val="both"/>
            </w:pPr>
            <w:r w:rsidRPr="006F1867">
              <w:t xml:space="preserve">На уроках доброжелательная атмосфера. Деятельность учащихся  построена по нарастанию сложности. При изучении нового материала, применяются проблемные ситуации,  используются такие методы обучения как: показ, объяснение, организация тренировки, практика общения, самоконтроль, оценка. На уроках учитель применяет ИКТ, наблюдается индивидуальная работа с детьми, имеющими затруднения в обучении, используются методы поощрения. Обучение  проходит в сотрудничестве не только в режиме  «учитель – ученик», но и  «ученик – ученик».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13BA1" w:rsidRPr="00C118F8" w:rsidRDefault="00813BA1" w:rsidP="00813BA1">
            <w:pPr>
              <w:jc w:val="both"/>
            </w:pPr>
            <w:r>
              <w:t>П</w:t>
            </w:r>
            <w:r w:rsidRPr="00C118F8">
              <w:t>роблемное обучение, технология,</w:t>
            </w:r>
            <w:r w:rsidR="00620242">
              <w:t xml:space="preserve"> информационно-</w:t>
            </w:r>
            <w:proofErr w:type="spellStart"/>
            <w:r w:rsidR="00620242">
              <w:t>коммуникационныез</w:t>
            </w:r>
            <w:r w:rsidRPr="00C118F8">
              <w:t>доровьесберегающие</w:t>
            </w:r>
            <w:proofErr w:type="spellEnd"/>
            <w:r w:rsidRPr="00C118F8">
              <w:t xml:space="preserve"> технологии.</w:t>
            </w:r>
          </w:p>
          <w:p w:rsidR="00427D8F" w:rsidRPr="00946B1E" w:rsidRDefault="00427D8F" w:rsidP="00F63F33">
            <w:pPr>
              <w:ind w:right="-185"/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427D8F" w:rsidRPr="00946B1E" w:rsidRDefault="00620242" w:rsidP="00F63F33">
            <w:pPr>
              <w:ind w:right="-185"/>
              <w:jc w:val="center"/>
            </w:pPr>
            <w:r>
              <w:t>-</w:t>
            </w:r>
          </w:p>
        </w:tc>
      </w:tr>
      <w:tr w:rsidR="00427D8F" w:rsidRPr="00946B1E" w:rsidTr="00620242">
        <w:tc>
          <w:tcPr>
            <w:tcW w:w="425" w:type="dxa"/>
          </w:tcPr>
          <w:p w:rsidR="00427D8F" w:rsidRPr="00946B1E" w:rsidRDefault="00427D8F" w:rsidP="00F63F33">
            <w:pPr>
              <w:ind w:right="-185"/>
              <w:jc w:val="center"/>
            </w:pPr>
            <w:r w:rsidRPr="00946B1E">
              <w:t>3</w:t>
            </w:r>
          </w:p>
        </w:tc>
        <w:tc>
          <w:tcPr>
            <w:tcW w:w="1844" w:type="dxa"/>
          </w:tcPr>
          <w:p w:rsidR="00427D8F" w:rsidRPr="00E83190" w:rsidRDefault="009E7265" w:rsidP="00F63F33">
            <w:pPr>
              <w:tabs>
                <w:tab w:val="left" w:pos="0"/>
              </w:tabs>
              <w:ind w:right="-185"/>
            </w:pPr>
            <w:r>
              <w:t>Большаков Евгений Викторович</w:t>
            </w:r>
          </w:p>
        </w:tc>
        <w:tc>
          <w:tcPr>
            <w:tcW w:w="2410" w:type="dxa"/>
          </w:tcPr>
          <w:p w:rsidR="00427D8F" w:rsidRDefault="00427D8F" w:rsidP="00427D8F">
            <w:r>
              <w:t>7</w:t>
            </w:r>
            <w:r w:rsidRPr="006E7697">
              <w:t xml:space="preserve"> уроков администрацией и методистами </w:t>
            </w:r>
          </w:p>
        </w:tc>
        <w:tc>
          <w:tcPr>
            <w:tcW w:w="4961" w:type="dxa"/>
          </w:tcPr>
          <w:p w:rsidR="00427D8F" w:rsidRDefault="005E6232" w:rsidP="00520F99">
            <w:pPr>
              <w:ind w:left="33"/>
              <w:jc w:val="both"/>
            </w:pPr>
            <w:r>
              <w:t>У</w:t>
            </w:r>
            <w:r w:rsidRPr="008F6802">
              <w:t xml:space="preserve">читель </w:t>
            </w:r>
            <w:r>
              <w:t>полностью</w:t>
            </w:r>
            <w:r w:rsidRPr="008F6802">
              <w:t xml:space="preserve"> владеет программой, методикой преподавания физической культуры и терминологией. В начале урока </w:t>
            </w:r>
            <w:r w:rsidR="00520F99">
              <w:t>по</w:t>
            </w:r>
            <w:r w:rsidRPr="008F6802">
              <w:t xml:space="preserve">становка цели, </w:t>
            </w:r>
            <w:r>
              <w:t xml:space="preserve">всегда </w:t>
            </w:r>
            <w:r w:rsidRPr="008F6802">
              <w:t xml:space="preserve">соблюдается структура урока – этапы логически связаны между собой, ставятся задачи. Учитель продумывает виды деятельности учащихся. Отмечается </w:t>
            </w:r>
            <w:r w:rsidR="00520F99">
              <w:t xml:space="preserve">высокий </w:t>
            </w:r>
            <w:r w:rsidRPr="008F6802">
              <w:t xml:space="preserve">контроль учителя за обучающимися, неготовыми к уроку. Учителю необходимо регулярно обращать внимание на внешний вид обучающихся, замечания записывать в дневники учеников и </w:t>
            </w:r>
            <w:r w:rsidRPr="008F6802">
              <w:lastRenderedPageBreak/>
              <w:t>поддерживать тесный контакт с классными руководителями. Урок</w:t>
            </w:r>
            <w:r>
              <w:t>и</w:t>
            </w:r>
            <w:r w:rsidRPr="008F6802">
              <w:t xml:space="preserve"> не соответствует требованиям ФГОС ООО.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E6232" w:rsidRPr="00C118F8" w:rsidRDefault="005E6232" w:rsidP="005E6232">
            <w:pPr>
              <w:jc w:val="both"/>
            </w:pPr>
            <w:proofErr w:type="spellStart"/>
            <w:r>
              <w:lastRenderedPageBreak/>
              <w:t>З</w:t>
            </w:r>
            <w:r w:rsidRPr="00C118F8">
              <w:t>доровьесберегающие</w:t>
            </w:r>
            <w:proofErr w:type="spellEnd"/>
            <w:r w:rsidRPr="00C118F8">
              <w:t xml:space="preserve"> технологии.</w:t>
            </w:r>
          </w:p>
          <w:p w:rsidR="00427D8F" w:rsidRPr="00946B1E" w:rsidRDefault="00427D8F" w:rsidP="00F63F33">
            <w:pPr>
              <w:ind w:right="-185"/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5E6232" w:rsidRPr="008F6802" w:rsidRDefault="005E6232" w:rsidP="005E6232">
            <w:pPr>
              <w:pStyle w:val="a4"/>
              <w:tabs>
                <w:tab w:val="left" w:pos="0"/>
              </w:tabs>
              <w:ind w:left="33"/>
              <w:jc w:val="both"/>
            </w:pPr>
            <w:r>
              <w:t>Б</w:t>
            </w:r>
            <w:r w:rsidRPr="008F6802">
              <w:t xml:space="preserve">ольше внимания уделять требования ФГОС ООО: учащиеся сами должны добывать знания через разнообразные формы работы, ставить цели и определять задачи каждого этапа урока, делать выводы, проводить самооценку и взаимопроверку, а в </w:t>
            </w:r>
            <w:r>
              <w:t>конце урока проводить рефлексию.</w:t>
            </w:r>
          </w:p>
          <w:p w:rsidR="00427D8F" w:rsidRPr="00946B1E" w:rsidRDefault="00427D8F" w:rsidP="00F63F33">
            <w:pPr>
              <w:ind w:right="-185"/>
              <w:jc w:val="center"/>
            </w:pPr>
          </w:p>
        </w:tc>
      </w:tr>
    </w:tbl>
    <w:p w:rsidR="00620242" w:rsidRDefault="00620242" w:rsidP="003E74A6">
      <w:pPr>
        <w:pStyle w:val="af"/>
        <w:rPr>
          <w:rFonts w:ascii="Times New Roman" w:hAnsi="Times New Roman"/>
          <w:b/>
          <w:sz w:val="24"/>
        </w:rPr>
      </w:pPr>
    </w:p>
    <w:p w:rsidR="003E74A6" w:rsidRPr="00DE1926" w:rsidRDefault="003E74A6" w:rsidP="003E74A6">
      <w:pPr>
        <w:pStyle w:val="af"/>
        <w:rPr>
          <w:rFonts w:ascii="Times New Roman" w:hAnsi="Times New Roman"/>
          <w:b/>
          <w:sz w:val="24"/>
        </w:rPr>
      </w:pPr>
      <w:r w:rsidRPr="00DE1926">
        <w:rPr>
          <w:rFonts w:ascii="Times New Roman" w:hAnsi="Times New Roman"/>
          <w:b/>
          <w:sz w:val="24"/>
        </w:rPr>
        <w:t>Выводы и</w:t>
      </w:r>
      <w:r w:rsidR="0062361B">
        <w:rPr>
          <w:rFonts w:ascii="Times New Roman" w:hAnsi="Times New Roman"/>
          <w:b/>
          <w:sz w:val="24"/>
        </w:rPr>
        <w:t xml:space="preserve"> общие</w:t>
      </w:r>
      <w:r w:rsidRPr="00DE1926">
        <w:rPr>
          <w:rFonts w:ascii="Times New Roman" w:hAnsi="Times New Roman"/>
          <w:b/>
          <w:sz w:val="24"/>
        </w:rPr>
        <w:t xml:space="preserve"> рекомендации:</w:t>
      </w:r>
    </w:p>
    <w:p w:rsidR="0062361B" w:rsidRDefault="0062361B" w:rsidP="00620242">
      <w:pPr>
        <w:pStyle w:val="a4"/>
        <w:numPr>
          <w:ilvl w:val="0"/>
          <w:numId w:val="30"/>
        </w:numPr>
        <w:ind w:left="357" w:hanging="357"/>
        <w:jc w:val="both"/>
      </w:pPr>
      <w:r>
        <w:t>Уроки п</w:t>
      </w:r>
      <w:r w:rsidRPr="00E66CA7">
        <w:t>ровод</w:t>
      </w:r>
      <w:r w:rsidR="00427D8F">
        <w:t>я</w:t>
      </w:r>
      <w:r w:rsidRPr="00E66CA7">
        <w:t xml:space="preserve">тся в соответствии с утвержденными программами, </w:t>
      </w:r>
      <w:r w:rsidR="00C364AE">
        <w:rPr>
          <w:lang w:val="kk-KZ"/>
        </w:rPr>
        <w:t>КТП</w:t>
      </w:r>
      <w:r w:rsidRPr="00E66CA7">
        <w:t xml:space="preserve">, расписанием </w:t>
      </w:r>
      <w:r>
        <w:t>уроков</w:t>
      </w:r>
      <w:r w:rsidRPr="00E66CA7">
        <w:t xml:space="preserve">. </w:t>
      </w:r>
    </w:p>
    <w:p w:rsidR="0062361B" w:rsidRPr="00E66CA7" w:rsidRDefault="0062361B" w:rsidP="00620242">
      <w:pPr>
        <w:pStyle w:val="a4"/>
        <w:numPr>
          <w:ilvl w:val="0"/>
          <w:numId w:val="30"/>
        </w:numPr>
        <w:ind w:left="357" w:hanging="357"/>
        <w:jc w:val="both"/>
      </w:pPr>
      <w:r w:rsidRPr="00E66CA7">
        <w:t xml:space="preserve">Педагогами ведется контроль посещаемости </w:t>
      </w:r>
      <w:r>
        <w:t>и успеваемости</w:t>
      </w:r>
      <w:r w:rsidRPr="00E66CA7">
        <w:t xml:space="preserve">. </w:t>
      </w:r>
    </w:p>
    <w:p w:rsidR="0062361B" w:rsidRDefault="0062361B" w:rsidP="00620242">
      <w:pPr>
        <w:numPr>
          <w:ilvl w:val="0"/>
          <w:numId w:val="30"/>
        </w:numPr>
        <w:ind w:left="357" w:hanging="357"/>
        <w:jc w:val="both"/>
      </w:pPr>
      <w:r>
        <w:t>П</w:t>
      </w:r>
      <w:r w:rsidRPr="00522353">
        <w:t>едагоги готовятся к проведению занятий, используют учебное оборудование, мультимедийные презентации</w:t>
      </w:r>
      <w:r>
        <w:t>.</w:t>
      </w:r>
    </w:p>
    <w:p w:rsidR="003E74A6" w:rsidRPr="00DE1926" w:rsidRDefault="0062361B" w:rsidP="00620242">
      <w:pPr>
        <w:numPr>
          <w:ilvl w:val="0"/>
          <w:numId w:val="30"/>
        </w:numPr>
        <w:ind w:left="357" w:hanging="357"/>
        <w:jc w:val="both"/>
      </w:pPr>
      <w:r>
        <w:t xml:space="preserve">Молодым педагогам </w:t>
      </w:r>
      <w:r w:rsidR="003E74A6">
        <w:t>п</w:t>
      </w:r>
      <w:r w:rsidR="003E74A6" w:rsidRPr="009E094A">
        <w:t xml:space="preserve">редлагать больше заданий, способствующих развитию инициативы, самостоятельности, активности и находчивости при ответах, анализировать </w:t>
      </w:r>
      <w:r>
        <w:t>ответы обучающихся.</w:t>
      </w:r>
    </w:p>
    <w:p w:rsidR="00620242" w:rsidRDefault="0062361B" w:rsidP="00620242">
      <w:pPr>
        <w:numPr>
          <w:ilvl w:val="0"/>
          <w:numId w:val="30"/>
        </w:numPr>
        <w:ind w:left="357" w:hanging="357"/>
        <w:jc w:val="both"/>
      </w:pPr>
      <w:r>
        <w:t>К</w:t>
      </w:r>
      <w:r w:rsidR="003E74A6">
        <w:t xml:space="preserve">онтролировать дисциплину на уроке, активнее применять дифференцированные задания на уроке. </w:t>
      </w:r>
      <w:r w:rsidR="003E74A6" w:rsidRPr="001C6E77">
        <w:t>Активне</w:t>
      </w:r>
      <w:r w:rsidR="003E74A6">
        <w:t>е</w:t>
      </w:r>
      <w:r>
        <w:t xml:space="preserve"> использовать ИКТ – технологии.</w:t>
      </w:r>
    </w:p>
    <w:p w:rsidR="0062361B" w:rsidRPr="00620242" w:rsidRDefault="0062361B" w:rsidP="00620242">
      <w:pPr>
        <w:numPr>
          <w:ilvl w:val="0"/>
          <w:numId w:val="30"/>
        </w:numPr>
        <w:ind w:left="357" w:hanging="357"/>
        <w:jc w:val="both"/>
      </w:pPr>
      <w:r w:rsidRPr="00620242">
        <w:t>Повышать свой профессиональны</w:t>
      </w:r>
      <w:r w:rsidR="00620242">
        <w:t>й уровень, посещая уроки коллег.</w:t>
      </w:r>
    </w:p>
    <w:p w:rsidR="0062361B" w:rsidRPr="0012528B" w:rsidRDefault="0062361B" w:rsidP="00620242">
      <w:pPr>
        <w:pStyle w:val="af"/>
        <w:numPr>
          <w:ilvl w:val="0"/>
          <w:numId w:val="30"/>
        </w:numPr>
        <w:ind w:left="357" w:hanging="357"/>
        <w:rPr>
          <w:rFonts w:ascii="Times New Roman" w:hAnsi="Times New Roman"/>
          <w:sz w:val="24"/>
        </w:rPr>
      </w:pPr>
      <w:r w:rsidRPr="0012528B">
        <w:rPr>
          <w:rFonts w:ascii="Times New Roman" w:hAnsi="Times New Roman"/>
          <w:sz w:val="24"/>
        </w:rPr>
        <w:t>Зарегистрироваться в профессиональном сетевом сообществе учителей.</w:t>
      </w:r>
    </w:p>
    <w:p w:rsidR="003E74A6" w:rsidRDefault="003E74A6" w:rsidP="00427D8F">
      <w:pPr>
        <w:tabs>
          <w:tab w:val="left" w:pos="1562"/>
        </w:tabs>
        <w:jc w:val="center"/>
      </w:pPr>
    </w:p>
    <w:p w:rsidR="00346E79" w:rsidRPr="00C364AE" w:rsidRDefault="0062361B" w:rsidP="0062361B">
      <w:pPr>
        <w:tabs>
          <w:tab w:val="left" w:pos="1562"/>
        </w:tabs>
        <w:jc w:val="right"/>
        <w:rPr>
          <w:b/>
          <w:i/>
          <w:lang w:val="kk-KZ"/>
        </w:rPr>
      </w:pPr>
      <w:r w:rsidRPr="0062361B">
        <w:rPr>
          <w:b/>
          <w:i/>
        </w:rPr>
        <w:t xml:space="preserve">Заместитель директора   </w:t>
      </w:r>
      <w:r w:rsidR="00C364AE">
        <w:rPr>
          <w:b/>
          <w:i/>
          <w:lang w:val="kk-KZ"/>
        </w:rPr>
        <w:t>Г.А.Асылбекова</w:t>
      </w:r>
    </w:p>
    <w:sectPr w:rsidR="00346E79" w:rsidRPr="00C364AE" w:rsidSect="009E7265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47" w:rsidRDefault="00840847" w:rsidP="003323A7">
      <w:r>
        <w:separator/>
      </w:r>
    </w:p>
  </w:endnote>
  <w:endnote w:type="continuationSeparator" w:id="0">
    <w:p w:rsidR="00840847" w:rsidRDefault="00840847" w:rsidP="0033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47" w:rsidRDefault="00840847" w:rsidP="003323A7">
      <w:r>
        <w:separator/>
      </w:r>
    </w:p>
  </w:footnote>
  <w:footnote w:type="continuationSeparator" w:id="0">
    <w:p w:rsidR="00840847" w:rsidRDefault="00840847" w:rsidP="0033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33" w:rsidRDefault="00F63F33">
    <w:pPr>
      <w:pStyle w:val="aa"/>
      <w:jc w:val="center"/>
    </w:pPr>
  </w:p>
  <w:p w:rsidR="00F63F33" w:rsidRDefault="00F63F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F58"/>
    <w:multiLevelType w:val="hybridMultilevel"/>
    <w:tmpl w:val="0ACE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D7386"/>
    <w:multiLevelType w:val="hybridMultilevel"/>
    <w:tmpl w:val="2468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3869F1"/>
    <w:multiLevelType w:val="hybridMultilevel"/>
    <w:tmpl w:val="4202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592"/>
    <w:multiLevelType w:val="hybridMultilevel"/>
    <w:tmpl w:val="8A88FC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85CB5"/>
    <w:multiLevelType w:val="hybridMultilevel"/>
    <w:tmpl w:val="6DEC7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F0B"/>
    <w:multiLevelType w:val="hybridMultilevel"/>
    <w:tmpl w:val="4ABC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1697"/>
    <w:multiLevelType w:val="multilevel"/>
    <w:tmpl w:val="B106D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8093F68"/>
    <w:multiLevelType w:val="hybridMultilevel"/>
    <w:tmpl w:val="6F4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E35B5"/>
    <w:multiLevelType w:val="hybridMultilevel"/>
    <w:tmpl w:val="37180510"/>
    <w:lvl w:ilvl="0" w:tplc="F8961B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E416A2"/>
    <w:multiLevelType w:val="hybridMultilevel"/>
    <w:tmpl w:val="33F47CB2"/>
    <w:lvl w:ilvl="0" w:tplc="69E281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17C99"/>
    <w:multiLevelType w:val="hybridMultilevel"/>
    <w:tmpl w:val="EEC0C8F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7645D"/>
    <w:multiLevelType w:val="hybridMultilevel"/>
    <w:tmpl w:val="D5F0D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00C"/>
    <w:multiLevelType w:val="hybridMultilevel"/>
    <w:tmpl w:val="0B8AF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A21A91"/>
    <w:multiLevelType w:val="hybridMultilevel"/>
    <w:tmpl w:val="DC542560"/>
    <w:lvl w:ilvl="0" w:tplc="4CE67BB0">
      <w:start w:val="1"/>
      <w:numFmt w:val="decimal"/>
      <w:lvlText w:val="%1)"/>
      <w:lvlJc w:val="left"/>
      <w:pPr>
        <w:ind w:left="6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4" w15:restartNumberingAfterBreak="0">
    <w:nsid w:val="37C06FBF"/>
    <w:multiLevelType w:val="hybridMultilevel"/>
    <w:tmpl w:val="6826F8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81185"/>
    <w:multiLevelType w:val="hybridMultilevel"/>
    <w:tmpl w:val="B79C4B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462AB"/>
    <w:multiLevelType w:val="hybridMultilevel"/>
    <w:tmpl w:val="6DEC7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78C4"/>
    <w:multiLevelType w:val="hybridMultilevel"/>
    <w:tmpl w:val="0F103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7A32"/>
    <w:multiLevelType w:val="hybridMultilevel"/>
    <w:tmpl w:val="5464E0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D0215A9"/>
    <w:multiLevelType w:val="hybridMultilevel"/>
    <w:tmpl w:val="2C344C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D20EAE"/>
    <w:multiLevelType w:val="hybridMultilevel"/>
    <w:tmpl w:val="B1849A8A"/>
    <w:lvl w:ilvl="0" w:tplc="6E2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9766B"/>
    <w:multiLevelType w:val="hybridMultilevel"/>
    <w:tmpl w:val="637C2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952A0"/>
    <w:multiLevelType w:val="hybridMultilevel"/>
    <w:tmpl w:val="27E8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F3128"/>
    <w:multiLevelType w:val="hybridMultilevel"/>
    <w:tmpl w:val="4728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51770"/>
    <w:multiLevelType w:val="hybridMultilevel"/>
    <w:tmpl w:val="AFAE147E"/>
    <w:lvl w:ilvl="0" w:tplc="A4000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721B0"/>
    <w:multiLevelType w:val="hybridMultilevel"/>
    <w:tmpl w:val="5038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E41F9"/>
    <w:multiLevelType w:val="hybridMultilevel"/>
    <w:tmpl w:val="7EC273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43709D"/>
    <w:multiLevelType w:val="hybridMultilevel"/>
    <w:tmpl w:val="6DEC7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D7415"/>
    <w:multiLevelType w:val="hybridMultilevel"/>
    <w:tmpl w:val="A0DA4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875D0"/>
    <w:multiLevelType w:val="hybridMultilevel"/>
    <w:tmpl w:val="E27E8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507B"/>
    <w:multiLevelType w:val="hybridMultilevel"/>
    <w:tmpl w:val="2F02A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6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4"/>
  </w:num>
  <w:num w:numId="16">
    <w:abstractNumId w:val="28"/>
  </w:num>
  <w:num w:numId="17">
    <w:abstractNumId w:val="17"/>
  </w:num>
  <w:num w:numId="18">
    <w:abstractNumId w:val="20"/>
  </w:num>
  <w:num w:numId="19">
    <w:abstractNumId w:val="12"/>
  </w:num>
  <w:num w:numId="20">
    <w:abstractNumId w:val="8"/>
  </w:num>
  <w:num w:numId="21">
    <w:abstractNumId w:val="13"/>
  </w:num>
  <w:num w:numId="22">
    <w:abstractNumId w:val="3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27"/>
  </w:num>
  <w:num w:numId="27">
    <w:abstractNumId w:val="2"/>
  </w:num>
  <w:num w:numId="28">
    <w:abstractNumId w:val="22"/>
  </w:num>
  <w:num w:numId="29">
    <w:abstractNumId w:val="18"/>
  </w:num>
  <w:num w:numId="30">
    <w:abstractNumId w:val="21"/>
  </w:num>
  <w:num w:numId="31">
    <w:abstractNumId w:val="6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5"/>
    <w:rsid w:val="00025367"/>
    <w:rsid w:val="00053651"/>
    <w:rsid w:val="00080450"/>
    <w:rsid w:val="00092A13"/>
    <w:rsid w:val="000E4DEE"/>
    <w:rsid w:val="000F5B68"/>
    <w:rsid w:val="00106A73"/>
    <w:rsid w:val="0012528B"/>
    <w:rsid w:val="00134DA2"/>
    <w:rsid w:val="00183BE9"/>
    <w:rsid w:val="001861CD"/>
    <w:rsid w:val="00190E40"/>
    <w:rsid w:val="00216830"/>
    <w:rsid w:val="00231701"/>
    <w:rsid w:val="00250D18"/>
    <w:rsid w:val="00282147"/>
    <w:rsid w:val="0029787B"/>
    <w:rsid w:val="002A134F"/>
    <w:rsid w:val="002A4464"/>
    <w:rsid w:val="002A537F"/>
    <w:rsid w:val="002C1509"/>
    <w:rsid w:val="002F1621"/>
    <w:rsid w:val="00321541"/>
    <w:rsid w:val="003267BB"/>
    <w:rsid w:val="00331C97"/>
    <w:rsid w:val="003323A7"/>
    <w:rsid w:val="00346E79"/>
    <w:rsid w:val="0036441D"/>
    <w:rsid w:val="0037386B"/>
    <w:rsid w:val="00375592"/>
    <w:rsid w:val="00382C3D"/>
    <w:rsid w:val="003A6490"/>
    <w:rsid w:val="003D3F24"/>
    <w:rsid w:val="003E3E07"/>
    <w:rsid w:val="003E74A6"/>
    <w:rsid w:val="00407443"/>
    <w:rsid w:val="00417B7C"/>
    <w:rsid w:val="00427D8F"/>
    <w:rsid w:val="0044017C"/>
    <w:rsid w:val="00451C1A"/>
    <w:rsid w:val="004531E3"/>
    <w:rsid w:val="0047020F"/>
    <w:rsid w:val="004A42E4"/>
    <w:rsid w:val="004B1F78"/>
    <w:rsid w:val="00520F99"/>
    <w:rsid w:val="00522353"/>
    <w:rsid w:val="00531DCF"/>
    <w:rsid w:val="00551BE7"/>
    <w:rsid w:val="00572427"/>
    <w:rsid w:val="00586DE2"/>
    <w:rsid w:val="00597C11"/>
    <w:rsid w:val="005E6232"/>
    <w:rsid w:val="00620242"/>
    <w:rsid w:val="0062361B"/>
    <w:rsid w:val="00632AC8"/>
    <w:rsid w:val="006364C5"/>
    <w:rsid w:val="006552D0"/>
    <w:rsid w:val="006752BE"/>
    <w:rsid w:val="006A4A20"/>
    <w:rsid w:val="006B2DA3"/>
    <w:rsid w:val="006D3CA8"/>
    <w:rsid w:val="006F34AE"/>
    <w:rsid w:val="00755D8C"/>
    <w:rsid w:val="00785DFA"/>
    <w:rsid w:val="00797B36"/>
    <w:rsid w:val="007B75F0"/>
    <w:rsid w:val="007D5F16"/>
    <w:rsid w:val="008121BF"/>
    <w:rsid w:val="00813BA1"/>
    <w:rsid w:val="00830EF6"/>
    <w:rsid w:val="0083276E"/>
    <w:rsid w:val="00840847"/>
    <w:rsid w:val="008457DC"/>
    <w:rsid w:val="00874BA3"/>
    <w:rsid w:val="008854F8"/>
    <w:rsid w:val="00892D33"/>
    <w:rsid w:val="00901A42"/>
    <w:rsid w:val="00914352"/>
    <w:rsid w:val="00921C28"/>
    <w:rsid w:val="00956F4B"/>
    <w:rsid w:val="009C2F31"/>
    <w:rsid w:val="009C69A7"/>
    <w:rsid w:val="009E0DD4"/>
    <w:rsid w:val="009E15B7"/>
    <w:rsid w:val="009E7265"/>
    <w:rsid w:val="009F740D"/>
    <w:rsid w:val="00A17F84"/>
    <w:rsid w:val="00A25332"/>
    <w:rsid w:val="00A25C25"/>
    <w:rsid w:val="00A25D00"/>
    <w:rsid w:val="00A30B9D"/>
    <w:rsid w:val="00A33534"/>
    <w:rsid w:val="00A620D1"/>
    <w:rsid w:val="00A639C1"/>
    <w:rsid w:val="00A91C9A"/>
    <w:rsid w:val="00A93AFF"/>
    <w:rsid w:val="00AA51B0"/>
    <w:rsid w:val="00AB31E9"/>
    <w:rsid w:val="00AB45C1"/>
    <w:rsid w:val="00AC18B0"/>
    <w:rsid w:val="00AD138B"/>
    <w:rsid w:val="00AE21FA"/>
    <w:rsid w:val="00B000E1"/>
    <w:rsid w:val="00B242B1"/>
    <w:rsid w:val="00B84A68"/>
    <w:rsid w:val="00B86259"/>
    <w:rsid w:val="00B96F01"/>
    <w:rsid w:val="00BA289E"/>
    <w:rsid w:val="00BA32A8"/>
    <w:rsid w:val="00BB3836"/>
    <w:rsid w:val="00BD3EEA"/>
    <w:rsid w:val="00C118F8"/>
    <w:rsid w:val="00C34D46"/>
    <w:rsid w:val="00C364AE"/>
    <w:rsid w:val="00CB5DC2"/>
    <w:rsid w:val="00CD3916"/>
    <w:rsid w:val="00CE1404"/>
    <w:rsid w:val="00D045FC"/>
    <w:rsid w:val="00D22970"/>
    <w:rsid w:val="00D57DB7"/>
    <w:rsid w:val="00D7523D"/>
    <w:rsid w:val="00DE22D9"/>
    <w:rsid w:val="00E052F4"/>
    <w:rsid w:val="00E25C28"/>
    <w:rsid w:val="00E44871"/>
    <w:rsid w:val="00E46BB2"/>
    <w:rsid w:val="00E47A8E"/>
    <w:rsid w:val="00E64AE0"/>
    <w:rsid w:val="00E66CA7"/>
    <w:rsid w:val="00E7532E"/>
    <w:rsid w:val="00E83190"/>
    <w:rsid w:val="00E9013F"/>
    <w:rsid w:val="00E94DEE"/>
    <w:rsid w:val="00EA4B4D"/>
    <w:rsid w:val="00EF56BE"/>
    <w:rsid w:val="00F01956"/>
    <w:rsid w:val="00F41B69"/>
    <w:rsid w:val="00F529B4"/>
    <w:rsid w:val="00F63F33"/>
    <w:rsid w:val="00F86368"/>
    <w:rsid w:val="00F971CE"/>
    <w:rsid w:val="00FA6735"/>
    <w:rsid w:val="00FB128D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024B2"/>
  <w15:docId w15:val="{1F91F79C-B29D-43E2-B7E9-0592F107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970"/>
    <w:pPr>
      <w:ind w:left="720"/>
      <w:contextualSpacing/>
    </w:pPr>
  </w:style>
  <w:style w:type="paragraph" w:styleId="a5">
    <w:name w:val="Title"/>
    <w:basedOn w:val="a"/>
    <w:link w:val="a6"/>
    <w:qFormat/>
    <w:rsid w:val="006D3CA8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6D3CA8"/>
    <w:rPr>
      <w:b/>
      <w:bCs/>
      <w:sz w:val="28"/>
      <w:szCs w:val="24"/>
    </w:rPr>
  </w:style>
  <w:style w:type="paragraph" w:styleId="a7">
    <w:name w:val="Body Text"/>
    <w:basedOn w:val="a"/>
    <w:link w:val="a8"/>
    <w:rsid w:val="006D3CA8"/>
    <w:rPr>
      <w:szCs w:val="20"/>
    </w:rPr>
  </w:style>
  <w:style w:type="character" w:customStyle="1" w:styleId="a8">
    <w:name w:val="Основной текст Знак"/>
    <w:basedOn w:val="a0"/>
    <w:link w:val="a7"/>
    <w:rsid w:val="006D3CA8"/>
    <w:rPr>
      <w:sz w:val="24"/>
    </w:rPr>
  </w:style>
  <w:style w:type="paragraph" w:styleId="2">
    <w:name w:val="Body Text 2"/>
    <w:basedOn w:val="a"/>
    <w:link w:val="20"/>
    <w:rsid w:val="006D3CA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3CA8"/>
    <w:rPr>
      <w:sz w:val="24"/>
    </w:rPr>
  </w:style>
  <w:style w:type="paragraph" w:styleId="a9">
    <w:name w:val="Normal (Web)"/>
    <w:basedOn w:val="a"/>
    <w:uiPriority w:val="99"/>
    <w:rsid w:val="00FB128D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3323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23A7"/>
    <w:rPr>
      <w:sz w:val="24"/>
      <w:szCs w:val="24"/>
    </w:rPr>
  </w:style>
  <w:style w:type="paragraph" w:styleId="ac">
    <w:name w:val="footer"/>
    <w:basedOn w:val="a"/>
    <w:link w:val="ad"/>
    <w:rsid w:val="003323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23A7"/>
    <w:rPr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FE70A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rsid w:val="00FE70A9"/>
    <w:pPr>
      <w:widowControl w:val="0"/>
      <w:shd w:val="clear" w:color="auto" w:fill="FFFFFF"/>
      <w:spacing w:after="60" w:line="0" w:lineRule="atLeast"/>
      <w:ind w:hanging="360"/>
    </w:pPr>
    <w:rPr>
      <w:sz w:val="23"/>
      <w:szCs w:val="23"/>
    </w:rPr>
  </w:style>
  <w:style w:type="character" w:customStyle="1" w:styleId="21">
    <w:name w:val="Основной текст (2)"/>
    <w:basedOn w:val="a0"/>
    <w:rsid w:val="00FE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522353"/>
  </w:style>
  <w:style w:type="paragraph" w:styleId="af">
    <w:name w:val="No Spacing"/>
    <w:uiPriority w:val="1"/>
    <w:qFormat/>
    <w:rsid w:val="00134DA2"/>
    <w:rPr>
      <w:rFonts w:ascii="Calibri" w:hAnsi="Calibri"/>
      <w:sz w:val="22"/>
      <w:szCs w:val="22"/>
    </w:rPr>
  </w:style>
  <w:style w:type="paragraph" w:styleId="af0">
    <w:name w:val="endnote text"/>
    <w:basedOn w:val="a"/>
    <w:link w:val="af1"/>
    <w:semiHidden/>
    <w:unhideWhenUsed/>
    <w:rsid w:val="00874BA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874BA3"/>
  </w:style>
  <w:style w:type="character" w:styleId="af2">
    <w:name w:val="endnote reference"/>
    <w:basedOn w:val="a0"/>
    <w:semiHidden/>
    <w:unhideWhenUsed/>
    <w:rsid w:val="00874BA3"/>
    <w:rPr>
      <w:vertAlign w:val="superscript"/>
    </w:rPr>
  </w:style>
  <w:style w:type="paragraph" w:styleId="af3">
    <w:name w:val="Balloon Text"/>
    <w:basedOn w:val="a"/>
    <w:link w:val="af4"/>
    <w:semiHidden/>
    <w:unhideWhenUsed/>
    <w:rsid w:val="00E753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7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39F0-B2A4-4D3A-851A-43025BAA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контроле преподавания элективных курсов</vt:lpstr>
    </vt:vector>
  </TitlesOfParts>
  <Company>школа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контроле преподавания элективных курсов</dc:title>
  <dc:creator>1</dc:creator>
  <cp:lastModifiedBy>Салтанат Рымбековна</cp:lastModifiedBy>
  <cp:revision>8</cp:revision>
  <cp:lastPrinted>2021-06-04T10:24:00Z</cp:lastPrinted>
  <dcterms:created xsi:type="dcterms:W3CDTF">2016-10-31T07:54:00Z</dcterms:created>
  <dcterms:modified xsi:type="dcterms:W3CDTF">2022-10-08T05:48:00Z</dcterms:modified>
</cp:coreProperties>
</file>