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11" w:rsidRDefault="00D72911" w:rsidP="00D72911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3830D1">
        <w:rPr>
          <w:rFonts w:ascii="Times New Roman" w:hAnsi="Times New Roman"/>
          <w:b/>
          <w:color w:val="FF0000"/>
          <w:sz w:val="48"/>
        </w:rPr>
        <w:t>НОВЫЕ ПРАВИЛА</w:t>
      </w:r>
      <w:r w:rsidRPr="003830D1">
        <w:rPr>
          <w:rFonts w:ascii="Times New Roman" w:hAnsi="Times New Roman"/>
          <w:b/>
          <w:color w:val="FF0000"/>
          <w:sz w:val="48"/>
        </w:rPr>
        <w:br/>
        <w:t>учета возраста при выпуске детей из дошкольной организации</w:t>
      </w:r>
      <w:r w:rsidR="003830D1">
        <w:rPr>
          <w:rFonts w:ascii="Times New Roman" w:hAnsi="Times New Roman"/>
          <w:b/>
          <w:color w:val="FF0000"/>
          <w:sz w:val="48"/>
        </w:rPr>
        <w:t>:</w:t>
      </w:r>
    </w:p>
    <w:p w:rsidR="00D72911" w:rsidRDefault="00D72911" w:rsidP="00D72911">
      <w:pPr>
        <w:spacing w:after="0" w:line="240" w:lineRule="auto"/>
        <w:rPr>
          <w:rFonts w:ascii="Times New Roman" w:hAnsi="Times New Roman"/>
          <w:b/>
          <w:sz w:val="48"/>
        </w:rPr>
      </w:pPr>
    </w:p>
    <w:p w:rsidR="00D72911" w:rsidRPr="003830D1" w:rsidRDefault="00D72911" w:rsidP="0032612F">
      <w:pPr>
        <w:numPr>
          <w:ilvl w:val="0"/>
          <w:numId w:val="1"/>
        </w:numPr>
        <w:tabs>
          <w:tab w:val="clear" w:pos="840"/>
          <w:tab w:val="num" w:pos="0"/>
        </w:tabs>
        <w:spacing w:after="0" w:line="240" w:lineRule="auto"/>
        <w:ind w:left="0" w:hanging="142"/>
        <w:rPr>
          <w:rFonts w:ascii="Times New Roman" w:hAnsi="Times New Roman"/>
          <w:b/>
          <w:sz w:val="44"/>
        </w:rPr>
      </w:pPr>
      <w:r w:rsidRPr="003830D1">
        <w:rPr>
          <w:rFonts w:ascii="Times New Roman" w:hAnsi="Times New Roman"/>
          <w:b/>
          <w:sz w:val="44"/>
        </w:rPr>
        <w:t xml:space="preserve">Дети, прошедшие </w:t>
      </w:r>
      <w:proofErr w:type="spellStart"/>
      <w:r w:rsidRPr="003830D1">
        <w:rPr>
          <w:rFonts w:ascii="Times New Roman" w:hAnsi="Times New Roman"/>
          <w:b/>
          <w:sz w:val="44"/>
        </w:rPr>
        <w:t>предшкольную</w:t>
      </w:r>
      <w:proofErr w:type="spellEnd"/>
      <w:r w:rsidRPr="003830D1">
        <w:rPr>
          <w:rFonts w:ascii="Times New Roman" w:hAnsi="Times New Roman"/>
          <w:b/>
          <w:sz w:val="44"/>
        </w:rPr>
        <w:t xml:space="preserve"> подготовку в дошкольной организации, выпускаются до 1 августа текущего года, в соответствии с Приказом Министра просвещения Республики Казахстан от 3 августа 2022 года №348 «Об утверждении государственных общеобязательных стандартов дошкольного воспитания и обучения…» </w:t>
      </w:r>
    </w:p>
    <w:p w:rsidR="00D900B6" w:rsidRPr="003830D1" w:rsidRDefault="00D900B6" w:rsidP="0032612F">
      <w:pPr>
        <w:pStyle w:val="a3"/>
        <w:numPr>
          <w:ilvl w:val="0"/>
          <w:numId w:val="1"/>
        </w:numPr>
        <w:tabs>
          <w:tab w:val="clear" w:pos="840"/>
          <w:tab w:val="num" w:pos="0"/>
        </w:tabs>
        <w:ind w:left="0" w:firstLine="0"/>
        <w:rPr>
          <w:rFonts w:ascii="Times New Roman" w:hAnsi="Times New Roman"/>
          <w:b/>
          <w:sz w:val="44"/>
        </w:rPr>
      </w:pPr>
      <w:r w:rsidRPr="003830D1">
        <w:rPr>
          <w:rFonts w:ascii="Times New Roman" w:hAnsi="Times New Roman"/>
          <w:b/>
          <w:sz w:val="44"/>
        </w:rPr>
        <w:t xml:space="preserve">Родители могут оставить ребенка на один год в дошкольной организации для прохождения программы в </w:t>
      </w:r>
      <w:proofErr w:type="spellStart"/>
      <w:r w:rsidRPr="003830D1">
        <w:rPr>
          <w:rFonts w:ascii="Times New Roman" w:hAnsi="Times New Roman"/>
          <w:b/>
          <w:sz w:val="44"/>
        </w:rPr>
        <w:t>предшкольной</w:t>
      </w:r>
      <w:proofErr w:type="spellEnd"/>
      <w:r w:rsidRPr="003830D1">
        <w:rPr>
          <w:rFonts w:ascii="Times New Roman" w:hAnsi="Times New Roman"/>
          <w:b/>
          <w:sz w:val="44"/>
        </w:rPr>
        <w:t xml:space="preserve"> группе, если ребенок, достигший 5-ти или 6-ти летнего возраста не прошел уровень </w:t>
      </w:r>
      <w:proofErr w:type="spellStart"/>
      <w:r w:rsidRPr="003830D1">
        <w:rPr>
          <w:rFonts w:ascii="Times New Roman" w:hAnsi="Times New Roman"/>
          <w:b/>
          <w:sz w:val="44"/>
        </w:rPr>
        <w:t>предшкольной</w:t>
      </w:r>
      <w:proofErr w:type="spellEnd"/>
      <w:r w:rsidRPr="003830D1">
        <w:rPr>
          <w:rFonts w:ascii="Times New Roman" w:hAnsi="Times New Roman"/>
          <w:b/>
          <w:sz w:val="44"/>
        </w:rPr>
        <w:t xml:space="preserve"> подготовки.</w:t>
      </w:r>
    </w:p>
    <w:p w:rsidR="00D72911" w:rsidRPr="003830D1" w:rsidRDefault="00D72911" w:rsidP="00D72911">
      <w:pPr>
        <w:numPr>
          <w:ilvl w:val="0"/>
          <w:numId w:val="1"/>
        </w:numPr>
        <w:tabs>
          <w:tab w:val="clear" w:pos="840"/>
          <w:tab w:val="num" w:pos="0"/>
        </w:tabs>
        <w:spacing w:after="0" w:line="240" w:lineRule="auto"/>
        <w:ind w:left="0" w:firstLine="0"/>
        <w:rPr>
          <w:rFonts w:ascii="Times New Roman" w:hAnsi="Times New Roman"/>
          <w:b/>
          <w:sz w:val="44"/>
        </w:rPr>
      </w:pPr>
      <w:r w:rsidRPr="003830D1">
        <w:rPr>
          <w:rFonts w:ascii="Times New Roman" w:hAnsi="Times New Roman"/>
          <w:b/>
          <w:sz w:val="44"/>
        </w:rPr>
        <w:t xml:space="preserve">Родители имеют право забрать ребенка из дошкольной организации для обеспечения </w:t>
      </w:r>
      <w:proofErr w:type="spellStart"/>
      <w:r w:rsidRPr="003830D1">
        <w:rPr>
          <w:rFonts w:ascii="Times New Roman" w:hAnsi="Times New Roman"/>
          <w:b/>
          <w:sz w:val="44"/>
        </w:rPr>
        <w:t>предшкольной</w:t>
      </w:r>
      <w:proofErr w:type="spellEnd"/>
      <w:r w:rsidRPr="003830D1">
        <w:rPr>
          <w:rFonts w:ascii="Times New Roman" w:hAnsi="Times New Roman"/>
          <w:b/>
          <w:sz w:val="44"/>
        </w:rPr>
        <w:t xml:space="preserve"> подготовки в другой организации образования по заявлению.</w:t>
      </w:r>
    </w:p>
    <w:p w:rsidR="00D72911" w:rsidRDefault="00D72911" w:rsidP="00D72911">
      <w:pPr>
        <w:spacing w:line="240" w:lineRule="auto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 </w:t>
      </w:r>
      <w:r>
        <w:rPr>
          <w:rFonts w:ascii="Times New Roman" w:hAnsi="Times New Roman"/>
          <w:b/>
          <w:sz w:val="48"/>
        </w:rPr>
        <w:br/>
      </w:r>
      <w:r>
        <w:rPr>
          <w:rFonts w:ascii="Times New Roman" w:hAnsi="Times New Roman"/>
          <w:b/>
          <w:sz w:val="48"/>
          <w:lang w:val="kk-KZ"/>
        </w:rPr>
        <w:t xml:space="preserve">  </w:t>
      </w:r>
      <w:r w:rsidRPr="003830D1">
        <w:rPr>
          <w:rFonts w:ascii="Times New Roman" w:hAnsi="Times New Roman"/>
          <w:b/>
          <w:sz w:val="44"/>
        </w:rPr>
        <w:t>Администрация КГКП я/с «</w:t>
      </w:r>
      <w:proofErr w:type="spellStart"/>
      <w:proofErr w:type="gramStart"/>
      <w:r w:rsidRPr="003830D1">
        <w:rPr>
          <w:rFonts w:ascii="Times New Roman" w:hAnsi="Times New Roman"/>
          <w:b/>
          <w:sz w:val="44"/>
        </w:rPr>
        <w:t>Айналайын</w:t>
      </w:r>
      <w:proofErr w:type="spellEnd"/>
      <w:r w:rsidRPr="003830D1">
        <w:rPr>
          <w:rFonts w:ascii="Times New Roman" w:hAnsi="Times New Roman"/>
          <w:b/>
          <w:sz w:val="44"/>
        </w:rPr>
        <w:t>»</w:t>
      </w:r>
      <w:r w:rsidR="0032612F">
        <w:rPr>
          <w:rFonts w:ascii="Times New Roman" w:hAnsi="Times New Roman"/>
          <w:b/>
          <w:sz w:val="44"/>
        </w:rPr>
        <w:t xml:space="preserve"> </w:t>
      </w:r>
      <w:r w:rsidRPr="003830D1">
        <w:rPr>
          <w:rFonts w:ascii="Times New Roman" w:hAnsi="Times New Roman"/>
          <w:b/>
          <w:sz w:val="44"/>
        </w:rPr>
        <w:br/>
        <w:t xml:space="preserve">  </w:t>
      </w:r>
      <w:proofErr w:type="gramEnd"/>
      <w:r w:rsidRPr="003830D1">
        <w:rPr>
          <w:rFonts w:ascii="Times New Roman" w:hAnsi="Times New Roman"/>
          <w:b/>
          <w:sz w:val="44"/>
        </w:rPr>
        <w:t xml:space="preserve">тел.: (872138)-32-820  </w:t>
      </w:r>
    </w:p>
    <w:p w:rsidR="00F85D5C" w:rsidRDefault="00F85D5C">
      <w:bookmarkStart w:id="0" w:name="_GoBack"/>
      <w:bookmarkEnd w:id="0"/>
    </w:p>
    <w:sectPr w:rsidR="00F85D5C" w:rsidSect="00D729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09D5"/>
    <w:multiLevelType w:val="hybridMultilevel"/>
    <w:tmpl w:val="E7D8DE14"/>
    <w:lvl w:ilvl="0" w:tplc="10ACFDB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11"/>
    <w:rsid w:val="0032612F"/>
    <w:rsid w:val="003830D1"/>
    <w:rsid w:val="00D72911"/>
    <w:rsid w:val="00D900B6"/>
    <w:rsid w:val="00F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EF725-094B-45F6-9385-CAA014D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2023-02-14T04:28:00Z</dcterms:created>
  <dcterms:modified xsi:type="dcterms:W3CDTF">2023-02-14T08:14:00Z</dcterms:modified>
</cp:coreProperties>
</file>