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5" w:rsidRPr="00791895" w:rsidRDefault="00791895" w:rsidP="00791895">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bookmarkStart w:id="0" w:name="_GoBack"/>
      <w:r w:rsidRPr="00791895">
        <w:rPr>
          <w:rFonts w:ascii="Arial" w:eastAsia="Times New Roman" w:hAnsi="Arial" w:cs="Arial"/>
          <w:b/>
          <w:bCs/>
          <w:color w:val="000000"/>
          <w:sz w:val="24"/>
          <w:szCs w:val="24"/>
          <w:lang w:eastAsia="ru-RU"/>
        </w:rPr>
        <w:t>Қазақстан Республикасы</w:t>
      </w:r>
      <w:r w:rsidRPr="00791895">
        <w:rPr>
          <w:rFonts w:ascii="Arial" w:eastAsia="Times New Roman" w:hAnsi="Arial" w:cs="Arial"/>
          <w:b/>
          <w:bCs/>
          <w:color w:val="000000"/>
          <w:sz w:val="24"/>
          <w:szCs w:val="24"/>
          <w:lang w:eastAsia="ru-RU"/>
        </w:rPr>
        <w:br/>
        <w:t>Білім және ғылым министрінің</w:t>
      </w:r>
      <w:r w:rsidRPr="00791895">
        <w:rPr>
          <w:rFonts w:ascii="Arial" w:eastAsia="Times New Roman" w:hAnsi="Arial" w:cs="Arial"/>
          <w:b/>
          <w:bCs/>
          <w:color w:val="000000"/>
          <w:sz w:val="24"/>
          <w:szCs w:val="24"/>
          <w:lang w:eastAsia="ru-RU"/>
        </w:rPr>
        <w:br/>
        <w:t>2020 жылғы 24 сәуірдегі</w:t>
      </w:r>
      <w:r w:rsidRPr="00791895">
        <w:rPr>
          <w:rFonts w:ascii="Arial" w:eastAsia="Times New Roman" w:hAnsi="Arial" w:cs="Arial"/>
          <w:b/>
          <w:bCs/>
          <w:color w:val="000000"/>
          <w:sz w:val="24"/>
          <w:szCs w:val="24"/>
          <w:lang w:eastAsia="ru-RU"/>
        </w:rPr>
        <w:br/>
        <w:t>№ 158 бұйрығына</w:t>
      </w:r>
      <w:r w:rsidRPr="00791895">
        <w:rPr>
          <w:rFonts w:ascii="Arial" w:eastAsia="Times New Roman" w:hAnsi="Arial" w:cs="Arial"/>
          <w:b/>
          <w:bCs/>
          <w:color w:val="000000"/>
          <w:sz w:val="24"/>
          <w:szCs w:val="24"/>
          <w:lang w:eastAsia="ru-RU"/>
        </w:rPr>
        <w:br/>
        <w:t>10-қосымша</w:t>
      </w:r>
    </w:p>
    <w:bookmarkEnd w:id="0"/>
    <w:p w:rsidR="00791895" w:rsidRPr="00791895" w:rsidRDefault="00791895" w:rsidP="00791895">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91895">
        <w:rPr>
          <w:rFonts w:ascii="Arial" w:eastAsia="Times New Roman" w:hAnsi="Arial" w:cs="Arial"/>
          <w:b/>
          <w:bCs/>
          <w:color w:val="000000"/>
          <w:sz w:val="24"/>
          <w:szCs w:val="24"/>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791895" w:rsidRPr="00791895" w:rsidRDefault="00791895" w:rsidP="00791895">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91895">
        <w:rPr>
          <w:rFonts w:ascii="Arial" w:eastAsia="Times New Roman" w:hAnsi="Arial" w:cs="Arial"/>
          <w:b/>
          <w:bCs/>
          <w:color w:val="000000"/>
          <w:sz w:val="24"/>
          <w:szCs w:val="24"/>
          <w:lang w:eastAsia="ru-RU"/>
        </w:rPr>
        <w:t>1-тарау. Жалпы ережелер</w:t>
      </w:r>
    </w:p>
    <w:p w:rsidR="00791895" w:rsidRPr="00791895" w:rsidRDefault="00791895" w:rsidP="0079189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791895" w:rsidRPr="00791895" w:rsidRDefault="00791895" w:rsidP="0079189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Осы Қағидаларда мынадай ұғымдар пайдаланылады:</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791895" w:rsidRPr="00791895" w:rsidRDefault="00791895" w:rsidP="00791895">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91895">
        <w:rPr>
          <w:rFonts w:ascii="Arial" w:eastAsia="Times New Roman" w:hAnsi="Arial" w:cs="Arial"/>
          <w:b/>
          <w:bCs/>
          <w:color w:val="000000"/>
          <w:sz w:val="24"/>
          <w:szCs w:val="24"/>
          <w:lang w:eastAsia="ru-RU"/>
        </w:rPr>
        <w:t>2-тарау. Мемлекеттік қызмет көрсету тәртібі</w:t>
      </w:r>
    </w:p>
    <w:p w:rsidR="00791895" w:rsidRPr="00791895" w:rsidRDefault="00791895" w:rsidP="0079189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791895" w:rsidRPr="00791895" w:rsidRDefault="00791895" w:rsidP="0079189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91895" w:rsidRPr="00791895" w:rsidRDefault="00791895" w:rsidP="0079189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Көрсетілетін қызметті беруші құжаттарды алған сәттен бастап 1 (бір) жұмыс күні ішінде ұсынылған құжаттардың толықтығын тексереді.</w:t>
      </w:r>
    </w:p>
    <w:p w:rsidR="00791895" w:rsidRPr="00791895" w:rsidRDefault="00791895" w:rsidP="0079189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lastRenderedPageBreak/>
        <w:t>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791895" w:rsidRPr="00791895" w:rsidRDefault="00791895" w:rsidP="0079189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791895" w:rsidRPr="00791895" w:rsidRDefault="00791895" w:rsidP="0079189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791895" w:rsidRPr="00791895" w:rsidRDefault="00791895" w:rsidP="0079189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Құжаттарды қараудың жалпы мерзімі және анықтаманы алу не мемлекеттік қызмет көрсетуден бас тарту 5 (бес) жұмыс күнін құрайды</w:t>
      </w:r>
    </w:p>
    <w:p w:rsidR="00791895" w:rsidRPr="00791895" w:rsidRDefault="00791895" w:rsidP="00791895">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91895">
        <w:rPr>
          <w:rFonts w:ascii="Arial" w:eastAsia="Times New Roman" w:hAnsi="Arial" w:cs="Arial"/>
          <w:b/>
          <w:bCs/>
          <w:color w:val="000000"/>
          <w:sz w:val="24"/>
          <w:szCs w:val="24"/>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791895" w:rsidRPr="00791895" w:rsidRDefault="00791895" w:rsidP="00791895">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791895" w:rsidRP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791895" w:rsidRPr="00791895" w:rsidRDefault="00791895" w:rsidP="00791895">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91895" w:rsidRDefault="00791895"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91895">
        <w:rPr>
          <w:rFonts w:ascii="Arial" w:eastAsia="Times New Roman" w:hAnsi="Arial" w:cs="Arial"/>
          <w:color w:val="000000"/>
          <w:sz w:val="24"/>
          <w:szCs w:val="24"/>
          <w:lang w:eastAsia="ru-RU"/>
        </w:rPr>
        <w:t> </w:t>
      </w:r>
    </w:p>
    <w:p w:rsidR="00DA1E78" w:rsidRDefault="00DA1E78"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Default="007216CA"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Default="007216CA"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Default="007216CA"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Default="007216CA"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Default="007216CA" w:rsidP="0079189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7216CA" w:rsidRPr="007216CA" w:rsidRDefault="007216CA" w:rsidP="007216CA">
      <w:pPr>
        <w:pStyle w:val="a3"/>
        <w:jc w:val="right"/>
        <w:rPr>
          <w:rFonts w:ascii="Times New Roman" w:hAnsi="Times New Roman" w:cs="Times New Roman"/>
          <w:sz w:val="28"/>
          <w:lang w:eastAsia="ru-RU"/>
        </w:rPr>
      </w:pPr>
      <w:r>
        <w:rPr>
          <w:rFonts w:ascii="Times New Roman" w:hAnsi="Times New Roman" w:cs="Times New Roman"/>
          <w:sz w:val="28"/>
          <w:lang w:val="kk-KZ" w:eastAsia="ru-RU"/>
        </w:rPr>
        <w:lastRenderedPageBreak/>
        <w:t xml:space="preserve">ҚР </w:t>
      </w:r>
      <w:r w:rsidR="00C65B2D">
        <w:rPr>
          <w:rFonts w:ascii="Times New Roman" w:hAnsi="Times New Roman" w:cs="Times New Roman"/>
          <w:sz w:val="28"/>
          <w:lang w:val="kk-KZ" w:eastAsia="ru-RU"/>
        </w:rPr>
        <w:t xml:space="preserve">білім </w:t>
      </w:r>
      <w:r>
        <w:rPr>
          <w:rFonts w:ascii="Times New Roman" w:hAnsi="Times New Roman" w:cs="Times New Roman"/>
          <w:sz w:val="28"/>
          <w:lang w:val="kk-KZ" w:eastAsia="ru-RU"/>
        </w:rPr>
        <w:t xml:space="preserve">және </w:t>
      </w:r>
      <w:r w:rsidR="00C65B2D">
        <w:rPr>
          <w:rFonts w:ascii="Times New Roman" w:hAnsi="Times New Roman" w:cs="Times New Roman"/>
          <w:sz w:val="28"/>
          <w:lang w:val="kk-KZ" w:eastAsia="ru-RU"/>
        </w:rPr>
        <w:t xml:space="preserve">ғылым министірлігі </w:t>
      </w:r>
      <w:r w:rsidRPr="007216CA">
        <w:rPr>
          <w:rFonts w:ascii="Times New Roman" w:hAnsi="Times New Roman" w:cs="Times New Roman"/>
          <w:sz w:val="28"/>
          <w:lang w:eastAsia="ru-RU"/>
        </w:rPr>
        <w:t xml:space="preserve"> </w:t>
      </w:r>
      <w:r w:rsidRPr="007216CA">
        <w:rPr>
          <w:rFonts w:ascii="Times New Roman" w:hAnsi="Times New Roman" w:cs="Times New Roman"/>
          <w:sz w:val="28"/>
          <w:lang w:eastAsia="ru-RU"/>
        </w:rPr>
        <w:br/>
      </w:r>
      <w:r w:rsidR="00C65B2D" w:rsidRPr="007216CA">
        <w:rPr>
          <w:rFonts w:ascii="Times New Roman" w:hAnsi="Times New Roman" w:cs="Times New Roman"/>
          <w:sz w:val="28"/>
          <w:lang w:eastAsia="ru-RU"/>
        </w:rPr>
        <w:t xml:space="preserve">2020 жылғы 24 сәуірдегі </w:t>
      </w:r>
      <w:r w:rsidR="00C65B2D">
        <w:rPr>
          <w:rFonts w:ascii="Times New Roman" w:hAnsi="Times New Roman" w:cs="Times New Roman"/>
          <w:sz w:val="28"/>
          <w:lang w:eastAsia="ru-RU"/>
        </w:rPr>
        <w:t>№ 158 бұйрығы</w:t>
      </w:r>
      <w:r w:rsidRPr="007216CA">
        <w:rPr>
          <w:rFonts w:ascii="Times New Roman" w:hAnsi="Times New Roman" w:cs="Times New Roman"/>
          <w:sz w:val="28"/>
          <w:lang w:eastAsia="ru-RU"/>
        </w:rPr>
        <w:br/>
      </w:r>
    </w:p>
    <w:p w:rsidR="007216CA" w:rsidRDefault="007216CA" w:rsidP="007216CA">
      <w:pPr>
        <w:pStyle w:val="a3"/>
        <w:jc w:val="center"/>
        <w:rPr>
          <w:rFonts w:ascii="Times New Roman" w:hAnsi="Times New Roman" w:cs="Times New Roman"/>
          <w:b/>
          <w:color w:val="FF0000"/>
          <w:sz w:val="32"/>
          <w:lang w:val="kk-KZ" w:eastAsia="ru-RU"/>
        </w:rPr>
      </w:pPr>
      <w:r w:rsidRPr="007216CA">
        <w:rPr>
          <w:rFonts w:ascii="Times New Roman" w:hAnsi="Times New Roman" w:cs="Times New Roman"/>
          <w:b/>
          <w:color w:val="FF0000"/>
          <w:sz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7216CA" w:rsidRPr="007216CA" w:rsidRDefault="007216CA" w:rsidP="007216CA">
      <w:pPr>
        <w:pStyle w:val="a3"/>
        <w:jc w:val="center"/>
        <w:rPr>
          <w:rFonts w:ascii="Times New Roman" w:hAnsi="Times New Roman" w:cs="Times New Roman"/>
          <w:b/>
          <w:color w:val="FF0000"/>
          <w:sz w:val="32"/>
          <w:lang w:val="kk-KZ" w:eastAsia="ru-RU"/>
        </w:rPr>
      </w:pP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“электрондық үкіметтің” веб-портал, электрондық цифрлық қолтаңба арқылы немесе</w:t>
      </w:r>
      <w:r w:rsidRPr="00C65B2D">
        <w:rPr>
          <w:rFonts w:ascii="Times New Roman" w:hAnsi="Times New Roman" w:cs="Times New Roman"/>
          <w:color w:val="002060"/>
          <w:sz w:val="30"/>
          <w:szCs w:val="30"/>
          <w:lang w:val="kk-KZ"/>
        </w:rPr>
        <w:t xml:space="preserve"> </w:t>
      </w:r>
      <w:r w:rsidRPr="00C65B2D">
        <w:rPr>
          <w:rFonts w:ascii="Times New Roman" w:hAnsi="Times New Roman" w:cs="Times New Roman"/>
          <w:color w:val="002060"/>
          <w:sz w:val="30"/>
          <w:szCs w:val="30"/>
          <w:lang w:val="kk-KZ" w:eastAsia="ru-RU"/>
        </w:rPr>
        <w:t xml:space="preserve">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 </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ab/>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 xml:space="preserve">      Көрсетілетін қызметті беруші құжаттарды алған сәттен бастап 1 (бір) жұмыс күні ішінде ұсынылған құжаттардың толықтығын тексереді.</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ab/>
        <w:t>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ab/>
        <w:t>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7216CA" w:rsidRPr="00C65B2D"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ab/>
        <w:t>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7216CA" w:rsidRDefault="007216CA" w:rsidP="007216CA">
      <w:pPr>
        <w:pStyle w:val="a3"/>
        <w:jc w:val="both"/>
        <w:rPr>
          <w:rFonts w:ascii="Times New Roman" w:hAnsi="Times New Roman" w:cs="Times New Roman"/>
          <w:color w:val="002060"/>
          <w:sz w:val="30"/>
          <w:szCs w:val="30"/>
          <w:lang w:val="kk-KZ" w:eastAsia="ru-RU"/>
        </w:rPr>
      </w:pPr>
      <w:r w:rsidRPr="00C65B2D">
        <w:rPr>
          <w:rFonts w:ascii="Times New Roman" w:hAnsi="Times New Roman" w:cs="Times New Roman"/>
          <w:color w:val="002060"/>
          <w:sz w:val="30"/>
          <w:szCs w:val="30"/>
          <w:lang w:val="kk-KZ" w:eastAsia="ru-RU"/>
        </w:rPr>
        <w:tab/>
        <w:t>Құжаттарды қараудың жалпы мерзімі және анықтаманы алу не мемлекеттік қызмет көрсетуден бас тарту 5 (бес) жұмыс күнін құрайды</w:t>
      </w:r>
    </w:p>
    <w:p w:rsidR="00123406" w:rsidRDefault="00123406" w:rsidP="007216CA">
      <w:pPr>
        <w:pStyle w:val="a3"/>
        <w:jc w:val="both"/>
        <w:rPr>
          <w:rFonts w:ascii="Times New Roman" w:hAnsi="Times New Roman" w:cs="Times New Roman"/>
          <w:color w:val="002060"/>
          <w:sz w:val="30"/>
          <w:szCs w:val="30"/>
          <w:lang w:val="kk-KZ" w:eastAsia="ru-RU"/>
        </w:rPr>
      </w:pPr>
    </w:p>
    <w:p w:rsidR="00123406" w:rsidRPr="00123406" w:rsidRDefault="00123406" w:rsidP="00123406">
      <w:pPr>
        <w:shd w:val="clear" w:color="auto" w:fill="FFFFFF"/>
        <w:spacing w:after="300" w:line="420" w:lineRule="atLeast"/>
        <w:outlineLvl w:val="0"/>
        <w:rPr>
          <w:rFonts w:ascii="Arial" w:eastAsia="Times New Roman" w:hAnsi="Arial" w:cs="Arial"/>
          <w:b/>
          <w:bCs/>
          <w:kern w:val="36"/>
          <w:sz w:val="36"/>
          <w:szCs w:val="36"/>
          <w:lang w:val="kk-KZ" w:eastAsia="ru-RU"/>
        </w:rPr>
      </w:pPr>
      <w:r w:rsidRPr="00123406">
        <w:rPr>
          <w:rFonts w:ascii="Arial" w:eastAsia="Times New Roman" w:hAnsi="Arial" w:cs="Arial"/>
          <w:b/>
          <w:bCs/>
          <w:kern w:val="36"/>
          <w:sz w:val="36"/>
          <w:szCs w:val="36"/>
          <w:lang w:val="kk-KZ" w:eastAsia="ru-RU"/>
        </w:rPr>
        <w:lastRenderedPageBreak/>
        <w:t>ҚР Білім және Ғылым министрінің 2020 жылғы 24 сәуірдегі №158 Бұйрық 10 қосымша.</w:t>
      </w:r>
    </w:p>
    <w:tbl>
      <w:tblPr>
        <w:tblW w:w="10221" w:type="dxa"/>
        <w:tblCellMar>
          <w:left w:w="0" w:type="dxa"/>
          <w:right w:w="0" w:type="dxa"/>
        </w:tblCellMar>
        <w:tblLook w:val="04A0" w:firstRow="1" w:lastRow="0" w:firstColumn="1" w:lastColumn="0" w:noHBand="0" w:noVBand="1"/>
      </w:tblPr>
      <w:tblGrid>
        <w:gridCol w:w="3843"/>
        <w:gridCol w:w="6378"/>
      </w:tblGrid>
      <w:tr w:rsidR="00123406" w:rsidRPr="00123406" w:rsidTr="00123406">
        <w:tc>
          <w:tcPr>
            <w:tcW w:w="188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val="kk-KZ" w:eastAsia="ru-RU"/>
              </w:rPr>
            </w:pPr>
          </w:p>
        </w:tc>
        <w:tc>
          <w:tcPr>
            <w:tcW w:w="312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Қазақстан Республикасы</w:t>
            </w:r>
            <w:r w:rsidRPr="00123406">
              <w:rPr>
                <w:rFonts w:ascii="Times New Roman" w:eastAsia="Times New Roman" w:hAnsi="Times New Roman" w:cs="Times New Roman"/>
                <w:color w:val="FFFFFF"/>
                <w:sz w:val="24"/>
                <w:szCs w:val="24"/>
                <w:bdr w:val="none" w:sz="0" w:space="0" w:color="auto" w:frame="1"/>
                <w:lang w:val="kk-KZ" w:eastAsia="ru-RU"/>
              </w:rPr>
              <w:br/>
              <w:t> </w:t>
            </w:r>
            <w:r w:rsidRPr="00123406">
              <w:rPr>
                <w:rFonts w:ascii="Times New Roman" w:eastAsia="Times New Roman" w:hAnsi="Times New Roman" w:cs="Times New Roman"/>
                <w:color w:val="000000"/>
                <w:sz w:val="24"/>
                <w:szCs w:val="24"/>
                <w:bdr w:val="none" w:sz="0" w:space="0" w:color="auto" w:frame="1"/>
                <w:lang w:val="kk-KZ" w:eastAsia="ru-RU"/>
              </w:rPr>
              <w:t>Білім және ғылым министрінің</w:t>
            </w:r>
            <w:r w:rsidRPr="00123406">
              <w:rPr>
                <w:rFonts w:ascii="Times New Roman" w:eastAsia="Times New Roman" w:hAnsi="Times New Roman" w:cs="Times New Roman"/>
                <w:color w:val="FFFFFF"/>
                <w:sz w:val="24"/>
                <w:szCs w:val="24"/>
                <w:bdr w:val="none" w:sz="0" w:space="0" w:color="auto" w:frame="1"/>
                <w:lang w:val="kk-KZ" w:eastAsia="ru-RU"/>
              </w:rPr>
              <w:br/>
              <w:t> </w:t>
            </w:r>
            <w:r w:rsidRPr="00123406">
              <w:rPr>
                <w:rFonts w:ascii="Times New Roman" w:eastAsia="Times New Roman" w:hAnsi="Times New Roman" w:cs="Times New Roman"/>
                <w:color w:val="000000"/>
                <w:sz w:val="24"/>
                <w:szCs w:val="24"/>
                <w:bdr w:val="none" w:sz="0" w:space="0" w:color="auto" w:frame="1"/>
                <w:lang w:val="kk-KZ" w:eastAsia="ru-RU"/>
              </w:rPr>
              <w:t>2020 жылғы 24 сәуірдегі</w:t>
            </w:r>
            <w:r w:rsidRPr="00123406">
              <w:rPr>
                <w:rFonts w:ascii="Times New Roman" w:eastAsia="Times New Roman" w:hAnsi="Times New Roman" w:cs="Times New Roman"/>
                <w:color w:val="FFFFFF"/>
                <w:sz w:val="24"/>
                <w:szCs w:val="24"/>
                <w:bdr w:val="none" w:sz="0" w:space="0" w:color="auto" w:frame="1"/>
                <w:lang w:val="kk-KZ" w:eastAsia="ru-RU"/>
              </w:rPr>
              <w:br/>
              <w:t> </w:t>
            </w:r>
            <w:r w:rsidRPr="00123406">
              <w:rPr>
                <w:rFonts w:ascii="Times New Roman" w:eastAsia="Times New Roman" w:hAnsi="Times New Roman" w:cs="Times New Roman"/>
                <w:color w:val="000000"/>
                <w:sz w:val="24"/>
                <w:szCs w:val="24"/>
                <w:bdr w:val="none" w:sz="0" w:space="0" w:color="auto" w:frame="1"/>
                <w:lang w:val="kk-KZ" w:eastAsia="ru-RU"/>
              </w:rPr>
              <w:t>№ 158 бұйрығына </w:t>
            </w:r>
            <w:r w:rsidRPr="00123406">
              <w:rPr>
                <w:rFonts w:ascii="Times New Roman" w:eastAsia="Times New Roman" w:hAnsi="Times New Roman" w:cs="Times New Roman"/>
                <w:color w:val="FFFFFF"/>
                <w:sz w:val="24"/>
                <w:szCs w:val="24"/>
                <w:bdr w:val="none" w:sz="0" w:space="0" w:color="auto" w:frame="1"/>
                <w:lang w:val="kk-KZ" w:eastAsia="ru-RU"/>
              </w:rPr>
              <w:br/>
              <w:t> </w:t>
            </w:r>
            <w:r w:rsidRPr="00123406">
              <w:rPr>
                <w:rFonts w:ascii="Times New Roman" w:eastAsia="Times New Roman" w:hAnsi="Times New Roman" w:cs="Times New Roman"/>
                <w:color w:val="000000"/>
                <w:sz w:val="24"/>
                <w:szCs w:val="24"/>
                <w:bdr w:val="none" w:sz="0" w:space="0" w:color="auto" w:frame="1"/>
                <w:lang w:val="kk-KZ" w:eastAsia="ru-RU"/>
              </w:rPr>
              <w:t>10-қосымша</w:t>
            </w:r>
          </w:p>
        </w:tc>
      </w:tr>
    </w:tbl>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val="kk-KZ" w:eastAsia="ru-RU"/>
        </w:rPr>
      </w:pPr>
      <w:bookmarkStart w:id="1" w:name="z265"/>
      <w:r w:rsidRPr="00123406">
        <w:rPr>
          <w:rFonts w:ascii="Times New Roman" w:eastAsia="Times New Roman" w:hAnsi="Times New Roman" w:cs="Times New Roman"/>
          <w:b/>
          <w:bCs/>
          <w:color w:val="000000"/>
          <w:sz w:val="24"/>
          <w:szCs w:val="24"/>
          <w:u w:val="single"/>
          <w:bdr w:val="none" w:sz="0" w:space="0" w:color="auto" w:frame="1"/>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bookmarkEnd w:id="1"/>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val="kk-KZ" w:eastAsia="ru-RU"/>
        </w:rPr>
      </w:pPr>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val="kk-KZ" w:eastAsia="ru-RU"/>
        </w:rPr>
      </w:pPr>
      <w:bookmarkStart w:id="2" w:name="z266"/>
      <w:r w:rsidRPr="00123406">
        <w:rPr>
          <w:rFonts w:ascii="Times New Roman" w:eastAsia="Times New Roman" w:hAnsi="Times New Roman" w:cs="Times New Roman"/>
          <w:b/>
          <w:bCs/>
          <w:color w:val="000000"/>
          <w:sz w:val="24"/>
          <w:szCs w:val="24"/>
          <w:u w:val="single"/>
          <w:bdr w:val="none" w:sz="0" w:space="0" w:color="auto" w:frame="1"/>
          <w:lang w:val="kk-KZ" w:eastAsia="ru-RU"/>
        </w:rPr>
        <w:t>1-тарау. Жалпы ережелер</w:t>
      </w:r>
      <w:bookmarkEnd w:id="2"/>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3" w:name="z267"/>
      <w:r w:rsidRPr="00123406">
        <w:rPr>
          <w:rFonts w:ascii="Times New Roman" w:eastAsia="Times New Roman" w:hAnsi="Times New Roman" w:cs="Times New Roman"/>
          <w:color w:val="000000"/>
          <w:sz w:val="24"/>
          <w:szCs w:val="24"/>
          <w:u w:val="single"/>
          <w:bdr w:val="none" w:sz="0" w:space="0" w:color="auto" w:frame="1"/>
          <w:lang w:val="kk-KZ"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bookmarkEnd w:id="3"/>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4" w:name="z268"/>
      <w:r w:rsidRPr="00123406">
        <w:rPr>
          <w:rFonts w:ascii="Times New Roman" w:eastAsia="Times New Roman" w:hAnsi="Times New Roman" w:cs="Times New Roman"/>
          <w:color w:val="000000"/>
          <w:sz w:val="24"/>
          <w:szCs w:val="24"/>
          <w:u w:val="single"/>
          <w:bdr w:val="none" w:sz="0" w:space="0" w:color="auto" w:frame="1"/>
          <w:lang w:val="kk-KZ" w:eastAsia="ru-RU"/>
        </w:rPr>
        <w:t>      2. Осы Қағидаларда мынадай ұғымдар пайдаланылады:</w:t>
      </w:r>
      <w:bookmarkEnd w:id="4"/>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val="kk-KZ" w:eastAsia="ru-RU"/>
        </w:rPr>
      </w:pPr>
      <w:bookmarkStart w:id="5" w:name="z269"/>
      <w:r w:rsidRPr="00123406">
        <w:rPr>
          <w:rFonts w:ascii="Times New Roman" w:eastAsia="Times New Roman" w:hAnsi="Times New Roman" w:cs="Times New Roman"/>
          <w:b/>
          <w:bCs/>
          <w:color w:val="000000"/>
          <w:sz w:val="24"/>
          <w:szCs w:val="24"/>
          <w:u w:val="single"/>
          <w:bdr w:val="none" w:sz="0" w:space="0" w:color="auto" w:frame="1"/>
          <w:lang w:val="kk-KZ" w:eastAsia="ru-RU"/>
        </w:rPr>
        <w:t>2-тарау. Мемлекеттік қызмет көрсету тәртібі</w:t>
      </w:r>
      <w:bookmarkEnd w:id="5"/>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6" w:name="z270"/>
      <w:r w:rsidRPr="00123406">
        <w:rPr>
          <w:rFonts w:ascii="Times New Roman" w:eastAsia="Times New Roman" w:hAnsi="Times New Roman" w:cs="Times New Roman"/>
          <w:color w:val="000000"/>
          <w:sz w:val="24"/>
          <w:szCs w:val="24"/>
          <w:u w:val="single"/>
          <w:bdr w:val="none" w:sz="0" w:space="0" w:color="auto" w:frame="1"/>
          <w:lang w:val="kk-KZ"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w:t>
      </w:r>
      <w:bookmarkEnd w:id="6"/>
      <w:r w:rsidRPr="00123406">
        <w:rPr>
          <w:rFonts w:ascii="Times New Roman" w:eastAsia="Times New Roman" w:hAnsi="Times New Roman" w:cs="Times New Roman"/>
          <w:color w:val="000000"/>
          <w:sz w:val="29"/>
          <w:szCs w:val="29"/>
          <w:bdr w:val="none" w:sz="0" w:space="0" w:color="auto" w:frame="1"/>
          <w:lang w:val="kk-KZ" w:eastAsia="ru-RU"/>
        </w:rPr>
        <w:t> </w:t>
      </w:r>
      <w:r w:rsidRPr="00123406">
        <w:rPr>
          <w:rFonts w:ascii="Times New Roman" w:eastAsia="Times New Roman" w:hAnsi="Times New Roman" w:cs="Times New Roman"/>
          <w:color w:val="000000"/>
          <w:sz w:val="24"/>
          <w:szCs w:val="24"/>
          <w:bdr w:val="none" w:sz="0" w:space="0" w:color="auto" w:frame="1"/>
          <w:lang w:val="kk-KZ" w:eastAsia="ru-RU"/>
        </w:rPr>
        <w:t>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7" w:name="z271"/>
      <w:r w:rsidRPr="00123406">
        <w:rPr>
          <w:rFonts w:ascii="Times New Roman" w:eastAsia="Times New Roman" w:hAnsi="Times New Roman" w:cs="Times New Roman"/>
          <w:color w:val="000000"/>
          <w:sz w:val="24"/>
          <w:szCs w:val="24"/>
          <w:u w:val="single"/>
          <w:bdr w:val="none" w:sz="0" w:space="0" w:color="auto" w:frame="1"/>
          <w:lang w:val="kk-KZ" w:eastAsia="ru-RU"/>
        </w:rPr>
        <w:lastRenderedPageBreak/>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bookmarkEnd w:id="7"/>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8" w:name="z272"/>
      <w:r w:rsidRPr="00123406">
        <w:rPr>
          <w:rFonts w:ascii="Times New Roman" w:eastAsia="Times New Roman" w:hAnsi="Times New Roman" w:cs="Times New Roman"/>
          <w:color w:val="000000"/>
          <w:sz w:val="24"/>
          <w:szCs w:val="24"/>
          <w:u w:val="single"/>
          <w:bdr w:val="none" w:sz="0" w:space="0" w:color="auto" w:frame="1"/>
          <w:lang w:val="kk-KZ" w:eastAsia="ru-RU"/>
        </w:rPr>
        <w:t>      5. Көрсетілетін қызметті беруші құжаттарды алған сәттен бастап 1 (бір) жұмыс күні ішінде ұсынылған құжаттардың толықтығын тексереді.</w:t>
      </w:r>
      <w:bookmarkEnd w:id="8"/>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9" w:name="z273"/>
      <w:r w:rsidRPr="00123406">
        <w:rPr>
          <w:rFonts w:ascii="Times New Roman" w:eastAsia="Times New Roman" w:hAnsi="Times New Roman" w:cs="Times New Roman"/>
          <w:color w:val="000000"/>
          <w:sz w:val="24"/>
          <w:szCs w:val="24"/>
          <w:u w:val="single"/>
          <w:bdr w:val="none" w:sz="0" w:space="0" w:color="auto" w:frame="1"/>
          <w:lang w:val="kk-KZ"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bookmarkEnd w:id="9"/>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10" w:name="z274"/>
      <w:r w:rsidRPr="00123406">
        <w:rPr>
          <w:rFonts w:ascii="Times New Roman" w:eastAsia="Times New Roman" w:hAnsi="Times New Roman" w:cs="Times New Roman"/>
          <w:color w:val="000000"/>
          <w:sz w:val="24"/>
          <w:szCs w:val="24"/>
          <w:u w:val="single"/>
          <w:bdr w:val="none" w:sz="0" w:space="0" w:color="auto" w:frame="1"/>
          <w:lang w:val="kk-KZ" w:eastAsia="ru-RU"/>
        </w:rPr>
        <w:t>       7. 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bookmarkEnd w:id="10"/>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11" w:name="z275"/>
      <w:r w:rsidRPr="00123406">
        <w:rPr>
          <w:rFonts w:ascii="Times New Roman" w:eastAsia="Times New Roman" w:hAnsi="Times New Roman" w:cs="Times New Roman"/>
          <w:color w:val="000000"/>
          <w:sz w:val="24"/>
          <w:szCs w:val="24"/>
          <w:u w:val="single"/>
          <w:bdr w:val="none" w:sz="0" w:space="0" w:color="auto" w:frame="1"/>
          <w:lang w:val="kk-KZ"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bookmarkEnd w:id="11"/>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12" w:name="z276"/>
      <w:r w:rsidRPr="00123406">
        <w:rPr>
          <w:rFonts w:ascii="Times New Roman" w:eastAsia="Times New Roman" w:hAnsi="Times New Roman" w:cs="Times New Roman"/>
          <w:color w:val="000000"/>
          <w:sz w:val="24"/>
          <w:szCs w:val="24"/>
          <w:u w:val="single"/>
          <w:bdr w:val="none" w:sz="0" w:space="0" w:color="auto" w:frame="1"/>
          <w:lang w:val="kk-KZ" w:eastAsia="ru-RU"/>
        </w:rPr>
        <w:t>      9. Құжаттарды қараудың жалпы мерзімі және анықтаманы алу не мемлекеттік қызмет көрсетуден бас тарту 5 (бес) жұмыс күнін құрайды</w:t>
      </w:r>
      <w:bookmarkEnd w:id="12"/>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val="kk-KZ" w:eastAsia="ru-RU"/>
        </w:rPr>
      </w:pPr>
      <w:bookmarkStart w:id="13" w:name="z277"/>
      <w:bookmarkEnd w:id="13"/>
      <w:r w:rsidRPr="00123406">
        <w:rPr>
          <w:rFonts w:ascii="Times New Roman" w:eastAsia="Times New Roman" w:hAnsi="Times New Roman" w:cs="Times New Roman"/>
          <w:b/>
          <w:bCs/>
          <w:color w:val="000000"/>
          <w:sz w:val="24"/>
          <w:szCs w:val="24"/>
          <w:bdr w:val="none" w:sz="0" w:space="0" w:color="auto" w:frame="1"/>
          <w:lang w:val="kk-KZ"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bookmarkStart w:id="14" w:name="z278"/>
      <w:r w:rsidRPr="00123406">
        <w:rPr>
          <w:rFonts w:ascii="Times New Roman" w:eastAsia="Times New Roman" w:hAnsi="Times New Roman" w:cs="Times New Roman"/>
          <w:color w:val="000000"/>
          <w:sz w:val="24"/>
          <w:szCs w:val="24"/>
          <w:u w:val="single"/>
          <w:bdr w:val="none" w:sz="0" w:space="0" w:color="auto" w:frame="1"/>
          <w:lang w:val="kk-KZ"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bookmarkEnd w:id="14"/>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val="kk-KZ" w:eastAsia="ru-RU"/>
        </w:rPr>
      </w:pPr>
      <w:r w:rsidRPr="00123406">
        <w:rPr>
          <w:rFonts w:ascii="Times New Roman" w:eastAsia="Times New Roman" w:hAnsi="Times New Roman" w:cs="Times New Roman"/>
          <w:color w:val="000000"/>
          <w:sz w:val="24"/>
          <w:szCs w:val="24"/>
          <w:bdr w:val="none" w:sz="0" w:space="0" w:color="auto" w:frame="1"/>
          <w:lang w:val="kk-KZ"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123406" w:rsidRPr="00123406" w:rsidRDefault="00123406" w:rsidP="00123406">
      <w:pPr>
        <w:spacing w:line="360" w:lineRule="atLeast"/>
        <w:jc w:val="both"/>
        <w:rPr>
          <w:rFonts w:ascii="Times New Roman" w:eastAsia="Times New Roman" w:hAnsi="Times New Roman" w:cs="Times New Roman"/>
          <w:color w:val="5C5C5C"/>
          <w:sz w:val="23"/>
          <w:szCs w:val="23"/>
          <w:lang w:val="kk-KZ" w:eastAsia="ru-RU"/>
        </w:rPr>
      </w:pPr>
      <w:bookmarkStart w:id="15" w:name="z279"/>
      <w:r w:rsidRPr="00123406">
        <w:rPr>
          <w:rFonts w:ascii="Times New Roman" w:eastAsia="Times New Roman" w:hAnsi="Times New Roman" w:cs="Times New Roman"/>
          <w:color w:val="000000"/>
          <w:sz w:val="24"/>
          <w:szCs w:val="24"/>
          <w:u w:val="single"/>
          <w:bdr w:val="none" w:sz="0" w:space="0" w:color="auto" w:frame="1"/>
          <w:lang w:val="kk-KZ"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bookmarkEnd w:id="15"/>
    </w:p>
    <w:tbl>
      <w:tblPr>
        <w:tblW w:w="10505" w:type="dxa"/>
        <w:tblCellMar>
          <w:left w:w="0" w:type="dxa"/>
          <w:right w:w="0" w:type="dxa"/>
        </w:tblCellMar>
        <w:tblLook w:val="04A0" w:firstRow="1" w:lastRow="0" w:firstColumn="1" w:lastColumn="0" w:noHBand="0" w:noVBand="1"/>
      </w:tblPr>
      <w:tblGrid>
        <w:gridCol w:w="3843"/>
        <w:gridCol w:w="6662"/>
      </w:tblGrid>
      <w:tr w:rsidR="00123406" w:rsidRPr="00123406" w:rsidTr="00123406">
        <w:tc>
          <w:tcPr>
            <w:tcW w:w="182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val="kk-KZ" w:eastAsia="ru-RU"/>
              </w:rPr>
            </w:pPr>
          </w:p>
        </w:tc>
        <w:tc>
          <w:tcPr>
            <w:tcW w:w="3171"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rPr>
                <w:rFonts w:ascii="Times New Roman" w:eastAsia="Times New Roman" w:hAnsi="Times New Roman" w:cs="Times New Roman"/>
                <w:color w:val="FFFFFF"/>
                <w:sz w:val="23"/>
                <w:szCs w:val="23"/>
                <w:lang w:val="kk-KZ" w:eastAsia="ru-RU"/>
              </w:rPr>
            </w:pPr>
          </w:p>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val="kk-KZ" w:eastAsia="ru-RU"/>
              </w:rPr>
            </w:pPr>
            <w:r w:rsidRPr="00123406">
              <w:rPr>
                <w:rFonts w:ascii="Times New Roman" w:eastAsia="Times New Roman" w:hAnsi="Times New Roman" w:cs="Times New Roman"/>
                <w:color w:val="000000"/>
                <w:sz w:val="23"/>
                <w:szCs w:val="23"/>
                <w:bdr w:val="none" w:sz="0" w:space="0" w:color="auto" w:frame="1"/>
                <w:lang w:val="kk-KZ" w:eastAsia="ru-RU"/>
              </w:rPr>
              <w:t>"Жалпы білім беретін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мектептердегі білім алушылар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мен тәрбиеленушілердің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жекелеген санаттарына тегін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және жеңілдетілген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тамақтандыруды ұсыну" </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мемлекеттік қызметті көрсету</w:t>
            </w:r>
            <w:r w:rsidRPr="00123406">
              <w:rPr>
                <w:rFonts w:ascii="Times New Roman" w:eastAsia="Times New Roman" w:hAnsi="Times New Roman" w:cs="Times New Roman"/>
                <w:color w:val="FFFFFF"/>
                <w:sz w:val="23"/>
                <w:szCs w:val="23"/>
                <w:lang w:val="kk-KZ" w:eastAsia="ru-RU"/>
              </w:rPr>
              <w:br/>
              <w:t> </w:t>
            </w:r>
            <w:r w:rsidRPr="00123406">
              <w:rPr>
                <w:rFonts w:ascii="Times New Roman" w:eastAsia="Times New Roman" w:hAnsi="Times New Roman" w:cs="Times New Roman"/>
                <w:color w:val="000000"/>
                <w:sz w:val="23"/>
                <w:szCs w:val="23"/>
                <w:bdr w:val="none" w:sz="0" w:space="0" w:color="auto" w:frame="1"/>
                <w:lang w:val="kk-KZ" w:eastAsia="ru-RU"/>
              </w:rPr>
              <w:t>қағидаларына </w:t>
            </w:r>
            <w:r w:rsidRPr="00123406">
              <w:rPr>
                <w:rFonts w:ascii="Times New Roman" w:eastAsia="Times New Roman" w:hAnsi="Times New Roman" w:cs="Times New Roman"/>
                <w:color w:val="FFFFFF"/>
                <w:sz w:val="23"/>
                <w:szCs w:val="23"/>
                <w:lang w:val="kk-KZ" w:eastAsia="ru-RU"/>
              </w:rPr>
              <w:br/>
            </w:r>
            <w:r w:rsidRPr="00123406">
              <w:rPr>
                <w:rFonts w:ascii="Times New Roman" w:eastAsia="Times New Roman" w:hAnsi="Times New Roman" w:cs="Times New Roman"/>
                <w:color w:val="FFFFFF"/>
                <w:sz w:val="23"/>
                <w:szCs w:val="23"/>
                <w:lang w:val="kk-KZ" w:eastAsia="ru-RU"/>
              </w:rPr>
              <w:lastRenderedPageBreak/>
              <w:t> </w:t>
            </w:r>
            <w:r w:rsidRPr="00123406">
              <w:rPr>
                <w:rFonts w:ascii="Times New Roman" w:eastAsia="Times New Roman" w:hAnsi="Times New Roman" w:cs="Times New Roman"/>
                <w:color w:val="000000"/>
                <w:sz w:val="23"/>
                <w:szCs w:val="23"/>
                <w:bdr w:val="none" w:sz="0" w:space="0" w:color="auto" w:frame="1"/>
                <w:lang w:val="kk-KZ" w:eastAsia="ru-RU"/>
              </w:rPr>
              <w:t>1-қосымша</w:t>
            </w:r>
          </w:p>
        </w:tc>
      </w:tr>
      <w:tr w:rsidR="00123406" w:rsidRPr="00123406" w:rsidTr="00123406">
        <w:tc>
          <w:tcPr>
            <w:tcW w:w="182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val="kk-KZ" w:eastAsia="ru-RU"/>
              </w:rPr>
            </w:pPr>
          </w:p>
        </w:tc>
        <w:tc>
          <w:tcPr>
            <w:tcW w:w="3171"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Нысан</w:t>
            </w:r>
          </w:p>
        </w:tc>
      </w:tr>
      <w:tr w:rsidR="00123406" w:rsidRPr="00123406" w:rsidTr="00123406">
        <w:tc>
          <w:tcPr>
            <w:tcW w:w="182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tc>
        <w:tc>
          <w:tcPr>
            <w:tcW w:w="3171"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Нұр-Сұлтан, Алматы және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Шымкент қалаларының,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облыстық маңызы бар</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аудандар мен қалалардың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жергілікті атқарушы органның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басшысына</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sz w:val="23"/>
                <w:szCs w:val="23"/>
                <w:lang w:eastAsia="ru-RU"/>
              </w:rPr>
              <w:t>____________________________________</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sz w:val="23"/>
                <w:szCs w:val="23"/>
                <w:lang w:eastAsia="ru-RU"/>
              </w:rPr>
              <w:t>____________________________________</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sz w:val="23"/>
                <w:szCs w:val="23"/>
                <w:lang w:eastAsia="ru-RU"/>
              </w:rPr>
              <w:t>____________________________________</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өтініш берушінің Т.А.Ә.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(бар болғанда) және жеке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сәйкестендіру нөмірі, мына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мекенжайы бойынша тұратын:</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r w:rsidRPr="00123406">
              <w:rPr>
                <w:rFonts w:ascii="Times New Roman" w:eastAsia="Times New Roman" w:hAnsi="Times New Roman" w:cs="Times New Roman"/>
                <w:color w:val="000000"/>
                <w:sz w:val="23"/>
                <w:szCs w:val="23"/>
                <w:bdr w:val="none" w:sz="0" w:space="0" w:color="auto" w:frame="1"/>
                <w:lang w:eastAsia="ru-RU"/>
              </w:rPr>
              <w:br/>
              <w:t> ____________________________________</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____________________________________</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(елді мекен атауы, тұрғылықты</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мекенжайы, телефоны)</w:t>
            </w:r>
          </w:p>
        </w:tc>
      </w:tr>
    </w:tbl>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eastAsia="ru-RU"/>
        </w:rPr>
      </w:pPr>
      <w:bookmarkStart w:id="16" w:name="z281"/>
      <w:bookmarkEnd w:id="16"/>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b/>
          <w:bCs/>
          <w:color w:val="000000"/>
          <w:sz w:val="23"/>
          <w:szCs w:val="23"/>
          <w:bdr w:val="none" w:sz="0" w:space="0" w:color="auto" w:frame="1"/>
          <w:lang w:eastAsia="ru-RU"/>
        </w:rPr>
        <w:t>Өтініш</w:t>
      </w:r>
    </w:p>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eastAsia="ru-RU"/>
        </w:rPr>
      </w:pP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9"/>
          <w:szCs w:val="29"/>
          <w:bdr w:val="none" w:sz="0" w:space="0" w:color="auto" w:frame="1"/>
          <w:lang w:eastAsia="ru-RU"/>
        </w:rPr>
        <w:t>          </w:t>
      </w:r>
      <w:r w:rsidRPr="00123406">
        <w:rPr>
          <w:rFonts w:ascii="Times New Roman" w:eastAsia="Times New Roman" w:hAnsi="Times New Roman" w:cs="Times New Roman"/>
          <w:color w:val="000000"/>
          <w:sz w:val="24"/>
          <w:szCs w:val="24"/>
          <w:bdr w:val="none" w:sz="0" w:space="0" w:color="auto" w:frame="1"/>
          <w:lang w:eastAsia="ru-RU"/>
        </w:rPr>
        <w:t>Менің кәмелет жасқа толмаған_____________________________________________</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(Т.А.Ә. (бар болғанда) туған күні және жеке сәйкестендіру нөмері)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(мектеп № және сынып литерін көрсету)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оқитын баламды _________________________ (оқу жылын көрсету) тегін тамақтандырумен қамтамасыз етілетін білім алушылар мен тәрбиеленушілердің тізіміне қосуды сұраймын.</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p>
    <w:p w:rsidR="00123406" w:rsidRPr="00123406" w:rsidRDefault="00123406" w:rsidP="00123406">
      <w:pPr>
        <w:spacing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"___" _____________20__ жыл             азаматтың (азаматшаның) қолы ______________</w:t>
      </w:r>
    </w:p>
    <w:tbl>
      <w:tblPr>
        <w:tblW w:w="10190" w:type="dxa"/>
        <w:tblCellMar>
          <w:left w:w="0" w:type="dxa"/>
          <w:right w:w="0" w:type="dxa"/>
        </w:tblCellMar>
        <w:tblLook w:val="04A0" w:firstRow="1" w:lastRow="0" w:firstColumn="1" w:lastColumn="0" w:noHBand="0" w:noVBand="1"/>
      </w:tblPr>
      <w:tblGrid>
        <w:gridCol w:w="5403"/>
        <w:gridCol w:w="4787"/>
      </w:tblGrid>
      <w:tr w:rsidR="00123406" w:rsidRPr="00123406" w:rsidTr="00123406">
        <w:tc>
          <w:tcPr>
            <w:tcW w:w="2651"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p>
        </w:tc>
        <w:tc>
          <w:tcPr>
            <w:tcW w:w="234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color w:val="FFFFFF"/>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"Жалпы білім беретін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мектептердегі білім алушылар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мен тәрбиеленушілердің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жекелеген санаттарына тегін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және жеңілдетілген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тамақтандыруды ұсыну"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мемлекеттік қызметті көрсету</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қағидаларына </w:t>
            </w:r>
            <w:r w:rsidRPr="00123406">
              <w:rPr>
                <w:rFonts w:ascii="Times New Roman" w:eastAsia="Times New Roman" w:hAnsi="Times New Roman" w:cs="Times New Roman"/>
                <w:color w:val="FFFFFF"/>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2-қосымша</w:t>
            </w:r>
          </w:p>
        </w:tc>
      </w:tr>
    </w:tbl>
    <w:p w:rsidR="00123406" w:rsidRPr="00123406" w:rsidRDefault="00123406" w:rsidP="00123406">
      <w:pPr>
        <w:spacing w:line="360" w:lineRule="atLeast"/>
        <w:rPr>
          <w:rFonts w:ascii="Times New Roman" w:eastAsia="Times New Roman" w:hAnsi="Times New Roman" w:cs="Times New Roman"/>
          <w:color w:val="5C5C5C"/>
          <w:sz w:val="23"/>
          <w:szCs w:val="23"/>
          <w:lang w:eastAsia="ru-RU"/>
        </w:rPr>
      </w:pPr>
      <w:bookmarkStart w:id="17" w:name="z283"/>
      <w:r w:rsidRPr="00123406">
        <w:rPr>
          <w:rFonts w:ascii="Times New Roman" w:eastAsia="Times New Roman" w:hAnsi="Times New Roman" w:cs="Times New Roman"/>
          <w:b/>
          <w:bCs/>
          <w:color w:val="000000"/>
          <w:sz w:val="23"/>
          <w:szCs w:val="23"/>
          <w:u w:val="single"/>
          <w:bdr w:val="none" w:sz="0" w:space="0" w:color="auto" w:frame="1"/>
          <w:lang w:eastAsia="ru-RU"/>
        </w:rPr>
        <w:t>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bookmarkEnd w:id="17"/>
    </w:p>
    <w:tbl>
      <w:tblPr>
        <w:tblW w:w="10412" w:type="dxa"/>
        <w:tblInd w:w="115" w:type="dxa"/>
        <w:tblCellMar>
          <w:left w:w="0" w:type="dxa"/>
          <w:right w:w="0" w:type="dxa"/>
        </w:tblCellMar>
        <w:tblLook w:val="04A0" w:firstRow="1" w:lastRow="0" w:firstColumn="1" w:lastColumn="0" w:noHBand="0" w:noVBand="1"/>
      </w:tblPr>
      <w:tblGrid>
        <w:gridCol w:w="306"/>
        <w:gridCol w:w="2101"/>
        <w:gridCol w:w="5304"/>
        <w:gridCol w:w="2395"/>
        <w:gridCol w:w="306"/>
      </w:tblGrid>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color w:val="FFFFFF"/>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lastRenderedPageBreak/>
              <w:t>1</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color w:val="FFFFFF"/>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Көрсетілетін қызметті берушінің атауы</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color w:val="FFFFFF"/>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Нұр-Сұлтан, Алматы және Шымкент қалаларының, аудандар мен облыстық маңызы бар қалалардың жергілікті атқарушы органдары</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color w:val="FFFFFF"/>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2</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Мемлекеттік қызметті ұсыну тәсілдері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Өтініштерді қабылдау және мемлекеттік қызмет көрсетудің нәтижелерін беру:</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1) көрсетілетін қызметті берушінің кеңсесі;</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 білім беру ұйымдары;</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3) "электрондық үкіметтің" www.egov.kz веб-порталы (бұдан әрі - портал) арқылы жүзеге асырылады.</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3</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Мемлекеттік қызмет көрсету мерзімі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 көрсетілетін қызметті берушіге құжаттарды тапсыру үшін күтудің рұқсат берілетін ең ұзақ уақыты - 15 минут;</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3) көрсетілетін қызметті алушыға қызмет көрсетудің рұқсат берілетін ең ұзақ уақыты - 30 минут.</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4</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Көрсету нысаны</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Электрондық (ішінара автоматтандырылған) және (немесе) қағаз жүзінде</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5</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Мемлекеттік қызметті көрсету нәтижесі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Порталда мемлекеттік қызмет көрсетудің нәтижесі көрсетілетін қызметті алушының "жеке кабинетіне" жіберіледі және сақталады.</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6</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Тегін</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7</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Жұмыс кестесі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Мемлекеттік қызмет көрсету орындарының мекенжайлары:</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1) Қазақстан Республикасы Білім және ғылым министрлігінің: www.edu.gov.kz интернет-ресурсында;</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 www.egov.kz порталында орналасқан.</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8</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FF0000"/>
                <w:sz w:val="20"/>
                <w:szCs w:val="20"/>
                <w:bdr w:val="none" w:sz="0" w:space="0" w:color="auto" w:frame="1"/>
                <w:lang w:eastAsia="ru-RU"/>
              </w:rPr>
              <w:t>Құжаттардың тізбесі</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70C0"/>
                <w:sz w:val="20"/>
                <w:szCs w:val="20"/>
                <w:bdr w:val="none" w:sz="0" w:space="0" w:color="auto" w:frame="1"/>
                <w:lang w:eastAsia="ru-RU"/>
              </w:rPr>
              <w:t>көрсетілетін қызметті берушіге:</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1) өтініш;</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2) ата-аналардың жеке басын куәландыратын құжат (жеке басын сәйкестендіру үшін қажет);</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5) мәртебесін растайтын құжаттың көшірмесі: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w:t>
            </w:r>
            <w:r w:rsidRPr="00123406">
              <w:rPr>
                <w:rFonts w:ascii="Times New Roman" w:eastAsia="Times New Roman" w:hAnsi="Times New Roman" w:cs="Times New Roman"/>
                <w:color w:val="0070C0"/>
                <w:sz w:val="20"/>
                <w:szCs w:val="20"/>
                <w:bdr w:val="none" w:sz="0" w:space="0" w:color="auto" w:frame="1"/>
                <w:lang w:eastAsia="ru-RU"/>
              </w:rPr>
              <w:lastRenderedPageBreak/>
              <w:t>түріндегі табыстары туралы анықтама);</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Құжаттар салыстыру үшiн түпнұсқада ұсынылады, содан кейiн түпнұсқалар көрсетілетін қызметті алушыға қайтарылады.</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порталда:</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4) мәртебесін растайтын құжаттың электрондық көшірмесі: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123406">
              <w:rPr>
                <w:rFonts w:ascii="Times New Roman" w:eastAsia="Times New Roman" w:hAnsi="Times New Roman" w:cs="Times New Roman"/>
                <w:color w:val="0070C0"/>
                <w:sz w:val="23"/>
                <w:szCs w:val="23"/>
                <w:lang w:eastAsia="ru-RU"/>
              </w:rPr>
              <w:br/>
              <w:t> </w:t>
            </w:r>
            <w:r w:rsidRPr="00123406">
              <w:rPr>
                <w:rFonts w:ascii="Times New Roman" w:eastAsia="Times New Roman" w:hAnsi="Times New Roman" w:cs="Times New Roman"/>
                <w:color w:val="0070C0"/>
                <w:sz w:val="20"/>
                <w:szCs w:val="20"/>
                <w:bdr w:val="none" w:sz="0" w:space="0" w:color="auto" w:frame="1"/>
                <w:lang w:eastAsia="ru-RU"/>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lastRenderedPageBreak/>
              <w:t>9</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Қазақстан Республикасының заңнамасында белгіленген мемлекеттік қызмет көрсетуден бас тарту үшін негіздер</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0"/>
                <w:szCs w:val="20"/>
                <w:bdr w:val="none" w:sz="0" w:space="0" w:color="auto" w:frame="1"/>
                <w:lang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rPr>
          <w:trHeight w:val="30"/>
        </w:trPr>
        <w:tc>
          <w:tcPr>
            <w:tcW w:w="147"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10</w:t>
            </w: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36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30" w:lineRule="atLeast"/>
              <w:ind w:left="20"/>
              <w:jc w:val="both"/>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0"/>
                <w:szCs w:val="20"/>
                <w:bdr w:val="none" w:sz="0" w:space="0" w:color="auto" w:frame="1"/>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c>
          <w:tcPr>
            <w:tcW w:w="147"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123406" w:rsidRPr="00123406" w:rsidRDefault="00123406" w:rsidP="00123406">
            <w:pPr>
              <w:spacing w:line="240" w:lineRule="auto"/>
              <w:rPr>
                <w:rFonts w:ascii="Times New Roman" w:eastAsia="Times New Roman" w:hAnsi="Times New Roman" w:cs="Times New Roman"/>
                <w:sz w:val="4"/>
                <w:szCs w:val="23"/>
                <w:lang w:eastAsia="ru-RU"/>
              </w:rPr>
            </w:pPr>
          </w:p>
        </w:tc>
      </w:tr>
      <w:tr w:rsidR="00123406" w:rsidRPr="00123406" w:rsidTr="00123406">
        <w:tc>
          <w:tcPr>
            <w:tcW w:w="3703" w:type="pct"/>
            <w:gridSpan w:val="3"/>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tc>
        <w:tc>
          <w:tcPr>
            <w:tcW w:w="12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"Жалпы білім беретін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мектептердегі білім алушылар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мен тәрбиеленушілердің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жекелеген санаттарына тегін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және жеңілдетілген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тамақтандыруды ұсыну"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мемлекеттік қызметті көрсету</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қағидаларына </w:t>
            </w:r>
            <w:r w:rsidRPr="00123406">
              <w:rPr>
                <w:rFonts w:ascii="Times New Roman" w:eastAsia="Times New Roman" w:hAnsi="Times New Roman" w:cs="Times New Roman"/>
                <w:sz w:val="23"/>
                <w:szCs w:val="23"/>
                <w:lang w:eastAsia="ru-RU"/>
              </w:rPr>
              <w:br/>
              <w:t> </w:t>
            </w:r>
            <w:r w:rsidRPr="00123406">
              <w:rPr>
                <w:rFonts w:ascii="Times New Roman" w:eastAsia="Times New Roman" w:hAnsi="Times New Roman" w:cs="Times New Roman"/>
                <w:color w:val="000000"/>
                <w:sz w:val="23"/>
                <w:szCs w:val="23"/>
                <w:bdr w:val="none" w:sz="0" w:space="0" w:color="auto" w:frame="1"/>
                <w:lang w:eastAsia="ru-RU"/>
              </w:rPr>
              <w:t>3-қосымша</w:t>
            </w:r>
          </w:p>
        </w:tc>
      </w:tr>
      <w:tr w:rsidR="00123406" w:rsidRPr="00123406" w:rsidTr="00123406">
        <w:tc>
          <w:tcPr>
            <w:tcW w:w="3703" w:type="pct"/>
            <w:gridSpan w:val="3"/>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tc>
        <w:tc>
          <w:tcPr>
            <w:tcW w:w="1297" w:type="pct"/>
            <w:gridSpan w:val="2"/>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hideMark/>
          </w:tcPr>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r w:rsidRPr="00123406">
              <w:rPr>
                <w:rFonts w:ascii="Times New Roman" w:eastAsia="Times New Roman" w:hAnsi="Times New Roman" w:cs="Times New Roman"/>
                <w:color w:val="000000"/>
                <w:sz w:val="23"/>
                <w:szCs w:val="23"/>
                <w:bdr w:val="none" w:sz="0" w:space="0" w:color="auto" w:frame="1"/>
                <w:lang w:eastAsia="ru-RU"/>
              </w:rPr>
              <w:t>Нысан</w:t>
            </w: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p w:rsidR="00123406" w:rsidRPr="00123406" w:rsidRDefault="00123406" w:rsidP="00123406">
            <w:pPr>
              <w:spacing w:after="0" w:line="240" w:lineRule="auto"/>
              <w:jc w:val="center"/>
              <w:rPr>
                <w:rFonts w:ascii="Times New Roman" w:eastAsia="Times New Roman" w:hAnsi="Times New Roman" w:cs="Times New Roman"/>
                <w:sz w:val="23"/>
                <w:szCs w:val="23"/>
                <w:lang w:eastAsia="ru-RU"/>
              </w:rPr>
            </w:pPr>
          </w:p>
        </w:tc>
      </w:tr>
      <w:tr w:rsidR="00123406" w:rsidRPr="00123406" w:rsidTr="00123406">
        <w:tc>
          <w:tcPr>
            <w:tcW w:w="147" w:type="pct"/>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123406" w:rsidRPr="00123406" w:rsidRDefault="00123406" w:rsidP="00123406">
            <w:pPr>
              <w:spacing w:after="0" w:line="240" w:lineRule="auto"/>
              <w:rPr>
                <w:rFonts w:ascii="Times New Roman" w:eastAsia="Times New Roman" w:hAnsi="Times New Roman" w:cs="Times New Roman"/>
                <w:sz w:val="18"/>
                <w:szCs w:val="18"/>
                <w:lang w:eastAsia="ru-RU"/>
              </w:rPr>
            </w:pPr>
          </w:p>
        </w:tc>
        <w:tc>
          <w:tcPr>
            <w:tcW w:w="1009" w:type="pct"/>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123406" w:rsidRPr="00123406" w:rsidRDefault="00123406" w:rsidP="00123406">
            <w:pPr>
              <w:spacing w:after="0" w:line="240" w:lineRule="auto"/>
              <w:rPr>
                <w:rFonts w:ascii="Times New Roman" w:eastAsia="Times New Roman" w:hAnsi="Times New Roman" w:cs="Times New Roman"/>
                <w:sz w:val="18"/>
                <w:szCs w:val="18"/>
                <w:lang w:eastAsia="ru-RU"/>
              </w:rPr>
            </w:pPr>
          </w:p>
        </w:tc>
        <w:tc>
          <w:tcPr>
            <w:tcW w:w="2547" w:type="pct"/>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123406" w:rsidRPr="00123406" w:rsidRDefault="00123406" w:rsidP="00123406">
            <w:pPr>
              <w:spacing w:after="0" w:line="240" w:lineRule="auto"/>
              <w:rPr>
                <w:rFonts w:ascii="Times New Roman" w:eastAsia="Times New Roman" w:hAnsi="Times New Roman" w:cs="Times New Roman"/>
                <w:sz w:val="18"/>
                <w:szCs w:val="18"/>
                <w:lang w:eastAsia="ru-RU"/>
              </w:rPr>
            </w:pPr>
          </w:p>
        </w:tc>
        <w:tc>
          <w:tcPr>
            <w:tcW w:w="1150" w:type="pct"/>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123406" w:rsidRPr="00123406" w:rsidRDefault="00123406" w:rsidP="00123406">
            <w:pPr>
              <w:spacing w:after="0" w:line="240" w:lineRule="auto"/>
              <w:rPr>
                <w:rFonts w:ascii="Times New Roman" w:eastAsia="Times New Roman" w:hAnsi="Times New Roman" w:cs="Times New Roman"/>
                <w:sz w:val="18"/>
                <w:szCs w:val="18"/>
                <w:lang w:eastAsia="ru-RU"/>
              </w:rPr>
            </w:pPr>
          </w:p>
        </w:tc>
        <w:tc>
          <w:tcPr>
            <w:tcW w:w="147" w:type="pct"/>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123406" w:rsidRPr="00123406" w:rsidRDefault="00123406" w:rsidP="00123406">
            <w:pPr>
              <w:spacing w:after="0" w:line="240" w:lineRule="auto"/>
              <w:rPr>
                <w:rFonts w:ascii="Times New Roman" w:eastAsia="Times New Roman" w:hAnsi="Times New Roman" w:cs="Times New Roman"/>
                <w:sz w:val="18"/>
                <w:szCs w:val="18"/>
                <w:lang w:eastAsia="ru-RU"/>
              </w:rPr>
            </w:pPr>
          </w:p>
        </w:tc>
      </w:tr>
    </w:tbl>
    <w:p w:rsidR="00123406" w:rsidRPr="00123406" w:rsidRDefault="00123406" w:rsidP="00123406">
      <w:pPr>
        <w:spacing w:after="0" w:line="360" w:lineRule="atLeast"/>
        <w:jc w:val="center"/>
        <w:rPr>
          <w:rFonts w:ascii="Times New Roman" w:eastAsia="Times New Roman" w:hAnsi="Times New Roman" w:cs="Times New Roman"/>
          <w:color w:val="5C5C5C"/>
          <w:sz w:val="23"/>
          <w:szCs w:val="23"/>
          <w:lang w:eastAsia="ru-RU"/>
        </w:rPr>
      </w:pPr>
      <w:bookmarkStart w:id="18" w:name="z285"/>
      <w:r w:rsidRPr="00123406">
        <w:rPr>
          <w:rFonts w:ascii="Times New Roman" w:eastAsia="Times New Roman" w:hAnsi="Times New Roman" w:cs="Times New Roman"/>
          <w:b/>
          <w:bCs/>
          <w:color w:val="000000"/>
          <w:sz w:val="24"/>
          <w:szCs w:val="24"/>
          <w:u w:val="single"/>
          <w:bdr w:val="none" w:sz="0" w:space="0" w:color="auto" w:frame="1"/>
          <w:lang w:eastAsia="ru-RU"/>
        </w:rPr>
        <w:t>Жалпы білім беретін мектептерде жекелеген санаттарына тегін және                       жеңілдетілген тамақтандыруды ұсыну туралы анықтама</w:t>
      </w:r>
      <w:bookmarkEnd w:id="18"/>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Осы анықтама ________________________________________________________</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(Т.А.Ә. (бар болғанда)) </w:t>
      </w:r>
    </w:p>
    <w:p w:rsidR="00123406" w:rsidRPr="00123406" w:rsidRDefault="00123406" w:rsidP="00123406">
      <w:pPr>
        <w:spacing w:after="0" w:line="360" w:lineRule="atLeast"/>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20__ - 20__ оқу жылында тегін және жеңілдетілген тамақтандырумен </w:t>
      </w:r>
    </w:p>
    <w:p w:rsidR="00123406" w:rsidRPr="00123406" w:rsidRDefault="00123406" w:rsidP="00123406">
      <w:pPr>
        <w:spacing w:after="0" w:line="360" w:lineRule="atLeast"/>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қамтамасыз етілетін білім алушылар мен тәрбиеленушілердің тізіміне </w:t>
      </w:r>
    </w:p>
    <w:p w:rsidR="00123406" w:rsidRPr="00123406" w:rsidRDefault="00123406" w:rsidP="00123406">
      <w:pPr>
        <w:spacing w:after="0" w:line="360" w:lineRule="atLeast"/>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енгізілгендігі үшін берілді.</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Нұр-Сұлтан, Алматы және Шымкент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қалаларының, облыстық маңызы бар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аудандар мен қалалардың жергілікті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атқарушы органдары басшысының қолы, күні </w:t>
      </w:r>
    </w:p>
    <w:p w:rsidR="00123406" w:rsidRPr="00123406" w:rsidRDefault="00123406" w:rsidP="00123406">
      <w:pPr>
        <w:spacing w:after="0"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______________________________ </w:t>
      </w:r>
    </w:p>
    <w:p w:rsidR="00123406" w:rsidRPr="00123406" w:rsidRDefault="00123406" w:rsidP="00123406">
      <w:pPr>
        <w:spacing w:line="360" w:lineRule="atLeast"/>
        <w:jc w:val="both"/>
        <w:rPr>
          <w:rFonts w:ascii="Times New Roman" w:eastAsia="Times New Roman" w:hAnsi="Times New Roman" w:cs="Times New Roman"/>
          <w:color w:val="5C5C5C"/>
          <w:sz w:val="23"/>
          <w:szCs w:val="23"/>
          <w:lang w:eastAsia="ru-RU"/>
        </w:rPr>
      </w:pPr>
      <w:r w:rsidRPr="00123406">
        <w:rPr>
          <w:rFonts w:ascii="Times New Roman" w:eastAsia="Times New Roman" w:hAnsi="Times New Roman" w:cs="Times New Roman"/>
          <w:color w:val="000000"/>
          <w:sz w:val="24"/>
          <w:szCs w:val="24"/>
          <w:bdr w:val="none" w:sz="0" w:space="0" w:color="auto" w:frame="1"/>
          <w:lang w:eastAsia="ru-RU"/>
        </w:rPr>
        <w:t>      Мөрдің орны</w:t>
      </w:r>
    </w:p>
    <w:p w:rsidR="00123406" w:rsidRPr="00C65B2D" w:rsidRDefault="00123406" w:rsidP="007216CA">
      <w:pPr>
        <w:pStyle w:val="a3"/>
        <w:jc w:val="both"/>
        <w:rPr>
          <w:rFonts w:ascii="Times New Roman" w:hAnsi="Times New Roman" w:cs="Times New Roman"/>
          <w:color w:val="002060"/>
          <w:sz w:val="30"/>
          <w:szCs w:val="30"/>
          <w:lang w:val="kk-KZ" w:eastAsia="ru-RU"/>
        </w:rPr>
      </w:pPr>
    </w:p>
    <w:sectPr w:rsidR="00123406" w:rsidRPr="00C65B2D" w:rsidSect="007216CA">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F1"/>
    <w:multiLevelType w:val="multilevel"/>
    <w:tmpl w:val="9FB08F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15140"/>
    <w:multiLevelType w:val="multilevel"/>
    <w:tmpl w:val="AD1CB5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F7380"/>
    <w:multiLevelType w:val="multilevel"/>
    <w:tmpl w:val="72B2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3470A"/>
    <w:multiLevelType w:val="multilevel"/>
    <w:tmpl w:val="2E98C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80B00"/>
    <w:multiLevelType w:val="multilevel"/>
    <w:tmpl w:val="633A12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BA"/>
    <w:rsid w:val="000D7C3C"/>
    <w:rsid w:val="00123406"/>
    <w:rsid w:val="00561001"/>
    <w:rsid w:val="00580EAB"/>
    <w:rsid w:val="006D7808"/>
    <w:rsid w:val="007216CA"/>
    <w:rsid w:val="00791895"/>
    <w:rsid w:val="008808BF"/>
    <w:rsid w:val="00917A75"/>
    <w:rsid w:val="00B22B82"/>
    <w:rsid w:val="00C65B2D"/>
    <w:rsid w:val="00D414BA"/>
    <w:rsid w:val="00DA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6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356">
      <w:bodyDiv w:val="1"/>
      <w:marLeft w:val="0"/>
      <w:marRight w:val="0"/>
      <w:marTop w:val="0"/>
      <w:marBottom w:val="0"/>
      <w:divBdr>
        <w:top w:val="none" w:sz="0" w:space="0" w:color="auto"/>
        <w:left w:val="none" w:sz="0" w:space="0" w:color="auto"/>
        <w:bottom w:val="none" w:sz="0" w:space="0" w:color="auto"/>
        <w:right w:val="none" w:sz="0" w:space="0" w:color="auto"/>
      </w:divBdr>
    </w:div>
    <w:div w:id="590048448">
      <w:bodyDiv w:val="1"/>
      <w:marLeft w:val="0"/>
      <w:marRight w:val="0"/>
      <w:marTop w:val="0"/>
      <w:marBottom w:val="0"/>
      <w:divBdr>
        <w:top w:val="none" w:sz="0" w:space="0" w:color="auto"/>
        <w:left w:val="none" w:sz="0" w:space="0" w:color="auto"/>
        <w:bottom w:val="none" w:sz="0" w:space="0" w:color="auto"/>
        <w:right w:val="none" w:sz="0" w:space="0" w:color="auto"/>
      </w:divBdr>
      <w:divsChild>
        <w:div w:id="13661761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2021-09-23T09:45:00Z</cp:lastPrinted>
  <dcterms:created xsi:type="dcterms:W3CDTF">2023-09-18T11:34:00Z</dcterms:created>
  <dcterms:modified xsi:type="dcterms:W3CDTF">2023-09-18T11:34:00Z</dcterms:modified>
</cp:coreProperties>
</file>