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A" w:rsidRPr="006D33E7" w:rsidRDefault="00D84DAA" w:rsidP="00D84D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3E7">
        <w:rPr>
          <w:rFonts w:ascii="Times New Roman" w:hAnsi="Times New Roman" w:cs="Times New Roman"/>
          <w:b/>
          <w:sz w:val="20"/>
          <w:szCs w:val="20"/>
        </w:rPr>
        <w:t>Занятие 3.3</w:t>
      </w:r>
      <w:r w:rsidR="00476C94" w:rsidRPr="006D33E7">
        <w:rPr>
          <w:rFonts w:ascii="Times New Roman" w:hAnsi="Times New Roman" w:cs="Times New Roman"/>
          <w:b/>
          <w:sz w:val="20"/>
          <w:szCs w:val="20"/>
        </w:rPr>
        <w:t xml:space="preserve"> (10-11 класс)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D33E7">
        <w:rPr>
          <w:rFonts w:ascii="Times New Roman" w:eastAsia="Calibri" w:hAnsi="Times New Roman" w:cs="Times New Roman"/>
          <w:b/>
          <w:bCs/>
          <w:sz w:val="20"/>
          <w:szCs w:val="20"/>
        </w:rPr>
        <w:t>Как помочь ребенку найти свое призвание?</w:t>
      </w:r>
    </w:p>
    <w:p w:rsidR="00D84DAA" w:rsidRPr="006D33E7" w:rsidRDefault="00476C94" w:rsidP="00476C9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D33E7">
        <w:rPr>
          <w:rFonts w:ascii="Times New Roman" w:eastAsia="Calibri" w:hAnsi="Times New Roman" w:cs="Times New Roman"/>
          <w:b/>
          <w:bCs/>
          <w:sz w:val="20"/>
          <w:szCs w:val="20"/>
        </w:rPr>
        <w:t>Дата: 28.12.2023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Цель: </w:t>
      </w:r>
      <w:r w:rsidRPr="006D33E7">
        <w:rPr>
          <w:rFonts w:ascii="Times New Roman" w:hAnsi="Times New Roman" w:cs="Times New Roman"/>
          <w:i/>
          <w:iCs/>
          <w:sz w:val="20"/>
          <w:szCs w:val="20"/>
        </w:rPr>
        <w:t>развитие готовности родителей содействовать самореализации ребенка.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6D33E7">
        <w:rPr>
          <w:rFonts w:ascii="Times New Roman" w:hAnsi="Times New Roman" w:cs="Times New Roman"/>
          <w:b/>
          <w:i/>
          <w:iCs/>
          <w:sz w:val="20"/>
          <w:szCs w:val="20"/>
        </w:rPr>
        <w:t>Задачи</w:t>
      </w:r>
      <w:r w:rsidRPr="006D33E7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</w:p>
    <w:p w:rsidR="00D84DAA" w:rsidRPr="006D33E7" w:rsidRDefault="00D84DAA" w:rsidP="00D84DAA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формировать у родителей устойчивую мотивацию к оказанию поддержки своему ребенку в период профессионального самоопределения;</w:t>
      </w:r>
    </w:p>
    <w:p w:rsidR="00D84DAA" w:rsidRPr="006D33E7" w:rsidRDefault="00D84DAA" w:rsidP="00D84DAA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содействовать формированию у родителей устойчивых представлений о способах и условиях поддержки ребенка в период поиска им своего призвания;</w:t>
      </w:r>
    </w:p>
    <w:p w:rsidR="00D84DAA" w:rsidRPr="006D33E7" w:rsidRDefault="00D84DAA" w:rsidP="00D84DAA">
      <w:pPr>
        <w:pStyle w:val="a3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развивать навыки определения особенностей личности ребенка, его интересов, способностей.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D33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Национальные ценности и качества личности: </w:t>
      </w:r>
      <w:r w:rsidRPr="006D33E7">
        <w:rPr>
          <w:rFonts w:ascii="Times New Roman" w:hAnsi="Times New Roman" w:cs="Times New Roman"/>
          <w:sz w:val="20"/>
          <w:szCs w:val="20"/>
        </w:rPr>
        <w:t xml:space="preserve">патриотизм, служение людям, самостоятельность, стойкость </w:t>
      </w:r>
      <w:proofErr w:type="gramStart"/>
      <w:r w:rsidRPr="006D33E7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6D33E7">
        <w:rPr>
          <w:rFonts w:ascii="Times New Roman" w:hAnsi="Times New Roman" w:cs="Times New Roman"/>
          <w:sz w:val="20"/>
          <w:szCs w:val="20"/>
        </w:rPr>
        <w:t xml:space="preserve"> временным неудачам, трудолюбие, уверенность в себе.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D33E7">
        <w:rPr>
          <w:rFonts w:ascii="Times New Roman" w:hAnsi="Times New Roman" w:cs="Times New Roman"/>
          <w:b/>
          <w:i/>
          <w:sz w:val="20"/>
          <w:szCs w:val="20"/>
        </w:rPr>
        <w:t xml:space="preserve">План </w:t>
      </w:r>
    </w:p>
    <w:p w:rsidR="00D84DAA" w:rsidRPr="006D33E7" w:rsidRDefault="00D84DAA" w:rsidP="00D84DAA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Форма занятия (беседа, практическое занятие)</w:t>
      </w:r>
    </w:p>
    <w:p w:rsidR="00D84DAA" w:rsidRPr="006D33E7" w:rsidRDefault="00D84DAA" w:rsidP="00D84DAA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i/>
          <w:sz w:val="20"/>
          <w:szCs w:val="20"/>
        </w:rPr>
        <w:t>План занятия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Цели, задачи занятия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Общечеловеческие ценности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Основные направления занятия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Раскрытие содержания терминов «Призвание» и «Самореализация»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 xml:space="preserve">Творческое задание для родителей.  «Мой </w:t>
      </w:r>
      <w:proofErr w:type="gramStart"/>
      <w:r w:rsidRPr="006D33E7">
        <w:rPr>
          <w:rFonts w:ascii="Times New Roman" w:hAnsi="Times New Roman" w:cs="Times New Roman"/>
          <w:sz w:val="20"/>
          <w:szCs w:val="20"/>
        </w:rPr>
        <w:t>ребенок</w:t>
      </w:r>
      <w:proofErr w:type="gramEnd"/>
      <w:r w:rsidRPr="006D33E7">
        <w:rPr>
          <w:rFonts w:ascii="Times New Roman" w:hAnsi="Times New Roman" w:cs="Times New Roman"/>
          <w:sz w:val="20"/>
          <w:szCs w:val="20"/>
        </w:rPr>
        <w:t xml:space="preserve"> – какой он?» 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Выполнение теста «Определение типа личности» интерпретация результатов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Соотношение типа темперамента и профессиональной направленности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«Атлас новых профессий и компетенций»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«Подводные камни» на пути самоопределения старшеклассника. Просмотр видеоролика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Обсуждение казахских пословиц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Памятка для родителей (раздаточный материал)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Рекомендации сайта для прохождения дополнительных тестов на профессиональное самоопределение (дополнительный материал)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Краткий обзор книг (9 книг), посвященных выбору предназначения (дополнительный материал)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Тренинг «Технология превращения мечты в цель» (дополнительный материал)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 xml:space="preserve">Дифференциально-диагностический опросник (ДДО), (дополнительный материал) </w:t>
      </w:r>
    </w:p>
    <w:p w:rsidR="00D84DAA" w:rsidRPr="006D33E7" w:rsidRDefault="00D84DAA" w:rsidP="00D84DAA">
      <w:pPr>
        <w:pStyle w:val="a3"/>
        <w:widowControl w:val="0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sz w:val="20"/>
          <w:szCs w:val="20"/>
        </w:rPr>
        <w:t>Тест на определение типа человека (дополнительный материал)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D33E7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Ожидаемые результаты: 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D33E7">
        <w:rPr>
          <w:rFonts w:ascii="Times New Roman" w:eastAsia="Calibri" w:hAnsi="Times New Roman" w:cs="Times New Roman"/>
          <w:sz w:val="20"/>
          <w:szCs w:val="20"/>
        </w:rPr>
        <w:t>По завершении занятия слушатели:</w:t>
      </w:r>
    </w:p>
    <w:p w:rsidR="00D84DAA" w:rsidRPr="006D33E7" w:rsidRDefault="00D84DAA" w:rsidP="00D84DAA">
      <w:pPr>
        <w:pStyle w:val="a3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D33E7">
        <w:rPr>
          <w:rFonts w:ascii="Times New Roman" w:eastAsia="Calibri" w:hAnsi="Times New Roman" w:cs="Times New Roman"/>
          <w:sz w:val="20"/>
          <w:szCs w:val="20"/>
        </w:rPr>
        <w:t>смогут уменьшить родительские трудности при выборе подростком профессии;</w:t>
      </w:r>
    </w:p>
    <w:p w:rsidR="00D84DAA" w:rsidRPr="006D33E7" w:rsidRDefault="00D84DAA" w:rsidP="00D84DAA">
      <w:pPr>
        <w:pStyle w:val="a3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D33E7">
        <w:rPr>
          <w:rFonts w:ascii="Times New Roman" w:eastAsia="Calibri" w:hAnsi="Times New Roman" w:cs="Times New Roman"/>
          <w:sz w:val="20"/>
          <w:szCs w:val="20"/>
        </w:rPr>
        <w:t>определят склонности и интересы подростка;</w:t>
      </w:r>
    </w:p>
    <w:p w:rsidR="00D84DAA" w:rsidRPr="006D33E7" w:rsidRDefault="00D84DAA" w:rsidP="00D84DAA">
      <w:pPr>
        <w:pStyle w:val="a3"/>
        <w:widowControl w:val="0"/>
        <w:spacing w:after="0" w:line="24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D33E7">
        <w:rPr>
          <w:rFonts w:ascii="Times New Roman" w:eastAsia="Calibri" w:hAnsi="Times New Roman" w:cs="Times New Roman"/>
          <w:sz w:val="20"/>
          <w:szCs w:val="20"/>
        </w:rPr>
        <w:t>улучшат взаимоотношения с подростками.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33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Продолжительность занятия</w:t>
      </w:r>
      <w:r w:rsidRPr="006D33E7">
        <w:rPr>
          <w:rFonts w:ascii="Times New Roman" w:hAnsi="Times New Roman" w:cs="Times New Roman"/>
          <w:sz w:val="20"/>
          <w:szCs w:val="20"/>
        </w:rPr>
        <w:t xml:space="preserve"> – 60 мин.</w:t>
      </w: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84DAA" w:rsidRPr="006D33E7" w:rsidRDefault="00D84DAA" w:rsidP="00D84DAA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625"/>
        <w:gridCol w:w="1588"/>
      </w:tblGrid>
      <w:tr w:rsidR="00D84DAA" w:rsidRPr="006D33E7" w:rsidTr="006D33E7">
        <w:tc>
          <w:tcPr>
            <w:tcW w:w="1731" w:type="dxa"/>
            <w:vAlign w:val="center"/>
            <w:hideMark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sz w:val="20"/>
                <w:szCs w:val="20"/>
              </w:rPr>
              <w:t>Хронометраж</w:t>
            </w:r>
          </w:p>
        </w:tc>
        <w:tc>
          <w:tcPr>
            <w:tcW w:w="7625" w:type="dxa"/>
            <w:vAlign w:val="center"/>
            <w:hideMark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88" w:type="dxa"/>
            <w:vAlign w:val="center"/>
            <w:hideMark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 помочь ребенку найти свое призвание?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Занятие поможет: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•</w:t>
            </w: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ab/>
              <w:t xml:space="preserve">уменьшить родительские трудности при выборе подростком профессии;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•</w:t>
            </w: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ab/>
              <w:t>определить природные склонности и качества личности подростка;</w:t>
            </w:r>
          </w:p>
          <w:p w:rsidR="00D84DAA" w:rsidRPr="006D33E7" w:rsidRDefault="00D84DAA" w:rsidP="006D33E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•</w:t>
            </w:r>
            <w:r w:rsidRPr="006D33E7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ab/>
              <w:t>улучшить взаимоотношения между родителями и детьми.</w:t>
            </w:r>
          </w:p>
        </w:tc>
        <w:tc>
          <w:tcPr>
            <w:tcW w:w="1588" w:type="dxa"/>
            <w:vAlign w:val="center"/>
            <w:hideMark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Слайды 1, 2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О чем мы будем говорить на занятии?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ab/>
              <w:t>Призвание – основа самореализации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ab/>
              <w:t>Ключ к самореализации – раскрытие особенностей темперамента, способностей, качеств характера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ab/>
              <w:t>Как помочь ребенку в определении предпочтительных видов профессиональной деятельности?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«Подводные камни» на пути самоопределения старшеклассника </w:t>
            </w:r>
          </w:p>
          <w:p w:rsidR="00D84DAA" w:rsidRPr="006D33E7" w:rsidRDefault="00D84DAA" w:rsidP="006D33E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ab/>
              <w:t>Профессиональное самоопределение – основа счастья и жизненного успеха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3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Упражнение </w:t>
            </w:r>
            <w:r w:rsidRPr="006D33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«Послушный ребенок»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Объединить присутствующих на занятии родителей в две группы. Предложить им обсудить и рассказать о личных ситуациях профессионального выбора, с которым они встретились в годы юности.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группа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защищает родителей. «Я получил профессию по совету родителей и не жалею об этом».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группа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сожалеет о сделанном выборе профессии по совету родителей. «Профессию получил, работаю, но каждый рабочий день для меня – мучение».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Время на обсуждение в группе 5 мин.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Время на выступление спикера от каждой группы 2 мин.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Как вы думаете, почему совет родителей в первом случае оказался правильным и полезным, а во втором – сломал жизнь?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4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5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Әсемпаз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болма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неге,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Өнерпаз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болсаң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арқалан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Сен де </w:t>
            </w:r>
            <w:proofErr w:type="gram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ір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кірпіш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дүниеге</w:t>
            </w:r>
            <w:proofErr w:type="spellEnd"/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Кеті</w:t>
            </w:r>
            <w:proofErr w:type="gram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тап та, бар 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қалан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 в чем-то талантлив, гордись!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Надежным кирпичиком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В строящуюся стену ложись. 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Абай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Какой смы</w:t>
            </w:r>
            <w:proofErr w:type="gram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сл вкл</w:t>
            </w:r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адывал Абай в слова «строящаяся стена»?</w:t>
            </w:r>
            <w:r w:rsidRPr="006D3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(Ответы слушателей)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Слайд 6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Призвание (от латинского «</w:t>
            </w:r>
            <w:proofErr w:type="spellStart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vocatio</w:t>
            </w:r>
            <w:proofErr w:type="spell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» – призыв, вызов) – это внутреннее влечение к какому-нибудь делу, профессии (при обладании нужными для того способностями).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7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Самореализация 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(от рус. </w:t>
            </w: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сам</w:t>
            </w:r>
            <w:proofErr w:type="gramStart"/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 и лат. </w:t>
            </w:r>
            <w:proofErr w:type="spellStart"/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>realis</w:t>
            </w:r>
            <w:proofErr w:type="spellEnd"/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– вещественный, действительный) – реализация потенциала личности, осуществление своего человеческого назначения, призвания.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8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4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Творческое задание для родителей </w:t>
            </w:r>
            <w:r w:rsidRPr="006D33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«Мой </w:t>
            </w:r>
            <w:proofErr w:type="gramStart"/>
            <w:r w:rsidRPr="006D33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ребенок</w:t>
            </w:r>
            <w:proofErr w:type="gramEnd"/>
            <w:r w:rsidRPr="006D33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какой он?»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На листе бумаги сделайте три столбца.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Первый столбец озаглавьте «Темперамент»,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второй столбец – «Способности»,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третий – «Качества характера».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>Подумайте и запишите характеристики своего ребенка в соответствующие столбцы.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9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Тест «Определение типа личности»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Выберите наиболее близкое утверждение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– ваш ребенок открытый и разговорчивый, легко сходится с новыми людьми.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– ваш ребенок нетороплив, сдержан в общении, насторожен к новым людям.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Выберите наиболее близкое утверждение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– ваш ребенок реалист и прагматик. Старое и проверенное предпочитает новому.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 – ваш ребенок склонен доверять своей интуиции. Новое предпочитает старому.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Выберите наиболее близкое утверждение: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 – ваш ребенок ставит логику выше чувств, судит о людях независимо от симпатий к ним.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 – ваш ребенок склонен идти на компромиссы в делах ради гармоничных отношений. Доверяет своим чувствам.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Выберите наиболее близкое утверждение: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 – ваш ребенок последователен в работе, решения принимает осознанно и не любит их менять.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 – ваш ребенок может гибко приспосабливать к условиям свои решения. Не терпит формализма.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Интерпретация результатов теста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Реалист, администратор, руководитель (ESTJ: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Очень работоспособный, социально-адаптированный тип, всегда чувствует необходимость доводить начатое дело до завершения. Планирует деятельность, практически относится к окружающим вещам.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проявлять любовь и заботу о близких, любит веселье, шумные компании.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Добродушен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 резковат, может быть вспыльчивым и упертым. Видит мир таким, какой он есть, переводит свои восприятия на объективный язык. Испытывает необходимость в том, чтобы навязывать свои оценки окружающим, устанавливая твердый порядок действий, который опирается на определенную программу. Управлять порядком где-либо – самое естественное занятие для него (бухгалтер, пилот).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Командир, предприниматель (ENTJ: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четко выделять собственные возможности и способности, легко вдохновляется и начинает новые дела, увлекается динамичными видами спорта, которые дарят экстремальные ощущения. Чувствует новые тенденции, идет на риск, полагаясь на интуицию. С уверенностью использует в работе новые технологии, глубоко анализирует себя и окружающий мир.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позитивному мышлению и близкому общению с людьми. Имеет потребность в контроле и необычные способности к лидерству. Он открыт миру, навстречу бесчисленным возможностям. Для него жизнь раскрывается в борьбе, споре, схлестывании с окружающими во имя познания (юрист, предприниматель, бизнес-аналитик и ученый).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Организатор, инспектор (ISTJ: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Любит порядок и строгость, глубоко вникает в работу, анализируя информацию с разных сторон. Отличается педантичностью. Реально смотрит на вещи, берется за дело, если точно знает, что сможет его завершить. Вызывает доверие, но предпочитает короткие деловые контакты с другими людьми. Имеет чувство ответственности. Его поведение ориентировано на конечный результат. Объективная, конкретная информация внимательно анализируется. Все, что он видит, есть объективная и осязаемая реальность, в которой он наводит определенный порядок. (Врач, юрист, полицейский, военный).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Увещеватель, наставник (ENFJ: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Очень эмоциональная личность,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проявлению широкого спектра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эмоций. Обладает выразительной мимикой и красноречием.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предчувствовать разные события и готовиться к ним заранее. Улавливает несоответствия в словах и эмоциях других людей. Часто не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уверен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любви партнера, склонен к ревности. Его внимание сосредоточено на окружающих людях, и он прекрасно понимает и чувствует их.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Обладает богатым воображением,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организован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поэтому легко претворяет свои фантазии в жизнь.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способность к интуитивному пониманию ситуации при внимательном и заботливом отношении к позиции всех участников. (Учитель, консультант)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Учитель, воспитатель, энтузиаст (ESFJ: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влиять на людей с помощью эмоционального давления, при этом хорошо ладит с ними, может поднять настроение, склонен жертвовать собственными интересами ради другого человека и проявлять любовь и заботу о близких. В работе всего добивается самостоятельно, любит, когда другие люди подчеркивают его достоинства. Благодаря решительности в характере легко устанавливает контакты с другими людьми. Его субъективная чувствительность привносит гармонию в любую ситуацию, одновременно пытаясь упорядочить ее, направить ход событий по определенному руслу; и делает это мягко, но настойчиво. (Продавец, обслуживание клиентов, уход за больными, обучение и консультирование.)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Аналитик, провидец, вдохновитель (INTJ: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Умеет отличать главное от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второстепенного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не любит пустых разговоров, склонен к четкому практичному мышлению. В работе этот тип любит использовать необычные идеи, при этом демонстрируя свою независимость. Использует интуицию там, где не знает точных ответов. Не любит шумных компаний, ощущает трудности в налаживании отношений с другими людьми. Его богатый внутренний мир хранит в себе безграничные возможности, которые реализуются в виде стремления все улучшить и усовершенствовать. </w:t>
            </w:r>
            <w:r w:rsidRPr="006D3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Слова, планы, проекты, идеи, люди – всё ему хочется сделать лучше, чем есть в действительности.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Стремится к законченности. (Инженерия и IT-технологии.)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Вдохновитель, консультант, советчик, гуманист (INFJ: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Тонко чувствует характер отношений между людьми, придает большое значение доверию, не прощает измен. Умеет выявлять скрытые способности других,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наделен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талантом воспитателя. Увлекается самообразованием, люди часто обращаются к нему за советом. Очень раним, тяжело переносит агрессию и недостаток любви. Его движущая сила – интуиция, направленная вовнутрь, – дает ему неиссякаемый поток идей и возможностей. И чем большую роль играет в INFJ интроверсия, тем более текучей, податливой и открытой кажется жизнь. Но внешний мир изменяет направление этого потока вдохновенной творческой активности: он чувствует призвание служить людям и осуществляет это весьма организованно и упорядоченно. (Художник, учитель и советник.)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Исполнитель, хранитель, защитник (ISFJ: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Распознает наигранность и фальшь в отношениях, делит людей на своих – чужих, придерживается психологической дистанции.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своим принципам и взглядам на жизнь. Умеет постоять за себя и своих близких, не переносит морального превосходства других людей.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глубоко анализировать себя и других. Очень аккуратный, добродушный, приверженец порядка и в высшей степени исполнительный и заботливый, он черпает силы в самом себе и в том, что видит, слышит, чувствует, осязает и пробует. Силы эти направлены на служение окружающим, при этом вся его деятельность четко рассчитана и распланирована. Видит свое предназначение в том, чтобы помогать другим и делать их счастливее. (Воспитатель, учитель, медицинская сестра)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Изобретатель, искатель, мечтатель (ENTP: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У этого типа людей очень широкий спектр интересов. Он умеет приспосабливаться к новым условиям и легко переходит к новым методам работы. Является генератором идей, не любит традиции и рутину</w:t>
            </w:r>
            <w:r w:rsidRPr="006D3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3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него очень хорошее логическое мышление и фантазия, поэтому всегда выступает новатором в каком-либо деле.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изобретательность постоянно ищет применения в самых различных профессиональных и непрофессиональных сферах. Она берет начало в предрасположенности к интуиции, открывающей перед ним безграничные возможности, в сочетании с его объективной способностью к принятию решений. Это приводит к тому, что все преобразуется в идеи и схемы. Его больше привлекают новые идеи, он находится в непрерывном напряжении деятельности. (Юрист, продавец, политик и учитель).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Непоседа, маршал, реалист (ESTP: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Склонен применять физическую силу с целью достигнуть победы любой ценой. Препятствия только усиливают его желание выиграть. Любит руководить и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совершенно не выносит подчинения. Анализируя ситуацию, любит составлять конкретный план действий, четко следуя ему. Его внимание направлено на людей и мир объектов. Сбор информации происходит при помощи пяти органов чувств. В дальнейшем информация оценивается и анализируется объективно, но при этом остаются подвижными и доступными для новых альтернатив. Способны дать быстрый, точный, практически ценный, объективный и ясно выраженный ответ в любой ситуации. (Бизнес-профессионал, руководитель маркетинга, аналитик, предприниматель).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Медиатор, чемпион (ENFP: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тонко чувствовать других людей, обладает развитой фантазией. Любит творческую работу, не переносит однообразие и рутину.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Общителен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любит давать дельные советы в сфере взаимодействия с людьми. Сочетание предрасположенности к экстраверсии, интуиции, чувствительности и восприимчивости дает ему уникальную способность к эффективному сотрудничеству, участию в разнообразных проектах и умению противостоять трудностям. Воспринимает жизнь в разнообразии ее возможностей и истолковывает эти возможности с точки зрения влияния на людей. Все это сопровождается активным взаимодействием с окружающим миром, а любознательная позиция позволяет ему ориентироваться в постоянной смене ситуаций. (Продажи, образование, писательство, консультирование и актерское мастерство.)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Аниматор, политик, деятель (ESFP: экстраверт,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6D3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Хорошо разбирается в людях и имеет склонность к манипуляции ими. Предпочитает руководить более </w:t>
            </w:r>
            <w:proofErr w:type="gramStart"/>
            <w:r w:rsidRPr="006D3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слабыми</w:t>
            </w:r>
            <w:proofErr w:type="gramEnd"/>
            <w:r w:rsidRPr="006D33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четко определяя их уязвимые места.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Любит держать дистанцию, в общении скорее руководствуется собственными интересами. В глазах других пытается выглядеть незаурядной оригинальной личностью, но часто таковым не является. Для них достаточно надежно только то, что имеет отношение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«здесь и теперь». Живет в основном сегодняшним днем. Больше начинает дел, чем заканчивает. Сосредоточенность на немедленных результатах делает его нетерпимым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разного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рода процедурам, шаблонам и прочим препятствиям. Старается использовать каждую минуту для того, чтобы вступить в полезную беседу. Стремится к гармонии человеческих взаимоотношений. (Продажи, преподавание, отлично ладят с детьми.)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Архитектор, критик, аналитик (INTP: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Этот тип – эрудит с философским складом ума.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Осторожен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принимает решение только с уверенностью в его правильности, анализируя прошлое в его связи с будущим. Не любит бурных проявлений эмоций, ценит уют и комфорт. Задумчивость побуждает его исследовать все, что поставляет интуиция. Его стремление к объективности требует тщательного анализа всей информации, а непредвзятость и подвижность обеспечивает восприимчивость к неожиданным и новым фактам, какими бы они ни были. Такая комбинация предрасположений приводит к постановке парадоксальной цели: он пытается собрать в единое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постоянно увеличивающееся количество данных. Однако постоянный приток новых сообщений и фактов этому препятствует. И в результате все мысли, идеи и планы, как бы окончательно они ни были сформулированы, в последний момент неизбежно меняются, лишь только «новые данные» о внешних или внутренних влияниях становятся доступными для исследователя. Поэтому он находится в постоянном напряжении. (Инженер, ученый, специалист по стратегическому планированию).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Мастер, умелец (ISTP: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логик,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Ощущения являются для него главным источником познания мира. Проявляет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эмпатию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тонко чувствует и любит других людей, отвергает искусственность и фальшь. Отличается техническим складом ума, любит работать руками, при этом всегда укладываясь в нужные сроки.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Сосредоточен на себе, склонен к объективности в принятии решений, расположен выжидать, анализировать ситуацию, нежели сразу предлагать свое решение и бросаться в бой.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Взгляд на мир предельно конкретный, но в сочетании со свойственной ему открытостью это может приводить к более непредсказуемым поступкам, чем этого можно было бы ожидать. (Звукорежиссер, механик, криминалист).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Созерцатель, лирик, целитель (INFP: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интуит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Мечтательная и лирическая личность, умеет интуитивно прогнозировать события, хорошо разбирается в людях, любит и «чувствует» их. Обладает хорошим чувством юмора, вызывает расположение других людей. Большое значение этот тип придает внешнему виду. Не умеет экономить, а во время работы любит долго отдыхать. Стремление к самопознанию, самоопределению и согласию с самим собой. Благодаря качествам интроверта, его размышления направлены на самого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себя, свойства интуитивистов обеспечивает чувством бесконечных возможностей, заключенных в человеке. Чувствительность заставляет задуматься о том, как использовать эти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возможности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своей собственной пользе и на благо окружающих, а качества воспринимающего позволяют сохранять восприимчивость к постоянному потоку новой информации. (Преподавание и религия).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Придумщик, композитор (ISFP: интроверт,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сенсорик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этик,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 Умеет наслаждаться обычной жизнью, спокойно перенося однообразие и рутину. Легко уживается с людьми, уважая их личное пространство, при этом требуя от них такого же отношения. Любит шутить, развлекать, избегает конфликтных ситуаций. Часто является помощником, любит ощущать себя нужным и значимым в глазах других людей. Нежные и заботливые, открытые и подвижные, задумчивые и сдержанные, практичные и приземленные. Это люди, которым не хочется руководить и воздействовать на других, которые не стремятся переделать мир и даже до конца понять его, а принимают таким, каков он есть. (Потребность в самовыражении через искусство: рисование, живопись, скульптура или музыка)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Слайд 10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Характеристики типов темперамента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6D896F" wp14:editId="4D3E4AC1">
                  <wp:extent cx="4176215" cy="2571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009" cy="257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11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Как тип темперамента влияет на профессиональную предрасположенность?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Сангвиник обладает социальными компетенциями. Его сильная сторона – способность сосредоточиться на себе и заинтриговать собеседника. Он отлично справляется с работой, где важно устанавливать и поддерживать контакты. </w:t>
            </w:r>
            <w:r w:rsidRPr="006D33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(Психолог, директор предприятия, менеджер среднего или высшего звена, учитель, организатор мероприятий)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Меланхолик скрупулезен и способен видеть детали. Другими его сильными сторонами являются пунктуальность и регулярность. Он демонстрирует аналитический подход к сложным проблемам. Идеально подходит для профессий, требующих точности – он может быть, например, бухгалтером.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Холерик является целеустремленным и прекрасно организованным сотрудником. Он не боится трудностей, принимает быстрые решения и делает практические выводы. Он очень хорош на руководящих должностях, особенно когда у него есть черты сангвинических личностей. </w:t>
            </w:r>
            <w:r w:rsidRPr="006D33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(Репортер, журналист, дипломат, хирург, предприниматель, режиссер, следователь, геолог и артист)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Флегматик компетентен и на него можно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положиться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Он обладает административными навыками и не поддается давлению. Он также аккуратно работает, когда выполняет рутинные задачи. Человек с флегматичной личностью – отличный кандидат на должность посредника. </w:t>
            </w:r>
            <w:r w:rsidRPr="006D33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(Врач-терапевт, главный бухгалтер, научный работник, экономист)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12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мин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6D33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6D33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ситуации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Трое из присутствующих на занятии играют роли сына и двух его друзей или подруг.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Зрители высказывают свои мнения о возможных вариантах решения ситуации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Ситуация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Родители настойчиво уговаривают своего сына поступить в престижный вуз. В этом вузе у родителей есть влиятельные друзья среди руководства. Проблема в том, что сын хочет поступать совсем в другой вуз, на другую специальность. К сожалению, сын не блещет учебными достижениями и шансов поступить самостоятельно у него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немного.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Аргументы «ЗА» предложение родителей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Многие так поступают.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Лучше с родителями не ссориться.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Друзья осуждать не будут, они тоже используют знакомства или взятки.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вузе есть военная кафедра, в армию идти не нужно будет.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такими знаниями без помощи не обойтись.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Аргументы «ПРОТИВ» предложения родителей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Сыну не нравится эта профессия.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быть нужно «поднажать» на учебу в оставшееся время?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 уже взрослый, пусть без помощи родителей решает свою дальнейшую судьбу.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Вдруг в дальнейшей жизни этот факт биографии сына станет кому-то известен?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если и в вузе сын не будет с учебой справляться? Платить? Просить?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Обсуждение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Слайд 13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профессии – определяющий фактор дальнейшей жизни. По данным Министерства науки и высшего образования РК, 87% школьников выбирают профессию под влиянием родителей или учителей. При этом 75% родителей признаются, что не знают, какую профессию хотели бы выбрать их собственные дети.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Ситуация осложняется и тем, что 90% школьников и родителей не представляют, какие профессии наиболее востребованы на рынке труда.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2019 г. в Казахстане создали Атлас новых профессий и компетенций, где спрогнозировали, какие специальности будут актуальными через 5–10 лет. </w:t>
            </w:r>
            <w:hyperlink r:id="rId7" w:history="1">
              <w:r w:rsidRPr="006D33E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https://www.enbek.kz/atlas</w:t>
              </w:r>
            </w:hyperlink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Ситуация на рынке труда быстро меняется, и очень важно знать актуальные специальности в ближайшее время. В нем содержится информация по 463 профессиям и 9 отраслям: горно-металлургический комплекс, нефтегазовая промышленность, IT-технологии, сельское хозяйство, транспорт и логистика, машиностроение, энергетика, туризм и строительство.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Методология прогнозирования основана на международном опыте и с учетом шести основных мировых трендов, оказывающих наибольшее влияние на изменения в отрасли и экономике. Это внедрение роботов и умных систем, расширение сфер применения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цифровизации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больших данных, истощение природных запасов сырья, ужесточение экологических норм, проявление новых трудовых требований у работников поколений Y и Z, изменение потребительских предпочтений населения.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того как вы, уважаемые родители, определились с темпераментом и качествами личности ребенка, определили область его предпочтений в профессиональной деятельности, можно обратиться к атласу, скачать журнал соответствующей отрасли и подобрать специальность, которая подходит вашему ребенку и будет востребована в ближайшие 5-10 лет.</w:t>
            </w:r>
            <w:proofErr w:type="gramEnd"/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14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Список востребованных в Казахстане профессий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15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«подводных камнях» на пути самоопределения старшеклассника вам расскажет в своем видеоролике Марина Романенко – практикующий психолог, сертифицированный международный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коуч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(ICF), эксперт в сфере воспитания, образования детей и личностных взаимоотношений, автор и ведущая Школы профессиональных родителей.</w:t>
            </w:r>
            <w:proofErr w:type="gramEnd"/>
          </w:p>
          <w:p w:rsidR="00D84DAA" w:rsidRPr="006D33E7" w:rsidRDefault="000A3F86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hyperlink r:id="rId8" w:history="1">
              <w:r w:rsidR="00D84DAA" w:rsidRPr="006D33E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https://www.youtube.com/watch?v=51WrG0xtPiI</w:t>
              </w:r>
            </w:hyperlink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16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7625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 сказать, что полностью счастлив тот человек, который живет с любимым человеком и занимается любимым делом. То есть любимая работа – это половина счастья. И поиски призвания – это поиски половины счастья. Человек, увлеченный чем-то, позитивней видит себя и мир, нежели тот, у кого увлечения нет. Увлеченный человек чувствует себя счастливым от самореализации своих способностей. А не самая ли большая радость для папы и мамы – видеть своего ребенка счастливым. Мы находим подтверждение этому в народной мудрости в пословицах.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Жан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қинал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бітпес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талапқыл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май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жетпес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Дело, сделанное без души, не будет идеальным.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Көңі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сіз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бастаған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көпке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бармайды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любимой работы усталости нет.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сүйсең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іссаған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бас 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иеді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дело любишь, дело покоряется тебе.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Обсуждение содержания пословиц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Вопросы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Почему в пословицах народ объединяет, казалось бы, несочетаемые понятия: труд, душа, любовь?</w:t>
            </w:r>
          </w:p>
          <w:p w:rsidR="00D84DAA" w:rsidRPr="006D33E7" w:rsidRDefault="00D84DAA" w:rsidP="006D33E7">
            <w:pPr>
              <w:widowControl w:val="0"/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какой пословицы вам понятнее и ближе?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17</w:t>
            </w: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7625" w:type="dxa"/>
            <w:shd w:val="clear" w:color="auto" w:fill="FFFFFF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Памятка родителям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 может добавлять свои предложения из списка.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Дайте ребенку право выбора будущей профессии.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Обсуждайте вместе с ним возможные «за» и «против» выбранной им профессии.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Рассматривайте выбор будущей профессии не только с позиции материальной </w:t>
            </w: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выгоды, но и с позиции морального удовлетворения.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Учитывайте при выборе будущей профессии личностные качества своего ребенка.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возникают разногласия с выбором профессии, используйте возможность посоветоваться со специалистами.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давите на ребенка в выборе профессии, иначе это может обернуться стойкими конфликтами.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Поддерживайте ребенка, чтобы мечта его сбылась.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ваш ребенок ошибся в выборе, не ругайте, ошибку можно исправить. </w:t>
            </w:r>
          </w:p>
          <w:p w:rsidR="00D84DAA" w:rsidRPr="006D33E7" w:rsidRDefault="00D84DAA" w:rsidP="00D84D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Если ваш ребенок увлекся какой-то профессией, поддержите этот интерес с помощью литературы, занятий в кружках, консультаций со специалистами. </w:t>
            </w:r>
          </w:p>
          <w:p w:rsidR="00D84DAA" w:rsidRPr="006D33E7" w:rsidRDefault="00D84DAA" w:rsidP="006D33E7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Помните, что дети перенимают отношение к работе у своих родителей.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18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DAA" w:rsidRPr="006D33E7" w:rsidTr="006D33E7">
        <w:tc>
          <w:tcPr>
            <w:tcW w:w="1731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мин.</w:t>
            </w:r>
          </w:p>
        </w:tc>
        <w:tc>
          <w:tcPr>
            <w:tcW w:w="7625" w:type="dxa"/>
            <w:shd w:val="clear" w:color="auto" w:fill="FFFFFF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тестирования и развития «Гуманитарные технологии» создан в 1996 г. на базе факультета психологии МГУ им. М. В. Ломоносова. Научный руководитель – доктор психологических наук, профессор А. Г. Шмелев.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Определиться с профессиональным будущим помогут тесты на профориентацию, составленные квалифицированными специалистами согласно действенным методологическим принципам. На странице этого сайта </w:t>
            </w:r>
            <w:hyperlink r:id="rId9" w:history="1">
              <w:r w:rsidRPr="006D33E7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https://proforientator.ru/tests/</w:t>
              </w:r>
            </w:hyperlink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 найдете самые разные бесплатные тесты на профессию. А также платные сервисы, которые включают расширенную диагностику и консультацию психолога-эксперта для индивидуального подбора профессий и учебных организаций.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Предлагается пройти тест для родителей во время занятия «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Битест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родителей».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 результаты: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https://proforientator.ru/profline/test/bf6efe998697d3af05bec2e93202a2db 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качестве домашнего задания родителям предлагается дать своему ребенку ссылку на прохождение «</w:t>
            </w:r>
            <w:proofErr w:type="spell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Битеста</w:t>
            </w:r>
            <w:proofErr w:type="spell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детей». </w:t>
            </w:r>
            <w:hyperlink r:id="rId10" w:history="1">
              <w:r w:rsidRPr="006D33E7">
                <w:rPr>
                  <w:rStyle w:val="a5"/>
                  <w:rFonts w:ascii="Times New Roman" w:hAnsi="Times New Roman" w:cs="Times New Roman"/>
                  <w:color w:val="4F81BD" w:themeColor="accent1"/>
                  <w:sz w:val="20"/>
                  <w:szCs w:val="20"/>
                </w:rPr>
                <w:t>https://proforientator.ru/profline/test/e79b0f78687316c17d66ff3979f5c21c</w:t>
              </w:r>
            </w:hyperlink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Потом можно сравнить результаты. Вероятно, это будет полезным для определения того, насколько хорошо вы знаете своего ребенка, его интересы, предпочтения и может быть скрытые опасения.</w:t>
            </w:r>
          </w:p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Может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 или вашего ребенка заинтересуют и другие тесты. Пройдите их и возможно результаты этого тестирования помогут сделать Вам более правильный выбор. Если посчитаете </w:t>
            </w:r>
            <w:proofErr w:type="gramStart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возможным</w:t>
            </w:r>
            <w:proofErr w:type="gramEnd"/>
            <w:r w:rsidRPr="006D3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поделитесь на следующем занятии своими результатами с другими слушателями вашей группы.</w:t>
            </w:r>
          </w:p>
        </w:tc>
        <w:tc>
          <w:tcPr>
            <w:tcW w:w="1588" w:type="dxa"/>
            <w:vAlign w:val="center"/>
          </w:tcPr>
          <w:p w:rsidR="00D84DAA" w:rsidRPr="006D33E7" w:rsidRDefault="00D84DAA" w:rsidP="00A413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E7">
              <w:rPr>
                <w:rFonts w:ascii="Times New Roman" w:hAnsi="Times New Roman" w:cs="Times New Roman"/>
                <w:bCs/>
                <w:sz w:val="20"/>
                <w:szCs w:val="20"/>
              </w:rPr>
              <w:t>Слайд 19</w:t>
            </w:r>
          </w:p>
        </w:tc>
        <w:bookmarkStart w:id="0" w:name="_GoBack"/>
        <w:bookmarkEnd w:id="0"/>
      </w:tr>
    </w:tbl>
    <w:p w:rsidR="00FC1C9A" w:rsidRPr="006D33E7" w:rsidRDefault="00FC1C9A">
      <w:pPr>
        <w:rPr>
          <w:rFonts w:ascii="Times New Roman" w:hAnsi="Times New Roman" w:cs="Times New Roman"/>
          <w:sz w:val="20"/>
          <w:szCs w:val="20"/>
        </w:rPr>
      </w:pPr>
    </w:p>
    <w:sectPr w:rsidR="00FC1C9A" w:rsidRPr="006D33E7" w:rsidSect="006D33E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00F6E"/>
    <w:multiLevelType w:val="multilevel"/>
    <w:tmpl w:val="72966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C784D44"/>
    <w:multiLevelType w:val="hybridMultilevel"/>
    <w:tmpl w:val="F814D6C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165D"/>
    <w:multiLevelType w:val="hybridMultilevel"/>
    <w:tmpl w:val="2E5ABA3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AA"/>
    <w:rsid w:val="000A3F86"/>
    <w:rsid w:val="00476C94"/>
    <w:rsid w:val="006D33E7"/>
    <w:rsid w:val="00D84DAA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D84DAA"/>
    <w:pPr>
      <w:ind w:left="720"/>
      <w:contextualSpacing/>
    </w:p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qFormat/>
    <w:locked/>
    <w:rsid w:val="00D84DAA"/>
  </w:style>
  <w:style w:type="character" w:styleId="a5">
    <w:name w:val="Hyperlink"/>
    <w:uiPriority w:val="99"/>
    <w:unhideWhenUsed/>
    <w:rsid w:val="00D84DA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4"/>
    <w:uiPriority w:val="34"/>
    <w:qFormat/>
    <w:rsid w:val="00D84DAA"/>
    <w:pPr>
      <w:ind w:left="720"/>
      <w:contextualSpacing/>
    </w:pPr>
  </w:style>
  <w:style w:type="character" w:customStyle="1" w:styleId="a4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3"/>
    <w:uiPriority w:val="34"/>
    <w:qFormat/>
    <w:locked/>
    <w:rsid w:val="00D84DAA"/>
  </w:style>
  <w:style w:type="character" w:styleId="a5">
    <w:name w:val="Hyperlink"/>
    <w:uiPriority w:val="99"/>
    <w:unhideWhenUsed/>
    <w:rsid w:val="00D84DAA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1WrG0xtP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bek.kz/atl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orientator.ru/profline/test/e79b0f78687316c17d66ff3979f5c2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orientator.ru/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2024-01-03T04:24:00Z</cp:lastPrinted>
  <dcterms:created xsi:type="dcterms:W3CDTF">2023-12-25T05:48:00Z</dcterms:created>
  <dcterms:modified xsi:type="dcterms:W3CDTF">2024-01-03T04:24:00Z</dcterms:modified>
</cp:coreProperties>
</file>