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3789" w14:textId="20AD4111" w:rsidR="00680B5E" w:rsidRDefault="00680B5E" w:rsidP="00680B5E">
      <w:pPr>
        <w:pStyle w:val="ad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4B51F" wp14:editId="651E084E">
            <wp:simplePos x="0" y="0"/>
            <wp:positionH relativeFrom="column">
              <wp:posOffset>-296545</wp:posOffset>
            </wp:positionH>
            <wp:positionV relativeFrom="paragraph">
              <wp:posOffset>-277958</wp:posOffset>
            </wp:positionV>
            <wp:extent cx="7077645" cy="10024110"/>
            <wp:effectExtent l="0" t="0" r="0" b="0"/>
            <wp:wrapTight wrapText="bothSides">
              <wp:wrapPolygon edited="0">
                <wp:start x="0" y="0"/>
                <wp:lineTo x="0" y="21551"/>
                <wp:lineTo x="21571" y="21551"/>
                <wp:lineTo x="215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3589" r="4929" b="5303"/>
                    <a:stretch/>
                  </pic:blipFill>
                  <pic:spPr bwMode="auto">
                    <a:xfrm>
                      <a:off x="0" y="0"/>
                      <a:ext cx="7077645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0EAD3" w14:textId="68FC5791" w:rsidR="007E7F66" w:rsidRPr="00F333F4" w:rsidRDefault="007E7F66" w:rsidP="00F45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0EA5E70" w14:textId="38D88D19" w:rsidR="00F333F4" w:rsidRDefault="009E322D" w:rsidP="00F3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333F4">
        <w:rPr>
          <w:rFonts w:ascii="Times New Roman" w:hAnsi="Times New Roman" w:cs="Times New Roman"/>
          <w:sz w:val="28"/>
          <w:szCs w:val="28"/>
        </w:rPr>
        <w:t xml:space="preserve">   </w:t>
      </w:r>
      <w:r w:rsidR="007E7F66" w:rsidRPr="00F333F4">
        <w:rPr>
          <w:rFonts w:ascii="Times New Roman" w:hAnsi="Times New Roman" w:cs="Times New Roman"/>
          <w:sz w:val="28"/>
          <w:szCs w:val="28"/>
        </w:rPr>
        <w:t>Дошкольное воспитание и обучение как первый уровень системы непрерывного образования в Республике Казахстан создаёт условия для формирования и развития личности ребёнка, способного успешно адаптироваться в современном,</w:t>
      </w:r>
      <w:r w:rsidR="00F333F4">
        <w:rPr>
          <w:rFonts w:ascii="Times New Roman" w:hAnsi="Times New Roman" w:cs="Times New Roman"/>
          <w:sz w:val="28"/>
          <w:szCs w:val="28"/>
        </w:rPr>
        <w:t xml:space="preserve"> </w:t>
      </w:r>
      <w:r w:rsidR="007E7F66" w:rsidRPr="00F333F4">
        <w:rPr>
          <w:rFonts w:ascii="Times New Roman" w:hAnsi="Times New Roman" w:cs="Times New Roman"/>
          <w:sz w:val="28"/>
          <w:szCs w:val="28"/>
        </w:rPr>
        <w:t>постоя</w:t>
      </w:r>
      <w:r w:rsidR="004E568E" w:rsidRPr="00F333F4">
        <w:rPr>
          <w:rFonts w:ascii="Times New Roman" w:hAnsi="Times New Roman" w:cs="Times New Roman"/>
          <w:sz w:val="28"/>
          <w:szCs w:val="28"/>
        </w:rPr>
        <w:t xml:space="preserve">нно </w:t>
      </w:r>
      <w:proofErr w:type="gramStart"/>
      <w:r w:rsidR="004E568E" w:rsidRPr="00F333F4">
        <w:rPr>
          <w:rFonts w:ascii="Times New Roman" w:hAnsi="Times New Roman" w:cs="Times New Roman"/>
          <w:sz w:val="28"/>
          <w:szCs w:val="28"/>
        </w:rPr>
        <w:t>меняющемся  мире</w:t>
      </w:r>
      <w:proofErr w:type="gramEnd"/>
      <w:r w:rsidR="004E568E" w:rsidRPr="00F333F4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14:paraId="1CCA3231" w14:textId="77777777" w:rsidR="00F333F4" w:rsidRDefault="00F333F4" w:rsidP="00F33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68E" w:rsidRPr="00F33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68E" w:rsidRPr="00F333F4">
        <w:rPr>
          <w:rFonts w:ascii="Times New Roman" w:hAnsi="Times New Roman" w:cs="Times New Roman"/>
          <w:sz w:val="28"/>
          <w:szCs w:val="28"/>
        </w:rPr>
        <w:t xml:space="preserve">Многочисленные  </w:t>
      </w:r>
      <w:proofErr w:type="spellStart"/>
      <w:r w:rsidR="004E568E" w:rsidRPr="00F333F4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4E568E" w:rsidRPr="00F333F4">
        <w:rPr>
          <w:rFonts w:ascii="Times New Roman" w:hAnsi="Times New Roman" w:cs="Times New Roman"/>
          <w:sz w:val="28"/>
          <w:szCs w:val="28"/>
        </w:rPr>
        <w:t xml:space="preserve">  - педагогические исследования, проведённые ведущими учёными  и практиками, доказали, что именно  дошкольный возраст является</w:t>
      </w:r>
      <w:r w:rsidR="00221BB9" w:rsidRPr="00F333F4">
        <w:rPr>
          <w:rFonts w:ascii="Times New Roman" w:hAnsi="Times New Roman" w:cs="Times New Roman"/>
          <w:sz w:val="28"/>
          <w:szCs w:val="28"/>
        </w:rPr>
        <w:t xml:space="preserve"> наиболее благоприятным для интеллектуального, личностного, социального и эмоционального развития человека.                            </w:t>
      </w:r>
    </w:p>
    <w:p w14:paraId="17FD63CA" w14:textId="5BADD3E0" w:rsidR="009E322D" w:rsidRPr="00F333F4" w:rsidRDefault="00F333F4" w:rsidP="00F333F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BB9" w:rsidRPr="00F333F4">
        <w:rPr>
          <w:rFonts w:ascii="Times New Roman" w:hAnsi="Times New Roman" w:cs="Times New Roman"/>
          <w:sz w:val="28"/>
          <w:szCs w:val="28"/>
        </w:rPr>
        <w:t xml:space="preserve">Дошкольное образование имеет важное значение как для каждого ребёнка, </w:t>
      </w:r>
      <w:proofErr w:type="gramStart"/>
      <w:r w:rsidR="00221BB9" w:rsidRPr="00F333F4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="00221BB9" w:rsidRPr="00F333F4">
        <w:rPr>
          <w:rFonts w:ascii="Times New Roman" w:hAnsi="Times New Roman" w:cs="Times New Roman"/>
          <w:sz w:val="28"/>
          <w:szCs w:val="28"/>
        </w:rPr>
        <w:t xml:space="preserve"> для дальнейшего развития и процветания нашей республики.        </w:t>
      </w:r>
    </w:p>
    <w:p w14:paraId="1EE9E458" w14:textId="77777777" w:rsidR="00F333F4" w:rsidRDefault="009E322D" w:rsidP="00F33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333F4">
        <w:rPr>
          <w:rFonts w:ascii="Times New Roman" w:hAnsi="Times New Roman" w:cs="Times New Roman"/>
          <w:sz w:val="28"/>
          <w:szCs w:val="28"/>
        </w:rPr>
        <w:t xml:space="preserve">   </w:t>
      </w:r>
      <w:r w:rsidR="00221BB9" w:rsidRPr="00F333F4">
        <w:rPr>
          <w:rFonts w:ascii="Times New Roman" w:hAnsi="Times New Roman" w:cs="Times New Roman"/>
          <w:sz w:val="28"/>
          <w:szCs w:val="28"/>
        </w:rPr>
        <w:t xml:space="preserve">Русский язык в Казахстане </w:t>
      </w:r>
      <w:proofErr w:type="gramStart"/>
      <w:r w:rsidR="00221BB9" w:rsidRPr="00F333F4">
        <w:rPr>
          <w:rFonts w:ascii="Times New Roman" w:hAnsi="Times New Roman" w:cs="Times New Roman"/>
          <w:sz w:val="28"/>
          <w:szCs w:val="28"/>
        </w:rPr>
        <w:t>имеет  конституционно</w:t>
      </w:r>
      <w:proofErr w:type="gramEnd"/>
      <w:r w:rsidR="00094C28" w:rsidRPr="00F333F4">
        <w:rPr>
          <w:rFonts w:ascii="Times New Roman" w:hAnsi="Times New Roman" w:cs="Times New Roman"/>
          <w:sz w:val="28"/>
          <w:szCs w:val="28"/>
        </w:rPr>
        <w:t xml:space="preserve">  закреплённый  статус языка межнационального общения и  играет важную роль в развитии экономики, культуры и образования.</w:t>
      </w:r>
      <w:r w:rsidR="00F333F4">
        <w:rPr>
          <w:rFonts w:ascii="Times New Roman" w:hAnsi="Times New Roman" w:cs="Times New Roman"/>
          <w:sz w:val="28"/>
          <w:szCs w:val="28"/>
        </w:rPr>
        <w:t xml:space="preserve"> </w:t>
      </w:r>
      <w:r w:rsidR="00094C28" w:rsidRPr="00F333F4">
        <w:rPr>
          <w:rFonts w:ascii="Times New Roman" w:hAnsi="Times New Roman" w:cs="Times New Roman"/>
          <w:sz w:val="28"/>
          <w:szCs w:val="28"/>
        </w:rPr>
        <w:t>Государственным общеобязательным стандартом образования Республики Казахстан</w:t>
      </w:r>
      <w:r w:rsidR="00D5205F" w:rsidRPr="00F333F4">
        <w:rPr>
          <w:rFonts w:ascii="Times New Roman" w:hAnsi="Times New Roman" w:cs="Times New Roman"/>
          <w:sz w:val="28"/>
          <w:szCs w:val="28"/>
        </w:rPr>
        <w:t xml:space="preserve"> по дошкольному воспитанию и обучению предусмотрено изучение русского язык</w:t>
      </w:r>
      <w:r w:rsidR="00A06497" w:rsidRPr="00F333F4">
        <w:rPr>
          <w:rFonts w:ascii="Times New Roman" w:hAnsi="Times New Roman" w:cs="Times New Roman"/>
          <w:sz w:val="28"/>
          <w:szCs w:val="28"/>
        </w:rPr>
        <w:t>а группах</w:t>
      </w:r>
      <w:r w:rsidR="00D5205F" w:rsidRPr="00F333F4">
        <w:rPr>
          <w:rFonts w:ascii="Times New Roman" w:hAnsi="Times New Roman" w:cs="Times New Roman"/>
          <w:sz w:val="28"/>
          <w:szCs w:val="28"/>
        </w:rPr>
        <w:t xml:space="preserve"> с казахским языком </w:t>
      </w:r>
      <w:proofErr w:type="gramStart"/>
      <w:r w:rsidR="00D5205F" w:rsidRPr="00F333F4">
        <w:rPr>
          <w:rFonts w:ascii="Times New Roman" w:hAnsi="Times New Roman" w:cs="Times New Roman"/>
          <w:sz w:val="28"/>
          <w:szCs w:val="28"/>
        </w:rPr>
        <w:t>воспитания  и</w:t>
      </w:r>
      <w:proofErr w:type="gramEnd"/>
      <w:r w:rsidR="00D5205F" w:rsidRPr="00F333F4">
        <w:rPr>
          <w:rFonts w:ascii="Times New Roman" w:hAnsi="Times New Roman" w:cs="Times New Roman"/>
          <w:sz w:val="28"/>
          <w:szCs w:val="28"/>
        </w:rPr>
        <w:t xml:space="preserve">  обучения, начиная с трёхлетнего возраста.                                                     </w:t>
      </w:r>
    </w:p>
    <w:p w14:paraId="42E37389" w14:textId="2AD43799" w:rsidR="00F7505B" w:rsidRDefault="00F333F4" w:rsidP="00F33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05F" w:rsidRPr="00F333F4">
        <w:rPr>
          <w:rFonts w:ascii="Times New Roman" w:hAnsi="Times New Roman" w:cs="Times New Roman"/>
          <w:sz w:val="28"/>
          <w:szCs w:val="28"/>
        </w:rPr>
        <w:t xml:space="preserve"> Русский язык входит в образовательную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19C" w:rsidRPr="00F333F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8119C" w:rsidRPr="00F333F4">
        <w:rPr>
          <w:rFonts w:ascii="Times New Roman" w:hAnsi="Times New Roman" w:cs="Times New Roman"/>
          <w:sz w:val="28"/>
          <w:szCs w:val="28"/>
        </w:rPr>
        <w:t>Коммуникация</w:t>
      </w:r>
      <w:r w:rsidR="0058119C" w:rsidRPr="00F333F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06497" w:rsidRPr="00F333F4">
        <w:rPr>
          <w:rFonts w:ascii="Times New Roman" w:hAnsi="Times New Roman" w:cs="Times New Roman"/>
          <w:sz w:val="28"/>
          <w:szCs w:val="28"/>
        </w:rPr>
        <w:t xml:space="preserve"> Взаимодействию на родном </w:t>
      </w:r>
      <w:r w:rsidR="0058119C" w:rsidRPr="00F333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8119C" w:rsidRPr="00F333F4">
        <w:rPr>
          <w:rFonts w:ascii="Times New Roman" w:hAnsi="Times New Roman" w:cs="Times New Roman"/>
          <w:sz w:val="28"/>
          <w:szCs w:val="28"/>
        </w:rPr>
        <w:t>русском  языках</w:t>
      </w:r>
      <w:proofErr w:type="gramEnd"/>
      <w:r w:rsidR="0058119C" w:rsidRPr="00F333F4">
        <w:rPr>
          <w:rFonts w:ascii="Times New Roman" w:hAnsi="Times New Roman" w:cs="Times New Roman"/>
          <w:sz w:val="28"/>
          <w:szCs w:val="28"/>
        </w:rPr>
        <w:t xml:space="preserve"> способного общаться с окружающим миром вербальными и невербальными средствами, а также формирование речевой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19C" w:rsidRPr="00F333F4">
        <w:rPr>
          <w:rFonts w:ascii="Times New Roman" w:hAnsi="Times New Roman" w:cs="Times New Roman"/>
          <w:sz w:val="28"/>
          <w:szCs w:val="28"/>
        </w:rPr>
        <w:t>культуры общения</w:t>
      </w:r>
      <w:r w:rsidR="00BF1815" w:rsidRPr="00F333F4">
        <w:rPr>
          <w:rFonts w:ascii="Times New Roman" w:hAnsi="Times New Roman" w:cs="Times New Roman"/>
          <w:sz w:val="28"/>
          <w:szCs w:val="28"/>
        </w:rPr>
        <w:t xml:space="preserve">, социальной ответственности, способности  чувствовать, понимать себя  и другого человека.                                                   </w:t>
      </w:r>
      <w:proofErr w:type="gramStart"/>
      <w:r w:rsidR="00BF1815" w:rsidRPr="00F333F4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815" w:rsidRPr="00F333F4">
        <w:rPr>
          <w:rFonts w:ascii="Times New Roman" w:hAnsi="Times New Roman" w:cs="Times New Roman"/>
          <w:sz w:val="28"/>
          <w:szCs w:val="28"/>
        </w:rPr>
        <w:t xml:space="preserve">  русскому</w:t>
      </w:r>
      <w:proofErr w:type="gramEnd"/>
      <w:r w:rsidR="00BF1815" w:rsidRPr="00F333F4">
        <w:rPr>
          <w:rFonts w:ascii="Times New Roman" w:hAnsi="Times New Roman" w:cs="Times New Roman"/>
          <w:sz w:val="28"/>
          <w:szCs w:val="28"/>
        </w:rPr>
        <w:t xml:space="preserve"> языку детей дошкольного возраста предусмотрено овладение устной речью,</w:t>
      </w:r>
      <w:r w:rsidR="00F7505B">
        <w:rPr>
          <w:rFonts w:ascii="Times New Roman" w:hAnsi="Times New Roman" w:cs="Times New Roman"/>
          <w:sz w:val="28"/>
          <w:szCs w:val="28"/>
        </w:rPr>
        <w:t xml:space="preserve"> </w:t>
      </w:r>
      <w:r w:rsidR="00BF1815" w:rsidRPr="00F333F4">
        <w:rPr>
          <w:rFonts w:ascii="Times New Roman" w:hAnsi="Times New Roman" w:cs="Times New Roman"/>
          <w:sz w:val="28"/>
          <w:szCs w:val="28"/>
        </w:rPr>
        <w:t>которая включает в себя</w:t>
      </w:r>
      <w:r w:rsidR="00F7505B">
        <w:rPr>
          <w:rFonts w:ascii="Times New Roman" w:hAnsi="Times New Roman" w:cs="Times New Roman"/>
          <w:sz w:val="28"/>
          <w:szCs w:val="28"/>
        </w:rPr>
        <w:t xml:space="preserve"> </w:t>
      </w:r>
      <w:r w:rsidR="00BF1815" w:rsidRPr="00F333F4">
        <w:rPr>
          <w:rFonts w:ascii="Times New Roman" w:hAnsi="Times New Roman" w:cs="Times New Roman"/>
          <w:sz w:val="28"/>
          <w:szCs w:val="28"/>
        </w:rPr>
        <w:t>аудирование</w:t>
      </w:r>
      <w:r w:rsidR="007A41D8" w:rsidRPr="00F333F4">
        <w:rPr>
          <w:rFonts w:ascii="Times New Roman" w:hAnsi="Times New Roman" w:cs="Times New Roman"/>
          <w:sz w:val="28"/>
          <w:szCs w:val="28"/>
        </w:rPr>
        <w:t xml:space="preserve">  -</w:t>
      </w:r>
      <w:r w:rsidR="00F7505B">
        <w:rPr>
          <w:rFonts w:ascii="Times New Roman" w:hAnsi="Times New Roman" w:cs="Times New Roman"/>
          <w:sz w:val="28"/>
          <w:szCs w:val="28"/>
        </w:rPr>
        <w:t xml:space="preserve"> </w:t>
      </w:r>
      <w:r w:rsidR="007A41D8" w:rsidRPr="00F333F4">
        <w:rPr>
          <w:rFonts w:ascii="Times New Roman" w:hAnsi="Times New Roman" w:cs="Times New Roman"/>
          <w:sz w:val="28"/>
          <w:szCs w:val="28"/>
        </w:rPr>
        <w:t>понимание звучащей речи на  слух</w:t>
      </w:r>
      <w:r w:rsidR="00F7505B">
        <w:rPr>
          <w:rFonts w:ascii="Times New Roman" w:hAnsi="Times New Roman" w:cs="Times New Roman"/>
          <w:sz w:val="28"/>
          <w:szCs w:val="28"/>
        </w:rPr>
        <w:t xml:space="preserve"> </w:t>
      </w:r>
      <w:r w:rsidR="007A41D8" w:rsidRPr="00F333F4">
        <w:rPr>
          <w:rFonts w:ascii="Times New Roman" w:hAnsi="Times New Roman" w:cs="Times New Roman"/>
          <w:sz w:val="28"/>
          <w:szCs w:val="28"/>
        </w:rPr>
        <w:t xml:space="preserve"> и  говорение – выражение своих мыслей на  русском языке.</w:t>
      </w:r>
    </w:p>
    <w:p w14:paraId="2A65A07B" w14:textId="77777777" w:rsidR="00F7505B" w:rsidRDefault="00F7505B" w:rsidP="00F333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A0CA1" w14:textId="483E8F33" w:rsidR="005B3917" w:rsidRPr="00F333F4" w:rsidRDefault="007A41D8" w:rsidP="00F75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>1.Учить детей понимать обращённую к ним речь.                                                                                                                  2.Формировать правильное произношение всех звуков русского языка.                                                                            3.Формировать</w:t>
      </w:r>
      <w:r w:rsidR="002E70E1" w:rsidRPr="00F333F4">
        <w:rPr>
          <w:rFonts w:ascii="Times New Roman" w:hAnsi="Times New Roman" w:cs="Times New Roman"/>
          <w:sz w:val="28"/>
          <w:szCs w:val="28"/>
        </w:rPr>
        <w:t xml:space="preserve"> умение вступать в контакт</w:t>
      </w:r>
      <w:r w:rsidR="00351C7A" w:rsidRPr="00F333F4">
        <w:rPr>
          <w:rFonts w:ascii="Times New Roman" w:hAnsi="Times New Roman" w:cs="Times New Roman"/>
          <w:sz w:val="28"/>
          <w:szCs w:val="28"/>
        </w:rPr>
        <w:t xml:space="preserve"> с окружающими, </w:t>
      </w:r>
      <w:proofErr w:type="gramStart"/>
      <w:r w:rsidR="00351C7A" w:rsidRPr="00F333F4">
        <w:rPr>
          <w:rFonts w:ascii="Times New Roman" w:hAnsi="Times New Roman" w:cs="Times New Roman"/>
          <w:sz w:val="28"/>
          <w:szCs w:val="28"/>
        </w:rPr>
        <w:t>используя  простейшие</w:t>
      </w:r>
      <w:proofErr w:type="gramEnd"/>
      <w:r w:rsidR="00351C7A" w:rsidRPr="00F333F4">
        <w:rPr>
          <w:rFonts w:ascii="Times New Roman" w:hAnsi="Times New Roman" w:cs="Times New Roman"/>
          <w:sz w:val="28"/>
          <w:szCs w:val="28"/>
        </w:rPr>
        <w:t xml:space="preserve"> речевые средства.                                                                                                                                                                                          4.Учить выражать свой </w:t>
      </w:r>
      <w:proofErr w:type="gramStart"/>
      <w:r w:rsidR="00351C7A" w:rsidRPr="00F333F4">
        <w:rPr>
          <w:rFonts w:ascii="Times New Roman" w:hAnsi="Times New Roman" w:cs="Times New Roman"/>
          <w:sz w:val="28"/>
          <w:szCs w:val="28"/>
        </w:rPr>
        <w:t>мысли  и</w:t>
      </w:r>
      <w:proofErr w:type="gramEnd"/>
      <w:r w:rsidR="00351C7A" w:rsidRPr="00F333F4">
        <w:rPr>
          <w:rFonts w:ascii="Times New Roman" w:hAnsi="Times New Roman" w:cs="Times New Roman"/>
          <w:sz w:val="28"/>
          <w:szCs w:val="28"/>
        </w:rPr>
        <w:t xml:space="preserve">  впечатления на русском языке на основе полученных знаний и умений.</w:t>
      </w:r>
      <w:r w:rsidR="005B3917" w:rsidRPr="00F33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5. Формировать на слух грамматический строй и связную речь.</w:t>
      </w:r>
    </w:p>
    <w:p w14:paraId="23F36AEF" w14:textId="77777777" w:rsidR="001523B9" w:rsidRPr="00F333F4" w:rsidRDefault="001523B9" w:rsidP="00F333F4">
      <w:pPr>
        <w:rPr>
          <w:rFonts w:ascii="Times New Roman" w:hAnsi="Times New Roman" w:cs="Times New Roman"/>
          <w:sz w:val="28"/>
          <w:szCs w:val="28"/>
        </w:rPr>
      </w:pPr>
    </w:p>
    <w:p w14:paraId="4C5A22C6" w14:textId="77777777" w:rsidR="001523B9" w:rsidRPr="00F333F4" w:rsidRDefault="001523B9">
      <w:pPr>
        <w:rPr>
          <w:rFonts w:ascii="Times New Roman" w:hAnsi="Times New Roman" w:cs="Times New Roman"/>
          <w:sz w:val="28"/>
          <w:szCs w:val="28"/>
        </w:rPr>
      </w:pPr>
    </w:p>
    <w:p w14:paraId="38F4D880" w14:textId="77777777" w:rsidR="001523B9" w:rsidRPr="00F333F4" w:rsidRDefault="001523B9">
      <w:pPr>
        <w:rPr>
          <w:rFonts w:ascii="Times New Roman" w:hAnsi="Times New Roman" w:cs="Times New Roman"/>
          <w:sz w:val="28"/>
          <w:szCs w:val="28"/>
        </w:rPr>
      </w:pPr>
    </w:p>
    <w:p w14:paraId="242286C9" w14:textId="77777777" w:rsidR="001523B9" w:rsidRPr="00F333F4" w:rsidRDefault="001523B9">
      <w:pPr>
        <w:rPr>
          <w:rFonts w:ascii="Times New Roman" w:hAnsi="Times New Roman" w:cs="Times New Roman"/>
          <w:sz w:val="28"/>
          <w:szCs w:val="28"/>
        </w:rPr>
      </w:pPr>
    </w:p>
    <w:p w14:paraId="53480345" w14:textId="77777777" w:rsidR="000D30D1" w:rsidRPr="00F333F4" w:rsidRDefault="003A4A37" w:rsidP="00F45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F4">
        <w:rPr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 w:rsidR="000D30D1" w:rsidRPr="00F333F4">
        <w:rPr>
          <w:rFonts w:ascii="Times New Roman" w:hAnsi="Times New Roman" w:cs="Times New Roman"/>
          <w:b/>
          <w:sz w:val="28"/>
          <w:szCs w:val="28"/>
        </w:rPr>
        <w:t>ное содержани</w:t>
      </w:r>
      <w:r w:rsidR="00915CF5" w:rsidRPr="00F333F4">
        <w:rPr>
          <w:rFonts w:ascii="Times New Roman" w:hAnsi="Times New Roman" w:cs="Times New Roman"/>
          <w:b/>
          <w:sz w:val="28"/>
          <w:szCs w:val="28"/>
        </w:rPr>
        <w:t>е</w:t>
      </w:r>
    </w:p>
    <w:p w14:paraId="11D723A1" w14:textId="058963A0" w:rsidR="00F7505B" w:rsidRDefault="000D30D1" w:rsidP="009E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BA0B5D" w:rsidRPr="00F333F4">
        <w:rPr>
          <w:rFonts w:ascii="Times New Roman" w:hAnsi="Times New Roman" w:cs="Times New Roman"/>
          <w:b/>
          <w:sz w:val="28"/>
          <w:szCs w:val="28"/>
        </w:rPr>
        <w:t xml:space="preserve"> русской речи</w:t>
      </w:r>
      <w:r w:rsidR="00BA0B5D" w:rsidRPr="00F333F4">
        <w:rPr>
          <w:rFonts w:ascii="Times New Roman" w:hAnsi="Times New Roman" w:cs="Times New Roman"/>
          <w:sz w:val="28"/>
          <w:szCs w:val="28"/>
        </w:rPr>
        <w:t xml:space="preserve">: учить  воспринимать и понимать речь  на слух, осуществлять накопление пассивного словаря, обучать умению </w:t>
      </w:r>
      <w:r w:rsidR="00A26D9B" w:rsidRPr="00F333F4">
        <w:rPr>
          <w:rFonts w:ascii="Times New Roman" w:hAnsi="Times New Roman" w:cs="Times New Roman"/>
          <w:sz w:val="28"/>
          <w:szCs w:val="28"/>
        </w:rPr>
        <w:t xml:space="preserve">соотносить предметы и действия с их словесным обозначением;                                                                                                                                                                                 </w:t>
      </w:r>
      <w:r w:rsidR="00A26D9B" w:rsidRPr="00F333F4">
        <w:rPr>
          <w:rFonts w:ascii="Times New Roman" w:hAnsi="Times New Roman" w:cs="Times New Roman"/>
          <w:b/>
          <w:sz w:val="28"/>
          <w:szCs w:val="28"/>
        </w:rPr>
        <w:t>Словарный запас детей должен включать</w:t>
      </w:r>
      <w:r w:rsidR="00A26D9B" w:rsidRPr="00F333F4">
        <w:rPr>
          <w:rFonts w:ascii="Times New Roman" w:hAnsi="Times New Roman" w:cs="Times New Roman"/>
          <w:sz w:val="28"/>
          <w:szCs w:val="28"/>
        </w:rPr>
        <w:t>: названия предметов ближайшего окружения(игрушка,посуда,</w:t>
      </w:r>
      <w:r w:rsidR="006C6059" w:rsidRPr="00F333F4">
        <w:rPr>
          <w:rFonts w:ascii="Times New Roman" w:hAnsi="Times New Roman" w:cs="Times New Roman"/>
          <w:sz w:val="28"/>
          <w:szCs w:val="28"/>
        </w:rPr>
        <w:t xml:space="preserve">одежда,мебель,продукты,питания,овощи,фрукты,ягоды); </w:t>
      </w:r>
      <w:r w:rsidR="00A26D9B" w:rsidRPr="00F333F4">
        <w:rPr>
          <w:rFonts w:ascii="Times New Roman" w:hAnsi="Times New Roman" w:cs="Times New Roman"/>
          <w:sz w:val="28"/>
          <w:szCs w:val="28"/>
        </w:rPr>
        <w:t>слова, обозначающие членов семьи: (мама, папа, бабушка, дедушка и т.д.)</w:t>
      </w:r>
      <w:r w:rsidR="006C6059" w:rsidRPr="00F333F4">
        <w:rPr>
          <w:rFonts w:ascii="Times New Roman" w:hAnsi="Times New Roman" w:cs="Times New Roman"/>
          <w:sz w:val="28"/>
          <w:szCs w:val="28"/>
        </w:rPr>
        <w:t>;названия частей тела (голова, туловище, руки, ноги); названия профессий; названия живых существ; слова  обозначающие действия; постепенно увеличивать пассивный и а</w:t>
      </w:r>
      <w:r w:rsidR="000A7020" w:rsidRPr="00F333F4">
        <w:rPr>
          <w:rFonts w:ascii="Times New Roman" w:hAnsi="Times New Roman" w:cs="Times New Roman"/>
          <w:sz w:val="28"/>
          <w:szCs w:val="28"/>
        </w:rPr>
        <w:t xml:space="preserve">ктивный словарь детей, учить правильно произносить усвоенные слова.                                                                                                                                                                            </w:t>
      </w:r>
      <w:r w:rsidR="000A7020" w:rsidRPr="00F333F4">
        <w:rPr>
          <w:rFonts w:ascii="Times New Roman" w:hAnsi="Times New Roman" w:cs="Times New Roman"/>
          <w:b/>
          <w:sz w:val="28"/>
          <w:szCs w:val="28"/>
        </w:rPr>
        <w:t>Грамматический строй речи:</w:t>
      </w:r>
      <w:r w:rsidR="000A7020" w:rsidRPr="00F333F4">
        <w:rPr>
          <w:rFonts w:ascii="Times New Roman" w:hAnsi="Times New Roman" w:cs="Times New Roman"/>
          <w:sz w:val="28"/>
          <w:szCs w:val="28"/>
        </w:rPr>
        <w:t xml:space="preserve"> учить детей задавать вопросы, отвечать на них, грамматически правильно оформляя своё высказывание, формировать  понимание  грамматических категорий единственного и множественного числа существительных и глаголов, именительного, родительного,</w:t>
      </w:r>
      <w:r w:rsidR="008F19EB" w:rsidRPr="00F333F4">
        <w:rPr>
          <w:rFonts w:ascii="Times New Roman" w:hAnsi="Times New Roman" w:cs="Times New Roman"/>
          <w:sz w:val="28"/>
          <w:szCs w:val="28"/>
        </w:rPr>
        <w:t xml:space="preserve"> дательного, винительного падежей, некоторых простых предлогов.                                               </w:t>
      </w:r>
      <w:r w:rsidR="008F19EB" w:rsidRPr="00F333F4">
        <w:rPr>
          <w:rFonts w:ascii="Times New Roman" w:hAnsi="Times New Roman" w:cs="Times New Roman"/>
          <w:b/>
          <w:sz w:val="28"/>
          <w:szCs w:val="28"/>
        </w:rPr>
        <w:t xml:space="preserve">Звуковая культура </w:t>
      </w:r>
      <w:proofErr w:type="gramStart"/>
      <w:r w:rsidR="008F19EB" w:rsidRPr="00F333F4">
        <w:rPr>
          <w:rFonts w:ascii="Times New Roman" w:hAnsi="Times New Roman" w:cs="Times New Roman"/>
          <w:b/>
          <w:sz w:val="28"/>
          <w:szCs w:val="28"/>
        </w:rPr>
        <w:t>речи:</w:t>
      </w:r>
      <w:r w:rsidR="008F19EB" w:rsidRPr="00F333F4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proofErr w:type="gramEnd"/>
      <w:r w:rsidR="008F19EB" w:rsidRPr="00F333F4">
        <w:rPr>
          <w:rFonts w:ascii="Times New Roman" w:hAnsi="Times New Roman" w:cs="Times New Roman"/>
          <w:sz w:val="28"/>
          <w:szCs w:val="28"/>
        </w:rPr>
        <w:t xml:space="preserve"> фонетически правильное произношение согласных звуков (п, б, м, т, н, к, г, х),гласных звуков (</w:t>
      </w:r>
      <w:proofErr w:type="spellStart"/>
      <w:r w:rsidR="008F19EB" w:rsidRPr="00F333F4">
        <w:rPr>
          <w:rFonts w:ascii="Times New Roman" w:hAnsi="Times New Roman" w:cs="Times New Roman"/>
          <w:sz w:val="28"/>
          <w:szCs w:val="28"/>
        </w:rPr>
        <w:t>а,о,у,ы,и</w:t>
      </w:r>
      <w:proofErr w:type="spellEnd"/>
      <w:r w:rsidR="008F19EB" w:rsidRPr="00F333F4">
        <w:rPr>
          <w:rFonts w:ascii="Times New Roman" w:hAnsi="Times New Roman" w:cs="Times New Roman"/>
          <w:sz w:val="28"/>
          <w:szCs w:val="28"/>
        </w:rPr>
        <w:t>.).</w:t>
      </w:r>
    </w:p>
    <w:p w14:paraId="0CB23EFE" w14:textId="6554F87E" w:rsidR="009E322D" w:rsidRPr="00F333F4" w:rsidRDefault="005426BB" w:rsidP="009E3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33F4">
        <w:rPr>
          <w:rFonts w:ascii="Times New Roman" w:hAnsi="Times New Roman" w:cs="Times New Roman"/>
          <w:b/>
          <w:sz w:val="28"/>
          <w:szCs w:val="28"/>
        </w:rPr>
        <w:t>Формирование навыков общения:</w:t>
      </w:r>
      <w:r w:rsidR="00F75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3F4">
        <w:rPr>
          <w:rFonts w:ascii="Times New Roman" w:hAnsi="Times New Roman" w:cs="Times New Roman"/>
          <w:sz w:val="28"/>
          <w:szCs w:val="28"/>
        </w:rPr>
        <w:t>учить</w:t>
      </w:r>
      <w:r w:rsidR="00F7505B">
        <w:rPr>
          <w:rFonts w:ascii="Times New Roman" w:hAnsi="Times New Roman" w:cs="Times New Roman"/>
          <w:sz w:val="28"/>
          <w:szCs w:val="28"/>
        </w:rPr>
        <w:t xml:space="preserve"> </w:t>
      </w:r>
      <w:r w:rsidRPr="00F333F4">
        <w:rPr>
          <w:rFonts w:ascii="Times New Roman" w:hAnsi="Times New Roman" w:cs="Times New Roman"/>
          <w:sz w:val="28"/>
          <w:szCs w:val="28"/>
        </w:rPr>
        <w:t>самостоятельно использовать усвоенные слова и несложные речевые конструкции в общении со сверстниками и окружающими.</w:t>
      </w:r>
    </w:p>
    <w:p w14:paraId="000ACAE4" w14:textId="77777777" w:rsidR="00F7505B" w:rsidRDefault="008F19EB" w:rsidP="009E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b/>
          <w:sz w:val="28"/>
          <w:szCs w:val="28"/>
        </w:rPr>
        <w:t>Воспитание культуры речи:</w:t>
      </w:r>
      <w:r w:rsidR="00317E55" w:rsidRPr="00F333F4">
        <w:rPr>
          <w:rFonts w:ascii="Times New Roman" w:hAnsi="Times New Roman" w:cs="Times New Roman"/>
          <w:sz w:val="28"/>
          <w:szCs w:val="28"/>
        </w:rPr>
        <w:t xml:space="preserve"> учить внимательно слушать собеседника, не перебивать говорящего; учить формулам выражения вежливой просьбы и благодарности.                                                                                      </w:t>
      </w:r>
    </w:p>
    <w:p w14:paraId="2D275058" w14:textId="07CDDFAE" w:rsidR="005B3917" w:rsidRPr="00F333F4" w:rsidRDefault="00317E55" w:rsidP="009E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05B">
        <w:rPr>
          <w:rFonts w:ascii="Times New Roman" w:hAnsi="Times New Roman" w:cs="Times New Roman"/>
          <w:b/>
          <w:bCs/>
          <w:sz w:val="28"/>
          <w:szCs w:val="28"/>
        </w:rPr>
        <w:t>Лексические темы</w:t>
      </w:r>
      <w:r w:rsidRPr="00F333F4">
        <w:rPr>
          <w:rFonts w:ascii="Times New Roman" w:hAnsi="Times New Roman" w:cs="Times New Roman"/>
          <w:sz w:val="28"/>
          <w:szCs w:val="28"/>
        </w:rPr>
        <w:t>: Игрушки. Осень.  Овощи.  Фрукты.  Моя семья. Части тела. Предметы туалета. Зима. Праздник ёлки. Одежда. Обувь. Домашние животные</w:t>
      </w:r>
      <w:r w:rsidR="00A21B1B" w:rsidRPr="00F333F4">
        <w:rPr>
          <w:rFonts w:ascii="Times New Roman" w:hAnsi="Times New Roman" w:cs="Times New Roman"/>
          <w:sz w:val="28"/>
          <w:szCs w:val="28"/>
        </w:rPr>
        <w:t xml:space="preserve">. Дикие животные. Домашние птицы. Птицы </w:t>
      </w:r>
      <w:proofErr w:type="gramStart"/>
      <w:r w:rsidR="00A21B1B" w:rsidRPr="00F333F4">
        <w:rPr>
          <w:rFonts w:ascii="Times New Roman" w:hAnsi="Times New Roman" w:cs="Times New Roman"/>
          <w:sz w:val="28"/>
          <w:szCs w:val="28"/>
        </w:rPr>
        <w:t>нашего  двора</w:t>
      </w:r>
      <w:proofErr w:type="gramEnd"/>
      <w:r w:rsidR="00A21B1B" w:rsidRPr="00F333F4">
        <w:rPr>
          <w:rFonts w:ascii="Times New Roman" w:hAnsi="Times New Roman" w:cs="Times New Roman"/>
          <w:sz w:val="28"/>
          <w:szCs w:val="28"/>
        </w:rPr>
        <w:t>. Мебель. Весна. Мамин праздник.  Наурыз.  Первые весенние цветы. Продукты питания. Посуда. Транспорт. Скоро лето. Ягоды.</w:t>
      </w:r>
    </w:p>
    <w:p w14:paraId="079868EC" w14:textId="77777777" w:rsidR="00F7505B" w:rsidRDefault="00F7505B" w:rsidP="00F7505B">
      <w:pPr>
        <w:pStyle w:val="a6"/>
        <w:tabs>
          <w:tab w:val="left" w:pos="1000"/>
        </w:tabs>
        <w:spacing w:line="240" w:lineRule="auto"/>
        <w:ind w:left="0" w:firstLine="0"/>
        <w:rPr>
          <w:sz w:val="28"/>
          <w:szCs w:val="28"/>
        </w:rPr>
      </w:pPr>
    </w:p>
    <w:p w14:paraId="0D8AE0C5" w14:textId="05A4436C" w:rsidR="00F7505B" w:rsidRPr="00F7505B" w:rsidRDefault="00F7505B" w:rsidP="00F7505B">
      <w:pPr>
        <w:pStyle w:val="a6"/>
        <w:tabs>
          <w:tab w:val="left" w:pos="1000"/>
        </w:tabs>
        <w:spacing w:line="240" w:lineRule="auto"/>
        <w:ind w:left="0" w:firstLine="0"/>
        <w:rPr>
          <w:i/>
          <w:iCs/>
          <w:sz w:val="28"/>
          <w:szCs w:val="28"/>
        </w:rPr>
      </w:pPr>
      <w:r w:rsidRPr="00F7505B">
        <w:rPr>
          <w:i/>
          <w:iCs/>
          <w:sz w:val="28"/>
          <w:szCs w:val="28"/>
        </w:rPr>
        <w:t>Вариативный компонент «</w:t>
      </w:r>
      <w:r w:rsidRPr="00F7505B">
        <w:rPr>
          <w:i/>
          <w:iCs/>
          <w:sz w:val="28"/>
          <w:szCs w:val="28"/>
          <w:lang w:val="kk-KZ"/>
        </w:rPr>
        <w:t xml:space="preserve">Орысша </w:t>
      </w:r>
      <w:proofErr w:type="gramStart"/>
      <w:r w:rsidRPr="00F7505B">
        <w:rPr>
          <w:i/>
          <w:iCs/>
          <w:sz w:val="28"/>
          <w:szCs w:val="28"/>
          <w:lang w:val="kk-KZ"/>
        </w:rPr>
        <w:t>үйренейік</w:t>
      </w:r>
      <w:r w:rsidRPr="00F7505B">
        <w:rPr>
          <w:i/>
          <w:iCs/>
          <w:sz w:val="28"/>
          <w:szCs w:val="28"/>
        </w:rPr>
        <w:t>»  направлен</w:t>
      </w:r>
      <w:proofErr w:type="gramEnd"/>
      <w:r w:rsidRPr="00F7505B">
        <w:rPr>
          <w:i/>
          <w:iCs/>
          <w:sz w:val="28"/>
          <w:szCs w:val="28"/>
        </w:rPr>
        <w:t xml:space="preserve"> на воспитание интереса к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овладению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русским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языком,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развитию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активной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и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пассивной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речи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и</w:t>
      </w:r>
      <w:r w:rsidRPr="00F7505B">
        <w:rPr>
          <w:i/>
          <w:iCs/>
          <w:spacing w:val="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адресован</w:t>
      </w:r>
      <w:r w:rsidRPr="00F7505B">
        <w:rPr>
          <w:i/>
          <w:iCs/>
          <w:spacing w:val="-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педагогам</w:t>
      </w:r>
      <w:r w:rsidRPr="00F7505B">
        <w:rPr>
          <w:i/>
          <w:iCs/>
          <w:spacing w:val="-1"/>
          <w:sz w:val="28"/>
          <w:szCs w:val="28"/>
        </w:rPr>
        <w:t xml:space="preserve"> </w:t>
      </w:r>
      <w:r w:rsidRPr="00F7505B">
        <w:rPr>
          <w:i/>
          <w:iCs/>
          <w:sz w:val="28"/>
          <w:szCs w:val="28"/>
        </w:rPr>
        <w:t>и родителям.</w:t>
      </w:r>
    </w:p>
    <w:p w14:paraId="178462B8" w14:textId="77777777" w:rsidR="00F7505B" w:rsidRDefault="00F7505B" w:rsidP="00F46822">
      <w:pPr>
        <w:pStyle w:val="1"/>
        <w:ind w:left="0"/>
      </w:pPr>
    </w:p>
    <w:p w14:paraId="5842110A" w14:textId="6A8B7619" w:rsidR="00F46822" w:rsidRDefault="00F46822" w:rsidP="00F46822">
      <w:pPr>
        <w:pStyle w:val="1"/>
        <w:ind w:left="0"/>
      </w:pPr>
      <w:r w:rsidRPr="00F333F4">
        <w:t>Ожидаемые результаты:</w:t>
      </w:r>
    </w:p>
    <w:p w14:paraId="033E87EF" w14:textId="77777777" w:rsidR="00F7505B" w:rsidRPr="00F333F4" w:rsidRDefault="00F7505B" w:rsidP="00F46822">
      <w:pPr>
        <w:pStyle w:val="1"/>
        <w:ind w:left="0"/>
      </w:pPr>
    </w:p>
    <w:p w14:paraId="79949B00" w14:textId="77777777" w:rsidR="00F46822" w:rsidRPr="00F333F4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произносит</w:t>
      </w:r>
      <w:r w:rsidRPr="00F333F4">
        <w:rPr>
          <w:spacing w:val="-2"/>
          <w:sz w:val="28"/>
          <w:szCs w:val="28"/>
        </w:rPr>
        <w:t xml:space="preserve"> </w:t>
      </w:r>
      <w:r w:rsidRPr="00F333F4">
        <w:rPr>
          <w:sz w:val="28"/>
          <w:szCs w:val="28"/>
        </w:rPr>
        <w:t>четко</w:t>
      </w:r>
      <w:r w:rsidRPr="00F333F4">
        <w:rPr>
          <w:spacing w:val="-2"/>
          <w:sz w:val="28"/>
          <w:szCs w:val="28"/>
        </w:rPr>
        <w:t xml:space="preserve"> </w:t>
      </w:r>
      <w:r w:rsidRPr="00F333F4">
        <w:rPr>
          <w:sz w:val="28"/>
          <w:szCs w:val="28"/>
        </w:rPr>
        <w:t>звуки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и слова</w:t>
      </w:r>
      <w:r w:rsidRPr="00F333F4">
        <w:rPr>
          <w:spacing w:val="-4"/>
          <w:sz w:val="28"/>
          <w:szCs w:val="28"/>
        </w:rPr>
        <w:t xml:space="preserve"> </w:t>
      </w:r>
      <w:r w:rsidRPr="00F333F4">
        <w:rPr>
          <w:sz w:val="28"/>
          <w:szCs w:val="28"/>
        </w:rPr>
        <w:t>на</w:t>
      </w:r>
      <w:r w:rsidRPr="00F333F4">
        <w:rPr>
          <w:spacing w:val="-1"/>
          <w:sz w:val="28"/>
          <w:szCs w:val="28"/>
        </w:rPr>
        <w:t xml:space="preserve"> </w:t>
      </w:r>
      <w:r w:rsidRPr="00F333F4">
        <w:rPr>
          <w:sz w:val="28"/>
          <w:szCs w:val="28"/>
        </w:rPr>
        <w:t>русском</w:t>
      </w:r>
      <w:r w:rsidRPr="00F333F4">
        <w:rPr>
          <w:spacing w:val="-4"/>
          <w:sz w:val="28"/>
          <w:szCs w:val="28"/>
        </w:rPr>
        <w:t xml:space="preserve"> </w:t>
      </w:r>
      <w:r w:rsidRPr="00F333F4">
        <w:rPr>
          <w:sz w:val="28"/>
          <w:szCs w:val="28"/>
        </w:rPr>
        <w:t>языке;</w:t>
      </w:r>
    </w:p>
    <w:p w14:paraId="550B3E31" w14:textId="77777777" w:rsidR="00F46822" w:rsidRPr="00F333F4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отвечает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на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вопросы,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составляет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предложения</w:t>
      </w:r>
      <w:r w:rsidRPr="00F333F4">
        <w:rPr>
          <w:spacing w:val="-5"/>
          <w:sz w:val="28"/>
          <w:szCs w:val="28"/>
        </w:rPr>
        <w:t xml:space="preserve"> </w:t>
      </w:r>
      <w:r w:rsidRPr="00F333F4">
        <w:rPr>
          <w:sz w:val="28"/>
          <w:szCs w:val="28"/>
        </w:rPr>
        <w:t>из</w:t>
      </w:r>
      <w:r w:rsidRPr="00F333F4">
        <w:rPr>
          <w:spacing w:val="-2"/>
          <w:sz w:val="28"/>
          <w:szCs w:val="28"/>
        </w:rPr>
        <w:t xml:space="preserve"> </w:t>
      </w:r>
      <w:r w:rsidRPr="00F333F4">
        <w:rPr>
          <w:sz w:val="28"/>
          <w:szCs w:val="28"/>
        </w:rPr>
        <w:t>4–5</w:t>
      </w:r>
      <w:r w:rsidRPr="00F333F4">
        <w:rPr>
          <w:spacing w:val="-2"/>
          <w:sz w:val="28"/>
          <w:szCs w:val="28"/>
        </w:rPr>
        <w:t xml:space="preserve"> </w:t>
      </w:r>
      <w:r w:rsidRPr="00F333F4">
        <w:rPr>
          <w:sz w:val="28"/>
          <w:szCs w:val="28"/>
        </w:rPr>
        <w:t>слов;</w:t>
      </w:r>
    </w:p>
    <w:p w14:paraId="2B5DCCEC" w14:textId="0C406559" w:rsidR="00F46822" w:rsidRPr="00F333F4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употребляет</w:t>
      </w:r>
      <w:r w:rsidRPr="00F333F4">
        <w:rPr>
          <w:sz w:val="28"/>
          <w:szCs w:val="28"/>
        </w:rPr>
        <w:tab/>
        <w:t>в</w:t>
      </w:r>
      <w:r w:rsidRPr="00F333F4">
        <w:rPr>
          <w:sz w:val="28"/>
          <w:szCs w:val="28"/>
        </w:rPr>
        <w:tab/>
        <w:t>речи</w:t>
      </w:r>
      <w:r w:rsidRPr="00F333F4">
        <w:rPr>
          <w:sz w:val="28"/>
          <w:szCs w:val="28"/>
        </w:rPr>
        <w:tab/>
        <w:t>имена</w:t>
      </w:r>
      <w:r w:rsidRPr="00F333F4">
        <w:rPr>
          <w:sz w:val="28"/>
          <w:szCs w:val="28"/>
        </w:rPr>
        <w:tab/>
        <w:t>существительные</w:t>
      </w:r>
      <w:r w:rsidR="00F7505B">
        <w:rPr>
          <w:sz w:val="28"/>
          <w:szCs w:val="28"/>
        </w:rPr>
        <w:t xml:space="preserve"> </w:t>
      </w:r>
      <w:r w:rsidRPr="00F333F4">
        <w:rPr>
          <w:sz w:val="28"/>
          <w:szCs w:val="28"/>
        </w:rPr>
        <w:tab/>
        <w:t>единственного</w:t>
      </w:r>
      <w:r w:rsidRPr="00F333F4">
        <w:rPr>
          <w:sz w:val="28"/>
          <w:szCs w:val="28"/>
        </w:rPr>
        <w:tab/>
      </w:r>
      <w:r w:rsidRPr="00F333F4">
        <w:rPr>
          <w:spacing w:val="-1"/>
          <w:sz w:val="28"/>
          <w:szCs w:val="28"/>
        </w:rPr>
        <w:t>и</w:t>
      </w:r>
      <w:r w:rsidRPr="00F333F4">
        <w:rPr>
          <w:spacing w:val="-67"/>
          <w:sz w:val="28"/>
          <w:szCs w:val="28"/>
        </w:rPr>
        <w:t xml:space="preserve"> </w:t>
      </w:r>
      <w:r w:rsidRPr="00F333F4">
        <w:rPr>
          <w:sz w:val="28"/>
          <w:szCs w:val="28"/>
        </w:rPr>
        <w:t>множественного</w:t>
      </w:r>
      <w:r w:rsidRPr="00F333F4">
        <w:rPr>
          <w:spacing w:val="-1"/>
          <w:sz w:val="28"/>
          <w:szCs w:val="28"/>
        </w:rPr>
        <w:t xml:space="preserve"> </w:t>
      </w:r>
      <w:r w:rsidRPr="00F333F4">
        <w:rPr>
          <w:sz w:val="28"/>
          <w:szCs w:val="28"/>
        </w:rPr>
        <w:t>числа;</w:t>
      </w:r>
    </w:p>
    <w:p w14:paraId="54FD9589" w14:textId="77777777" w:rsidR="00F7505B" w:rsidRPr="00F7505B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называет</w:t>
      </w:r>
      <w:r w:rsidRPr="00F333F4">
        <w:rPr>
          <w:spacing w:val="1"/>
          <w:sz w:val="28"/>
          <w:szCs w:val="28"/>
        </w:rPr>
        <w:t xml:space="preserve"> </w:t>
      </w:r>
      <w:r w:rsidRPr="00F333F4">
        <w:rPr>
          <w:sz w:val="28"/>
          <w:szCs w:val="28"/>
        </w:rPr>
        <w:t>группы</w:t>
      </w:r>
      <w:r w:rsidRPr="00F333F4">
        <w:rPr>
          <w:spacing w:val="3"/>
          <w:sz w:val="28"/>
          <w:szCs w:val="28"/>
        </w:rPr>
        <w:t xml:space="preserve"> </w:t>
      </w:r>
      <w:r w:rsidRPr="00F333F4">
        <w:rPr>
          <w:sz w:val="28"/>
          <w:szCs w:val="28"/>
        </w:rPr>
        <w:t>предметов ближайшего</w:t>
      </w:r>
      <w:r w:rsidRPr="00F333F4">
        <w:rPr>
          <w:spacing w:val="3"/>
          <w:sz w:val="28"/>
          <w:szCs w:val="28"/>
        </w:rPr>
        <w:t xml:space="preserve"> </w:t>
      </w:r>
      <w:r w:rsidRPr="00F333F4">
        <w:rPr>
          <w:sz w:val="28"/>
          <w:szCs w:val="28"/>
        </w:rPr>
        <w:t>окружения;</w:t>
      </w:r>
      <w:r w:rsidRPr="00F333F4">
        <w:rPr>
          <w:spacing w:val="2"/>
          <w:sz w:val="28"/>
          <w:szCs w:val="28"/>
        </w:rPr>
        <w:t xml:space="preserve"> </w:t>
      </w:r>
    </w:p>
    <w:p w14:paraId="488B3B85" w14:textId="1D7CBA23" w:rsidR="00F46822" w:rsidRPr="00F333F4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признаки</w:t>
      </w:r>
      <w:r w:rsidRPr="00F333F4">
        <w:rPr>
          <w:spacing w:val="5"/>
          <w:sz w:val="28"/>
          <w:szCs w:val="28"/>
        </w:rPr>
        <w:t xml:space="preserve"> </w:t>
      </w:r>
      <w:r w:rsidRPr="00F333F4">
        <w:rPr>
          <w:sz w:val="28"/>
          <w:szCs w:val="28"/>
        </w:rPr>
        <w:t>времен</w:t>
      </w:r>
      <w:r w:rsidRPr="00F333F4">
        <w:rPr>
          <w:spacing w:val="-67"/>
          <w:sz w:val="28"/>
          <w:szCs w:val="28"/>
        </w:rPr>
        <w:t xml:space="preserve"> </w:t>
      </w:r>
      <w:r w:rsidRPr="00F333F4">
        <w:rPr>
          <w:sz w:val="28"/>
          <w:szCs w:val="28"/>
        </w:rPr>
        <w:t>года</w:t>
      </w:r>
      <w:r w:rsidRPr="00F333F4">
        <w:rPr>
          <w:spacing w:val="-2"/>
          <w:sz w:val="28"/>
          <w:szCs w:val="28"/>
        </w:rPr>
        <w:t xml:space="preserve"> </w:t>
      </w:r>
      <w:r w:rsidRPr="00F333F4">
        <w:rPr>
          <w:sz w:val="28"/>
          <w:szCs w:val="28"/>
        </w:rPr>
        <w:t>и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отдельные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явления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природы;</w:t>
      </w:r>
    </w:p>
    <w:p w14:paraId="793C7992" w14:textId="77777777" w:rsidR="00F7505B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отличает</w:t>
      </w:r>
      <w:r w:rsidRPr="00F333F4">
        <w:rPr>
          <w:spacing w:val="56"/>
          <w:sz w:val="28"/>
          <w:szCs w:val="28"/>
        </w:rPr>
        <w:t xml:space="preserve"> </w:t>
      </w:r>
      <w:r w:rsidRPr="00F333F4">
        <w:rPr>
          <w:sz w:val="28"/>
          <w:szCs w:val="28"/>
        </w:rPr>
        <w:t>признаки</w:t>
      </w:r>
      <w:r w:rsidRPr="00F333F4">
        <w:rPr>
          <w:spacing w:val="58"/>
          <w:sz w:val="28"/>
          <w:szCs w:val="28"/>
        </w:rPr>
        <w:t xml:space="preserve"> </w:t>
      </w:r>
      <w:r w:rsidRPr="00F333F4">
        <w:rPr>
          <w:sz w:val="28"/>
          <w:szCs w:val="28"/>
        </w:rPr>
        <w:t>предметов</w:t>
      </w:r>
      <w:r w:rsidRPr="00F333F4">
        <w:rPr>
          <w:spacing w:val="57"/>
          <w:sz w:val="28"/>
          <w:szCs w:val="28"/>
        </w:rPr>
        <w:t xml:space="preserve"> </w:t>
      </w:r>
      <w:r w:rsidRPr="00F333F4">
        <w:rPr>
          <w:sz w:val="28"/>
          <w:szCs w:val="28"/>
        </w:rPr>
        <w:t>по</w:t>
      </w:r>
      <w:r w:rsidRPr="00F333F4">
        <w:rPr>
          <w:spacing w:val="58"/>
          <w:sz w:val="28"/>
          <w:szCs w:val="28"/>
        </w:rPr>
        <w:t xml:space="preserve"> </w:t>
      </w:r>
      <w:r w:rsidRPr="00F333F4">
        <w:rPr>
          <w:sz w:val="28"/>
          <w:szCs w:val="28"/>
        </w:rPr>
        <w:t>величине,</w:t>
      </w:r>
      <w:r w:rsidRPr="00F333F4">
        <w:rPr>
          <w:spacing w:val="54"/>
          <w:sz w:val="28"/>
          <w:szCs w:val="28"/>
        </w:rPr>
        <w:t xml:space="preserve"> </w:t>
      </w:r>
      <w:r w:rsidRPr="00F333F4">
        <w:rPr>
          <w:sz w:val="28"/>
          <w:szCs w:val="28"/>
        </w:rPr>
        <w:t>цвету</w:t>
      </w:r>
      <w:r w:rsidRPr="00F333F4">
        <w:rPr>
          <w:spacing w:val="56"/>
          <w:sz w:val="28"/>
          <w:szCs w:val="28"/>
        </w:rPr>
        <w:t xml:space="preserve"> </w:t>
      </w:r>
      <w:r w:rsidRPr="00F333F4">
        <w:rPr>
          <w:sz w:val="28"/>
          <w:szCs w:val="28"/>
        </w:rPr>
        <w:t>и</w:t>
      </w:r>
      <w:r w:rsidRPr="00F333F4">
        <w:rPr>
          <w:spacing w:val="55"/>
          <w:sz w:val="28"/>
          <w:szCs w:val="28"/>
        </w:rPr>
        <w:t xml:space="preserve"> </w:t>
      </w:r>
      <w:r w:rsidRPr="00F333F4">
        <w:rPr>
          <w:sz w:val="28"/>
          <w:szCs w:val="28"/>
        </w:rPr>
        <w:t>называет</w:t>
      </w:r>
      <w:r w:rsidRPr="00F333F4">
        <w:rPr>
          <w:spacing w:val="54"/>
          <w:sz w:val="28"/>
          <w:szCs w:val="28"/>
        </w:rPr>
        <w:t xml:space="preserve"> </w:t>
      </w:r>
      <w:r w:rsidRPr="00F333F4">
        <w:rPr>
          <w:sz w:val="28"/>
          <w:szCs w:val="28"/>
        </w:rPr>
        <w:t>их</w:t>
      </w:r>
      <w:r w:rsidRPr="00F333F4">
        <w:rPr>
          <w:spacing w:val="56"/>
          <w:sz w:val="28"/>
          <w:szCs w:val="28"/>
        </w:rPr>
        <w:t xml:space="preserve"> </w:t>
      </w:r>
      <w:r w:rsidRPr="00F333F4">
        <w:rPr>
          <w:sz w:val="28"/>
          <w:szCs w:val="28"/>
        </w:rPr>
        <w:t>на</w:t>
      </w:r>
      <w:r w:rsidRPr="00F333F4">
        <w:rPr>
          <w:spacing w:val="-67"/>
          <w:sz w:val="28"/>
          <w:szCs w:val="28"/>
        </w:rPr>
        <w:t xml:space="preserve"> </w:t>
      </w:r>
      <w:r w:rsidRPr="00F333F4">
        <w:rPr>
          <w:sz w:val="28"/>
          <w:szCs w:val="28"/>
        </w:rPr>
        <w:t>русском</w:t>
      </w:r>
      <w:r w:rsidRPr="00F333F4">
        <w:rPr>
          <w:spacing w:val="-1"/>
          <w:sz w:val="28"/>
          <w:szCs w:val="28"/>
        </w:rPr>
        <w:t xml:space="preserve"> </w:t>
      </w:r>
      <w:r w:rsidRPr="00F333F4">
        <w:rPr>
          <w:sz w:val="28"/>
          <w:szCs w:val="28"/>
        </w:rPr>
        <w:t>языке.</w:t>
      </w:r>
    </w:p>
    <w:p w14:paraId="1B4EEB64" w14:textId="7C80EE22" w:rsidR="00F46822" w:rsidRPr="00F7505B" w:rsidRDefault="00F46822" w:rsidP="00F46822">
      <w:pPr>
        <w:pStyle w:val="a6"/>
        <w:numPr>
          <w:ilvl w:val="0"/>
          <w:numId w:val="1"/>
        </w:numPr>
        <w:tabs>
          <w:tab w:val="left" w:pos="999"/>
        </w:tabs>
        <w:spacing w:line="240" w:lineRule="auto"/>
        <w:ind w:left="0"/>
        <w:rPr>
          <w:sz w:val="28"/>
          <w:szCs w:val="28"/>
        </w:rPr>
      </w:pPr>
      <w:r w:rsidRPr="00F7505B">
        <w:rPr>
          <w:sz w:val="28"/>
          <w:szCs w:val="28"/>
        </w:rPr>
        <w:t>умеет</w:t>
      </w:r>
      <w:r w:rsidRPr="00F7505B">
        <w:rPr>
          <w:spacing w:val="-4"/>
          <w:sz w:val="28"/>
          <w:szCs w:val="28"/>
        </w:rPr>
        <w:t xml:space="preserve"> </w:t>
      </w:r>
      <w:r w:rsidRPr="00F7505B">
        <w:rPr>
          <w:sz w:val="28"/>
          <w:szCs w:val="28"/>
        </w:rPr>
        <w:t>вести</w:t>
      </w:r>
      <w:r w:rsidRPr="00F7505B">
        <w:rPr>
          <w:spacing w:val="-2"/>
          <w:sz w:val="28"/>
          <w:szCs w:val="28"/>
        </w:rPr>
        <w:t xml:space="preserve"> </w:t>
      </w:r>
      <w:r w:rsidRPr="00F7505B">
        <w:rPr>
          <w:sz w:val="28"/>
          <w:szCs w:val="28"/>
        </w:rPr>
        <w:t>элементарный</w:t>
      </w:r>
      <w:r w:rsidRPr="00F7505B">
        <w:rPr>
          <w:spacing w:val="-2"/>
          <w:sz w:val="28"/>
          <w:szCs w:val="28"/>
        </w:rPr>
        <w:t xml:space="preserve"> </w:t>
      </w:r>
      <w:r w:rsidRPr="00F7505B">
        <w:rPr>
          <w:sz w:val="28"/>
          <w:szCs w:val="28"/>
        </w:rPr>
        <w:t>диалог;</w:t>
      </w:r>
    </w:p>
    <w:p w14:paraId="3DA92462" w14:textId="5FB4304F" w:rsidR="00F46822" w:rsidRDefault="00F46822" w:rsidP="00F46822">
      <w:pPr>
        <w:pStyle w:val="a6"/>
        <w:numPr>
          <w:ilvl w:val="0"/>
          <w:numId w:val="1"/>
        </w:numPr>
        <w:tabs>
          <w:tab w:val="left" w:pos="1000"/>
        </w:tabs>
        <w:spacing w:line="240" w:lineRule="auto"/>
        <w:ind w:left="0"/>
        <w:rPr>
          <w:sz w:val="28"/>
          <w:szCs w:val="28"/>
        </w:rPr>
      </w:pPr>
      <w:r w:rsidRPr="00F333F4">
        <w:rPr>
          <w:sz w:val="28"/>
          <w:szCs w:val="28"/>
        </w:rPr>
        <w:t>рассказывает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сказки,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наизусть</w:t>
      </w:r>
      <w:r w:rsidRPr="00F333F4">
        <w:rPr>
          <w:spacing w:val="-4"/>
          <w:sz w:val="28"/>
          <w:szCs w:val="28"/>
        </w:rPr>
        <w:t xml:space="preserve"> </w:t>
      </w:r>
      <w:r w:rsidRPr="00F333F4">
        <w:rPr>
          <w:sz w:val="28"/>
          <w:szCs w:val="28"/>
        </w:rPr>
        <w:t>читает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стихи,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поговорки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и</w:t>
      </w:r>
      <w:r w:rsidRPr="00F333F4">
        <w:rPr>
          <w:spacing w:val="-3"/>
          <w:sz w:val="28"/>
          <w:szCs w:val="28"/>
        </w:rPr>
        <w:t xml:space="preserve"> </w:t>
      </w:r>
      <w:r w:rsidRPr="00F333F4">
        <w:rPr>
          <w:sz w:val="28"/>
          <w:szCs w:val="28"/>
        </w:rPr>
        <w:t>пословицы.</w:t>
      </w:r>
    </w:p>
    <w:p w14:paraId="190ED03B" w14:textId="4FE624F6" w:rsidR="00F333F4" w:rsidRPr="005D0CA0" w:rsidRDefault="00F333F4" w:rsidP="005D0CA0">
      <w:pPr>
        <w:pStyle w:val="a6"/>
        <w:spacing w:before="240" w:line="240" w:lineRule="auto"/>
        <w:jc w:val="center"/>
        <w:rPr>
          <w:b/>
          <w:sz w:val="24"/>
          <w:szCs w:val="24"/>
        </w:rPr>
      </w:pPr>
      <w:r w:rsidRPr="005D0CA0">
        <w:rPr>
          <w:b/>
          <w:sz w:val="24"/>
          <w:szCs w:val="24"/>
        </w:rPr>
        <w:lastRenderedPageBreak/>
        <w:t>Перспективно – тематическое планирование</w:t>
      </w:r>
    </w:p>
    <w:p w14:paraId="6ACD36C5" w14:textId="5E8FC74E" w:rsidR="005B3917" w:rsidRPr="005D0CA0" w:rsidRDefault="00F333F4" w:rsidP="005D0C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CA0"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p w14:paraId="5DBB06D9" w14:textId="77777777" w:rsidR="005B3917" w:rsidRPr="005D0CA0" w:rsidRDefault="005B3917" w:rsidP="005D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5" w:type="dxa"/>
        <w:tblInd w:w="250" w:type="dxa"/>
        <w:tblLook w:val="04A0" w:firstRow="1" w:lastRow="0" w:firstColumn="1" w:lastColumn="0" w:noHBand="0" w:noVBand="1"/>
      </w:tblPr>
      <w:tblGrid>
        <w:gridCol w:w="547"/>
        <w:gridCol w:w="1863"/>
        <w:gridCol w:w="6520"/>
        <w:gridCol w:w="1275"/>
      </w:tblGrid>
      <w:tr w:rsidR="00187919" w:rsidRPr="005D0CA0" w14:paraId="3573B78C" w14:textId="77777777" w:rsidTr="00187919">
        <w:trPr>
          <w:trHeight w:val="557"/>
        </w:trPr>
        <w:tc>
          <w:tcPr>
            <w:tcW w:w="547" w:type="dxa"/>
            <w:tcBorders>
              <w:right w:val="single" w:sz="4" w:space="0" w:color="auto"/>
            </w:tcBorders>
          </w:tcPr>
          <w:p w14:paraId="5D6DE20D" w14:textId="77777777" w:rsidR="00187919" w:rsidRPr="005D0CA0" w:rsidRDefault="00187919" w:rsidP="005D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5B85E4C3" w14:textId="77777777" w:rsidR="00187919" w:rsidRPr="005D0CA0" w:rsidRDefault="00187919" w:rsidP="005D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14:paraId="31650379" w14:textId="1D4B6758" w:rsidR="00187919" w:rsidRPr="005D0CA0" w:rsidRDefault="00187919" w:rsidP="005D0C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0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Задачи </w:t>
            </w:r>
          </w:p>
        </w:tc>
        <w:tc>
          <w:tcPr>
            <w:tcW w:w="1275" w:type="dxa"/>
          </w:tcPr>
          <w:p w14:paraId="0C04F690" w14:textId="434C38C1" w:rsidR="00187919" w:rsidRPr="005D0CA0" w:rsidRDefault="00187919" w:rsidP="005D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187919" w:rsidRPr="005D0CA0" w14:paraId="7C9A510F" w14:textId="77777777" w:rsidTr="00187919">
        <w:tc>
          <w:tcPr>
            <w:tcW w:w="547" w:type="dxa"/>
            <w:tcBorders>
              <w:right w:val="single" w:sz="4" w:space="0" w:color="auto"/>
            </w:tcBorders>
          </w:tcPr>
          <w:p w14:paraId="33554968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9EDE28F" w14:textId="5288EA2C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«Детский сад –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6520" w:type="dxa"/>
          </w:tcPr>
          <w:p w14:paraId="4B36037B" w14:textId="2380B9EE" w:rsidR="00187919" w:rsidRPr="005D0CA0" w:rsidRDefault="00187919" w:rsidP="005D0CA0">
            <w:pPr>
              <w:pStyle w:val="TableParagraph"/>
              <w:ind w:left="30" w:right="-105"/>
              <w:rPr>
                <w:sz w:val="24"/>
                <w:szCs w:val="24"/>
              </w:rPr>
            </w:pPr>
            <w:r w:rsidRPr="005D0CA0">
              <w:rPr>
                <w:sz w:val="24"/>
                <w:szCs w:val="24"/>
              </w:rPr>
              <w:t>Формировать у детей чувства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привязанности,</w:t>
            </w:r>
            <w:r w:rsidRPr="005D0CA0">
              <w:rPr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любви</w:t>
            </w:r>
            <w:r w:rsidRPr="005D0CA0">
              <w:rPr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к</w:t>
            </w:r>
            <w:r w:rsidRPr="005D0CA0">
              <w:rPr>
                <w:spacing w:val="-5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детскому</w:t>
            </w:r>
            <w:r w:rsidRPr="005D0CA0">
              <w:rPr>
                <w:spacing w:val="-1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саду,</w:t>
            </w:r>
            <w:r w:rsidR="005D0CA0">
              <w:rPr>
                <w:sz w:val="24"/>
                <w:szCs w:val="24"/>
                <w:lang w:val="kk-KZ"/>
              </w:rPr>
              <w:t xml:space="preserve"> </w:t>
            </w:r>
            <w:r w:rsidRPr="005D0CA0">
              <w:rPr>
                <w:sz w:val="24"/>
                <w:szCs w:val="24"/>
              </w:rPr>
              <w:t xml:space="preserve">детям, взрослым учить называть </w:t>
            </w:r>
            <w:proofErr w:type="gramStart"/>
            <w:r w:rsidRPr="005D0CA0">
              <w:rPr>
                <w:sz w:val="24"/>
                <w:szCs w:val="24"/>
              </w:rPr>
              <w:t>работников</w:t>
            </w:r>
            <w:r w:rsidR="005D0CA0">
              <w:rPr>
                <w:sz w:val="24"/>
                <w:szCs w:val="24"/>
                <w:lang w:val="kk-KZ"/>
              </w:rPr>
              <w:t xml:space="preserve"> </w:t>
            </w:r>
            <w:r w:rsidRPr="005D0CA0">
              <w:rPr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детского</w:t>
            </w:r>
            <w:proofErr w:type="gramEnd"/>
            <w:r w:rsidRPr="005D0CA0">
              <w:rPr>
                <w:spacing w:val="5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сада на русском</w:t>
            </w:r>
            <w:r w:rsidRPr="005D0CA0">
              <w:rPr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языке</w:t>
            </w:r>
            <w:r w:rsidR="005D0CA0">
              <w:rPr>
                <w:sz w:val="24"/>
                <w:szCs w:val="24"/>
                <w:lang w:val="kk-KZ"/>
              </w:rPr>
              <w:t xml:space="preserve"> </w:t>
            </w:r>
            <w:r w:rsidRPr="005D0CA0">
              <w:rPr>
                <w:sz w:val="24"/>
                <w:szCs w:val="24"/>
              </w:rPr>
              <w:t>использовать</w:t>
            </w:r>
            <w:r w:rsidRPr="005D0CA0">
              <w:rPr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в</w:t>
            </w:r>
            <w:r w:rsidRPr="005D0CA0">
              <w:rPr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речи</w:t>
            </w:r>
            <w:r w:rsidRPr="005D0CA0">
              <w:rPr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подходящие</w:t>
            </w:r>
            <w:r w:rsidRPr="005D0CA0">
              <w:rPr>
                <w:spacing w:val="-9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по смыслу.</w:t>
            </w:r>
          </w:p>
          <w:p w14:paraId="2741DD33" w14:textId="2FF31E16" w:rsidR="00187919" w:rsidRPr="005D0CA0" w:rsidRDefault="00187919" w:rsidP="005D0CA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</w:t>
            </w:r>
            <w:proofErr w:type="gramStart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5D0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D0C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сада.</w:t>
            </w:r>
          </w:p>
        </w:tc>
        <w:tc>
          <w:tcPr>
            <w:tcW w:w="1275" w:type="dxa"/>
          </w:tcPr>
          <w:p w14:paraId="66198899" w14:textId="0B431323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3529A071" w14:textId="77777777" w:rsidTr="00187919">
        <w:tc>
          <w:tcPr>
            <w:tcW w:w="547" w:type="dxa"/>
            <w:tcBorders>
              <w:right w:val="single" w:sz="4" w:space="0" w:color="auto"/>
            </w:tcBorders>
          </w:tcPr>
          <w:p w14:paraId="4724B9D7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6FA3DA7" w14:textId="786B928B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«Детский сад -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</w:tc>
        <w:tc>
          <w:tcPr>
            <w:tcW w:w="6520" w:type="dxa"/>
          </w:tcPr>
          <w:p w14:paraId="5227627F" w14:textId="51E1E89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языке, вызвать желание больше узнать о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них. Довести до сведения, что игрушки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могут быть разными, их изготавливают из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275" w:type="dxa"/>
          </w:tcPr>
          <w:p w14:paraId="291C13A0" w14:textId="24CFC78E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299582BA" w14:textId="77777777" w:rsidTr="00187919">
        <w:tc>
          <w:tcPr>
            <w:tcW w:w="547" w:type="dxa"/>
            <w:tcBorders>
              <w:right w:val="single" w:sz="4" w:space="0" w:color="auto"/>
            </w:tcBorders>
          </w:tcPr>
          <w:p w14:paraId="18FCD530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368B4683" w14:textId="62493C9D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5D0C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золотая!»</w:t>
            </w:r>
          </w:p>
        </w:tc>
        <w:tc>
          <w:tcPr>
            <w:tcW w:w="6520" w:type="dxa"/>
          </w:tcPr>
          <w:p w14:paraId="64B658E7" w14:textId="2EA742FB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Ввести в активную речь детей слова по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D0C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задать вопрос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«Когда?»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ситуации общения. Развивать умение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r w:rsidRPr="005D0C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1275" w:type="dxa"/>
          </w:tcPr>
          <w:p w14:paraId="181CF2A6" w14:textId="4BFA8468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4B72FD55" w14:textId="77777777" w:rsidTr="00187919">
        <w:tc>
          <w:tcPr>
            <w:tcW w:w="547" w:type="dxa"/>
            <w:tcBorders>
              <w:right w:val="single" w:sz="4" w:space="0" w:color="auto"/>
            </w:tcBorders>
          </w:tcPr>
          <w:p w14:paraId="67C4EACA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087043B1" w14:textId="1FF8E38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«Сад (фрукты)»</w:t>
            </w:r>
            <w:r w:rsidRPr="005D0C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65E10159" w14:textId="2A3D6453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на русском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5D0C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CA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фруктах,</w:t>
            </w:r>
            <w:r w:rsidRPr="005D0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чистоплотность, аккуратность, и желание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D0C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здоровыми.</w:t>
            </w:r>
          </w:p>
        </w:tc>
        <w:tc>
          <w:tcPr>
            <w:tcW w:w="1275" w:type="dxa"/>
          </w:tcPr>
          <w:p w14:paraId="55E19DE3" w14:textId="427D8EED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71AADDDC" w14:textId="77777777" w:rsidTr="00187919">
        <w:tc>
          <w:tcPr>
            <w:tcW w:w="547" w:type="dxa"/>
            <w:tcBorders>
              <w:right w:val="single" w:sz="4" w:space="0" w:color="auto"/>
            </w:tcBorders>
          </w:tcPr>
          <w:p w14:paraId="156D86FD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25E05AF9" w14:textId="42CDD883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«Огород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(овощи)»</w:t>
            </w:r>
          </w:p>
        </w:tc>
        <w:tc>
          <w:tcPr>
            <w:tcW w:w="6520" w:type="dxa"/>
          </w:tcPr>
          <w:p w14:paraId="32D84EBE" w14:textId="6DF8046F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 верные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5D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  <w:r w:rsidRPr="005D0C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D0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овощах.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внимательно слушать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275" w:type="dxa"/>
          </w:tcPr>
          <w:p w14:paraId="2B0ECBBD" w14:textId="03FD98B7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2B45F50B" w14:textId="77777777" w:rsidTr="00187919">
        <w:tc>
          <w:tcPr>
            <w:tcW w:w="547" w:type="dxa"/>
            <w:tcBorders>
              <w:right w:val="single" w:sz="4" w:space="0" w:color="auto"/>
            </w:tcBorders>
          </w:tcPr>
          <w:p w14:paraId="430E36B6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1355AC47" w14:textId="3CE31BC2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«Наш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Казахстан!»</w:t>
            </w:r>
          </w:p>
        </w:tc>
        <w:tc>
          <w:tcPr>
            <w:tcW w:w="6520" w:type="dxa"/>
          </w:tcPr>
          <w:p w14:paraId="67979CAF" w14:textId="4F58F295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словарь детей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согласно лексической теме, закреплять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знания детей о родном поселке, где они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проживают, развивать духовно-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детей: доброту,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отзывчивость, милосердие, воспитывать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r w:rsidRPr="005D0C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обогащению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произведения.</w:t>
            </w:r>
          </w:p>
        </w:tc>
        <w:tc>
          <w:tcPr>
            <w:tcW w:w="1275" w:type="dxa"/>
          </w:tcPr>
          <w:p w14:paraId="58BED032" w14:textId="2F519396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2EB180DF" w14:textId="77777777" w:rsidTr="00187919">
        <w:trPr>
          <w:trHeight w:val="271"/>
        </w:trPr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35D66989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</w:tcPr>
          <w:p w14:paraId="7D9B6BA2" w14:textId="102B4231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«Зимы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прекрасная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пора!»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0303654" w14:textId="66970D24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русскую речь детей,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их правильно употреблять в речи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слова по теме, закрепить названия зимних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месяцев.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5D0C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зиме.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7D0EE7" w14:textId="3E62D272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0481649E" w14:textId="77777777" w:rsidTr="00187919">
        <w:trPr>
          <w:trHeight w:val="30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364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3EF01" w14:textId="5B567EE1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животные и их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детеныши»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5BB5C40" w14:textId="204E625F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детей о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5D0C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за домашними животными, учить называть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D0C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5D0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04AD84" w14:textId="04A12955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035B1615" w14:textId="77777777" w:rsidTr="00187919">
        <w:trPr>
          <w:trHeight w:val="36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5B2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065A1" w14:textId="1DB87059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«Дикие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B21CE43" w14:textId="47BADB3A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активизации словаря,</w:t>
            </w:r>
            <w:r w:rsidRPr="005D0C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слова и выражения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 русском языке, обозначающие диких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животных, отвечать на вопросы, используя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подходящие по смыслу образовывать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существительные в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единственном</w:t>
            </w:r>
            <w:r w:rsidRPr="005D0C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множественном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числе.</w:t>
            </w:r>
            <w:r w:rsidRPr="005D0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животным,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B77D9E" w14:textId="6FCEC9D4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65A3D4D7" w14:textId="77777777" w:rsidTr="00187919">
        <w:trPr>
          <w:trHeight w:val="37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485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2188E" w14:textId="0966DCF9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«Зимы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прекрасная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пора!»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4CE0E3" w14:textId="4A380271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русскую речь детей,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их правильно употреблять в речи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слова по теме, закрепить названия зимних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месяцев.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5D0C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зиме.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74CB30" w14:textId="21A35102" w:rsidR="00187919" w:rsidRPr="005D0CA0" w:rsidRDefault="005D0CA0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87919" w:rsidRPr="005D0CA0" w14:paraId="3C65A2B1" w14:textId="77777777" w:rsidTr="00187919">
        <w:trPr>
          <w:trHeight w:val="28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53B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61C35" w14:textId="61C2758D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9C71670" w14:textId="7C248D84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продолжать совершенствовать у детей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навыки</w:t>
            </w:r>
            <w:r w:rsidRPr="005D0CA0">
              <w:rPr>
                <w:rFonts w:ascii="Times New Roman" w:hAnsi="Times New Roman" w:cs="Times New Roman"/>
                <w:color w:val="171717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говорения</w:t>
            </w:r>
            <w:r w:rsidRPr="005D0CA0"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на</w:t>
            </w:r>
            <w:r w:rsidRPr="005D0CA0">
              <w:rPr>
                <w:rFonts w:ascii="Times New Roman" w:hAnsi="Times New Roman" w:cs="Times New Roman"/>
                <w:color w:val="171717"/>
                <w:spacing w:val="-8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русском</w:t>
            </w:r>
            <w:r w:rsidRPr="005D0CA0"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языке,</w:t>
            </w:r>
            <w:r w:rsidRPr="005D0CA0"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учить</w:t>
            </w:r>
            <w:r w:rsidRPr="005D0CA0">
              <w:rPr>
                <w:rFonts w:ascii="Times New Roman" w:hAnsi="Times New Roman" w:cs="Times New Roman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называть транспорт и части автомобиля,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упражнять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</w:t>
            </w:r>
            <w:r w:rsidRPr="005D0CA0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умении</w:t>
            </w:r>
            <w:r w:rsidRPr="005D0CA0">
              <w:rPr>
                <w:rFonts w:ascii="Times New Roman" w:hAnsi="Times New Roman" w:cs="Times New Roman"/>
                <w:color w:val="171717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группировать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транспорт по назначению (пассажирский,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грузовой,</w:t>
            </w:r>
            <w:r w:rsidRPr="005D0CA0">
              <w:rPr>
                <w:rFonts w:ascii="Times New Roman" w:hAnsi="Times New Roman" w:cs="Times New Roman"/>
                <w:color w:val="171717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специальный),</w:t>
            </w:r>
            <w:r w:rsidRPr="005D0CA0">
              <w:rPr>
                <w:rFonts w:ascii="Times New Roman" w:hAnsi="Times New Roman" w:cs="Times New Roman"/>
                <w:color w:val="171717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способам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передвижения (воздушный, водный,</w:t>
            </w:r>
            <w:r w:rsidRPr="005D0CA0">
              <w:rPr>
                <w:rFonts w:ascii="Times New Roman" w:hAnsi="Times New Roman" w:cs="Times New Roman"/>
                <w:color w:val="171717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наземный).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F4D394" w14:textId="405C2368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63927492" w14:textId="77777777" w:rsidTr="00187919">
        <w:trPr>
          <w:trHeight w:val="28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68C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C4EF6" w14:textId="3F1FC5F0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«Зимующие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F95AE9" w14:textId="77777777" w:rsidR="00187919" w:rsidRPr="005D0CA0" w:rsidRDefault="00187919" w:rsidP="005D0CA0">
            <w:pPr>
              <w:pStyle w:val="TableParagraph"/>
              <w:ind w:left="33" w:right="163" w:firstLine="2"/>
              <w:rPr>
                <w:sz w:val="24"/>
                <w:szCs w:val="24"/>
              </w:rPr>
            </w:pPr>
            <w:r w:rsidRPr="005D0CA0">
              <w:rPr>
                <w:sz w:val="24"/>
                <w:szCs w:val="24"/>
              </w:rPr>
              <w:t>продолжать обогащать словарь детей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согласно лексической теме- учить называть</w:t>
            </w:r>
            <w:r w:rsidRPr="005D0CA0">
              <w:rPr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птиц</w:t>
            </w:r>
            <w:r w:rsidRPr="005D0CA0">
              <w:rPr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на русском</w:t>
            </w:r>
            <w:r w:rsidRPr="005D0CA0">
              <w:rPr>
                <w:spacing w:val="3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языке,</w:t>
            </w:r>
            <w:r w:rsidRPr="005D0CA0">
              <w:rPr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lastRenderedPageBreak/>
              <w:t>отвечать</w:t>
            </w:r>
            <w:r w:rsidRPr="005D0CA0">
              <w:rPr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на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вопросы, образовывать существительные в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единственном</w:t>
            </w:r>
            <w:r w:rsidRPr="005D0CA0">
              <w:rPr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и</w:t>
            </w:r>
            <w:r w:rsidRPr="005D0CA0">
              <w:rPr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множественном</w:t>
            </w:r>
            <w:r w:rsidRPr="005D0CA0">
              <w:rPr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числе.</w:t>
            </w:r>
          </w:p>
          <w:p w14:paraId="0AECEA56" w14:textId="39216480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5D0C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пройденный</w:t>
            </w:r>
            <w:r w:rsidRPr="005D0C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материал. Воспитывать заботливое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5D0C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 птицам.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EDEC64" w14:textId="69EAE4CB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7919" w:rsidRPr="005D0CA0" w14:paraId="0C80A221" w14:textId="77777777" w:rsidTr="00187919">
        <w:trPr>
          <w:trHeight w:val="34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061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ACD2" w14:textId="4B251CA7" w:rsidR="00187919" w:rsidRPr="005D0CA0" w:rsidRDefault="00187919" w:rsidP="005D0CA0">
            <w:pPr>
              <w:pStyle w:val="TableParagraph"/>
              <w:ind w:hanging="2"/>
              <w:rPr>
                <w:sz w:val="24"/>
                <w:szCs w:val="24"/>
              </w:rPr>
            </w:pPr>
            <w:r w:rsidRPr="005D0CA0">
              <w:rPr>
                <w:sz w:val="24"/>
                <w:szCs w:val="24"/>
              </w:rPr>
              <w:t>«Профессии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разные нужны,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профессии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разные важны»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01F17CD" w14:textId="0B714139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5D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слова- названия профессий. Продолжать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D0C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5D0C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ECEE59" w14:textId="3DE688E9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2DCA3EB2" w14:textId="77777777" w:rsidTr="00187919">
        <w:trPr>
          <w:trHeight w:val="291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EA4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F2B53" w14:textId="05EDCA36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«Растем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здоровыми»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732621" w14:textId="77777777" w:rsidR="00187919" w:rsidRPr="005D0CA0" w:rsidRDefault="00187919" w:rsidP="005D0CA0">
            <w:pPr>
              <w:pStyle w:val="TableParagraph"/>
              <w:ind w:left="33" w:right="260" w:hanging="33"/>
              <w:rPr>
                <w:sz w:val="24"/>
                <w:szCs w:val="24"/>
              </w:rPr>
            </w:pPr>
            <w:r w:rsidRPr="005D0CA0">
              <w:rPr>
                <w:sz w:val="24"/>
                <w:szCs w:val="24"/>
              </w:rPr>
              <w:t>Продолжать учить выполнять действия по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словесной инструкции, обогащать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словарный запас словами, обозначающими</w:t>
            </w:r>
            <w:r w:rsidRPr="005D0CA0">
              <w:rPr>
                <w:spacing w:val="-58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части</w:t>
            </w:r>
            <w:r w:rsidRPr="005D0CA0">
              <w:rPr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тела</w:t>
            </w:r>
            <w:r w:rsidRPr="005D0CA0">
              <w:rPr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и культурно</w:t>
            </w:r>
            <w:r w:rsidRPr="005D0CA0">
              <w:rPr>
                <w:spacing w:val="6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–</w:t>
            </w:r>
            <w:r w:rsidRPr="005D0CA0">
              <w:rPr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гигиенические</w:t>
            </w:r>
          </w:p>
          <w:p w14:paraId="7ABFDC68" w14:textId="728A6F6A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ADEF82" w14:textId="53E10669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4CDBED03" w14:textId="77777777" w:rsidTr="00187919">
        <w:trPr>
          <w:trHeight w:val="30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FECB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F761" w14:textId="77777777" w:rsidR="00187919" w:rsidRPr="005D0CA0" w:rsidRDefault="00187919" w:rsidP="005D0CA0">
            <w:pPr>
              <w:pStyle w:val="TableParagraph"/>
              <w:ind w:hanging="3"/>
              <w:rPr>
                <w:sz w:val="24"/>
                <w:szCs w:val="24"/>
              </w:rPr>
            </w:pPr>
            <w:r w:rsidRPr="005D0CA0">
              <w:rPr>
                <w:sz w:val="24"/>
                <w:szCs w:val="24"/>
              </w:rPr>
              <w:t>«Зазвенела</w:t>
            </w:r>
            <w:r w:rsidRPr="005D0CA0">
              <w:rPr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первая</w:t>
            </w:r>
            <w:r w:rsidRPr="005D0CA0">
              <w:rPr>
                <w:spacing w:val="-12"/>
                <w:sz w:val="24"/>
                <w:szCs w:val="24"/>
              </w:rPr>
              <w:t xml:space="preserve"> </w:t>
            </w:r>
            <w:r w:rsidRPr="005D0CA0">
              <w:rPr>
                <w:sz w:val="24"/>
                <w:szCs w:val="24"/>
              </w:rPr>
              <w:t>капель!</w:t>
            </w:r>
          </w:p>
          <w:p w14:paraId="59E27A33" w14:textId="08C49CAF" w:rsidR="00187919" w:rsidRPr="005D0CA0" w:rsidRDefault="00187919" w:rsidP="005D0C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r w:rsidR="005D0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CC55217" w14:textId="4730E58D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словарь детей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лексическим материалом по теме, учить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короткий рассказ</w:t>
            </w:r>
            <w:r w:rsidRPr="005D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0C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языке по</w:t>
            </w:r>
            <w:r w:rsidRPr="005D0CA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76E92A" w14:textId="2D77820F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067C6637" w14:textId="77777777" w:rsidTr="00187919">
        <w:trPr>
          <w:trHeight w:val="35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67D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E708D" w14:textId="2E243FD3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весны – Наурыз</w:t>
            </w:r>
            <w:r w:rsidRPr="005D0C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0FF5BA" w14:textId="37D6B8E0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представления о Наурыз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="005D0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proofErr w:type="spellEnd"/>
            <w:r w:rsidRPr="005D0C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Pr="005D0C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 w:rsidR="005D0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традициям и обычаям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E0B494" w14:textId="18EB11A0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0" w:rsidRPr="005D0CA0" w14:paraId="66D9D28B" w14:textId="77777777" w:rsidTr="00187919">
        <w:trPr>
          <w:trHeight w:val="327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44A" w14:textId="77777777" w:rsidR="005D0CA0" w:rsidRPr="005D0CA0" w:rsidRDefault="005D0CA0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DB073" w14:textId="4C601E7E" w:rsidR="005D0CA0" w:rsidRPr="005D0CA0" w:rsidRDefault="005D0CA0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229E35" w14:textId="1E7E934E" w:rsidR="005D0CA0" w:rsidRPr="005D0CA0" w:rsidRDefault="005D0CA0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знания детей о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насекомых, вводить в активный словарь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D0C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5D0C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D0C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составлении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предложений разных конструкций с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5D0C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r w:rsidRPr="005D0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C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что.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F6DF1B" w14:textId="3852A8CD" w:rsidR="005D0CA0" w:rsidRPr="005D0CA0" w:rsidRDefault="005D0CA0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A0" w:rsidRPr="005D0CA0" w14:paraId="193DDA5F" w14:textId="77777777" w:rsidTr="00187919">
        <w:trPr>
          <w:trHeight w:val="319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021" w14:textId="77777777" w:rsidR="005D0CA0" w:rsidRPr="005D0CA0" w:rsidRDefault="005D0CA0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4BF77" w14:textId="063D78D2" w:rsidR="005D0CA0" w:rsidRPr="005D0CA0" w:rsidRDefault="005D0CA0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«Лето красное</w:t>
            </w:r>
            <w:r w:rsidRPr="005D0C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пришло!»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AEA4801" w14:textId="11D68E16" w:rsidR="005D0CA0" w:rsidRPr="005D0CA0" w:rsidRDefault="005D0CA0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Закрепить знания о временах года и месяцах</w:t>
            </w:r>
            <w:r w:rsidRPr="005D0C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          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на русском языке, включить детей в процесс</w:t>
            </w:r>
            <w:r w:rsidRPr="005D0CA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kk-KZ"/>
              </w:rPr>
              <w:t xml:space="preserve">                     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D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«календаря».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120B07" w14:textId="091C3A03" w:rsidR="005D0CA0" w:rsidRPr="005D0CA0" w:rsidRDefault="005D0CA0" w:rsidP="005D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19" w:rsidRPr="005D0CA0" w14:paraId="5C6229C9" w14:textId="77777777" w:rsidTr="00187919">
        <w:trPr>
          <w:trHeight w:val="486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16A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C1843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7345" w14:textId="77777777" w:rsidR="00187919" w:rsidRPr="005D0CA0" w:rsidRDefault="00187919" w:rsidP="005D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D475" w14:textId="77777777" w:rsidR="00187919" w:rsidRPr="005D0CA0" w:rsidRDefault="00187919" w:rsidP="005D0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1E8FF" w14:textId="05FB1589" w:rsidR="00187919" w:rsidRPr="005D0CA0" w:rsidRDefault="00187919" w:rsidP="005D0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9563933" w14:textId="77777777" w:rsidR="00187919" w:rsidRPr="005D0CA0" w:rsidRDefault="00187919" w:rsidP="005D0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5EF8B5" w14:textId="28D909B5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44AB0" w14:textId="1F643C03" w:rsidR="00187919" w:rsidRPr="005D0CA0" w:rsidRDefault="00187919" w:rsidP="005D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D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0C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</w:tr>
    </w:tbl>
    <w:p w14:paraId="3CE9FAC8" w14:textId="77777777" w:rsidR="00F45ACC" w:rsidRPr="002240CB" w:rsidRDefault="00F45ACC" w:rsidP="00915CF5">
      <w:pPr>
        <w:rPr>
          <w:rFonts w:ascii="Times New Roman" w:hAnsi="Times New Roman" w:cs="Times New Roman"/>
        </w:rPr>
      </w:pPr>
    </w:p>
    <w:p w14:paraId="7746A0AC" w14:textId="6F158D73" w:rsidR="00F45ACC" w:rsidRDefault="00F45ACC" w:rsidP="00F45ACC">
      <w:pPr>
        <w:rPr>
          <w:rFonts w:ascii="Times New Roman" w:hAnsi="Times New Roman" w:cs="Times New Roman"/>
        </w:rPr>
      </w:pPr>
    </w:p>
    <w:p w14:paraId="28E05C1B" w14:textId="423A3DDE" w:rsidR="005D0CA0" w:rsidRDefault="005D0CA0" w:rsidP="00F45ACC">
      <w:pPr>
        <w:rPr>
          <w:rFonts w:ascii="Times New Roman" w:hAnsi="Times New Roman" w:cs="Times New Roman"/>
        </w:rPr>
      </w:pPr>
    </w:p>
    <w:p w14:paraId="4F64411E" w14:textId="54230313" w:rsidR="005D0CA0" w:rsidRDefault="005D0CA0" w:rsidP="00F45ACC">
      <w:pPr>
        <w:rPr>
          <w:rFonts w:ascii="Times New Roman" w:hAnsi="Times New Roman" w:cs="Times New Roman"/>
        </w:rPr>
      </w:pPr>
    </w:p>
    <w:p w14:paraId="5E39CE4F" w14:textId="6AACA7CE" w:rsidR="005D0CA0" w:rsidRDefault="005D0CA0" w:rsidP="00F45ACC">
      <w:pPr>
        <w:rPr>
          <w:rFonts w:ascii="Times New Roman" w:hAnsi="Times New Roman" w:cs="Times New Roman"/>
        </w:rPr>
      </w:pPr>
    </w:p>
    <w:p w14:paraId="7CAE7461" w14:textId="4BB3B8AE" w:rsidR="005D0CA0" w:rsidRDefault="005D0CA0" w:rsidP="00F45ACC">
      <w:pPr>
        <w:rPr>
          <w:rFonts w:ascii="Times New Roman" w:hAnsi="Times New Roman" w:cs="Times New Roman"/>
        </w:rPr>
      </w:pPr>
    </w:p>
    <w:p w14:paraId="48C0C666" w14:textId="26881312" w:rsidR="005D0CA0" w:rsidRDefault="005D0CA0" w:rsidP="00F45ACC">
      <w:pPr>
        <w:rPr>
          <w:rFonts w:ascii="Times New Roman" w:hAnsi="Times New Roman" w:cs="Times New Roman"/>
        </w:rPr>
      </w:pPr>
    </w:p>
    <w:p w14:paraId="4D504F1D" w14:textId="1CF7E082" w:rsidR="005D0CA0" w:rsidRDefault="005D0CA0" w:rsidP="00F45ACC">
      <w:pPr>
        <w:rPr>
          <w:rFonts w:ascii="Times New Roman" w:hAnsi="Times New Roman" w:cs="Times New Roman"/>
        </w:rPr>
      </w:pPr>
    </w:p>
    <w:p w14:paraId="6C6C8DF3" w14:textId="1B8EA25C" w:rsidR="005D0CA0" w:rsidRDefault="005D0CA0" w:rsidP="00F45ACC">
      <w:pPr>
        <w:rPr>
          <w:rFonts w:ascii="Times New Roman" w:hAnsi="Times New Roman" w:cs="Times New Roman"/>
        </w:rPr>
      </w:pPr>
    </w:p>
    <w:p w14:paraId="49F7594C" w14:textId="31298317" w:rsidR="005D0CA0" w:rsidRDefault="005D0CA0" w:rsidP="00F45ACC">
      <w:pPr>
        <w:rPr>
          <w:rFonts w:ascii="Times New Roman" w:hAnsi="Times New Roman" w:cs="Times New Roman"/>
        </w:rPr>
      </w:pPr>
    </w:p>
    <w:p w14:paraId="2096D1F7" w14:textId="77777777" w:rsidR="005D0CA0" w:rsidRPr="002240CB" w:rsidRDefault="005D0CA0" w:rsidP="00F45ACC">
      <w:pPr>
        <w:rPr>
          <w:rFonts w:ascii="Times New Roman" w:hAnsi="Times New Roman" w:cs="Times New Roman"/>
        </w:rPr>
      </w:pPr>
      <w:bookmarkStart w:id="0" w:name="_GoBack"/>
      <w:bookmarkEnd w:id="0"/>
    </w:p>
    <w:p w14:paraId="6B8ED467" w14:textId="77777777" w:rsidR="00F45ACC" w:rsidRPr="002240CB" w:rsidRDefault="00F45ACC" w:rsidP="00F45ACC">
      <w:pPr>
        <w:rPr>
          <w:rFonts w:ascii="Times New Roman" w:hAnsi="Times New Roman" w:cs="Times New Roman"/>
        </w:rPr>
      </w:pPr>
    </w:p>
    <w:p w14:paraId="61775F3D" w14:textId="77777777" w:rsidR="00F45ACC" w:rsidRPr="002240CB" w:rsidRDefault="00F45ACC" w:rsidP="00F45ACC">
      <w:pPr>
        <w:rPr>
          <w:rFonts w:ascii="Times New Roman" w:hAnsi="Times New Roman" w:cs="Times New Roman"/>
        </w:rPr>
      </w:pPr>
    </w:p>
    <w:p w14:paraId="3B8D8FB0" w14:textId="77777777" w:rsidR="00F45ACC" w:rsidRPr="002240CB" w:rsidRDefault="00F45ACC" w:rsidP="00F45ACC">
      <w:pPr>
        <w:rPr>
          <w:rFonts w:ascii="Times New Roman" w:hAnsi="Times New Roman" w:cs="Times New Roman"/>
        </w:rPr>
      </w:pPr>
    </w:p>
    <w:p w14:paraId="3670590B" w14:textId="77777777" w:rsidR="00700226" w:rsidRPr="00F333F4" w:rsidRDefault="00922110" w:rsidP="00F333F4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3F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</w:t>
      </w:r>
      <w:r w:rsidR="009E322D" w:rsidRPr="00F333F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6BC395A" w14:textId="4F2C2534" w:rsidR="00F333F4" w:rsidRPr="00F333F4" w:rsidRDefault="00F333F4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дошкольного воспитания и обучения Республики Казахстан</w:t>
      </w:r>
      <w:r w:rsidR="009A22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333F4">
        <w:rPr>
          <w:rFonts w:ascii="Times New Roman" w:hAnsi="Times New Roman" w:cs="Times New Roman"/>
          <w:sz w:val="28"/>
          <w:szCs w:val="28"/>
        </w:rPr>
        <w:t xml:space="preserve"> </w:t>
      </w:r>
      <w:r w:rsidR="009A2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DF10CF5" w14:textId="453E08F6" w:rsidR="00F333F4" w:rsidRDefault="00F333F4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>Типовая учебная программа.</w:t>
      </w:r>
    </w:p>
    <w:p w14:paraId="0F14BA8A" w14:textId="21A8895F" w:rsidR="00A06497" w:rsidRDefault="00922110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 xml:space="preserve">Гаврилова </w:t>
      </w:r>
      <w:proofErr w:type="spellStart"/>
      <w:r w:rsidRPr="00F333F4">
        <w:rPr>
          <w:rFonts w:ascii="Times New Roman" w:hAnsi="Times New Roman" w:cs="Times New Roman"/>
          <w:sz w:val="28"/>
          <w:szCs w:val="28"/>
        </w:rPr>
        <w:t>Г.Ф..Григорьева</w:t>
      </w:r>
      <w:proofErr w:type="spellEnd"/>
      <w:r w:rsidRPr="00F333F4">
        <w:rPr>
          <w:rFonts w:ascii="Times New Roman" w:hAnsi="Times New Roman" w:cs="Times New Roman"/>
          <w:sz w:val="28"/>
          <w:szCs w:val="28"/>
        </w:rPr>
        <w:t xml:space="preserve"> Н.О. Марченко Д.В. </w:t>
      </w:r>
      <w:r w:rsidR="00BD6704" w:rsidRPr="00F333F4">
        <w:rPr>
          <w:rFonts w:ascii="Times New Roman" w:hAnsi="Times New Roman" w:cs="Times New Roman"/>
          <w:sz w:val="28"/>
          <w:szCs w:val="28"/>
        </w:rPr>
        <w:t>Меликянц</w:t>
      </w:r>
      <w:r w:rsidRPr="00F333F4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gramStart"/>
      <w:r w:rsidRPr="00F333F4">
        <w:rPr>
          <w:rFonts w:ascii="Times New Roman" w:hAnsi="Times New Roman" w:cs="Times New Roman"/>
          <w:sz w:val="28"/>
          <w:szCs w:val="28"/>
        </w:rPr>
        <w:t>Современный  русский</w:t>
      </w:r>
      <w:proofErr w:type="gramEnd"/>
      <w:r w:rsidRPr="00F333F4">
        <w:rPr>
          <w:rFonts w:ascii="Times New Roman" w:hAnsi="Times New Roman" w:cs="Times New Roman"/>
          <w:sz w:val="28"/>
          <w:szCs w:val="28"/>
        </w:rPr>
        <w:t xml:space="preserve"> язык</w:t>
      </w:r>
      <w:r w:rsidR="00F333F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22634C" w:rsidRPr="00F333F4">
        <w:rPr>
          <w:rFonts w:ascii="Times New Roman" w:hAnsi="Times New Roman" w:cs="Times New Roman"/>
          <w:sz w:val="28"/>
          <w:szCs w:val="28"/>
        </w:rPr>
        <w:t>коммуникативно</w:t>
      </w:r>
      <w:r w:rsidRPr="00F333F4">
        <w:rPr>
          <w:rFonts w:ascii="Times New Roman" w:hAnsi="Times New Roman" w:cs="Times New Roman"/>
          <w:sz w:val="28"/>
          <w:szCs w:val="28"/>
        </w:rPr>
        <w:t xml:space="preserve"> – функциональный аспект. – </w:t>
      </w:r>
      <w:proofErr w:type="spellStart"/>
      <w:r w:rsidRPr="00F333F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333F4">
        <w:rPr>
          <w:rFonts w:ascii="Times New Roman" w:hAnsi="Times New Roman" w:cs="Times New Roman"/>
          <w:sz w:val="28"/>
          <w:szCs w:val="28"/>
        </w:rPr>
        <w:t xml:space="preserve"> – на </w:t>
      </w:r>
      <w:r w:rsidR="00317A27" w:rsidRPr="00F333F4">
        <w:rPr>
          <w:rFonts w:ascii="Times New Roman" w:hAnsi="Times New Roman" w:cs="Times New Roman"/>
          <w:sz w:val="28"/>
          <w:szCs w:val="28"/>
        </w:rPr>
        <w:t>–</w:t>
      </w:r>
      <w:r w:rsidRPr="00F333F4">
        <w:rPr>
          <w:rFonts w:ascii="Times New Roman" w:hAnsi="Times New Roman" w:cs="Times New Roman"/>
          <w:sz w:val="28"/>
          <w:szCs w:val="28"/>
        </w:rPr>
        <w:t xml:space="preserve"> Дону</w:t>
      </w:r>
      <w:r w:rsidR="00317A27" w:rsidRPr="00F333F4">
        <w:rPr>
          <w:rFonts w:ascii="Times New Roman" w:hAnsi="Times New Roman" w:cs="Times New Roman"/>
          <w:sz w:val="28"/>
          <w:szCs w:val="28"/>
        </w:rPr>
        <w:t>. 2002.</w:t>
      </w:r>
    </w:p>
    <w:p w14:paraId="2944F4CF" w14:textId="59C2909F" w:rsidR="00317A27" w:rsidRDefault="00317A27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3F4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Pr="00F333F4">
        <w:rPr>
          <w:rFonts w:ascii="Times New Roman" w:hAnsi="Times New Roman" w:cs="Times New Roman"/>
          <w:sz w:val="28"/>
          <w:szCs w:val="28"/>
        </w:rPr>
        <w:t xml:space="preserve"> Е.И. Развитие речи детей. – М: «Просвещение», 1980.</w:t>
      </w:r>
    </w:p>
    <w:p w14:paraId="55707746" w14:textId="6F3FC5A2" w:rsidR="00317A27" w:rsidRDefault="00317A27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3F4">
        <w:rPr>
          <w:rFonts w:ascii="Times New Roman" w:hAnsi="Times New Roman" w:cs="Times New Roman"/>
          <w:sz w:val="28"/>
          <w:szCs w:val="28"/>
        </w:rPr>
        <w:t>Сокин</w:t>
      </w:r>
      <w:proofErr w:type="spellEnd"/>
      <w:r w:rsidRPr="00F333F4">
        <w:rPr>
          <w:rFonts w:ascii="Times New Roman" w:hAnsi="Times New Roman" w:cs="Times New Roman"/>
          <w:sz w:val="28"/>
          <w:szCs w:val="28"/>
        </w:rPr>
        <w:t xml:space="preserve"> Ф.А. Развитие речи детей дошкольного возраста – М: «Просвещение»,1979.</w:t>
      </w:r>
    </w:p>
    <w:p w14:paraId="569C9C9C" w14:textId="39879078" w:rsidR="00317A27" w:rsidRDefault="00317A27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3F4">
        <w:rPr>
          <w:rFonts w:ascii="Times New Roman" w:hAnsi="Times New Roman" w:cs="Times New Roman"/>
          <w:sz w:val="28"/>
          <w:szCs w:val="28"/>
        </w:rPr>
        <w:t>Величук</w:t>
      </w:r>
      <w:proofErr w:type="spellEnd"/>
      <w:r w:rsidRPr="00F333F4">
        <w:rPr>
          <w:rFonts w:ascii="Times New Roman" w:hAnsi="Times New Roman" w:cs="Times New Roman"/>
          <w:sz w:val="28"/>
          <w:szCs w:val="28"/>
        </w:rPr>
        <w:t xml:space="preserve"> А.П. Бажанова Е.А. Русский язык в старших группах национальных детских садов РС</w:t>
      </w:r>
      <w:r w:rsidR="0022634C" w:rsidRPr="00F333F4">
        <w:rPr>
          <w:rFonts w:ascii="Times New Roman" w:hAnsi="Times New Roman" w:cs="Times New Roman"/>
          <w:sz w:val="28"/>
          <w:szCs w:val="28"/>
        </w:rPr>
        <w:t>ФСР – Ленинград,1987.</w:t>
      </w:r>
    </w:p>
    <w:p w14:paraId="5130E0E4" w14:textId="398BEEC3" w:rsidR="0022634C" w:rsidRDefault="0022634C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 xml:space="preserve">Протасова </w:t>
      </w:r>
      <w:proofErr w:type="spellStart"/>
      <w:r w:rsidRPr="00F333F4">
        <w:rPr>
          <w:rFonts w:ascii="Times New Roman" w:hAnsi="Times New Roman" w:cs="Times New Roman"/>
          <w:sz w:val="28"/>
          <w:szCs w:val="28"/>
        </w:rPr>
        <w:t>Е.Ю.Проскурина</w:t>
      </w:r>
      <w:proofErr w:type="spellEnd"/>
      <w:r w:rsidRPr="00F333F4">
        <w:rPr>
          <w:rFonts w:ascii="Times New Roman" w:hAnsi="Times New Roman" w:cs="Times New Roman"/>
          <w:sz w:val="28"/>
          <w:szCs w:val="28"/>
        </w:rPr>
        <w:t xml:space="preserve"> З.А.</w:t>
      </w:r>
      <w:r w:rsidR="00F333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33F4">
        <w:rPr>
          <w:rFonts w:ascii="Times New Roman" w:hAnsi="Times New Roman" w:cs="Times New Roman"/>
          <w:sz w:val="28"/>
          <w:szCs w:val="28"/>
        </w:rPr>
        <w:t xml:space="preserve">Особенности обучения детей дошкольного возраста в условиях </w:t>
      </w:r>
      <w:proofErr w:type="gramStart"/>
      <w:r w:rsidRPr="00F333F4">
        <w:rPr>
          <w:rFonts w:ascii="Times New Roman" w:hAnsi="Times New Roman" w:cs="Times New Roman"/>
          <w:sz w:val="28"/>
          <w:szCs w:val="28"/>
        </w:rPr>
        <w:t>многоязычия  -</w:t>
      </w:r>
      <w:proofErr w:type="gramEnd"/>
      <w:r w:rsidRPr="00F333F4">
        <w:rPr>
          <w:rFonts w:ascii="Times New Roman" w:hAnsi="Times New Roman" w:cs="Times New Roman"/>
          <w:sz w:val="28"/>
          <w:szCs w:val="28"/>
        </w:rPr>
        <w:t xml:space="preserve"> </w:t>
      </w:r>
      <w:r w:rsidR="00BD6704" w:rsidRPr="00F333F4">
        <w:rPr>
          <w:rFonts w:ascii="Times New Roman" w:hAnsi="Times New Roman" w:cs="Times New Roman"/>
          <w:sz w:val="28"/>
          <w:szCs w:val="28"/>
        </w:rPr>
        <w:t>М, Центр</w:t>
      </w:r>
      <w:r w:rsidRPr="00F333F4">
        <w:rPr>
          <w:rFonts w:ascii="Times New Roman" w:hAnsi="Times New Roman" w:cs="Times New Roman"/>
          <w:sz w:val="28"/>
          <w:szCs w:val="28"/>
        </w:rPr>
        <w:t xml:space="preserve"> «Школьная книга,2005.</w:t>
      </w:r>
    </w:p>
    <w:p w14:paraId="5B306AF6" w14:textId="1FBEEEDB" w:rsidR="0022634C" w:rsidRDefault="00BD6704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 xml:space="preserve">Фомичёва М.Ф. Воспитание правильного произношения. – </w:t>
      </w:r>
      <w:proofErr w:type="gramStart"/>
      <w:r w:rsidRPr="00F333F4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F333F4">
        <w:rPr>
          <w:rFonts w:ascii="Times New Roman" w:hAnsi="Times New Roman" w:cs="Times New Roman"/>
          <w:sz w:val="28"/>
          <w:szCs w:val="28"/>
        </w:rPr>
        <w:t xml:space="preserve"> «Просвещение», 1989.</w:t>
      </w:r>
    </w:p>
    <w:p w14:paraId="6B843AED" w14:textId="547ED7E4" w:rsidR="00BD6704" w:rsidRDefault="00BD6704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3F4">
        <w:rPr>
          <w:rFonts w:ascii="Times New Roman" w:hAnsi="Times New Roman" w:cs="Times New Roman"/>
          <w:sz w:val="28"/>
          <w:szCs w:val="28"/>
        </w:rPr>
        <w:t>Соро</w:t>
      </w:r>
      <w:r w:rsidR="00700226" w:rsidRPr="00F333F4">
        <w:rPr>
          <w:rFonts w:ascii="Times New Roman" w:hAnsi="Times New Roman" w:cs="Times New Roman"/>
          <w:sz w:val="28"/>
          <w:szCs w:val="28"/>
        </w:rPr>
        <w:t>кина А.И. Дидактические игры в</w:t>
      </w:r>
      <w:r w:rsidR="00F333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35D1" w:rsidRPr="00F333F4">
        <w:rPr>
          <w:rFonts w:ascii="Times New Roman" w:hAnsi="Times New Roman" w:cs="Times New Roman"/>
          <w:sz w:val="28"/>
          <w:szCs w:val="28"/>
        </w:rPr>
        <w:t>д</w:t>
      </w:r>
      <w:r w:rsidRPr="00F333F4">
        <w:rPr>
          <w:rFonts w:ascii="Times New Roman" w:hAnsi="Times New Roman" w:cs="Times New Roman"/>
          <w:sz w:val="28"/>
          <w:szCs w:val="28"/>
        </w:rPr>
        <w:t xml:space="preserve">етском </w:t>
      </w:r>
      <w:proofErr w:type="gramStart"/>
      <w:r w:rsidRPr="00F333F4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Pr="00F333F4">
        <w:rPr>
          <w:rFonts w:ascii="Times New Roman" w:hAnsi="Times New Roman" w:cs="Times New Roman"/>
          <w:sz w:val="28"/>
          <w:szCs w:val="28"/>
        </w:rPr>
        <w:t xml:space="preserve"> М,«Просвещение»,1982.</w:t>
      </w:r>
      <w:r w:rsidR="00F333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4E66CF5" w14:textId="3F56754D" w:rsidR="00F333F4" w:rsidRPr="00F333F4" w:rsidRDefault="00F333F4" w:rsidP="00F333F4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594F3" w14:textId="77777777" w:rsidR="000C50B3" w:rsidRPr="002240CB" w:rsidRDefault="000C50B3" w:rsidP="00A0649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14:paraId="76E091C8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204594C7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28695828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6C67C368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63C0548E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6478BB74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06BC3240" w14:textId="77777777" w:rsidR="000C50B3" w:rsidRPr="002240CB" w:rsidRDefault="000C50B3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7CE0844F" w14:textId="77777777" w:rsidR="00700226" w:rsidRPr="002240CB" w:rsidRDefault="00700226" w:rsidP="00922110">
      <w:pPr>
        <w:tabs>
          <w:tab w:val="left" w:pos="3150"/>
        </w:tabs>
        <w:rPr>
          <w:rFonts w:ascii="Times New Roman" w:hAnsi="Times New Roman" w:cs="Times New Roman"/>
        </w:rPr>
      </w:pPr>
    </w:p>
    <w:p w14:paraId="4C40BA58" w14:textId="77777777" w:rsidR="00700226" w:rsidRPr="002240CB" w:rsidRDefault="00700226" w:rsidP="00922110">
      <w:pPr>
        <w:tabs>
          <w:tab w:val="left" w:pos="3150"/>
        </w:tabs>
        <w:rPr>
          <w:rFonts w:ascii="Times New Roman" w:hAnsi="Times New Roman" w:cs="Times New Roman"/>
        </w:rPr>
      </w:pPr>
    </w:p>
    <w:sectPr w:rsidR="00700226" w:rsidRPr="002240CB" w:rsidSect="00F333F4">
      <w:pgSz w:w="11906" w:h="16838"/>
      <w:pgMar w:top="709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6EED" w14:textId="77777777" w:rsidR="00F333F4" w:rsidRDefault="00F333F4" w:rsidP="00F333F4">
      <w:pPr>
        <w:spacing w:after="0" w:line="240" w:lineRule="auto"/>
      </w:pPr>
      <w:r>
        <w:separator/>
      </w:r>
    </w:p>
  </w:endnote>
  <w:endnote w:type="continuationSeparator" w:id="0">
    <w:p w14:paraId="0BAB290B" w14:textId="77777777" w:rsidR="00F333F4" w:rsidRDefault="00F333F4" w:rsidP="00F3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ADB3" w14:textId="77777777" w:rsidR="00F333F4" w:rsidRDefault="00F333F4" w:rsidP="00F333F4">
      <w:pPr>
        <w:spacing w:after="0" w:line="240" w:lineRule="auto"/>
      </w:pPr>
      <w:r>
        <w:separator/>
      </w:r>
    </w:p>
  </w:footnote>
  <w:footnote w:type="continuationSeparator" w:id="0">
    <w:p w14:paraId="64B18A93" w14:textId="77777777" w:rsidR="00F333F4" w:rsidRDefault="00F333F4" w:rsidP="00F3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27E"/>
    <w:multiLevelType w:val="hybridMultilevel"/>
    <w:tmpl w:val="C89CA816"/>
    <w:lvl w:ilvl="0" w:tplc="CFAEC974">
      <w:numFmt w:val="bullet"/>
      <w:lvlText w:val="–"/>
      <w:lvlJc w:val="left"/>
      <w:pPr>
        <w:ind w:left="78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2FD7A">
      <w:numFmt w:val="bullet"/>
      <w:lvlText w:val="•"/>
      <w:lvlJc w:val="left"/>
      <w:pPr>
        <w:ind w:left="1704" w:hanging="212"/>
      </w:pPr>
      <w:rPr>
        <w:rFonts w:hint="default"/>
        <w:lang w:val="ru-RU" w:eastAsia="en-US" w:bidi="ar-SA"/>
      </w:rPr>
    </w:lvl>
    <w:lvl w:ilvl="2" w:tplc="D44604EA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E79258C0">
      <w:numFmt w:val="bullet"/>
      <w:lvlText w:val="•"/>
      <w:lvlJc w:val="left"/>
      <w:pPr>
        <w:ind w:left="3553" w:hanging="212"/>
      </w:pPr>
      <w:rPr>
        <w:rFonts w:hint="default"/>
        <w:lang w:val="ru-RU" w:eastAsia="en-US" w:bidi="ar-SA"/>
      </w:rPr>
    </w:lvl>
    <w:lvl w:ilvl="4" w:tplc="4C164AE0">
      <w:numFmt w:val="bullet"/>
      <w:lvlText w:val="•"/>
      <w:lvlJc w:val="left"/>
      <w:pPr>
        <w:ind w:left="4478" w:hanging="212"/>
      </w:pPr>
      <w:rPr>
        <w:rFonts w:hint="default"/>
        <w:lang w:val="ru-RU" w:eastAsia="en-US" w:bidi="ar-SA"/>
      </w:rPr>
    </w:lvl>
    <w:lvl w:ilvl="5" w:tplc="E04667EA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F20A1880">
      <w:numFmt w:val="bullet"/>
      <w:lvlText w:val="•"/>
      <w:lvlJc w:val="left"/>
      <w:pPr>
        <w:ind w:left="6327" w:hanging="212"/>
      </w:pPr>
      <w:rPr>
        <w:rFonts w:hint="default"/>
        <w:lang w:val="ru-RU" w:eastAsia="en-US" w:bidi="ar-SA"/>
      </w:rPr>
    </w:lvl>
    <w:lvl w:ilvl="7" w:tplc="6F2EB650">
      <w:numFmt w:val="bullet"/>
      <w:lvlText w:val="•"/>
      <w:lvlJc w:val="left"/>
      <w:pPr>
        <w:ind w:left="7252" w:hanging="212"/>
      </w:pPr>
      <w:rPr>
        <w:rFonts w:hint="default"/>
        <w:lang w:val="ru-RU" w:eastAsia="en-US" w:bidi="ar-SA"/>
      </w:rPr>
    </w:lvl>
    <w:lvl w:ilvl="8" w:tplc="D472C644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56E35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8E"/>
    <w:rsid w:val="00034A5E"/>
    <w:rsid w:val="000373C1"/>
    <w:rsid w:val="00094C28"/>
    <w:rsid w:val="000A7020"/>
    <w:rsid w:val="000C50B3"/>
    <w:rsid w:val="000D30D1"/>
    <w:rsid w:val="001335D1"/>
    <w:rsid w:val="001523B9"/>
    <w:rsid w:val="00187919"/>
    <w:rsid w:val="001C1D6B"/>
    <w:rsid w:val="00221BB9"/>
    <w:rsid w:val="002240CB"/>
    <w:rsid w:val="0022634C"/>
    <w:rsid w:val="00232C8E"/>
    <w:rsid w:val="002B1453"/>
    <w:rsid w:val="002E70E1"/>
    <w:rsid w:val="0030101E"/>
    <w:rsid w:val="003116DB"/>
    <w:rsid w:val="00317A27"/>
    <w:rsid w:val="00317E55"/>
    <w:rsid w:val="00330742"/>
    <w:rsid w:val="00351C7A"/>
    <w:rsid w:val="00366C3B"/>
    <w:rsid w:val="003A357D"/>
    <w:rsid w:val="003A4A37"/>
    <w:rsid w:val="003C31E6"/>
    <w:rsid w:val="004338A5"/>
    <w:rsid w:val="00470F99"/>
    <w:rsid w:val="004866F0"/>
    <w:rsid w:val="004E568E"/>
    <w:rsid w:val="00500676"/>
    <w:rsid w:val="005426BB"/>
    <w:rsid w:val="00570CBB"/>
    <w:rsid w:val="0058119C"/>
    <w:rsid w:val="005B2F13"/>
    <w:rsid w:val="005B3917"/>
    <w:rsid w:val="005D0CA0"/>
    <w:rsid w:val="006178EC"/>
    <w:rsid w:val="0063584A"/>
    <w:rsid w:val="006444AC"/>
    <w:rsid w:val="00680B5E"/>
    <w:rsid w:val="006C6059"/>
    <w:rsid w:val="00700226"/>
    <w:rsid w:val="007142B4"/>
    <w:rsid w:val="0072608F"/>
    <w:rsid w:val="00731160"/>
    <w:rsid w:val="00741E92"/>
    <w:rsid w:val="00770385"/>
    <w:rsid w:val="00775456"/>
    <w:rsid w:val="00786EE8"/>
    <w:rsid w:val="007A41D8"/>
    <w:rsid w:val="007E6F70"/>
    <w:rsid w:val="007E7F66"/>
    <w:rsid w:val="008430B5"/>
    <w:rsid w:val="00862D71"/>
    <w:rsid w:val="008F19EB"/>
    <w:rsid w:val="00915CF5"/>
    <w:rsid w:val="00922110"/>
    <w:rsid w:val="009808DC"/>
    <w:rsid w:val="009A22AF"/>
    <w:rsid w:val="009A4934"/>
    <w:rsid w:val="009E322D"/>
    <w:rsid w:val="009F0992"/>
    <w:rsid w:val="00A06497"/>
    <w:rsid w:val="00A21B1B"/>
    <w:rsid w:val="00A26D9B"/>
    <w:rsid w:val="00AB3EF6"/>
    <w:rsid w:val="00AB7E03"/>
    <w:rsid w:val="00B2228D"/>
    <w:rsid w:val="00BA0B5D"/>
    <w:rsid w:val="00BD6704"/>
    <w:rsid w:val="00BE4560"/>
    <w:rsid w:val="00BF1815"/>
    <w:rsid w:val="00C20E9E"/>
    <w:rsid w:val="00C37540"/>
    <w:rsid w:val="00C447D6"/>
    <w:rsid w:val="00C852E1"/>
    <w:rsid w:val="00D5205F"/>
    <w:rsid w:val="00DC449C"/>
    <w:rsid w:val="00E0220C"/>
    <w:rsid w:val="00E340C0"/>
    <w:rsid w:val="00E44E2B"/>
    <w:rsid w:val="00E54531"/>
    <w:rsid w:val="00E77F9C"/>
    <w:rsid w:val="00E8686D"/>
    <w:rsid w:val="00F333F4"/>
    <w:rsid w:val="00F45ACC"/>
    <w:rsid w:val="00F46822"/>
    <w:rsid w:val="00F7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BD26"/>
  <w15:docId w15:val="{4DF368E8-8967-4D41-A88E-058913F5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B4"/>
  </w:style>
  <w:style w:type="paragraph" w:styleId="1">
    <w:name w:val="heading 1"/>
    <w:basedOn w:val="a"/>
    <w:link w:val="10"/>
    <w:uiPriority w:val="1"/>
    <w:qFormat/>
    <w:rsid w:val="00F46822"/>
    <w:pPr>
      <w:widowControl w:val="0"/>
      <w:autoSpaceDE w:val="0"/>
      <w:autoSpaceDN w:val="0"/>
      <w:spacing w:after="0" w:line="322" w:lineRule="exact"/>
      <w:ind w:left="78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F4682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F46822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4682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46822"/>
    <w:pPr>
      <w:widowControl w:val="0"/>
      <w:autoSpaceDE w:val="0"/>
      <w:autoSpaceDN w:val="0"/>
      <w:spacing w:after="0" w:line="322" w:lineRule="exact"/>
      <w:ind w:left="1068" w:hanging="212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3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3F4"/>
  </w:style>
  <w:style w:type="paragraph" w:styleId="a9">
    <w:name w:val="footer"/>
    <w:basedOn w:val="a"/>
    <w:link w:val="aa"/>
    <w:uiPriority w:val="99"/>
    <w:unhideWhenUsed/>
    <w:rsid w:val="00F3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3F4"/>
  </w:style>
  <w:style w:type="paragraph" w:styleId="ab">
    <w:name w:val="Balloon Text"/>
    <w:basedOn w:val="a"/>
    <w:link w:val="ac"/>
    <w:uiPriority w:val="99"/>
    <w:semiHidden/>
    <w:unhideWhenUsed/>
    <w:rsid w:val="00E3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C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8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7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22C2-D829-4777-913C-ADABB864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Albina Kaliyeva</cp:lastModifiedBy>
  <cp:revision>55</cp:revision>
  <cp:lastPrinted>2024-03-26T05:21:00Z</cp:lastPrinted>
  <dcterms:created xsi:type="dcterms:W3CDTF">2020-09-12T09:42:00Z</dcterms:created>
  <dcterms:modified xsi:type="dcterms:W3CDTF">2024-03-31T20:17:00Z</dcterms:modified>
</cp:coreProperties>
</file>