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EFDCB6" w14:textId="32131C9A" w:rsidR="00CF6602" w:rsidRDefault="00CF6602" w:rsidP="00CF6602">
      <w:pPr>
        <w:pStyle w:val="10"/>
      </w:pPr>
      <w:r w:rsidRPr="00CF6602">
        <w:rPr>
          <w:noProof/>
        </w:rPr>
        <w:drawing>
          <wp:inline distT="0" distB="0" distL="0" distR="0" wp14:anchorId="548DF765" wp14:editId="13D9375D">
            <wp:extent cx="9525000" cy="69316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525000" cy="6931660"/>
                    </a:xfrm>
                    <a:prstGeom prst="rect">
                      <a:avLst/>
                    </a:prstGeom>
                    <a:noFill/>
                    <a:ln>
                      <a:noFill/>
                    </a:ln>
                  </pic:spPr>
                </pic:pic>
              </a:graphicData>
            </a:graphic>
          </wp:inline>
        </w:drawing>
      </w:r>
    </w:p>
    <w:tbl>
      <w:tblPr>
        <w:tblW w:w="15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000" w:firstRow="0" w:lastRow="0" w:firstColumn="0" w:lastColumn="0" w:noHBand="0" w:noVBand="0"/>
      </w:tblPr>
      <w:tblGrid>
        <w:gridCol w:w="25"/>
        <w:gridCol w:w="687"/>
        <w:gridCol w:w="1596"/>
        <w:gridCol w:w="41"/>
        <w:gridCol w:w="13426"/>
      </w:tblGrid>
      <w:tr w:rsidR="009863D9" w:rsidRPr="00EE0049" w14:paraId="21873E44" w14:textId="77777777" w:rsidTr="00F12566">
        <w:tc>
          <w:tcPr>
            <w:tcW w:w="712" w:type="dxa"/>
            <w:gridSpan w:val="2"/>
            <w:tcBorders>
              <w:top w:val="single" w:sz="6" w:space="0" w:color="000000"/>
              <w:left w:val="single" w:sz="6" w:space="0" w:color="000000"/>
              <w:bottom w:val="single" w:sz="6" w:space="0" w:color="000000"/>
              <w:right w:val="single" w:sz="6" w:space="0" w:color="000000"/>
            </w:tcBorders>
            <w:tcMar>
              <w:top w:w="100" w:type="dxa"/>
              <w:left w:w="40" w:type="dxa"/>
              <w:bottom w:w="100" w:type="dxa"/>
              <w:right w:w="40" w:type="dxa"/>
            </w:tcMar>
          </w:tcPr>
          <w:p w14:paraId="378783A3" w14:textId="77777777" w:rsidR="009863D9" w:rsidRPr="00EE0049" w:rsidRDefault="009863D9" w:rsidP="00CF6602">
            <w:pPr>
              <w:pStyle w:val="10"/>
              <w:widowControl w:val="0"/>
              <w:spacing w:line="240" w:lineRule="auto"/>
              <w:rPr>
                <w:rFonts w:ascii="Times New Roman" w:hAnsi="Times New Roman" w:cs="Times New Roman"/>
                <w:b/>
                <w:sz w:val="20"/>
                <w:szCs w:val="20"/>
                <w:highlight w:val="white"/>
              </w:rPr>
            </w:pPr>
            <w:r w:rsidRPr="00EE0049">
              <w:rPr>
                <w:rFonts w:ascii="Times New Roman" w:hAnsi="Times New Roman" w:cs="Times New Roman"/>
                <w:b/>
                <w:sz w:val="20"/>
                <w:szCs w:val="20"/>
                <w:highlight w:val="white"/>
              </w:rPr>
              <w:lastRenderedPageBreak/>
              <w:t>Месяц</w:t>
            </w:r>
          </w:p>
        </w:tc>
        <w:tc>
          <w:tcPr>
            <w:tcW w:w="1596" w:type="dxa"/>
            <w:tcBorders>
              <w:top w:val="single" w:sz="6" w:space="0" w:color="000000"/>
              <w:left w:val="nil"/>
              <w:bottom w:val="single" w:sz="6" w:space="0" w:color="000000"/>
              <w:right w:val="single" w:sz="6" w:space="0" w:color="000000"/>
            </w:tcBorders>
            <w:tcMar>
              <w:top w:w="100" w:type="dxa"/>
              <w:left w:w="40" w:type="dxa"/>
              <w:bottom w:w="100" w:type="dxa"/>
              <w:right w:w="40" w:type="dxa"/>
            </w:tcMar>
          </w:tcPr>
          <w:p w14:paraId="64D1C939" w14:textId="77777777" w:rsidR="009863D9" w:rsidRPr="00EE0049" w:rsidRDefault="009863D9" w:rsidP="00F12566">
            <w:pPr>
              <w:pStyle w:val="10"/>
              <w:widowControl w:val="0"/>
              <w:spacing w:line="240" w:lineRule="auto"/>
              <w:jc w:val="center"/>
              <w:rPr>
                <w:rFonts w:ascii="Times New Roman" w:hAnsi="Times New Roman" w:cs="Times New Roman"/>
                <w:b/>
                <w:sz w:val="20"/>
                <w:szCs w:val="20"/>
                <w:highlight w:val="white"/>
              </w:rPr>
            </w:pPr>
            <w:r w:rsidRPr="00EE0049">
              <w:rPr>
                <w:rFonts w:ascii="Times New Roman" w:hAnsi="Times New Roman" w:cs="Times New Roman"/>
                <w:b/>
                <w:sz w:val="20"/>
                <w:szCs w:val="20"/>
                <w:highlight w:val="white"/>
              </w:rPr>
              <w:t>Организованная деятельность</w:t>
            </w:r>
          </w:p>
        </w:tc>
        <w:tc>
          <w:tcPr>
            <w:tcW w:w="13467" w:type="dxa"/>
            <w:gridSpan w:val="2"/>
            <w:tcBorders>
              <w:top w:val="single" w:sz="6" w:space="0" w:color="000000"/>
              <w:left w:val="nil"/>
              <w:bottom w:val="single" w:sz="6" w:space="0" w:color="000000"/>
              <w:right w:val="single" w:sz="6" w:space="0" w:color="000000"/>
            </w:tcBorders>
            <w:tcMar>
              <w:top w:w="100" w:type="dxa"/>
              <w:left w:w="40" w:type="dxa"/>
              <w:bottom w:w="100" w:type="dxa"/>
              <w:right w:w="40" w:type="dxa"/>
            </w:tcMar>
          </w:tcPr>
          <w:p w14:paraId="5F2174B5" w14:textId="77777777" w:rsidR="009863D9" w:rsidRPr="00EE0049" w:rsidRDefault="009863D9" w:rsidP="00F12566">
            <w:pPr>
              <w:pStyle w:val="10"/>
              <w:widowControl w:val="0"/>
              <w:spacing w:line="240" w:lineRule="auto"/>
              <w:jc w:val="center"/>
              <w:rPr>
                <w:rFonts w:ascii="Times New Roman" w:hAnsi="Times New Roman" w:cs="Times New Roman"/>
                <w:b/>
                <w:sz w:val="20"/>
                <w:szCs w:val="20"/>
                <w:highlight w:val="white"/>
              </w:rPr>
            </w:pPr>
            <w:r w:rsidRPr="00EE0049">
              <w:rPr>
                <w:rFonts w:ascii="Times New Roman" w:hAnsi="Times New Roman" w:cs="Times New Roman"/>
                <w:b/>
                <w:sz w:val="20"/>
                <w:szCs w:val="20"/>
                <w:highlight w:val="white"/>
              </w:rPr>
              <w:t>Задачи организованной деятельности</w:t>
            </w:r>
          </w:p>
        </w:tc>
      </w:tr>
      <w:tr w:rsidR="009863D9" w:rsidRPr="00EE0049" w14:paraId="657A6CAC" w14:textId="77777777" w:rsidTr="00F12566">
        <w:tc>
          <w:tcPr>
            <w:tcW w:w="712" w:type="dxa"/>
            <w:gridSpan w:val="2"/>
            <w:vMerge w:val="restart"/>
            <w:tcBorders>
              <w:top w:val="single" w:sz="6" w:space="0" w:color="000000"/>
              <w:left w:val="single" w:sz="6" w:space="0" w:color="000000"/>
              <w:right w:val="single" w:sz="6" w:space="0" w:color="000000"/>
            </w:tcBorders>
            <w:tcMar>
              <w:top w:w="100" w:type="dxa"/>
              <w:left w:w="40" w:type="dxa"/>
              <w:bottom w:w="100" w:type="dxa"/>
              <w:right w:w="40" w:type="dxa"/>
            </w:tcMar>
            <w:textDirection w:val="btLr"/>
          </w:tcPr>
          <w:p w14:paraId="5C6C6981" w14:textId="77777777" w:rsidR="009863D9" w:rsidRPr="00E24D45" w:rsidRDefault="009863D9" w:rsidP="00F12566">
            <w:pPr>
              <w:pStyle w:val="10"/>
              <w:spacing w:line="240" w:lineRule="auto"/>
              <w:ind w:left="113" w:right="113"/>
              <w:jc w:val="center"/>
              <w:rPr>
                <w:rFonts w:ascii="Times New Roman" w:hAnsi="Times New Roman" w:cs="Times New Roman"/>
                <w:b/>
                <w:sz w:val="24"/>
                <w:szCs w:val="24"/>
                <w:highlight w:val="white"/>
              </w:rPr>
            </w:pPr>
            <w:r w:rsidRPr="00E24D45">
              <w:rPr>
                <w:rFonts w:ascii="Times New Roman" w:hAnsi="Times New Roman" w:cs="Times New Roman"/>
                <w:sz w:val="24"/>
                <w:szCs w:val="24"/>
                <w:highlight w:val="white"/>
              </w:rPr>
              <w:t>Сентябрь</w:t>
            </w:r>
          </w:p>
        </w:tc>
        <w:tc>
          <w:tcPr>
            <w:tcW w:w="1596" w:type="dxa"/>
            <w:vMerge w:val="restart"/>
            <w:tcBorders>
              <w:top w:val="single" w:sz="6" w:space="0" w:color="000000"/>
              <w:left w:val="nil"/>
              <w:right w:val="single" w:sz="6" w:space="0" w:color="000000"/>
            </w:tcBorders>
            <w:tcMar>
              <w:top w:w="100" w:type="dxa"/>
              <w:left w:w="40" w:type="dxa"/>
              <w:bottom w:w="100" w:type="dxa"/>
              <w:right w:w="40" w:type="dxa"/>
            </w:tcMar>
          </w:tcPr>
          <w:p w14:paraId="4618598C" w14:textId="77777777" w:rsidR="009863D9" w:rsidRPr="00EE0049" w:rsidRDefault="009863D9" w:rsidP="00F12566">
            <w:pPr>
              <w:pStyle w:val="10"/>
              <w:widowControl w:val="0"/>
              <w:spacing w:line="240" w:lineRule="auto"/>
              <w:rPr>
                <w:rFonts w:ascii="Times New Roman" w:hAnsi="Times New Roman" w:cs="Times New Roman"/>
                <w:b/>
                <w:sz w:val="20"/>
                <w:szCs w:val="20"/>
                <w:highlight w:val="white"/>
              </w:rPr>
            </w:pPr>
            <w:r w:rsidRPr="00EE0049">
              <w:rPr>
                <w:rFonts w:ascii="Times New Roman" w:hAnsi="Times New Roman" w:cs="Times New Roman"/>
                <w:sz w:val="20"/>
                <w:szCs w:val="20"/>
              </w:rPr>
              <w:t>Физическая культура</w:t>
            </w:r>
          </w:p>
        </w:tc>
        <w:tc>
          <w:tcPr>
            <w:tcW w:w="13467" w:type="dxa"/>
            <w:gridSpan w:val="2"/>
            <w:tcBorders>
              <w:top w:val="single" w:sz="6" w:space="0" w:color="000000"/>
              <w:left w:val="nil"/>
              <w:bottom w:val="single" w:sz="6" w:space="0" w:color="000000"/>
              <w:right w:val="single" w:sz="6" w:space="0" w:color="000000"/>
            </w:tcBorders>
            <w:tcMar>
              <w:top w:w="100" w:type="dxa"/>
              <w:left w:w="40" w:type="dxa"/>
              <w:bottom w:w="100" w:type="dxa"/>
              <w:right w:w="40" w:type="dxa"/>
            </w:tcMar>
          </w:tcPr>
          <w:p w14:paraId="2F3027FA" w14:textId="77777777" w:rsidR="009863D9" w:rsidRPr="00E24D45" w:rsidRDefault="009863D9" w:rsidP="00F12566">
            <w:pPr>
              <w:pStyle w:val="10"/>
              <w:widowControl w:val="0"/>
              <w:spacing w:line="240" w:lineRule="auto"/>
              <w:rPr>
                <w:rFonts w:ascii="Times New Roman" w:hAnsi="Times New Roman" w:cs="Times New Roman"/>
                <w:sz w:val="20"/>
                <w:szCs w:val="20"/>
              </w:rPr>
            </w:pPr>
            <w:r>
              <w:rPr>
                <w:rFonts w:ascii="Times New Roman" w:hAnsi="Times New Roman" w:cs="Times New Roman"/>
                <w:b/>
                <w:sz w:val="20"/>
                <w:szCs w:val="20"/>
              </w:rPr>
              <w:t>По плану инструктора по физической культуре</w:t>
            </w:r>
          </w:p>
        </w:tc>
      </w:tr>
      <w:tr w:rsidR="009863D9" w:rsidRPr="00EE0049" w14:paraId="3539133B" w14:textId="77777777" w:rsidTr="00F12566">
        <w:tc>
          <w:tcPr>
            <w:tcW w:w="712" w:type="dxa"/>
            <w:gridSpan w:val="2"/>
            <w:vMerge/>
            <w:tcBorders>
              <w:left w:val="single" w:sz="6" w:space="0" w:color="000000"/>
              <w:right w:val="single" w:sz="6" w:space="0" w:color="000000"/>
            </w:tcBorders>
            <w:tcMar>
              <w:top w:w="0" w:type="dxa"/>
              <w:left w:w="40" w:type="dxa"/>
              <w:bottom w:w="0" w:type="dxa"/>
              <w:right w:w="40" w:type="dxa"/>
            </w:tcMar>
            <w:textDirection w:val="btLr"/>
          </w:tcPr>
          <w:p w14:paraId="24A7EDEF" w14:textId="77777777" w:rsidR="009863D9" w:rsidRPr="00EE0049" w:rsidRDefault="009863D9" w:rsidP="00F12566">
            <w:pPr>
              <w:pStyle w:val="10"/>
              <w:spacing w:line="240" w:lineRule="auto"/>
              <w:ind w:left="113" w:right="113"/>
              <w:jc w:val="center"/>
              <w:rPr>
                <w:rFonts w:ascii="Times New Roman" w:hAnsi="Times New Roman" w:cs="Times New Roman"/>
                <w:sz w:val="20"/>
                <w:szCs w:val="20"/>
              </w:rPr>
            </w:pPr>
          </w:p>
        </w:tc>
        <w:tc>
          <w:tcPr>
            <w:tcW w:w="1596" w:type="dxa"/>
            <w:vMerge/>
            <w:tcBorders>
              <w:left w:val="single" w:sz="6" w:space="0" w:color="000000"/>
              <w:bottom w:val="single" w:sz="4" w:space="0" w:color="auto"/>
              <w:right w:val="single" w:sz="6" w:space="0" w:color="000000"/>
            </w:tcBorders>
            <w:tcMar>
              <w:top w:w="0" w:type="dxa"/>
              <w:left w:w="40" w:type="dxa"/>
              <w:bottom w:w="0" w:type="dxa"/>
              <w:right w:w="40" w:type="dxa"/>
            </w:tcMar>
          </w:tcPr>
          <w:p w14:paraId="595FAF6E" w14:textId="77777777" w:rsidR="009863D9" w:rsidRPr="00EE0049" w:rsidRDefault="009863D9" w:rsidP="00F12566">
            <w:pPr>
              <w:pStyle w:val="10"/>
              <w:widowControl w:val="0"/>
              <w:spacing w:line="240" w:lineRule="auto"/>
              <w:jc w:val="center"/>
              <w:rPr>
                <w:rFonts w:ascii="Times New Roman" w:hAnsi="Times New Roman" w:cs="Times New Roman"/>
                <w:sz w:val="20"/>
                <w:szCs w:val="20"/>
              </w:rPr>
            </w:pPr>
          </w:p>
        </w:tc>
        <w:tc>
          <w:tcPr>
            <w:tcW w:w="13467" w:type="dxa"/>
            <w:gridSpan w:val="2"/>
            <w:tcBorders>
              <w:left w:val="single" w:sz="6" w:space="0" w:color="000000"/>
              <w:bottom w:val="single" w:sz="4" w:space="0" w:color="auto"/>
            </w:tcBorders>
            <w:shd w:val="clear" w:color="auto" w:fill="FFFFFF"/>
            <w:tcMar>
              <w:top w:w="0" w:type="dxa"/>
              <w:left w:w="40" w:type="dxa"/>
              <w:bottom w:w="0" w:type="dxa"/>
              <w:right w:w="40" w:type="dxa"/>
            </w:tcMar>
          </w:tcPr>
          <w:p w14:paraId="46DA0559"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Спортивные упражнения. </w:t>
            </w:r>
          </w:p>
          <w:p w14:paraId="350C00DF"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Прививать интерес к физической культуре и спорту и желание заниматься физкультурой и спортом. </w:t>
            </w:r>
          </w:p>
          <w:p w14:paraId="288A472D"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Знакомить с основами техники безопасности и правилами поведения в спортивном зале и на спортивной площадке.</w:t>
            </w:r>
          </w:p>
          <w:p w14:paraId="5BD94CDB"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Самостоятельная двигательная активность. </w:t>
            </w:r>
          </w:p>
          <w:p w14:paraId="3A6660A6"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Вырабатывать умение пользоваться оборудованием, спортивным инвентарем; </w:t>
            </w:r>
          </w:p>
          <w:p w14:paraId="04969A26"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умение подбирать инвентарь для прогулки, умение двигаться безопасно, играть по правилам.</w:t>
            </w:r>
          </w:p>
          <w:p w14:paraId="20A44F1E"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b/>
                <w:sz w:val="20"/>
                <w:szCs w:val="20"/>
              </w:rPr>
              <w:t>Формирование здорового образа жизни:</w:t>
            </w:r>
            <w:r w:rsidRPr="00EE0049">
              <w:rPr>
                <w:rFonts w:ascii="Times New Roman" w:hAnsi="Times New Roman" w:cs="Times New Roman"/>
                <w:sz w:val="20"/>
                <w:szCs w:val="20"/>
              </w:rPr>
              <w:t xml:space="preserve"> уточнять знания об осанке, о здоровом питании, о пользе движения, сна, воздуха, воды; </w:t>
            </w:r>
          </w:p>
          <w:p w14:paraId="5A7BE4EC"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о вредных факторах (питание, погодные условия, поведение); </w:t>
            </w:r>
          </w:p>
          <w:p w14:paraId="5E0A2652"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побуждать делиться настроением, самочувствием; </w:t>
            </w:r>
          </w:p>
          <w:p w14:paraId="466D09E8"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развивать желание следовать правилам зож.</w:t>
            </w:r>
          </w:p>
          <w:p w14:paraId="6021D542"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Культурно-гигиенические навыки. </w:t>
            </w:r>
          </w:p>
          <w:p w14:paraId="0CFF25DD"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Совершенствовать навыки культуры поведения за столом, свободного пользования столовыми приборами, в общественных местах. </w:t>
            </w:r>
          </w:p>
          <w:p w14:paraId="335C3D71" w14:textId="77777777" w:rsidR="009863D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b/>
                <w:sz w:val="20"/>
                <w:szCs w:val="20"/>
              </w:rPr>
              <w:t>Развивать самоконтроль:</w:t>
            </w:r>
            <w:r w:rsidRPr="00EE0049">
              <w:rPr>
                <w:rFonts w:ascii="Times New Roman" w:hAnsi="Times New Roman" w:cs="Times New Roman"/>
                <w:sz w:val="20"/>
                <w:szCs w:val="20"/>
              </w:rPr>
              <w:t xml:space="preserve"> следить за чистотой тела, мыть руки, без напоминания полоскать рот после еды, пользоваться носовым платком, индивидуальными предметами гигиены. </w:t>
            </w:r>
          </w:p>
          <w:p w14:paraId="74ADEDB1"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Поощрять взаимопомощь.</w:t>
            </w:r>
          </w:p>
          <w:p w14:paraId="4F8490BE"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Навыки самообслуживания. </w:t>
            </w:r>
          </w:p>
          <w:p w14:paraId="2BB1A32A"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Отрабатывать умения ухаживать за своей одеждой; </w:t>
            </w:r>
          </w:p>
          <w:p w14:paraId="58CD497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побуждать выполнять посильные трудовые поручения, обязанностей дежурных.</w:t>
            </w:r>
          </w:p>
          <w:p w14:paraId="56873CF4"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Оздоровительно-закаливающие мероприятия. </w:t>
            </w:r>
          </w:p>
          <w:p w14:paraId="1D3A52BB"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Вырабатывать самостоятельность, следить за самочувствием, желание следовать правилам, сохранять осанку, укреплять стопы.</w:t>
            </w:r>
          </w:p>
          <w:p w14:paraId="61848D99"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Воздушные ванны, ходьба по дорожкам здоровья согласно санитарным нормам.</w:t>
            </w:r>
          </w:p>
        </w:tc>
      </w:tr>
      <w:tr w:rsidR="009863D9" w:rsidRPr="00EE0049" w14:paraId="196F09F3" w14:textId="77777777" w:rsidTr="00F12566">
        <w:tc>
          <w:tcPr>
            <w:tcW w:w="712" w:type="dxa"/>
            <w:gridSpan w:val="2"/>
            <w:vMerge/>
            <w:tcBorders>
              <w:left w:val="single" w:sz="6" w:space="0" w:color="000000"/>
              <w:right w:val="single" w:sz="6" w:space="0" w:color="000000"/>
            </w:tcBorders>
          </w:tcPr>
          <w:p w14:paraId="69A38071"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4083703A"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Развитие речи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D75409B" w14:textId="77777777" w:rsidR="009863D9" w:rsidRPr="00AA24CA" w:rsidRDefault="009863D9" w:rsidP="00F12566">
            <w:pPr>
              <w:pStyle w:val="10"/>
              <w:widowControl w:val="0"/>
              <w:spacing w:line="240" w:lineRule="auto"/>
              <w:rPr>
                <w:rFonts w:ascii="Times New Roman" w:hAnsi="Times New Roman" w:cs="Times New Roman"/>
                <w:b/>
                <w:sz w:val="20"/>
                <w:szCs w:val="20"/>
              </w:rPr>
            </w:pPr>
            <w:r w:rsidRPr="00AA24CA">
              <w:rPr>
                <w:rFonts w:ascii="Times New Roman" w:hAnsi="Times New Roman" w:cs="Times New Roman"/>
                <w:b/>
                <w:sz w:val="20"/>
                <w:szCs w:val="20"/>
              </w:rPr>
              <w:t xml:space="preserve">Звуковая культура речи. </w:t>
            </w:r>
          </w:p>
          <w:p w14:paraId="663C447C"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с - ш, ж - з. </w:t>
            </w:r>
          </w:p>
          <w:p w14:paraId="311C4282"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w:t>
            </w:r>
          </w:p>
          <w:p w14:paraId="24303990"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Выполнять артикуляционные упражнения.</w:t>
            </w:r>
          </w:p>
          <w:p w14:paraId="691D15F6" w14:textId="77777777" w:rsidR="009863D9" w:rsidRPr="00AA24CA" w:rsidRDefault="009863D9" w:rsidP="00F12566">
            <w:pPr>
              <w:pStyle w:val="10"/>
              <w:widowControl w:val="0"/>
              <w:spacing w:line="240" w:lineRule="auto"/>
              <w:rPr>
                <w:rFonts w:ascii="Times New Roman" w:hAnsi="Times New Roman" w:cs="Times New Roman"/>
                <w:b/>
                <w:sz w:val="20"/>
                <w:szCs w:val="20"/>
              </w:rPr>
            </w:pPr>
            <w:r w:rsidRPr="00AA24CA">
              <w:rPr>
                <w:rFonts w:ascii="Times New Roman" w:hAnsi="Times New Roman" w:cs="Times New Roman"/>
                <w:b/>
                <w:sz w:val="20"/>
                <w:szCs w:val="20"/>
              </w:rPr>
              <w:t xml:space="preserve">Словарный запас. </w:t>
            </w:r>
          </w:p>
          <w:p w14:paraId="1BE0779B"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14:paraId="0D5924BE"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Развивать умение правильно использовать существительные и обобщающие слова. </w:t>
            </w:r>
          </w:p>
          <w:p w14:paraId="2FE33FAD" w14:textId="77777777" w:rsidR="009863D9" w:rsidRPr="00AA24CA" w:rsidRDefault="009863D9" w:rsidP="00F12566">
            <w:pPr>
              <w:pStyle w:val="10"/>
              <w:widowControl w:val="0"/>
              <w:spacing w:line="240" w:lineRule="auto"/>
              <w:rPr>
                <w:rFonts w:ascii="Times New Roman" w:hAnsi="Times New Roman" w:cs="Times New Roman"/>
                <w:b/>
                <w:sz w:val="20"/>
                <w:szCs w:val="20"/>
              </w:rPr>
            </w:pPr>
            <w:r w:rsidRPr="00AA24CA">
              <w:rPr>
                <w:rFonts w:ascii="Times New Roman" w:hAnsi="Times New Roman" w:cs="Times New Roman"/>
                <w:b/>
                <w:sz w:val="20"/>
                <w:szCs w:val="20"/>
              </w:rPr>
              <w:t xml:space="preserve">Грамматический строй речи. </w:t>
            </w:r>
          </w:p>
          <w:p w14:paraId="3C0EA198"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прилагательные с существительными. </w:t>
            </w:r>
          </w:p>
          <w:p w14:paraId="185A2494"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Формировать умения образовывать и употреблять однокоренные слова, глаголы с приставками, использовать формы речевого этикета; употреблять простые и сложные предложения.</w:t>
            </w:r>
          </w:p>
          <w:p w14:paraId="553A0BDE" w14:textId="77777777" w:rsidR="009863D9" w:rsidRPr="00AA24CA" w:rsidRDefault="009863D9" w:rsidP="00F12566">
            <w:pPr>
              <w:pStyle w:val="10"/>
              <w:widowControl w:val="0"/>
              <w:spacing w:line="240" w:lineRule="auto"/>
              <w:rPr>
                <w:rFonts w:ascii="Times New Roman" w:hAnsi="Times New Roman" w:cs="Times New Roman"/>
                <w:b/>
                <w:sz w:val="20"/>
                <w:szCs w:val="20"/>
              </w:rPr>
            </w:pPr>
            <w:r w:rsidRPr="00AA24CA">
              <w:rPr>
                <w:rFonts w:ascii="Times New Roman" w:hAnsi="Times New Roman" w:cs="Times New Roman"/>
                <w:b/>
                <w:sz w:val="20"/>
                <w:szCs w:val="20"/>
              </w:rPr>
              <w:t xml:space="preserve">Связная речь. </w:t>
            </w:r>
          </w:p>
          <w:p w14:paraId="2EE63624"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w:t>
            </w:r>
          </w:p>
          <w:p w14:paraId="50B7CB88"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Формировать умения правильно излагать основную мысль, связно строить монолог, последовательно пересказывать рассказ. </w:t>
            </w:r>
          </w:p>
          <w:p w14:paraId="3608130C"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явлений природы.</w:t>
            </w:r>
          </w:p>
          <w:p w14:paraId="6ECF89C0" w14:textId="77777777" w:rsidR="009863D9" w:rsidRPr="00AA24CA" w:rsidRDefault="009863D9" w:rsidP="00F12566">
            <w:pPr>
              <w:pStyle w:val="10"/>
              <w:widowControl w:val="0"/>
              <w:spacing w:line="240" w:lineRule="auto"/>
              <w:rPr>
                <w:rFonts w:ascii="Times New Roman" w:hAnsi="Times New Roman" w:cs="Times New Roman"/>
                <w:b/>
                <w:sz w:val="20"/>
                <w:szCs w:val="20"/>
              </w:rPr>
            </w:pPr>
            <w:r w:rsidRPr="00AA24CA">
              <w:rPr>
                <w:rFonts w:ascii="Times New Roman" w:hAnsi="Times New Roman" w:cs="Times New Roman"/>
                <w:b/>
                <w:sz w:val="20"/>
                <w:szCs w:val="20"/>
              </w:rPr>
              <w:t xml:space="preserve">Творческая речевая деятельность. </w:t>
            </w:r>
          </w:p>
          <w:p w14:paraId="2AE47526"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Совершенствовать творческое повествование: придумывать с помощью взрослых продолжение и конец рассказа, составлять описательные и </w:t>
            </w:r>
            <w:r w:rsidRPr="00AA24CA">
              <w:rPr>
                <w:rFonts w:ascii="Times New Roman" w:hAnsi="Times New Roman" w:cs="Times New Roman"/>
                <w:sz w:val="20"/>
                <w:szCs w:val="20"/>
              </w:rPr>
              <w:lastRenderedPageBreak/>
              <w:t>повествовательные рассказы по наблюдениям и рисункам, составлять взаимосвязанный последовательный сюжет.</w:t>
            </w:r>
          </w:p>
        </w:tc>
      </w:tr>
      <w:tr w:rsidR="009863D9" w:rsidRPr="00EE0049" w14:paraId="5F8B0D16" w14:textId="77777777" w:rsidTr="00F12566">
        <w:tc>
          <w:tcPr>
            <w:tcW w:w="712" w:type="dxa"/>
            <w:gridSpan w:val="2"/>
            <w:vMerge/>
            <w:tcBorders>
              <w:left w:val="single" w:sz="6" w:space="0" w:color="000000"/>
              <w:right w:val="single" w:sz="6" w:space="0" w:color="000000"/>
            </w:tcBorders>
          </w:tcPr>
          <w:p w14:paraId="53DD6C45"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708F675C"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Художественная литература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87D1B86"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Приобщать детей к доступным художественным произведениям, фольклору и миру театра; </w:t>
            </w:r>
          </w:p>
          <w:p w14:paraId="0295BB20"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развивать интерес к книге. </w:t>
            </w:r>
          </w:p>
          <w:p w14:paraId="45386D20"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20BF4ECE"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663EE7B6"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Рассказывать стихотворение наизусть, выразительно, с интонацией.</w:t>
            </w:r>
          </w:p>
          <w:p w14:paraId="164C17C6"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eastAsia="Times New Roman" w:hAnsi="Times New Roman" w:cs="Times New Roman"/>
                <w:sz w:val="20"/>
                <w:szCs w:val="20"/>
              </w:rPr>
              <w:t>(Беседа "1 сентября -День знаний", Е.А.Раннева "По дороге знаний", В.Сухомлинский "Кто кого ведет домой")</w:t>
            </w:r>
          </w:p>
          <w:p w14:paraId="0038B491"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Развивать умение инсценировать художественное произведение распределив его на роли. Выполнять свою роль в постановке выразительно, самостоятельно.</w:t>
            </w:r>
          </w:p>
          <w:p w14:paraId="1A73C38B"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Обращать внимание детей на оформление книги, иллюстрации. </w:t>
            </w:r>
          </w:p>
          <w:p w14:paraId="66216D0F"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w:t>
            </w:r>
          </w:p>
          <w:p w14:paraId="2B61BE2F"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Приобщать к умению произносить считалки и скороговорки, разгадывать загадки. </w:t>
            </w:r>
          </w:p>
          <w:p w14:paraId="5FC9E60B"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Стимулировать проявление инициативы и самостоятельности в выборе роли.</w:t>
            </w:r>
          </w:p>
        </w:tc>
      </w:tr>
      <w:tr w:rsidR="009863D9" w:rsidRPr="00EE0049" w14:paraId="186BE992" w14:textId="77777777" w:rsidTr="00F12566">
        <w:tc>
          <w:tcPr>
            <w:tcW w:w="712" w:type="dxa"/>
            <w:gridSpan w:val="2"/>
            <w:vMerge/>
            <w:tcBorders>
              <w:left w:val="single" w:sz="6" w:space="0" w:color="000000"/>
              <w:right w:val="single" w:sz="6" w:space="0" w:color="000000"/>
            </w:tcBorders>
          </w:tcPr>
          <w:p w14:paraId="7481DDB4"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tcBorders>
            <w:tcMar>
              <w:top w:w="0" w:type="dxa"/>
              <w:left w:w="40" w:type="dxa"/>
              <w:bottom w:w="0" w:type="dxa"/>
              <w:right w:w="40" w:type="dxa"/>
            </w:tcMar>
          </w:tcPr>
          <w:p w14:paraId="352344FE"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Основы грамоты</w:t>
            </w:r>
          </w:p>
        </w:tc>
        <w:tc>
          <w:tcPr>
            <w:tcW w:w="13467" w:type="dxa"/>
            <w:gridSpan w:val="2"/>
            <w:tcBorders>
              <w:top w:val="single" w:sz="4" w:space="0" w:color="auto"/>
              <w:left w:val="single" w:sz="8" w:space="0" w:color="CCCCCC"/>
              <w:bottom w:val="single" w:sz="4" w:space="0" w:color="auto"/>
            </w:tcBorders>
            <w:shd w:val="clear" w:color="auto" w:fill="FFFFFF"/>
            <w:tcMar>
              <w:top w:w="0" w:type="dxa"/>
              <w:left w:w="100" w:type="dxa"/>
              <w:bottom w:w="0" w:type="dxa"/>
              <w:right w:w="100" w:type="dxa"/>
            </w:tcMar>
          </w:tcPr>
          <w:p w14:paraId="251A8ED4" w14:textId="77777777" w:rsidR="009863D9" w:rsidRPr="00AA24CA" w:rsidRDefault="009863D9" w:rsidP="00F12566">
            <w:pPr>
              <w:pStyle w:val="10"/>
              <w:widowControl w:val="0"/>
              <w:spacing w:line="240" w:lineRule="auto"/>
              <w:rPr>
                <w:rFonts w:ascii="Times New Roman" w:hAnsi="Times New Roman" w:cs="Times New Roman"/>
                <w:b/>
                <w:sz w:val="20"/>
                <w:szCs w:val="20"/>
              </w:rPr>
            </w:pPr>
            <w:r w:rsidRPr="00AA24CA">
              <w:rPr>
                <w:rFonts w:ascii="Times New Roman" w:hAnsi="Times New Roman" w:cs="Times New Roman"/>
                <w:b/>
                <w:sz w:val="20"/>
                <w:szCs w:val="20"/>
              </w:rPr>
              <w:t xml:space="preserve">Прививать интерес к значению слова. </w:t>
            </w:r>
          </w:p>
          <w:p w14:paraId="06E62A98"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Формировать понятие о слоге, делить слова на слоги, определять их количество и порядок. </w:t>
            </w:r>
          </w:p>
          <w:p w14:paraId="46FCB8F3"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Формировать первоначальные представления о предложении (без грамматического определения), понимать, что предложение состоит из слов. </w:t>
            </w:r>
          </w:p>
          <w:p w14:paraId="685010CD"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b/>
                <w:sz w:val="20"/>
                <w:szCs w:val="20"/>
              </w:rPr>
              <w:t>Подготовка руки к письму</w:t>
            </w:r>
            <w:r w:rsidRPr="00AA24CA">
              <w:rPr>
                <w:rFonts w:ascii="Times New Roman" w:hAnsi="Times New Roman" w:cs="Times New Roman"/>
                <w:sz w:val="20"/>
                <w:szCs w:val="20"/>
              </w:rPr>
              <w:t xml:space="preserve">. </w:t>
            </w:r>
          </w:p>
          <w:p w14:paraId="62A17019" w14:textId="77777777" w:rsidR="009863D9" w:rsidRPr="00AA24CA"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 xml:space="preserve">Знакомить с правилами правильного положения спины при письме. </w:t>
            </w:r>
          </w:p>
          <w:p w14:paraId="665650F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AA24CA">
              <w:rPr>
                <w:rFonts w:ascii="Times New Roman" w:hAnsi="Times New Roman" w:cs="Times New Roman"/>
                <w:sz w:val="20"/>
                <w:szCs w:val="20"/>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9863D9" w:rsidRPr="00EE0049" w14:paraId="37F39E5A" w14:textId="77777777" w:rsidTr="00F12566">
        <w:trPr>
          <w:trHeight w:val="170"/>
        </w:trPr>
        <w:tc>
          <w:tcPr>
            <w:tcW w:w="712" w:type="dxa"/>
            <w:gridSpan w:val="2"/>
            <w:vMerge/>
            <w:tcBorders>
              <w:left w:val="single" w:sz="6" w:space="0" w:color="000000"/>
              <w:right w:val="single" w:sz="6" w:space="0" w:color="000000"/>
            </w:tcBorders>
          </w:tcPr>
          <w:p w14:paraId="7EEC4C78"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vMerge w:val="restart"/>
            <w:tcBorders>
              <w:top w:val="single" w:sz="4" w:space="0" w:color="auto"/>
              <w:left w:val="single" w:sz="6" w:space="0" w:color="000000"/>
              <w:right w:val="single" w:sz="4" w:space="0" w:color="auto"/>
            </w:tcBorders>
            <w:tcMar>
              <w:top w:w="0" w:type="dxa"/>
              <w:left w:w="40" w:type="dxa"/>
              <w:bottom w:w="0" w:type="dxa"/>
              <w:right w:w="40" w:type="dxa"/>
            </w:tcMar>
          </w:tcPr>
          <w:p w14:paraId="4A3E8DE8"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Казахский язык</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5CD6CFED" w14:textId="77777777" w:rsidR="009863D9" w:rsidRPr="000D26D4" w:rsidRDefault="009863D9" w:rsidP="00F12566">
            <w:pPr>
              <w:pStyle w:val="10"/>
              <w:widowControl w:val="0"/>
              <w:spacing w:line="240" w:lineRule="auto"/>
              <w:rPr>
                <w:rFonts w:ascii="Times New Roman" w:hAnsi="Times New Roman" w:cs="Times New Roman"/>
                <w:b/>
                <w:sz w:val="20"/>
                <w:szCs w:val="20"/>
              </w:rPr>
            </w:pPr>
            <w:r w:rsidRPr="000D26D4">
              <w:rPr>
                <w:rFonts w:ascii="Times New Roman" w:hAnsi="Times New Roman" w:cs="Times New Roman"/>
                <w:b/>
                <w:sz w:val="20"/>
                <w:szCs w:val="20"/>
              </w:rPr>
              <w:t>По плану педагога казахского языка</w:t>
            </w:r>
          </w:p>
        </w:tc>
      </w:tr>
      <w:tr w:rsidR="009863D9" w:rsidRPr="00EE0049" w14:paraId="3BE29C21" w14:textId="77777777" w:rsidTr="00F12566">
        <w:trPr>
          <w:trHeight w:val="1447"/>
        </w:trPr>
        <w:tc>
          <w:tcPr>
            <w:tcW w:w="712" w:type="dxa"/>
            <w:gridSpan w:val="2"/>
            <w:vMerge/>
            <w:tcBorders>
              <w:left w:val="single" w:sz="6" w:space="0" w:color="000000"/>
              <w:right w:val="single" w:sz="6" w:space="0" w:color="000000"/>
            </w:tcBorders>
          </w:tcPr>
          <w:p w14:paraId="180EA1B6"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vMerge/>
            <w:tcBorders>
              <w:left w:val="single" w:sz="6" w:space="0" w:color="000000"/>
              <w:bottom w:val="single" w:sz="4" w:space="0" w:color="auto"/>
              <w:right w:val="single" w:sz="4" w:space="0" w:color="auto"/>
            </w:tcBorders>
            <w:tcMar>
              <w:top w:w="0" w:type="dxa"/>
              <w:left w:w="40" w:type="dxa"/>
              <w:bottom w:w="0" w:type="dxa"/>
              <w:right w:w="40" w:type="dxa"/>
            </w:tcMar>
          </w:tcPr>
          <w:p w14:paraId="045E93BE"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B56A495"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Звуковая культура речи. </w:t>
            </w:r>
          </w:p>
          <w:p w14:paraId="05F4C9B0"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Обучать умению правильно произносить и запоминать слова на казахском языке, употреблять эти слова. </w:t>
            </w:r>
          </w:p>
          <w:p w14:paraId="1AEA2B73"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Дать представления о звуках, гласных в том числе, о словах в казахском языке; </w:t>
            </w:r>
          </w:p>
          <w:p w14:paraId="24918B55"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побуждать выполнять артикуляционные упражнения.</w:t>
            </w:r>
          </w:p>
          <w:p w14:paraId="7E9B0A53"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Словарный запас. </w:t>
            </w:r>
          </w:p>
          <w:p w14:paraId="1CE8192D"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Формировать навыки произношения и понимания названий продуктов, посуды, мебели, фруктов, овощей, животных, птиц, частей тела человека, транспорта, встречающихся в повседневной жизни. </w:t>
            </w:r>
          </w:p>
          <w:p w14:paraId="0F1A931D"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Обучать умению понимать и произносить слова, обозначающие действия с предметами и употреблять их в разговорной речи.</w:t>
            </w:r>
          </w:p>
          <w:p w14:paraId="098A891E"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Грамматический строй речи. </w:t>
            </w:r>
          </w:p>
          <w:p w14:paraId="22BB059D"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Обучать умению понимать и употреблять слова и предложения на казахском языке. Формировать навыки применения существительных в  единственном и множественном числе.</w:t>
            </w:r>
          </w:p>
          <w:p w14:paraId="7BD316F9"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Связная речь. </w:t>
            </w:r>
          </w:p>
          <w:p w14:paraId="6C253E79"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Обучать умению понимать, задавать простые вопросы и отвечать на них простыми предложениями, принимать участие в диалоге. </w:t>
            </w:r>
          </w:p>
          <w:p w14:paraId="6BDA9713"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sz w:val="18"/>
                <w:szCs w:val="18"/>
              </w:rPr>
              <w:t>Формировать умения произносить слова, необходимые для общения с окружающими людьми (Сәлеметсіз бе? Сау болыңыз! Рақмет!).</w:t>
            </w:r>
          </w:p>
        </w:tc>
      </w:tr>
      <w:tr w:rsidR="009863D9" w:rsidRPr="00EE0049" w14:paraId="50E1C106" w14:textId="77777777" w:rsidTr="00F12566">
        <w:tc>
          <w:tcPr>
            <w:tcW w:w="712" w:type="dxa"/>
            <w:gridSpan w:val="2"/>
            <w:vMerge/>
            <w:tcBorders>
              <w:left w:val="single" w:sz="6" w:space="0" w:color="000000"/>
              <w:right w:val="single" w:sz="6" w:space="0" w:color="000000"/>
            </w:tcBorders>
          </w:tcPr>
          <w:p w14:paraId="7F8C6AF0"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48EF67EE"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Основы математики</w:t>
            </w:r>
          </w:p>
        </w:tc>
        <w:tc>
          <w:tcPr>
            <w:tcW w:w="13467"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3730149"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Множество. </w:t>
            </w:r>
          </w:p>
          <w:p w14:paraId="0E050F9C"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Обучать умению создавать множества (группы предметов) из разных по качеству элементов (предметов разного цвета, размера, формы).</w:t>
            </w:r>
          </w:p>
          <w:p w14:paraId="73348F16"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Количество и счет. </w:t>
            </w:r>
          </w:p>
          <w:p w14:paraId="426240C5"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Упражнять в прямом и обратном счете в пределах 10-ти. </w:t>
            </w:r>
          </w:p>
          <w:p w14:paraId="4E5B901F"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Упражнять в счете количественном, порядковом, прямом, обратном, работать с вопросами «Сколько?», «По сколько?», «Который?» («Какой?»).</w:t>
            </w:r>
          </w:p>
          <w:p w14:paraId="29B4C4D6"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lastRenderedPageBreak/>
              <w:t>Сравнивать, определять и получать равенство из неравенства предметов, добавляя либо убавляя один предмет.</w:t>
            </w:r>
          </w:p>
          <w:p w14:paraId="16F01BD6"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Величина. </w:t>
            </w:r>
          </w:p>
          <w:p w14:paraId="1468AF45"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Обучать умению сравнивать предметы, используя методы наложения и приложения.</w:t>
            </w:r>
          </w:p>
          <w:p w14:paraId="0F18AB55"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Геометрические фигуры. </w:t>
            </w:r>
          </w:p>
          <w:p w14:paraId="4071975F"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Упражнять в умении различать и правильно называть геометрические фигуры.</w:t>
            </w:r>
          </w:p>
          <w:p w14:paraId="60C8F9E4"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Развивать умение самостоятельно исследовать, находить в окружающей среде предметы, сходные с геометрическими фигурами, определять их формы.</w:t>
            </w:r>
          </w:p>
          <w:p w14:paraId="19278CA0"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Ориентировка в пространстве. </w:t>
            </w:r>
          </w:p>
          <w:p w14:paraId="1D4AA613"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Закреплять умение определять, располагать предметы в пространстве (слева, справа). </w:t>
            </w:r>
          </w:p>
          <w:p w14:paraId="53D1F979"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Закреплять умения ориентироваться на листе бумаги.</w:t>
            </w:r>
          </w:p>
          <w:p w14:paraId="395C773E"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Ориентировка во времени. </w:t>
            </w:r>
          </w:p>
          <w:p w14:paraId="2B5748A9"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Развивать умение определять временную последовательность смены суток («вчера», «сегодня», «завтра»).</w:t>
            </w:r>
          </w:p>
          <w:p w14:paraId="4E8B4BA4" w14:textId="77777777" w:rsidR="009863D9" w:rsidRPr="00C15F4F" w:rsidRDefault="009863D9" w:rsidP="00F12566">
            <w:pPr>
              <w:pStyle w:val="10"/>
              <w:widowControl w:val="0"/>
              <w:spacing w:line="240" w:lineRule="auto"/>
              <w:rPr>
                <w:rFonts w:ascii="Times New Roman" w:hAnsi="Times New Roman" w:cs="Times New Roman"/>
                <w:sz w:val="28"/>
                <w:szCs w:val="28"/>
              </w:rPr>
            </w:pPr>
            <w:r w:rsidRPr="00AA24CA">
              <w:rPr>
                <w:rFonts w:ascii="Times New Roman" w:hAnsi="Times New Roman" w:cs="Times New Roman"/>
                <w:sz w:val="18"/>
                <w:szCs w:val="18"/>
              </w:rPr>
              <w:t>Обучать умению рисовать точки, узоры, чертить прямые и наклонные палочки, кривые и ломаные линии в тетрадях в клеточку.</w:t>
            </w:r>
          </w:p>
        </w:tc>
      </w:tr>
      <w:tr w:rsidR="009863D9" w:rsidRPr="00EE0049" w14:paraId="66FD81B9" w14:textId="77777777" w:rsidTr="00F12566">
        <w:tc>
          <w:tcPr>
            <w:tcW w:w="712" w:type="dxa"/>
            <w:gridSpan w:val="2"/>
            <w:vMerge/>
            <w:tcBorders>
              <w:left w:val="single" w:sz="6" w:space="0" w:color="000000"/>
              <w:right w:val="single" w:sz="6" w:space="0" w:color="000000"/>
            </w:tcBorders>
          </w:tcPr>
          <w:p w14:paraId="7FB6D2FA"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tcBorders>
            <w:tcMar>
              <w:top w:w="0" w:type="dxa"/>
              <w:left w:w="40" w:type="dxa"/>
              <w:bottom w:w="0" w:type="dxa"/>
              <w:right w:w="40" w:type="dxa"/>
            </w:tcMar>
          </w:tcPr>
          <w:p w14:paraId="23C8ABD2"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Ознакомление с окружающим миром</w:t>
            </w:r>
          </w:p>
        </w:tc>
        <w:tc>
          <w:tcPr>
            <w:tcW w:w="13467" w:type="dxa"/>
            <w:gridSpan w:val="2"/>
            <w:tcBorders>
              <w:top w:val="single" w:sz="4" w:space="0" w:color="auto"/>
              <w:left w:val="single" w:sz="8" w:space="0" w:color="CCCCCC"/>
            </w:tcBorders>
            <w:tcMar>
              <w:top w:w="0" w:type="dxa"/>
              <w:left w:w="100" w:type="dxa"/>
              <w:bottom w:w="0" w:type="dxa"/>
              <w:right w:w="100" w:type="dxa"/>
            </w:tcMar>
          </w:tcPr>
          <w:p w14:paraId="64745973"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Ребенок, его семья, дом.</w:t>
            </w:r>
          </w:p>
          <w:p w14:paraId="5E987987"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Продолжать воспитывать уверенность в своих силах и возможностях; </w:t>
            </w:r>
          </w:p>
          <w:p w14:paraId="1A7B0756"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развивать осознанное отношение к своему здоровью, к своей деятельности, к своим достижениям, стремление быть полезным обществу; </w:t>
            </w:r>
          </w:p>
          <w:p w14:paraId="7CD5392B"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воспитывать у детей желание уважать старших, заботиться о младших, помогать по домашним делам, выражать словесно свои добрые чувства членам семьи.</w:t>
            </w:r>
          </w:p>
          <w:p w14:paraId="1AFF190A"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 xml:space="preserve">Предметный мир. </w:t>
            </w:r>
          </w:p>
          <w:p w14:paraId="47705632"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Закреплять представления о предметах (игрушках), их признаках и назначении; </w:t>
            </w:r>
          </w:p>
          <w:p w14:paraId="3BA79388"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Развивать умение самостоятельно называть материалы, определять их качества и свойства. </w:t>
            </w:r>
          </w:p>
          <w:p w14:paraId="26D39A4E"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Формировать умение свободно ориентироваться в помещении, на участке детского сада.</w:t>
            </w:r>
          </w:p>
          <w:p w14:paraId="1ED36A45"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 xml:space="preserve">Транспорт, средства связи. </w:t>
            </w:r>
          </w:p>
          <w:p w14:paraId="2FA09AEE"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Знать виды специальных транспортных средств, их оснащение для выполнения определенного вида работ, знать применение мобильных телефонов, смартфонов, компьютеров, интернета, телевизора, соблюдать правила безопасности при их использовании.</w:t>
            </w:r>
          </w:p>
          <w:p w14:paraId="3F646956"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 xml:space="preserve">Приобщение к труду. </w:t>
            </w:r>
          </w:p>
          <w:p w14:paraId="0A29F005"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Развивать представления о людях разных профессий (сельского хозяйства, специального транспорта); </w:t>
            </w:r>
          </w:p>
          <w:p w14:paraId="05E9B940"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о труде работников детского сада.</w:t>
            </w:r>
          </w:p>
          <w:p w14:paraId="72748006"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Побуждать рассказывать о труде работников сельского труда, работников детского сада, своих родителей; </w:t>
            </w:r>
          </w:p>
          <w:p w14:paraId="7A6053B9"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побуждать бережно относиться к их труду.</w:t>
            </w:r>
          </w:p>
          <w:p w14:paraId="5C78CFA0"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Развивать навыки участия в совместном труде, доводить начатое дело до конца; </w:t>
            </w:r>
          </w:p>
          <w:p w14:paraId="21C20ADD"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Воспитывать уважение к результатам труда, самостоятельность и ответственность в выполнении обязанностей дежурных в игровых уголках, в уголке природы, по столовой и прочее; </w:t>
            </w:r>
          </w:p>
          <w:p w14:paraId="2C277CAE"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Уважительно относиться к результатам труда своего и сверстников, оказывать помощь младшим, обращаться за ней самому.</w:t>
            </w:r>
          </w:p>
          <w:p w14:paraId="01E6E220"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Нравственное и патриотическое воспитание.</w:t>
            </w:r>
          </w:p>
          <w:p w14:paraId="117DA0F9"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Развивать умение ценить свои, чужие поступки, быть ответственным, справедливыми, уважать старших, заботиться о младших.</w:t>
            </w:r>
          </w:p>
          <w:p w14:paraId="1B951E8B"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Проявлять уважение к государственным символам Казахстана.</w:t>
            </w:r>
          </w:p>
          <w:p w14:paraId="42C179D0"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Расширять знания о родной стране, символике страны, ее назначении. </w:t>
            </w:r>
          </w:p>
          <w:p w14:paraId="136AE6B3"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Формировать представления о Президенте Республики Казахстан.</w:t>
            </w:r>
          </w:p>
          <w:p w14:paraId="0721151B"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Обогащать представление о столице Республики Казахстан, о достопримечательностях, особенностях жизни села и города.</w:t>
            </w:r>
          </w:p>
          <w:p w14:paraId="1B336981"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Понимать значение живой и неживой природы.</w:t>
            </w:r>
          </w:p>
          <w:p w14:paraId="1E633249"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Знать и уважать традиции и обычаи казахского народа, проявлять уважение к ценностям казахского народа; </w:t>
            </w:r>
          </w:p>
          <w:p w14:paraId="5E8CEBBE"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знать и самостоятельно иницинровать национальную игру.</w:t>
            </w:r>
          </w:p>
          <w:p w14:paraId="5F3CADF7"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 xml:space="preserve">Правила дорожного движения. </w:t>
            </w:r>
          </w:p>
          <w:p w14:paraId="35EAC3AF"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Продолжать формировать навыки безопасного поведения на дорогах.</w:t>
            </w:r>
          </w:p>
          <w:p w14:paraId="0A61DA15"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66F8125F"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lastRenderedPageBreak/>
              <w:t xml:space="preserve">Ознакомление с природой. </w:t>
            </w:r>
          </w:p>
          <w:p w14:paraId="55E5AFEF"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Знакомить с понятием «неживая природа» (вода, воздух, солнце, облака, ветер, дождь).</w:t>
            </w:r>
          </w:p>
          <w:p w14:paraId="679B5377"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Показывать взаимодействие живой и неживой природы. </w:t>
            </w:r>
          </w:p>
          <w:p w14:paraId="4CDDEECC"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Устанавливать причинно-следственные связи между природными явлениями (сезон —</w:t>
            </w:r>
          </w:p>
          <w:p w14:paraId="791ED788"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растительность — труд людей осенью).</w:t>
            </w:r>
          </w:p>
          <w:p w14:paraId="2F3F6AED"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Обучать умению понимать значения воды, солнца, растений для жизни человека.</w:t>
            </w:r>
          </w:p>
          <w:p w14:paraId="2EF5DCF1"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 xml:space="preserve">Растительный мир. </w:t>
            </w:r>
          </w:p>
          <w:p w14:paraId="2929D109"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Создавать условия для исследовательской деятельности детей, наблюдать (за деревьями, кустарниками осенью, уборкой овощей, осенними цветами), анализировать, сравнивать, различать их признаки, свойства. </w:t>
            </w:r>
          </w:p>
          <w:p w14:paraId="444504AF"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Закреплять навыки ухода за растениями: полив, рыхление, удаление пыли с листовой пластины, прополка, опрыскивание.</w:t>
            </w:r>
          </w:p>
          <w:p w14:paraId="26D1932E" w14:textId="77777777" w:rsidR="009863D9" w:rsidRPr="00396325" w:rsidRDefault="009863D9" w:rsidP="00F12566">
            <w:pPr>
              <w:pStyle w:val="10"/>
              <w:widowControl w:val="0"/>
              <w:spacing w:line="240" w:lineRule="auto"/>
              <w:rPr>
                <w:rFonts w:ascii="Times New Roman" w:hAnsi="Times New Roman" w:cs="Times New Roman"/>
                <w:b/>
                <w:sz w:val="20"/>
                <w:szCs w:val="20"/>
              </w:rPr>
            </w:pPr>
            <w:r w:rsidRPr="00396325">
              <w:rPr>
                <w:rFonts w:ascii="Times New Roman" w:hAnsi="Times New Roman" w:cs="Times New Roman"/>
                <w:b/>
                <w:sz w:val="20"/>
                <w:szCs w:val="20"/>
              </w:rPr>
              <w:t xml:space="preserve">Животный мир. </w:t>
            </w:r>
          </w:p>
          <w:p w14:paraId="51080AE0"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Формировать навыки называть и различать по характерным признакам, рассказывать о жизни животных (их детенышей), птицах (перелетных) осенью, обитающих на территории Казахстана. </w:t>
            </w:r>
          </w:p>
          <w:p w14:paraId="3C9611EF"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Побуждать наблюдать, разделять причинно-следственные связи между живой и неживой природой; </w:t>
            </w:r>
          </w:p>
          <w:p w14:paraId="643AE081"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пополнять экологические знания об охране и защите человеком природы.</w:t>
            </w:r>
          </w:p>
          <w:p w14:paraId="41C3972B"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Освоение детьми общепринятых правил и норм поведения, безопасности). </w:t>
            </w:r>
          </w:p>
          <w:p w14:paraId="078B3274"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Расширять представления о </w:t>
            </w:r>
            <w:r w:rsidRPr="00396325">
              <w:rPr>
                <w:rFonts w:ascii="Times New Roman" w:hAnsi="Times New Roman" w:cs="Times New Roman"/>
                <w:b/>
                <w:sz w:val="20"/>
                <w:szCs w:val="20"/>
              </w:rPr>
              <w:t>правилах поведения в общественных местах;</w:t>
            </w:r>
            <w:r w:rsidRPr="00396325">
              <w:rPr>
                <w:rFonts w:ascii="Times New Roman" w:hAnsi="Times New Roman" w:cs="Times New Roman"/>
                <w:sz w:val="20"/>
                <w:szCs w:val="20"/>
              </w:rPr>
              <w:t xml:space="preserve"> </w:t>
            </w:r>
          </w:p>
          <w:p w14:paraId="021B39DA"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об обязанностях в группе детского сада, дома; </w:t>
            </w:r>
          </w:p>
          <w:p w14:paraId="69870C07"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побуждать осознанно выполнять правила.</w:t>
            </w:r>
          </w:p>
          <w:p w14:paraId="7CE54C59" w14:textId="77777777" w:rsidR="009863D9" w:rsidRPr="00396325" w:rsidRDefault="009863D9" w:rsidP="00F12566">
            <w:pPr>
              <w:pStyle w:val="10"/>
              <w:widowControl w:val="0"/>
              <w:spacing w:line="240" w:lineRule="auto"/>
              <w:rPr>
                <w:rFonts w:ascii="Times New Roman" w:hAnsi="Times New Roman" w:cs="Times New Roman"/>
                <w:sz w:val="20"/>
                <w:szCs w:val="20"/>
              </w:rPr>
            </w:pPr>
            <w:r w:rsidRPr="00396325">
              <w:rPr>
                <w:rFonts w:ascii="Times New Roman" w:hAnsi="Times New Roman" w:cs="Times New Roman"/>
                <w:sz w:val="20"/>
                <w:szCs w:val="20"/>
              </w:rPr>
              <w:t xml:space="preserve">Владеть правилами </w:t>
            </w:r>
            <w:r w:rsidRPr="00396325">
              <w:rPr>
                <w:rFonts w:ascii="Times New Roman" w:hAnsi="Times New Roman" w:cs="Times New Roman"/>
                <w:b/>
                <w:sz w:val="20"/>
                <w:szCs w:val="20"/>
              </w:rPr>
              <w:t>поведения в окружающем мире, в природе</w:t>
            </w:r>
            <w:r w:rsidRPr="00396325">
              <w:rPr>
                <w:rFonts w:ascii="Times New Roman" w:hAnsi="Times New Roman" w:cs="Times New Roman"/>
                <w:sz w:val="20"/>
                <w:szCs w:val="20"/>
              </w:rPr>
              <w:t xml:space="preserve">; </w:t>
            </w:r>
          </w:p>
          <w:p w14:paraId="03AEE114" w14:textId="77777777" w:rsidR="009863D9" w:rsidRPr="007D3033" w:rsidRDefault="009863D9" w:rsidP="00F12566">
            <w:pPr>
              <w:pStyle w:val="10"/>
              <w:widowControl w:val="0"/>
              <w:spacing w:line="240" w:lineRule="auto"/>
              <w:rPr>
                <w:rFonts w:ascii="Times New Roman" w:hAnsi="Times New Roman" w:cs="Times New Roman"/>
                <w:sz w:val="28"/>
                <w:szCs w:val="28"/>
              </w:rPr>
            </w:pPr>
            <w:r w:rsidRPr="00396325">
              <w:rPr>
                <w:rFonts w:ascii="Times New Roman" w:hAnsi="Times New Roman" w:cs="Times New Roman"/>
                <w:sz w:val="20"/>
                <w:szCs w:val="20"/>
              </w:rPr>
              <w:t>соблюдать правила</w:t>
            </w:r>
            <w:r w:rsidRPr="007D3033">
              <w:rPr>
                <w:rFonts w:ascii="Times New Roman" w:hAnsi="Times New Roman" w:cs="Times New Roman"/>
                <w:sz w:val="28"/>
                <w:szCs w:val="28"/>
              </w:rPr>
              <w:t xml:space="preserve"> </w:t>
            </w:r>
            <w:r w:rsidRPr="00EB1422">
              <w:rPr>
                <w:rFonts w:ascii="Times New Roman" w:hAnsi="Times New Roman" w:cs="Times New Roman"/>
                <w:sz w:val="20"/>
                <w:szCs w:val="20"/>
              </w:rPr>
              <w:t>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EE0049" w14:paraId="0ABBE361" w14:textId="77777777" w:rsidTr="00F12566">
        <w:tc>
          <w:tcPr>
            <w:tcW w:w="712" w:type="dxa"/>
            <w:gridSpan w:val="2"/>
            <w:vMerge/>
            <w:tcBorders>
              <w:left w:val="single" w:sz="6" w:space="0" w:color="000000"/>
              <w:right w:val="single" w:sz="6" w:space="0" w:color="000000"/>
            </w:tcBorders>
          </w:tcPr>
          <w:p w14:paraId="26667EA9"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8" w:space="0" w:color="CCCCCC"/>
              <w:left w:val="single" w:sz="6" w:space="0" w:color="000000"/>
              <w:bottom w:val="single" w:sz="4" w:space="0" w:color="auto"/>
            </w:tcBorders>
            <w:tcMar>
              <w:top w:w="0" w:type="dxa"/>
              <w:left w:w="40" w:type="dxa"/>
              <w:bottom w:w="0" w:type="dxa"/>
              <w:right w:w="40" w:type="dxa"/>
            </w:tcMar>
          </w:tcPr>
          <w:p w14:paraId="4515D4D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Конструирование</w:t>
            </w:r>
          </w:p>
        </w:tc>
        <w:tc>
          <w:tcPr>
            <w:tcW w:w="13467" w:type="dxa"/>
            <w:gridSpan w:val="2"/>
            <w:tcBorders>
              <w:top w:val="single" w:sz="8" w:space="0" w:color="CCCCCC"/>
              <w:left w:val="single" w:sz="8" w:space="0" w:color="CCCCCC"/>
              <w:bottom w:val="single" w:sz="4" w:space="0" w:color="auto"/>
            </w:tcBorders>
            <w:shd w:val="clear" w:color="auto" w:fill="FFFFFF"/>
            <w:tcMar>
              <w:top w:w="0" w:type="dxa"/>
              <w:left w:w="100" w:type="dxa"/>
              <w:bottom w:w="0" w:type="dxa"/>
              <w:right w:w="100" w:type="dxa"/>
            </w:tcMar>
          </w:tcPr>
          <w:p w14:paraId="71920AF9"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Конструирование из строительного материала, конструкторов «лего», из бумаги, из природного, бросового материала на темы об игрушках, детском саде, семье, окружающем мире, государственных символах РК.</w:t>
            </w:r>
          </w:p>
        </w:tc>
      </w:tr>
      <w:tr w:rsidR="009863D9" w:rsidRPr="00EE0049" w14:paraId="6F806608" w14:textId="77777777" w:rsidTr="00F12566">
        <w:tc>
          <w:tcPr>
            <w:tcW w:w="712" w:type="dxa"/>
            <w:gridSpan w:val="2"/>
            <w:vMerge/>
            <w:tcBorders>
              <w:left w:val="single" w:sz="6" w:space="0" w:color="000000"/>
              <w:right w:val="single" w:sz="6" w:space="0" w:color="000000"/>
            </w:tcBorders>
          </w:tcPr>
          <w:p w14:paraId="650EA986"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7E8A56BD"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Рисование</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1C2E816E"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Передает образы предметов живой природы через несложные движения и позы (кошка); </w:t>
            </w:r>
          </w:p>
          <w:p w14:paraId="3F281AAC"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умеет пользоваться красками, смешивает акварель в палитре с водой ("Дождливый день"), красит карандашом различными принтами, для получения насыщенных цветов; </w:t>
            </w:r>
          </w:p>
          <w:p w14:paraId="00941DCB"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оценивает результаты своей работы; </w:t>
            </w:r>
          </w:p>
          <w:p w14:paraId="4D479809"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применяет различную технику в рисовании ("Кошка"); </w:t>
            </w:r>
          </w:p>
          <w:p w14:paraId="4EA0805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различает середину, углы, верхнюю, нижнюю, правую и левую стороны листа; </w:t>
            </w:r>
          </w:p>
          <w:p w14:paraId="7E6769B4"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получает новые цвета и оттенки (серый) путем смешивания красок; </w:t>
            </w:r>
          </w:p>
          <w:p w14:paraId="604F2D21"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знает виды казахского орнамента (верблюжий след); </w:t>
            </w:r>
          </w:p>
          <w:p w14:paraId="588325E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рисует элементы казахского орнамента и украшает ими ("Украшаем юрту"); </w:t>
            </w:r>
          </w:p>
          <w:p w14:paraId="3A50E8E1"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изображает сюжетные рисунки ("Астры"); </w:t>
            </w:r>
          </w:p>
          <w:p w14:paraId="4D02C5CC"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соблюдает аккуратность при рисовании, правила безопасного поведения.</w:t>
            </w:r>
          </w:p>
          <w:p w14:paraId="7E6AF693"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В свободное время отрабатывать названные умения и навыки: размывать краски (серое небо); рисовать образ из частей, кошку в иных движениях; </w:t>
            </w:r>
          </w:p>
          <w:p w14:paraId="688272F1"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рисовать схожи по фактуре с астрами цветы (хризантемы).</w:t>
            </w:r>
          </w:p>
        </w:tc>
      </w:tr>
      <w:tr w:rsidR="009863D9" w:rsidRPr="00EE0049" w14:paraId="3552F1A0" w14:textId="77777777" w:rsidTr="00F12566">
        <w:tc>
          <w:tcPr>
            <w:tcW w:w="712" w:type="dxa"/>
            <w:gridSpan w:val="2"/>
            <w:vMerge/>
            <w:tcBorders>
              <w:left w:val="single" w:sz="6" w:space="0" w:color="000000"/>
              <w:right w:val="single" w:sz="6" w:space="0" w:color="000000"/>
            </w:tcBorders>
          </w:tcPr>
          <w:p w14:paraId="2BD742FC"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7C317D9B"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Лепка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11ACAF21"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Формировать умение лепить с натуры: продукты (манты), пользуясь движениями всей кисти руки и пальцев; </w:t>
            </w:r>
          </w:p>
          <w:p w14:paraId="28C7365E"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фигуры человека, птицы с соблюдением элементарных пропорций (воробей). </w:t>
            </w:r>
          </w:p>
          <w:p w14:paraId="7D7D8285"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Учить пер</w:t>
            </w:r>
            <w:r>
              <w:rPr>
                <w:rFonts w:ascii="Times New Roman" w:hAnsi="Times New Roman" w:cs="Times New Roman"/>
                <w:sz w:val="20"/>
                <w:szCs w:val="20"/>
              </w:rPr>
              <w:t xml:space="preserve">едавать образ;  </w:t>
            </w:r>
            <w:r w:rsidRPr="00EE0049">
              <w:rPr>
                <w:rFonts w:ascii="Times New Roman" w:hAnsi="Times New Roman" w:cs="Times New Roman"/>
                <w:sz w:val="20"/>
                <w:szCs w:val="20"/>
              </w:rPr>
              <w:t xml:space="preserve">использовать в работе стеки. </w:t>
            </w:r>
          </w:p>
          <w:p w14:paraId="5305285E"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Применять различные способы лепки: конструктивный (из отдельных частей) и скульптурный (основные части вытягивают из целого куска). </w:t>
            </w:r>
          </w:p>
          <w:p w14:paraId="07EA8853"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Создавать сюжеты с однородными предметами, располагая несколько фигурок на одной подставке (лепешки, баурсаки, булочки, калачи, кексы). </w:t>
            </w:r>
          </w:p>
          <w:p w14:paraId="4B7C9A63"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Формировать умение передавать в сюжетах особенности формы, движения (воробей сидит, клюет зерно, летит), фактуры (перья воробья). </w:t>
            </w:r>
          </w:p>
          <w:p w14:paraId="063BB7B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lastRenderedPageBreak/>
              <w:t xml:space="preserve">Совершенствовать навыки составления сюжетных композиций. </w:t>
            </w:r>
          </w:p>
          <w:p w14:paraId="3C0287BF"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Играть в различные игры с предметами, которые они слепили. </w:t>
            </w:r>
          </w:p>
          <w:p w14:paraId="481E75B1"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Аккуратно выполнять работу, собирать вещи, соблюдать правила безопасности.</w:t>
            </w:r>
          </w:p>
          <w:p w14:paraId="5395CFD5"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В свободное время отрабатывать названные технические умения, навыки работы с пластилином по замыслу, умения соблюдать чистоту.</w:t>
            </w:r>
          </w:p>
        </w:tc>
      </w:tr>
      <w:tr w:rsidR="009863D9" w:rsidRPr="00EE0049" w14:paraId="6CE1A943" w14:textId="77777777" w:rsidTr="00F12566">
        <w:tc>
          <w:tcPr>
            <w:tcW w:w="712" w:type="dxa"/>
            <w:gridSpan w:val="2"/>
            <w:vMerge/>
            <w:tcBorders>
              <w:left w:val="single" w:sz="6" w:space="0" w:color="000000"/>
              <w:right w:val="single" w:sz="6" w:space="0" w:color="000000"/>
            </w:tcBorders>
          </w:tcPr>
          <w:p w14:paraId="4A0C5965"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56CE6277"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Аппликация</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46A442DA"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Закрепить умения пользоваться ножницами: вырезывать круглую и овальную формы (ягоды для варенья), срезая по дуге уголки у квадрата или прямоугольника.</w:t>
            </w:r>
          </w:p>
          <w:p w14:paraId="26A573F2"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(ягоды).</w:t>
            </w:r>
          </w:p>
          <w:p w14:paraId="345DE115"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Выполнять сюжетные композиции как индивидуально, так и в небольших группах, согласованно выполняя задачи.</w:t>
            </w:r>
          </w:p>
          <w:p w14:paraId="1090B82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Обучать навыкам расположения предметов на листе бумаги. </w:t>
            </w:r>
          </w:p>
          <w:p w14:paraId="1AF460C5"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Развивать умение передавать соотношение объектов по величине, видеть форму частей различных предметов, их строение, пропорции (заяц с морковкой).</w:t>
            </w:r>
          </w:p>
          <w:p w14:paraId="2C31217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В свободное время отрабатывать названные технические умения, навыки работы с шаблонами и трафаретами, строить свою работу в соответствии с правилами композиции.</w:t>
            </w:r>
          </w:p>
          <w:p w14:paraId="73DC7E2E"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Побуждать соблюдать правила безопасности труда и личной гигиены.</w:t>
            </w:r>
          </w:p>
        </w:tc>
      </w:tr>
      <w:tr w:rsidR="009863D9" w:rsidRPr="00EE0049" w14:paraId="725535B6" w14:textId="77777777" w:rsidTr="00F12566">
        <w:trPr>
          <w:trHeight w:val="180"/>
        </w:trPr>
        <w:tc>
          <w:tcPr>
            <w:tcW w:w="712" w:type="dxa"/>
            <w:gridSpan w:val="2"/>
            <w:vMerge/>
            <w:tcBorders>
              <w:left w:val="single" w:sz="6" w:space="0" w:color="000000"/>
              <w:right w:val="single" w:sz="6" w:space="0" w:color="000000"/>
            </w:tcBorders>
          </w:tcPr>
          <w:p w14:paraId="2827679A"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vMerge w:val="restart"/>
            <w:tcBorders>
              <w:top w:val="single" w:sz="4" w:space="0" w:color="auto"/>
              <w:left w:val="single" w:sz="6" w:space="0" w:color="000000"/>
            </w:tcBorders>
            <w:tcMar>
              <w:top w:w="0" w:type="dxa"/>
              <w:left w:w="40" w:type="dxa"/>
              <w:bottom w:w="0" w:type="dxa"/>
              <w:right w:w="40" w:type="dxa"/>
            </w:tcMar>
          </w:tcPr>
          <w:p w14:paraId="0ABE46F4"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Музыка</w:t>
            </w:r>
          </w:p>
        </w:tc>
        <w:tc>
          <w:tcPr>
            <w:tcW w:w="13467" w:type="dxa"/>
            <w:gridSpan w:val="2"/>
            <w:tcBorders>
              <w:top w:val="single" w:sz="4" w:space="0" w:color="auto"/>
              <w:left w:val="single" w:sz="8" w:space="0" w:color="CCCCCC"/>
            </w:tcBorders>
            <w:tcMar>
              <w:top w:w="0" w:type="dxa"/>
              <w:left w:w="100" w:type="dxa"/>
              <w:bottom w:w="0" w:type="dxa"/>
              <w:right w:w="100" w:type="dxa"/>
            </w:tcMar>
            <w:vAlign w:val="bottom"/>
          </w:tcPr>
          <w:p w14:paraId="40B4C779" w14:textId="77777777" w:rsidR="009863D9" w:rsidRPr="00EE0049" w:rsidRDefault="009863D9" w:rsidP="00F12566">
            <w:pPr>
              <w:pStyle w:val="10"/>
              <w:widowControl w:val="0"/>
              <w:spacing w:line="240" w:lineRule="auto"/>
              <w:rPr>
                <w:rFonts w:ascii="Times New Roman" w:hAnsi="Times New Roman" w:cs="Times New Roman"/>
                <w:sz w:val="20"/>
                <w:szCs w:val="20"/>
              </w:rPr>
            </w:pPr>
            <w:r>
              <w:rPr>
                <w:rFonts w:ascii="Times New Roman" w:hAnsi="Times New Roman" w:cs="Times New Roman"/>
                <w:b/>
                <w:sz w:val="20"/>
                <w:szCs w:val="20"/>
              </w:rPr>
              <w:t>По плану музыкального руководителя</w:t>
            </w:r>
          </w:p>
        </w:tc>
      </w:tr>
      <w:tr w:rsidR="009863D9" w:rsidRPr="00EE0049" w14:paraId="72E9E4BB" w14:textId="77777777" w:rsidTr="00F12566">
        <w:trPr>
          <w:trHeight w:val="2527"/>
        </w:trPr>
        <w:tc>
          <w:tcPr>
            <w:tcW w:w="712" w:type="dxa"/>
            <w:gridSpan w:val="2"/>
            <w:vMerge/>
            <w:tcBorders>
              <w:left w:val="single" w:sz="6" w:space="0" w:color="000000"/>
              <w:right w:val="single" w:sz="6" w:space="0" w:color="000000"/>
            </w:tcBorders>
          </w:tcPr>
          <w:p w14:paraId="49FA6F44"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596" w:type="dxa"/>
            <w:vMerge/>
            <w:tcBorders>
              <w:left w:val="single" w:sz="6" w:space="0" w:color="000000"/>
            </w:tcBorders>
            <w:tcMar>
              <w:top w:w="0" w:type="dxa"/>
              <w:left w:w="40" w:type="dxa"/>
              <w:bottom w:w="0" w:type="dxa"/>
              <w:right w:w="40" w:type="dxa"/>
            </w:tcMar>
          </w:tcPr>
          <w:p w14:paraId="278B7020" w14:textId="77777777" w:rsidR="009863D9" w:rsidRPr="00EE0049" w:rsidRDefault="009863D9" w:rsidP="00F12566">
            <w:pPr>
              <w:pStyle w:val="10"/>
              <w:widowControl w:val="0"/>
              <w:spacing w:line="240" w:lineRule="auto"/>
              <w:rPr>
                <w:rFonts w:ascii="Times New Roman" w:hAnsi="Times New Roman" w:cs="Times New Roman"/>
                <w:sz w:val="20"/>
                <w:szCs w:val="20"/>
              </w:rPr>
            </w:pPr>
          </w:p>
        </w:tc>
        <w:tc>
          <w:tcPr>
            <w:tcW w:w="13467" w:type="dxa"/>
            <w:gridSpan w:val="2"/>
            <w:tcBorders>
              <w:top w:val="single" w:sz="4" w:space="0" w:color="auto"/>
              <w:left w:val="single" w:sz="8" w:space="0" w:color="CCCCCC"/>
            </w:tcBorders>
            <w:tcMar>
              <w:top w:w="0" w:type="dxa"/>
              <w:left w:w="100" w:type="dxa"/>
              <w:bottom w:w="0" w:type="dxa"/>
              <w:right w:w="100" w:type="dxa"/>
            </w:tcMar>
            <w:vAlign w:val="bottom"/>
          </w:tcPr>
          <w:p w14:paraId="2B594F19"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Слушание музыки. </w:t>
            </w:r>
          </w:p>
          <w:p w14:paraId="1C3C32E6"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Развивать различать эмоциональное содержание произведений, их характер, настроение, динамические оттенки, высказываться о его характере, содержании.</w:t>
            </w:r>
          </w:p>
          <w:p w14:paraId="4C79599A" w14:textId="77777777" w:rsidR="009863D9" w:rsidRPr="00EE0049" w:rsidRDefault="009863D9" w:rsidP="00F12566">
            <w:pPr>
              <w:pStyle w:val="10"/>
              <w:widowControl w:val="0"/>
              <w:spacing w:line="240" w:lineRule="auto"/>
              <w:rPr>
                <w:rFonts w:ascii="Times New Roman" w:hAnsi="Times New Roman" w:cs="Times New Roman"/>
                <w:sz w:val="20"/>
                <w:szCs w:val="20"/>
              </w:rPr>
            </w:pPr>
            <w:r>
              <w:rPr>
                <w:rFonts w:ascii="Times New Roman" w:hAnsi="Times New Roman" w:cs="Times New Roman"/>
                <w:sz w:val="20"/>
                <w:szCs w:val="20"/>
              </w:rPr>
              <w:t>С</w:t>
            </w:r>
            <w:r w:rsidRPr="00EE0049">
              <w:rPr>
                <w:rFonts w:ascii="Times New Roman" w:hAnsi="Times New Roman" w:cs="Times New Roman"/>
                <w:sz w:val="20"/>
                <w:szCs w:val="20"/>
              </w:rPr>
              <w:t>лушать образцы казахской народной песни, танцевальных мелодий.</w:t>
            </w:r>
          </w:p>
          <w:p w14:paraId="666F3DB0"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Пение. </w:t>
            </w:r>
          </w:p>
          <w:p w14:paraId="549E737C"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Совершенствовать вокально-слуховую координацию в пении; </w:t>
            </w:r>
          </w:p>
          <w:p w14:paraId="5DC14120"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обучать умению дышать между музыкальными фразами, четко произносить слова песни, петь с разной силой голоса (сольно с музыкальным сопровождением).</w:t>
            </w:r>
          </w:p>
          <w:p w14:paraId="59EC43BD"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Музыкально-ритмические движения. </w:t>
            </w:r>
          </w:p>
          <w:p w14:paraId="57EF7EB4"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Развивать умения двигаться в соответствии с изменениями характера музыки и ее частей: передавать характер марша четкой ритмичной ходьбой; </w:t>
            </w:r>
          </w:p>
          <w:p w14:paraId="19DC9F74"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 xml:space="preserve">подвижный характер музыки; </w:t>
            </w:r>
          </w:p>
          <w:p w14:paraId="3FDDD35F"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осваивать танцевальные движения.</w:t>
            </w:r>
          </w:p>
          <w:p w14:paraId="3C02C020"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Танцы. </w:t>
            </w:r>
          </w:p>
          <w:p w14:paraId="50915295"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Развивать навыки исполнения движений в соответствии с музыкальными фразами.</w:t>
            </w:r>
          </w:p>
          <w:p w14:paraId="7219F87D" w14:textId="77777777" w:rsidR="009863D9" w:rsidRPr="00EE0049" w:rsidRDefault="009863D9" w:rsidP="00F12566">
            <w:pPr>
              <w:pStyle w:val="10"/>
              <w:widowControl w:val="0"/>
              <w:spacing w:line="240" w:lineRule="auto"/>
              <w:rPr>
                <w:rFonts w:ascii="Times New Roman" w:hAnsi="Times New Roman" w:cs="Times New Roman"/>
                <w:sz w:val="20"/>
                <w:szCs w:val="20"/>
              </w:rPr>
            </w:pPr>
            <w:r w:rsidRPr="00EE0049">
              <w:rPr>
                <w:rFonts w:ascii="Times New Roman" w:hAnsi="Times New Roman" w:cs="Times New Roman"/>
                <w:sz w:val="20"/>
                <w:szCs w:val="20"/>
              </w:rPr>
              <w:t>Познакомить с танцевальным искусством казахского народа, песнями.</w:t>
            </w:r>
          </w:p>
          <w:p w14:paraId="695ED5DC"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b/>
                <w:sz w:val="20"/>
                <w:szCs w:val="20"/>
              </w:rPr>
              <w:t xml:space="preserve">Игра на детских музыкальных инструментах. </w:t>
            </w:r>
          </w:p>
          <w:p w14:paraId="763F3BE6" w14:textId="77777777" w:rsidR="009863D9" w:rsidRPr="00EE0049" w:rsidRDefault="009863D9" w:rsidP="00F12566">
            <w:pPr>
              <w:pStyle w:val="10"/>
              <w:widowControl w:val="0"/>
              <w:spacing w:line="240" w:lineRule="auto"/>
              <w:rPr>
                <w:rFonts w:ascii="Times New Roman" w:hAnsi="Times New Roman" w:cs="Times New Roman"/>
                <w:b/>
                <w:sz w:val="20"/>
                <w:szCs w:val="20"/>
              </w:rPr>
            </w:pPr>
            <w:r w:rsidRPr="00EE0049">
              <w:rPr>
                <w:rFonts w:ascii="Times New Roman" w:hAnsi="Times New Roman" w:cs="Times New Roman"/>
                <w:sz w:val="20"/>
                <w:szCs w:val="20"/>
              </w:rPr>
              <w:t xml:space="preserve">Развивать умения играть на музыкальных инструментах </w:t>
            </w:r>
            <w:r>
              <w:rPr>
                <w:rFonts w:ascii="Times New Roman" w:hAnsi="Times New Roman" w:cs="Times New Roman"/>
                <w:sz w:val="20"/>
                <w:szCs w:val="20"/>
              </w:rPr>
              <w:t xml:space="preserve"> </w:t>
            </w:r>
            <w:r w:rsidRPr="00EE0049">
              <w:rPr>
                <w:rFonts w:ascii="Times New Roman" w:hAnsi="Times New Roman" w:cs="Times New Roman"/>
                <w:sz w:val="20"/>
                <w:szCs w:val="20"/>
              </w:rPr>
              <w:t>индивидуально и в малых группах, развивать детское творчество, прививать им активность, самостоятельность.</w:t>
            </w:r>
          </w:p>
        </w:tc>
      </w:tr>
      <w:tr w:rsidR="009863D9" w:rsidRPr="00601B03" w14:paraId="31B1740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val="restart"/>
            <w:tcBorders>
              <w:top w:val="single" w:sz="7" w:space="0" w:color="000000"/>
              <w:left w:val="single" w:sz="7" w:space="0" w:color="000000"/>
              <w:right w:val="single" w:sz="7" w:space="0" w:color="000000"/>
            </w:tcBorders>
            <w:tcMar>
              <w:top w:w="100" w:type="dxa"/>
              <w:left w:w="40" w:type="dxa"/>
              <w:bottom w:w="100" w:type="dxa"/>
              <w:right w:w="40" w:type="dxa"/>
            </w:tcMar>
            <w:textDirection w:val="btLr"/>
          </w:tcPr>
          <w:p w14:paraId="11F8D5A5" w14:textId="77777777" w:rsidR="009863D9" w:rsidRPr="005B347D" w:rsidRDefault="009863D9" w:rsidP="00F12566">
            <w:pPr>
              <w:widowControl w:val="0"/>
              <w:spacing w:line="240" w:lineRule="auto"/>
              <w:ind w:left="113" w:right="113"/>
              <w:contextualSpacing/>
              <w:jc w:val="center"/>
              <w:rPr>
                <w:rFonts w:ascii="Times New Roman" w:eastAsia="Times New Roman" w:hAnsi="Times New Roman" w:cs="Times New Roman"/>
                <w:b/>
                <w:sz w:val="24"/>
                <w:szCs w:val="24"/>
                <w:highlight w:val="white"/>
              </w:rPr>
            </w:pPr>
            <w:r w:rsidRPr="005B347D">
              <w:rPr>
                <w:rFonts w:ascii="Times New Roman" w:eastAsia="Times New Roman" w:hAnsi="Times New Roman" w:cs="Times New Roman"/>
                <w:sz w:val="24"/>
                <w:szCs w:val="24"/>
              </w:rPr>
              <w:t>Октябрь</w:t>
            </w:r>
          </w:p>
        </w:tc>
        <w:tc>
          <w:tcPr>
            <w:tcW w:w="1596" w:type="dxa"/>
            <w:vMerge w:val="restart"/>
            <w:tcBorders>
              <w:top w:val="single" w:sz="7" w:space="0" w:color="000000"/>
              <w:left w:val="nil"/>
              <w:right w:val="single" w:sz="7" w:space="0" w:color="000000"/>
            </w:tcBorders>
            <w:tcMar>
              <w:top w:w="100" w:type="dxa"/>
              <w:left w:w="40" w:type="dxa"/>
              <w:bottom w:w="100" w:type="dxa"/>
              <w:right w:w="40" w:type="dxa"/>
            </w:tcMar>
          </w:tcPr>
          <w:p w14:paraId="1228CA39" w14:textId="77777777" w:rsidR="009863D9" w:rsidRPr="00601B03" w:rsidRDefault="009863D9" w:rsidP="00F12566">
            <w:pPr>
              <w:widowControl w:val="0"/>
              <w:spacing w:line="240" w:lineRule="auto"/>
              <w:contextualSpacing/>
              <w:jc w:val="center"/>
              <w:rPr>
                <w:rFonts w:ascii="Times New Roman" w:eastAsia="Times New Roman" w:hAnsi="Times New Roman" w:cs="Times New Roman"/>
                <w:b/>
                <w:sz w:val="20"/>
                <w:szCs w:val="20"/>
                <w:highlight w:val="white"/>
              </w:rPr>
            </w:pPr>
            <w:r w:rsidRPr="00601B03">
              <w:rPr>
                <w:rFonts w:ascii="Times New Roman" w:eastAsia="Times New Roman" w:hAnsi="Times New Roman" w:cs="Times New Roman"/>
                <w:sz w:val="20"/>
                <w:szCs w:val="20"/>
              </w:rPr>
              <w:t>Физическая культура</w:t>
            </w:r>
          </w:p>
        </w:tc>
        <w:tc>
          <w:tcPr>
            <w:tcW w:w="13467" w:type="dxa"/>
            <w:gridSpan w:val="2"/>
            <w:tcBorders>
              <w:top w:val="single" w:sz="7" w:space="0" w:color="000000"/>
              <w:left w:val="nil"/>
              <w:bottom w:val="single" w:sz="7" w:space="0" w:color="000000"/>
              <w:right w:val="single" w:sz="7" w:space="0" w:color="000000"/>
            </w:tcBorders>
            <w:tcMar>
              <w:top w:w="100" w:type="dxa"/>
              <w:left w:w="40" w:type="dxa"/>
              <w:bottom w:w="100" w:type="dxa"/>
              <w:right w:w="40" w:type="dxa"/>
            </w:tcMar>
            <w:vAlign w:val="bottom"/>
          </w:tcPr>
          <w:p w14:paraId="41E2B7C9"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По плану инструктора по физической культуре</w:t>
            </w:r>
          </w:p>
        </w:tc>
      </w:tr>
      <w:tr w:rsidR="009863D9" w:rsidRPr="00601B03" w14:paraId="4C3D7230"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tcMar>
              <w:top w:w="0" w:type="dxa"/>
              <w:left w:w="40" w:type="dxa"/>
              <w:bottom w:w="0" w:type="dxa"/>
              <w:right w:w="40" w:type="dxa"/>
            </w:tcMar>
          </w:tcPr>
          <w:p w14:paraId="7FBC5055"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p>
        </w:tc>
        <w:tc>
          <w:tcPr>
            <w:tcW w:w="1596" w:type="dxa"/>
            <w:vMerge/>
            <w:tcBorders>
              <w:left w:val="single" w:sz="7" w:space="0" w:color="000000"/>
              <w:bottom w:val="single" w:sz="4" w:space="0" w:color="auto"/>
              <w:right w:val="single" w:sz="7" w:space="0" w:color="000000"/>
            </w:tcBorders>
            <w:tcMar>
              <w:top w:w="0" w:type="dxa"/>
              <w:left w:w="40" w:type="dxa"/>
              <w:bottom w:w="0" w:type="dxa"/>
              <w:right w:w="40" w:type="dxa"/>
            </w:tcMar>
          </w:tcPr>
          <w:p w14:paraId="7662C463" w14:textId="77777777" w:rsidR="009863D9" w:rsidRPr="00601B03" w:rsidRDefault="009863D9" w:rsidP="00F12566">
            <w:pPr>
              <w:widowControl w:val="0"/>
              <w:spacing w:line="240" w:lineRule="auto"/>
              <w:contextualSpacing/>
              <w:jc w:val="center"/>
              <w:rPr>
                <w:rFonts w:ascii="Times New Roman" w:eastAsia="Times New Roman" w:hAnsi="Times New Roman" w:cs="Times New Roman"/>
                <w:sz w:val="20"/>
                <w:szCs w:val="20"/>
              </w:rPr>
            </w:pPr>
          </w:p>
        </w:tc>
        <w:tc>
          <w:tcPr>
            <w:tcW w:w="13467" w:type="dxa"/>
            <w:gridSpan w:val="2"/>
            <w:tcBorders>
              <w:top w:val="single" w:sz="8" w:space="0" w:color="000000"/>
              <w:left w:val="single" w:sz="7" w:space="0" w:color="000000"/>
              <w:bottom w:val="single" w:sz="4" w:space="0" w:color="auto"/>
              <w:right w:val="single" w:sz="8" w:space="0" w:color="000000"/>
            </w:tcBorders>
            <w:shd w:val="clear" w:color="auto" w:fill="FFFFFF"/>
            <w:tcMar>
              <w:top w:w="0" w:type="dxa"/>
              <w:left w:w="40" w:type="dxa"/>
              <w:bottom w:w="0" w:type="dxa"/>
              <w:right w:w="40" w:type="dxa"/>
            </w:tcMar>
          </w:tcPr>
          <w:p w14:paraId="4614FF61"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Спортивные упражнения. </w:t>
            </w:r>
          </w:p>
          <w:p w14:paraId="2E95F7F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Прививать интерес к физической культуре и спорту и желание заниматься физкультурой и спортом. </w:t>
            </w:r>
          </w:p>
          <w:p w14:paraId="4A579740"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Знакомить с основами техники безопасности и правилами поведения в спортивном зале и на спортивной площадке.</w:t>
            </w:r>
          </w:p>
          <w:p w14:paraId="1D52532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b/>
                <w:sz w:val="20"/>
                <w:szCs w:val="20"/>
              </w:rPr>
              <w:t>Подвижные игры:</w:t>
            </w:r>
            <w:r w:rsidRPr="00601B03">
              <w:rPr>
                <w:rFonts w:ascii="Times New Roman" w:eastAsia="Times New Roman" w:hAnsi="Times New Roman" w:cs="Times New Roman"/>
                <w:sz w:val="20"/>
                <w:szCs w:val="20"/>
              </w:rPr>
              <w:t xml:space="preserve"> продолжать учить детей самостоятельно организовывать знакомые игры, проявляя инициативу.</w:t>
            </w:r>
          </w:p>
          <w:p w14:paraId="7A4C13DE"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Самостоятельная двигательная активность. </w:t>
            </w:r>
          </w:p>
          <w:p w14:paraId="53A327A7"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Вырабатывать умение пользоваться оборудованием, спортивным инвентарем; </w:t>
            </w:r>
          </w:p>
          <w:p w14:paraId="3535232F"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умение подбирать инвентарь для прогулки, умение двигаться безопасно, играть по правилам.</w:t>
            </w:r>
          </w:p>
          <w:p w14:paraId="5293A30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Формирование здорового образа жизни: уточнять знания об осанке, о здоровом питании, о пользе движения, сна, воздуха, воды; </w:t>
            </w:r>
          </w:p>
          <w:p w14:paraId="04E2456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lastRenderedPageBreak/>
              <w:t xml:space="preserve">о вредных факторах (питание, погодные условия, поведение); </w:t>
            </w:r>
          </w:p>
          <w:p w14:paraId="778D053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побуждать делиться настроением, самочувствием; </w:t>
            </w:r>
          </w:p>
          <w:p w14:paraId="780DDA6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развивать желание следовать правилам зож.</w:t>
            </w:r>
          </w:p>
          <w:p w14:paraId="4681AADE"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Культурно-гигиенические навыки. </w:t>
            </w:r>
          </w:p>
          <w:p w14:paraId="7784D8B1"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Совершенствовать навыки культуры поведения за столом, свободного пользования столовыми приборами, в общественных местах. </w:t>
            </w:r>
          </w:p>
          <w:p w14:paraId="3E79FA8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Развивать самоконтроль: следить за чистотой тела, мыть руки, без напоминания полоскать рот после еды, пользоваться носовым платком, индивидуальными предметами гигиены. </w:t>
            </w:r>
          </w:p>
          <w:p w14:paraId="688D1389"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Поощрять взаимопомощь.</w:t>
            </w:r>
          </w:p>
          <w:p w14:paraId="073370B3"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Навыки самообслуживания. </w:t>
            </w:r>
          </w:p>
          <w:p w14:paraId="5B773527"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Отрабатывать умения ухаживать за своей одеждой; </w:t>
            </w:r>
          </w:p>
          <w:p w14:paraId="073F06D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побуждать выполнять посильные трудовые поручения, обязанностей дежурных.</w:t>
            </w:r>
          </w:p>
          <w:p w14:paraId="17F72321"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b/>
                <w:sz w:val="20"/>
                <w:szCs w:val="20"/>
              </w:rPr>
              <w:t>Оздоровительно-закаливающие мероприятия</w:t>
            </w:r>
            <w:r w:rsidRPr="00601B03">
              <w:rPr>
                <w:rFonts w:ascii="Times New Roman" w:eastAsia="Times New Roman" w:hAnsi="Times New Roman" w:cs="Times New Roman"/>
                <w:sz w:val="20"/>
                <w:szCs w:val="20"/>
              </w:rPr>
              <w:t xml:space="preserve">. </w:t>
            </w:r>
          </w:p>
          <w:p w14:paraId="7F0B7077"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Вырабатывать самостоятельность, следить за самочувствием, желание следовать правилам, сохранять осанку, укреплять стопы.</w:t>
            </w:r>
          </w:p>
          <w:p w14:paraId="74E6905F"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Воздушные ванны, ходьба по дорожкам здоровья согласно санитарным нормам.</w:t>
            </w:r>
          </w:p>
        </w:tc>
      </w:tr>
      <w:tr w:rsidR="009863D9" w:rsidRPr="00601B03" w14:paraId="31E4047F"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C528802"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3538962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Развитие речи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6E47549"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Звуковая культура речи. </w:t>
            </w:r>
          </w:p>
          <w:p w14:paraId="157450AE"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Закрепить умение правильно, отчетливо произносить звуки, отчетливо произносить сходные по артикуляции и звучанию согласные звуки. </w:t>
            </w:r>
          </w:p>
          <w:p w14:paraId="2A47F0EA"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Развивать умение определения местоположения звуков в слове (начало, середина, конец), развивать фонематический слух. </w:t>
            </w:r>
          </w:p>
          <w:p w14:paraId="24F20259"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Выполнять артикуляционные упражнения.</w:t>
            </w:r>
          </w:p>
          <w:p w14:paraId="7350D2CA"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Словарный запас. </w:t>
            </w:r>
          </w:p>
          <w:p w14:paraId="7EB39401"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 </w:t>
            </w:r>
          </w:p>
          <w:p w14:paraId="4A41D7AF"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Использовать в речи многозначные слова, слова-синонимы и антонимы, уметь подбирать признаки, действия к предмету и предметы к заданному действию. (Д/и «Доскажи словечко») Развивать умение правильно использовать существительные и обобщающие слова. </w:t>
            </w:r>
          </w:p>
          <w:p w14:paraId="5AFC2F03"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Продолжать знакомить с обычаями и традициями казахского народа; </w:t>
            </w:r>
          </w:p>
          <w:p w14:paraId="17A46926"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побуждать детей помогать друг другу, играть вместе, дружно, выполнять задания, радоваться друг другу, заботиться друг о друге.</w:t>
            </w:r>
          </w:p>
          <w:p w14:paraId="19628F3A"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Грамматический строй речи. </w:t>
            </w:r>
          </w:p>
          <w:p w14:paraId="751D754A"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Совершенствовать умение согласовывать слова в предложениях: существительные с числительными и прилагательные с существительными. </w:t>
            </w:r>
          </w:p>
          <w:p w14:paraId="06299431"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Формировать умения образовывать и употреблять однокоренные слова, глаголы с приставками, использовать формы речевого этикета; </w:t>
            </w:r>
          </w:p>
          <w:p w14:paraId="0426DC78"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употреблять простые и сложные предложения (об осени, о ее дарах, о хлебе, о перелетных птицах).</w:t>
            </w:r>
          </w:p>
          <w:p w14:paraId="61E491B4"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Связная речь. </w:t>
            </w:r>
          </w:p>
          <w:p w14:paraId="18B68361"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 </w:t>
            </w:r>
          </w:p>
          <w:p w14:paraId="2CDAE3AD"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Формировать умения правильно излагать основную мысль, связно строить монолог, последовательно пересказывать рассказ. </w:t>
            </w:r>
          </w:p>
          <w:p w14:paraId="645D299B"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Обучать умению правильно подбирать слова при рассказе об овощах и фруктах, о хлебе, труде хлебороба, о жизни перелётных птиц; </w:t>
            </w:r>
          </w:p>
          <w:p w14:paraId="6511FD44"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описывать события сюжетных картин ("Сбор урожая"), явлений природы середины осени.</w:t>
            </w:r>
          </w:p>
          <w:p w14:paraId="7E2E115C"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Творческая речевая деятельность. </w:t>
            </w:r>
          </w:p>
          <w:p w14:paraId="485CF9B2"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Совершенствовать творческое повествование: придумывать с помощью взрослых продолжение и конец рассказа, сказки ("Сорока и кукушка") составлять описательные и повествовательные рассказы по наблюдениям и рисункам, составлять взаимосвязанный последовательный сюжет.</w:t>
            </w:r>
          </w:p>
        </w:tc>
      </w:tr>
      <w:tr w:rsidR="009863D9" w:rsidRPr="00601B03" w14:paraId="1F87412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38D4605"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2DC3E50A"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Художественная литература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F368573"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Приобщать детей к доступным художественным произведениям, фольклору и миру театра; </w:t>
            </w:r>
          </w:p>
          <w:p w14:paraId="79AA7E4A"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развивать интерес к книге. </w:t>
            </w:r>
          </w:p>
          <w:p w14:paraId="1CBBE435"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6F2E7A86"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651F6C80"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Рассказывать стихотворение наизусть, выразительно, с интонацией.</w:t>
            </w:r>
          </w:p>
          <w:p w14:paraId="0192543A"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(Беседа по теме "Семья", чтение рассказа У.Турманжанова "Белый верблюжонок", чтение стихотворения С.Торайгырова "Родной язык - наше богатство")</w:t>
            </w:r>
          </w:p>
          <w:p w14:paraId="65B5F3DC"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Развивать умение инсценировать художественное произведение распределив его на роли. Выполнять свою роль в постановке выразительно, самостоятельно.</w:t>
            </w:r>
          </w:p>
          <w:p w14:paraId="10592102"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Приобщать к умению произносить считалки и скороговорки, разгадывать загадки. </w:t>
            </w:r>
          </w:p>
          <w:p w14:paraId="4653FFC0"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Стимулировать проявление инициативы и самостоятельности в выборе роли.</w:t>
            </w:r>
          </w:p>
        </w:tc>
      </w:tr>
      <w:tr w:rsidR="009863D9" w:rsidRPr="00601B03" w14:paraId="02E4FF4F"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22DBCEFD"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65A0748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Основы грамоты</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7A28CB2"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Прививать интерес к значению слова. </w:t>
            </w:r>
          </w:p>
          <w:p w14:paraId="11FC70F8"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Формировать понятие о слоге, делить слова на слоги, определять их количество и порядок. </w:t>
            </w:r>
          </w:p>
          <w:p w14:paraId="1C868794"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sz w:val="18"/>
                <w:szCs w:val="18"/>
              </w:rPr>
              <w:t xml:space="preserve">Формировать первоначальные представления о предложении (без грамматического определения), понимать, что предложение состоит из слов. </w:t>
            </w:r>
            <w:r w:rsidRPr="00300EEE">
              <w:rPr>
                <w:rFonts w:ascii="Times New Roman" w:eastAsia="Times New Roman" w:hAnsi="Times New Roman" w:cs="Times New Roman"/>
                <w:sz w:val="18"/>
                <w:szCs w:val="18"/>
              </w:rPr>
              <w:br/>
            </w:r>
            <w:r w:rsidRPr="00300EEE">
              <w:rPr>
                <w:rFonts w:ascii="Times New Roman" w:eastAsia="Times New Roman" w:hAnsi="Times New Roman" w:cs="Times New Roman"/>
                <w:b/>
                <w:sz w:val="18"/>
                <w:szCs w:val="18"/>
              </w:rPr>
              <w:t xml:space="preserve">Подготовка руки к письму. </w:t>
            </w:r>
          </w:p>
          <w:p w14:paraId="700BF60E"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Знакомить с правилами правильного положения спины при письме. </w:t>
            </w:r>
          </w:p>
          <w:p w14:paraId="15EB6742"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9863D9" w:rsidRPr="00601B03" w14:paraId="76D71E3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327"/>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2623333F"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val="restart"/>
            <w:tcBorders>
              <w:top w:val="single" w:sz="8" w:space="0" w:color="CCCCCC"/>
              <w:left w:val="single" w:sz="7" w:space="0" w:color="000000"/>
              <w:right w:val="single" w:sz="8" w:space="0" w:color="000000"/>
            </w:tcBorders>
            <w:shd w:val="clear" w:color="auto" w:fill="auto"/>
            <w:tcMar>
              <w:top w:w="0" w:type="dxa"/>
              <w:left w:w="40" w:type="dxa"/>
              <w:bottom w:w="0" w:type="dxa"/>
              <w:right w:w="40" w:type="dxa"/>
            </w:tcMar>
          </w:tcPr>
          <w:p w14:paraId="2F71BE8C"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Казахский язык</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39A7D65A"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по плану педагога казахского языка</w:t>
            </w:r>
          </w:p>
        </w:tc>
      </w:tr>
      <w:tr w:rsidR="009863D9" w:rsidRPr="00601B03" w14:paraId="53C54B18"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492"/>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5AE6CC2"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tcBorders>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7F8F2D6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32CDF44E"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Звуковая культура речи. </w:t>
            </w:r>
          </w:p>
          <w:p w14:paraId="22222230"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Обучать умению правильно произносить и запоминать слова на казахском языке, употреблять эти слова. </w:t>
            </w:r>
          </w:p>
          <w:p w14:paraId="12865AB7"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Дать представления о звуках (Г,-Ғ), гласных в том числе (О-Ө, Ұ-Ү, Ы-І), о словах в казахском языке; </w:t>
            </w:r>
          </w:p>
          <w:p w14:paraId="4752D8B3"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побуждать выполнять артикуляционные упражнения.</w:t>
            </w:r>
          </w:p>
          <w:p w14:paraId="50502A09"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Словарный запас. </w:t>
            </w:r>
          </w:p>
          <w:p w14:paraId="2E698166"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Формировать навыки произношения и понимания названий членов семьи, игрушек, частей суток, государственных символа РК. </w:t>
            </w:r>
          </w:p>
          <w:p w14:paraId="2095EFA3"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Обучать умению понимать и произносить слова, обозначающие действия с предметами и употреблять их в разговорной речи.</w:t>
            </w:r>
          </w:p>
          <w:p w14:paraId="331701EE"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Грамматический строй речи. </w:t>
            </w:r>
          </w:p>
          <w:p w14:paraId="14B1C667"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Обучать умению понимать и употреблять слова и предложения на казахском языке по предложенным темам </w:t>
            </w:r>
          </w:p>
          <w:p w14:paraId="03152714"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b/>
                <w:sz w:val="18"/>
                <w:szCs w:val="18"/>
              </w:rPr>
              <w:t xml:space="preserve">Связная речь. </w:t>
            </w:r>
          </w:p>
          <w:p w14:paraId="5D88CC95" w14:textId="77777777" w:rsidR="009863D9" w:rsidRPr="00300EEE" w:rsidRDefault="009863D9" w:rsidP="00F12566">
            <w:pPr>
              <w:widowControl w:val="0"/>
              <w:spacing w:line="240" w:lineRule="auto"/>
              <w:contextualSpacing/>
              <w:rPr>
                <w:rFonts w:ascii="Times New Roman" w:eastAsia="Times New Roman" w:hAnsi="Times New Roman" w:cs="Times New Roman"/>
                <w:sz w:val="18"/>
                <w:szCs w:val="18"/>
              </w:rPr>
            </w:pPr>
            <w:r w:rsidRPr="00300EEE">
              <w:rPr>
                <w:rFonts w:ascii="Times New Roman" w:eastAsia="Times New Roman" w:hAnsi="Times New Roman" w:cs="Times New Roman"/>
                <w:sz w:val="18"/>
                <w:szCs w:val="18"/>
              </w:rPr>
              <w:t xml:space="preserve">Обучать умению понимать, задавать простые вопросы и отвечать на них простыми предложениями, принимать участие в диалоге. </w:t>
            </w:r>
          </w:p>
          <w:p w14:paraId="641D5150" w14:textId="77777777" w:rsidR="009863D9" w:rsidRPr="00300EEE" w:rsidRDefault="009863D9" w:rsidP="00F12566">
            <w:pPr>
              <w:widowControl w:val="0"/>
              <w:spacing w:line="240" w:lineRule="auto"/>
              <w:contextualSpacing/>
              <w:rPr>
                <w:rFonts w:ascii="Times New Roman" w:eastAsia="Times New Roman" w:hAnsi="Times New Roman" w:cs="Times New Roman"/>
                <w:b/>
                <w:sz w:val="18"/>
                <w:szCs w:val="18"/>
              </w:rPr>
            </w:pPr>
            <w:r w:rsidRPr="00300EEE">
              <w:rPr>
                <w:rFonts w:ascii="Times New Roman" w:eastAsia="Times New Roman" w:hAnsi="Times New Roman" w:cs="Times New Roman"/>
                <w:sz w:val="18"/>
                <w:szCs w:val="18"/>
              </w:rPr>
              <w:t>Формировать умения произносить слова, необходимые для общения с окружающими людьми (Сәлеметсіз бе? Сау болыңыз! Рақмет!).</w:t>
            </w:r>
          </w:p>
        </w:tc>
      </w:tr>
      <w:tr w:rsidR="009863D9" w:rsidRPr="00601B03" w14:paraId="5D898107"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2DEBA2C"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45991DC0"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Основы математики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E171A94"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Множество. </w:t>
            </w:r>
          </w:p>
          <w:p w14:paraId="776372B5"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Обучать умению создавать множества (группы предметов) из разных по качеству элементов (предметов разного цвета, размера, формы).</w:t>
            </w:r>
          </w:p>
          <w:p w14:paraId="3D348CE1"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Количество и счет. </w:t>
            </w:r>
          </w:p>
          <w:p w14:paraId="240D68C9"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Упражнять в прямом и обратном счете в пределах 10-ти. </w:t>
            </w:r>
          </w:p>
          <w:p w14:paraId="3179A0B7"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Упражнять в счете количественном, порядковом, прямом, обратном, работать с вопросами «Сколько?», «По сколько?», «Который?» («Какой?»).</w:t>
            </w:r>
          </w:p>
          <w:p w14:paraId="22176114"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Сравнивать, определять и получать равенство из неравенства предметов, добавляя либо убавляя один предмет.</w:t>
            </w:r>
          </w:p>
          <w:p w14:paraId="75F3F283"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Величина. </w:t>
            </w:r>
          </w:p>
          <w:p w14:paraId="2AAB78E9"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Обучать умению сравнивать предметы, используя методы наложения и приложения.</w:t>
            </w:r>
          </w:p>
          <w:p w14:paraId="0F4A5D16"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Геометрические фигуры. </w:t>
            </w:r>
          </w:p>
          <w:p w14:paraId="32E1D1AF"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Упражнять в умении различать и правильно называть геометрические фигуры.</w:t>
            </w:r>
          </w:p>
          <w:p w14:paraId="1C36055C"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Развивать умение самостоятельно исследовать, находить в окружающей среде предметы, сходные с геометрическими фигурами, определять их формы.</w:t>
            </w:r>
          </w:p>
          <w:p w14:paraId="5F786BA4"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Ориентировка в пространстве. </w:t>
            </w:r>
          </w:p>
          <w:p w14:paraId="29C66EE3"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 xml:space="preserve">Закреплять умение определять, располагать предметы в пространстве (слева, справа). </w:t>
            </w:r>
          </w:p>
          <w:p w14:paraId="3C98BB0E"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Закреплять умения ориентироваться на листе бумаги.</w:t>
            </w:r>
          </w:p>
          <w:p w14:paraId="4A4CD197" w14:textId="77777777" w:rsidR="009863D9" w:rsidRPr="00AA24CA" w:rsidRDefault="009863D9" w:rsidP="00F12566">
            <w:pPr>
              <w:pStyle w:val="10"/>
              <w:widowControl w:val="0"/>
              <w:spacing w:line="240" w:lineRule="auto"/>
              <w:rPr>
                <w:rFonts w:ascii="Times New Roman" w:hAnsi="Times New Roman" w:cs="Times New Roman"/>
                <w:b/>
                <w:sz w:val="18"/>
                <w:szCs w:val="18"/>
              </w:rPr>
            </w:pPr>
            <w:r w:rsidRPr="00AA24CA">
              <w:rPr>
                <w:rFonts w:ascii="Times New Roman" w:hAnsi="Times New Roman" w:cs="Times New Roman"/>
                <w:b/>
                <w:sz w:val="18"/>
                <w:szCs w:val="18"/>
              </w:rPr>
              <w:t xml:space="preserve">Ориентировка во времени. </w:t>
            </w:r>
          </w:p>
          <w:p w14:paraId="00116EF7" w14:textId="77777777" w:rsidR="009863D9" w:rsidRPr="00AA24CA" w:rsidRDefault="009863D9" w:rsidP="00F12566">
            <w:pPr>
              <w:pStyle w:val="10"/>
              <w:widowControl w:val="0"/>
              <w:spacing w:line="240" w:lineRule="auto"/>
              <w:rPr>
                <w:rFonts w:ascii="Times New Roman" w:hAnsi="Times New Roman" w:cs="Times New Roman"/>
                <w:sz w:val="18"/>
                <w:szCs w:val="18"/>
              </w:rPr>
            </w:pPr>
            <w:r w:rsidRPr="00AA24CA">
              <w:rPr>
                <w:rFonts w:ascii="Times New Roman" w:hAnsi="Times New Roman" w:cs="Times New Roman"/>
                <w:sz w:val="18"/>
                <w:szCs w:val="18"/>
              </w:rPr>
              <w:t>Развивать умение определять временную последовательность смены суток («вчера», «сегодня», «завтра»).</w:t>
            </w:r>
          </w:p>
          <w:p w14:paraId="37DABCCB"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AA24CA">
              <w:rPr>
                <w:rFonts w:ascii="Times New Roman" w:hAnsi="Times New Roman" w:cs="Times New Roman"/>
                <w:sz w:val="18"/>
                <w:szCs w:val="18"/>
              </w:rPr>
              <w:t>Обучать умению рисовать точки, узоры, чертить прямые и наклонные палочки, кривые и ломаные линии в тетрадях в клеточку.</w:t>
            </w:r>
          </w:p>
        </w:tc>
      </w:tr>
      <w:tr w:rsidR="009863D9" w:rsidRPr="00601B03" w14:paraId="4F331A6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F27C361"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337F584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Ознакомление с окружающим миром</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76A4EF8"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Ребенок, его семья, дом.</w:t>
            </w:r>
          </w:p>
          <w:p w14:paraId="04645C4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Продолжать воспитывать уверенность в своих силах и возможностях; </w:t>
            </w:r>
          </w:p>
          <w:p w14:paraId="1934137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развивать осознанное отношение к своему здоровью, к своей деятельности, к своим достижениям, стремление быть полезным обществу; </w:t>
            </w:r>
          </w:p>
          <w:p w14:paraId="7DDC6F2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воспитывать у детей желание уважать старших, заботиться о младших, помогать по домашним делам, выражать словесно свои добрые чувства членам семьи.</w:t>
            </w:r>
          </w:p>
          <w:p w14:paraId="0CA06B8F"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Предметный мир. </w:t>
            </w:r>
          </w:p>
          <w:p w14:paraId="014AF85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Закреплять представления о предметах (овощах, фруктах, грибах, хлебобулочных изделиях), их признаках и назначении. </w:t>
            </w:r>
          </w:p>
          <w:p w14:paraId="3425B53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Формировать умение свободно ориентироваться в помещении, на участке детского сада.</w:t>
            </w:r>
          </w:p>
          <w:p w14:paraId="25A6AF44"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Транспорт, средства связи. </w:t>
            </w:r>
          </w:p>
          <w:p w14:paraId="069E9B5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lastRenderedPageBreak/>
              <w:t>Побуждать находить грузовой, общественный транспорт, описывать, четко определять его назначение, свойство.</w:t>
            </w:r>
          </w:p>
          <w:p w14:paraId="0DB9E2FD"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Приобщение к труду. </w:t>
            </w:r>
          </w:p>
          <w:p w14:paraId="2F45AA3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Развивать представления о людях разных профессий (сельского хозяйства, хлеборобов, специального транспорта); </w:t>
            </w:r>
          </w:p>
          <w:p w14:paraId="1EA0A95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о труде работников детского сада; </w:t>
            </w:r>
          </w:p>
          <w:p w14:paraId="148D08CC"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побуждать рассказывать о них, бережно относиться к их труду.</w:t>
            </w:r>
          </w:p>
          <w:p w14:paraId="01972CF4"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Развивать навыки участия в совместном труде, доводить начатое дело до конца; </w:t>
            </w:r>
          </w:p>
          <w:p w14:paraId="1FA43644"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воспитывать уважение к результатам труда, самостоятельность и ответственность в выполнении обязанностей дежурных в игровых уголках, в уголке природы, по столовой и прочее; </w:t>
            </w:r>
          </w:p>
          <w:p w14:paraId="79C2919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уважительно относиться к результатам труда своего и сверстников, оказывать помощь младшим, обращаться за ней самому.</w:t>
            </w:r>
          </w:p>
          <w:p w14:paraId="3857B14F"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Нравственное и патриотическое воспитание.</w:t>
            </w:r>
          </w:p>
          <w:p w14:paraId="1739F5C0"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Развивать умение ценить свои, чужие поступки, быть ответственным, справедливыми, уважать старших, заботиться о младших.</w:t>
            </w:r>
          </w:p>
          <w:p w14:paraId="2595764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Обогащать представление о столице Республики Казахстан, о празднике Дне Республики, о достопримечательностях, особенностях жизни села и города.</w:t>
            </w:r>
          </w:p>
          <w:p w14:paraId="71E67B9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Понимать значение живой и неживой природы.</w:t>
            </w:r>
          </w:p>
          <w:p w14:paraId="32206A35"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Знать и уважать традиции и обычаи казахского народа, проявлять уважение к ценностям казахского народа; </w:t>
            </w:r>
          </w:p>
          <w:p w14:paraId="209753F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знать и самостоятельно инициировать национальную игру.</w:t>
            </w:r>
          </w:p>
          <w:p w14:paraId="687DD77E"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Правила дорожного движения. </w:t>
            </w:r>
          </w:p>
          <w:p w14:paraId="3EC0DAA9"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Продолжать формировать навыки безопасного поведения на дорогах.</w:t>
            </w:r>
          </w:p>
          <w:p w14:paraId="07914FBA"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6CAC4D3D"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Ознакомление с природой. </w:t>
            </w:r>
          </w:p>
          <w:p w14:paraId="291BFF9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Знакомить с понятием «неживая природа» (вода, воздух, солнце, облака, ветер, дождь).</w:t>
            </w:r>
          </w:p>
          <w:p w14:paraId="322A1DF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Показывать взаимодействие живой и неживой природы. </w:t>
            </w:r>
          </w:p>
          <w:p w14:paraId="14CBCD0B"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Устанавливать причинно-следственные связи между природными явлениями (сезон —растительность — труд хлеборобов, бахчеводов, садоводов).</w:t>
            </w:r>
          </w:p>
          <w:p w14:paraId="6985E9B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Обучать умению понимать значения воды, солнца, растений для жизни человека.</w:t>
            </w:r>
          </w:p>
          <w:p w14:paraId="5163558A"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Растительный мир. </w:t>
            </w:r>
          </w:p>
          <w:p w14:paraId="6AD55CFB"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Создавать условия для исследовательской деятельности детей, наблюдать (за деревьями, кустарниками осенью, за листопадом, уборкой овощей, фруктов), анализировать, сравнивать, различать их признаки, свойства. </w:t>
            </w:r>
          </w:p>
          <w:p w14:paraId="165CFED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Закреплять навыки ухода за растениями: полив, рыхление, удаление пыли с листовой пластины, опрыскивание.</w:t>
            </w:r>
          </w:p>
          <w:p w14:paraId="08A89F06"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Животный мир. </w:t>
            </w:r>
          </w:p>
          <w:p w14:paraId="47E96FC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Формировать навыки называть и различать по характерным признакам, рассказывать о жизни животных (их детенышей), птицах (перелетных) осенью, обитающих на территории Казахстана. Побуждать наблюдать, разделять причинно-следственные связи между живой и неживой природой; </w:t>
            </w:r>
          </w:p>
          <w:p w14:paraId="617169B9"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пополнять экологические знания об охране и защите человеком природы.</w:t>
            </w:r>
          </w:p>
          <w:p w14:paraId="56F1CEE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Освоение детьми общепринятых правил и норм поведения, безопасности). </w:t>
            </w:r>
          </w:p>
          <w:p w14:paraId="159B2E97"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Расширять представления о </w:t>
            </w:r>
            <w:r w:rsidRPr="00601B03">
              <w:rPr>
                <w:rFonts w:ascii="Times New Roman" w:eastAsia="Times New Roman" w:hAnsi="Times New Roman" w:cs="Times New Roman"/>
                <w:b/>
                <w:sz w:val="20"/>
                <w:szCs w:val="20"/>
              </w:rPr>
              <w:t>правилах поведения в общественных местах</w:t>
            </w:r>
            <w:r w:rsidRPr="00601B03">
              <w:rPr>
                <w:rFonts w:ascii="Times New Roman" w:eastAsia="Times New Roman" w:hAnsi="Times New Roman" w:cs="Times New Roman"/>
                <w:sz w:val="20"/>
                <w:szCs w:val="20"/>
              </w:rPr>
              <w:t xml:space="preserve">; </w:t>
            </w:r>
          </w:p>
          <w:p w14:paraId="7D5712F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об обязанностях в группе детского сада, дома; </w:t>
            </w:r>
          </w:p>
          <w:p w14:paraId="107EC1A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побуждать осознанно выполнять правила.</w:t>
            </w:r>
          </w:p>
          <w:p w14:paraId="69D8FC1C"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Владеть </w:t>
            </w:r>
            <w:r w:rsidRPr="00601B03">
              <w:rPr>
                <w:rFonts w:ascii="Times New Roman" w:eastAsia="Times New Roman" w:hAnsi="Times New Roman" w:cs="Times New Roman"/>
                <w:b/>
                <w:sz w:val="20"/>
                <w:szCs w:val="20"/>
              </w:rPr>
              <w:t>правилами поведения в окружающем мире, в природе</w:t>
            </w:r>
            <w:r w:rsidRPr="00601B03">
              <w:rPr>
                <w:rFonts w:ascii="Times New Roman" w:eastAsia="Times New Roman" w:hAnsi="Times New Roman" w:cs="Times New Roman"/>
                <w:sz w:val="20"/>
                <w:szCs w:val="20"/>
              </w:rPr>
              <w:t xml:space="preserve">; </w:t>
            </w:r>
          </w:p>
          <w:p w14:paraId="444CBE7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601B03" w14:paraId="01DFD6A9"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6895023"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0CD443A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Конструирование</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6353284"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Конструирование из строительного материала, конструкторов «лего», из бумаги, мучных изделиях, из природного (орехи, шишки), бросового материала на темы о золотой осени, о дарах осени, о перелетных птицах, об окружающем мире.</w:t>
            </w:r>
          </w:p>
        </w:tc>
      </w:tr>
      <w:tr w:rsidR="009863D9" w:rsidRPr="00601B03" w14:paraId="2F7F5210"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033AC9AB"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0157686A"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Рисование</w:t>
            </w:r>
          </w:p>
        </w:tc>
        <w:tc>
          <w:tcPr>
            <w:tcW w:w="13467"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14D52F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Передает образы предметов живой природы через несложные движения и позы ("Гуси улетают в теплые края"); </w:t>
            </w:r>
          </w:p>
          <w:p w14:paraId="5E74A33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умеет пользоваться красками, смешивает акварель в палитре с водой, красит карандашом различными принтами, для получения насыщенных цветов; </w:t>
            </w:r>
          </w:p>
          <w:p w14:paraId="3BA73AB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оценивает результаты своей работы; </w:t>
            </w:r>
          </w:p>
          <w:p w14:paraId="198388D9"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lastRenderedPageBreak/>
              <w:t xml:space="preserve">применяет различную технику в рисовании ("Ломтики, порезанные на кусочки", "Приготовление лагмана"); </w:t>
            </w:r>
          </w:p>
          <w:p w14:paraId="66259990"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различает середину, углы, верхнюю, нижнюю, правую и левую стороны листа; </w:t>
            </w:r>
          </w:p>
          <w:p w14:paraId="4B81140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получает новые цвета и оттенки путем смешивания красок ("Гербарий из цветов"); </w:t>
            </w:r>
          </w:p>
          <w:p w14:paraId="31E983B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знает виды казахского орнамента (вороний след, крылья птицы); </w:t>
            </w:r>
          </w:p>
          <w:p w14:paraId="666FE2E4"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рисует элементы казахского орнамента и украшает ими; изображает сюжетные рисунки; соблюдает аккуратность при рисовании, правила безопасного поведения.</w:t>
            </w:r>
          </w:p>
          <w:p w14:paraId="6D6040FB"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В свободное время отрабатывать названные умения и навыки: размывать краски (серое небо); рисовать образ гусей на основе прямой линии; </w:t>
            </w:r>
          </w:p>
          <w:p w14:paraId="20A9DC90"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рисовать разные по фактуре различные листья, цветы, фрукты.</w:t>
            </w:r>
          </w:p>
        </w:tc>
      </w:tr>
      <w:tr w:rsidR="009863D9" w:rsidRPr="00601B03" w14:paraId="5B3A368E"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27BE9CF"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26C5744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Лепка</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000BA07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Формировать умение лепить с натуры, передавать образ; </w:t>
            </w:r>
          </w:p>
          <w:p w14:paraId="5917BDAF"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использовать в работе стеки. </w:t>
            </w:r>
          </w:p>
          <w:p w14:paraId="7ED4D53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Применять различные способы лепки: конструктивный (из отдельных частей) и скульптурный (основные части вытягивают из целого куска). </w:t>
            </w:r>
          </w:p>
          <w:p w14:paraId="46048302"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Создавать сюжеты с однородными предметами, располагая несколько фигурок на одной подставке. </w:t>
            </w:r>
          </w:p>
          <w:p w14:paraId="3622D073"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Формировать умение передавать в сюжетах особенности формы, движения, фактуры. Совершенствовать навыки составления сюжетных композиций.</w:t>
            </w:r>
          </w:p>
          <w:p w14:paraId="70A394C1"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(«Осенние листья», «Овощи», «Откуда приходит хлеб?», «Гнездо для зимующих птиц»).</w:t>
            </w:r>
          </w:p>
          <w:p w14:paraId="4E8EAD2B"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Играть в различные игры с предметами, которые они слепили. </w:t>
            </w:r>
          </w:p>
          <w:p w14:paraId="52962A9A"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Аккуратно выполнять работу, собирать вещи, соблюдать правила безопасности.</w:t>
            </w:r>
          </w:p>
          <w:p w14:paraId="65ED49EF"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В свободное время отрабатывать названные технические умения, навыки работы с пластилином по замыслу, умения соблюдать чистоту.</w:t>
            </w:r>
          </w:p>
        </w:tc>
      </w:tr>
      <w:tr w:rsidR="009863D9" w:rsidRPr="00601B03" w14:paraId="1D46EE1D"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34BD288"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6ED8894A"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Аппликация</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417CC94"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Закрепить умения пользоваться ножницами: вырезывать углы фигур по дуге, пополам по прямой.</w:t>
            </w:r>
          </w:p>
          <w:p w14:paraId="20100470"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w:t>
            </w:r>
          </w:p>
          <w:p w14:paraId="2186F8C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Выполнять сюжетные композиции как индивидуально, так и в небольших группах, согласованно выполняя задачи.</w:t>
            </w:r>
          </w:p>
          <w:p w14:paraId="5202DE0E"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Обучать навыкам расположения предметов на листе бумаги. </w:t>
            </w:r>
          </w:p>
          <w:p w14:paraId="530DB147"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Развивать умение передавать соотношение объектов по величине, видеть форму частей различных предметов, их строение, пропорции.</w:t>
            </w:r>
          </w:p>
          <w:p w14:paraId="4F56C3B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("Осенние деревья", "Вот наш арбуз","Хлеб главное богатство", "Утки на пруду").</w:t>
            </w:r>
          </w:p>
          <w:p w14:paraId="4EA0066C"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В свободное время отрабатывать названные технические умения, навыки работы с шаблонами и трафаретами, строить свою работу в соответствии с правилами композиции.</w:t>
            </w:r>
          </w:p>
          <w:p w14:paraId="6C233220"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Побуждать соблюдать правила безопасности труда и личной гигиены.</w:t>
            </w:r>
          </w:p>
        </w:tc>
      </w:tr>
      <w:tr w:rsidR="009863D9" w:rsidRPr="00601B03" w14:paraId="6DF4A5C4"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240"/>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5298502"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64E0799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Музыка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2A563DC" w14:textId="77777777" w:rsidR="009863D9" w:rsidRPr="00300EEE" w:rsidRDefault="009863D9" w:rsidP="00F12566">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По плану музыкального руководителя</w:t>
            </w:r>
          </w:p>
        </w:tc>
      </w:tr>
      <w:tr w:rsidR="009863D9" w:rsidRPr="00601B03" w14:paraId="44556807"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440"/>
        </w:trPr>
        <w:tc>
          <w:tcPr>
            <w:tcW w:w="687" w:type="dxa"/>
            <w:vMerge/>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5D884EE8" w14:textId="77777777" w:rsidR="009863D9" w:rsidRPr="00601B03"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5147FA1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51531096"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Слушание музыки. </w:t>
            </w:r>
          </w:p>
          <w:p w14:paraId="7AB03377"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Развивать различать эмоциональное содержание произведений, их характер, настроение, динамические оттенки, высказываться о его характере, содержании.</w:t>
            </w:r>
          </w:p>
          <w:p w14:paraId="54B3486D"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З. Роот "Ах, какая осень!", кюй Курмангазы "Балбырауын", кюй Таттимбета "Саржайлау", күй Д. Нурпеисовой "Тойбастар".</w:t>
            </w:r>
          </w:p>
          <w:p w14:paraId="7CEE6286"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Знакомить с тембровым своеобразием звучания казахских народных инструментов: домбры и кобыза, с жанром «кюй».</w:t>
            </w:r>
          </w:p>
          <w:p w14:paraId="6046A23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b/>
                <w:sz w:val="20"/>
                <w:szCs w:val="20"/>
              </w:rPr>
              <w:t>Музыкально-ритмические движения.</w:t>
            </w:r>
            <w:r w:rsidRPr="00601B03">
              <w:rPr>
                <w:rFonts w:ascii="Times New Roman" w:eastAsia="Times New Roman" w:hAnsi="Times New Roman" w:cs="Times New Roman"/>
                <w:sz w:val="20"/>
                <w:szCs w:val="20"/>
              </w:rPr>
              <w:t xml:space="preserve"> </w:t>
            </w:r>
            <w:r w:rsidRPr="00601B03">
              <w:rPr>
                <w:rFonts w:ascii="Times New Roman" w:eastAsia="Times New Roman" w:hAnsi="Times New Roman" w:cs="Times New Roman"/>
                <w:sz w:val="20"/>
                <w:szCs w:val="20"/>
              </w:rPr>
              <w:br/>
              <w:t xml:space="preserve">Развивать умения двигаться в соответствии с изменениями характера музыки и ее частей: передавать характер марша четкой ритмичной ходьбой; </w:t>
            </w:r>
          </w:p>
          <w:p w14:paraId="10CA1BC8"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 xml:space="preserve">подвижный характер музыки; </w:t>
            </w:r>
          </w:p>
          <w:p w14:paraId="34988E8A"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осваивать танцевальные движения.</w:t>
            </w:r>
          </w:p>
          <w:p w14:paraId="5BA11787" w14:textId="77777777" w:rsidR="009863D9" w:rsidRPr="00601B03" w:rsidRDefault="009863D9" w:rsidP="00F12566">
            <w:pPr>
              <w:widowControl w:val="0"/>
              <w:spacing w:line="240" w:lineRule="auto"/>
              <w:contextualSpacing/>
              <w:rPr>
                <w:rFonts w:ascii="Times New Roman" w:eastAsia="Times New Roman" w:hAnsi="Times New Roman" w:cs="Times New Roman"/>
                <w:sz w:val="20"/>
                <w:szCs w:val="20"/>
              </w:rPr>
            </w:pPr>
            <w:r w:rsidRPr="00601B03">
              <w:rPr>
                <w:rFonts w:ascii="Times New Roman" w:eastAsia="Times New Roman" w:hAnsi="Times New Roman" w:cs="Times New Roman"/>
                <w:sz w:val="20"/>
                <w:szCs w:val="20"/>
              </w:rPr>
              <w:t>И. Соколовский "Марш", рус.нар. "Во поле береза стояла", К. Шилдебаев "Бег", Е. Хасангалиев "Погремушка", Е. Андосов ""Мы танцуем", Б. Жусипбаев "Веселый марш", Г. Гусейнли "Мои цыплятки".</w:t>
            </w:r>
          </w:p>
          <w:p w14:paraId="4E107640"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b/>
                <w:sz w:val="20"/>
                <w:szCs w:val="20"/>
              </w:rPr>
              <w:t xml:space="preserve">Игра на детских музыкальных инструментах. </w:t>
            </w:r>
          </w:p>
          <w:p w14:paraId="689557C7" w14:textId="77777777" w:rsidR="009863D9" w:rsidRPr="00601B03" w:rsidRDefault="009863D9" w:rsidP="00F12566">
            <w:pPr>
              <w:widowControl w:val="0"/>
              <w:spacing w:line="240" w:lineRule="auto"/>
              <w:contextualSpacing/>
              <w:rPr>
                <w:rFonts w:ascii="Times New Roman" w:eastAsia="Times New Roman" w:hAnsi="Times New Roman" w:cs="Times New Roman"/>
                <w:b/>
                <w:sz w:val="20"/>
                <w:szCs w:val="20"/>
              </w:rPr>
            </w:pPr>
            <w:r w:rsidRPr="00601B03">
              <w:rPr>
                <w:rFonts w:ascii="Times New Roman" w:eastAsia="Times New Roman" w:hAnsi="Times New Roman" w:cs="Times New Roman"/>
                <w:sz w:val="20"/>
                <w:szCs w:val="20"/>
              </w:rPr>
              <w:t>Развивать умения играть на музыкальных инструментах (дауылпаз, асатаяк, сазсырнай, тұяқтас, конырау, сыбызғы, металлофон, ксилофон, треугольник, бубен, барабан, маракас, румба) индивидуально и в малых группах, развивать детское творчество, прививать им активность, самостоятельность.</w:t>
            </w:r>
          </w:p>
        </w:tc>
      </w:tr>
      <w:tr w:rsidR="009863D9" w:rsidRPr="00A47B54" w14:paraId="3CA3627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val="restart"/>
            <w:tcBorders>
              <w:top w:val="single" w:sz="7" w:space="0" w:color="000000"/>
              <w:left w:val="single" w:sz="7" w:space="0" w:color="000000"/>
              <w:right w:val="single" w:sz="7" w:space="0" w:color="000000"/>
            </w:tcBorders>
            <w:tcMar>
              <w:top w:w="100" w:type="dxa"/>
              <w:left w:w="40" w:type="dxa"/>
              <w:bottom w:w="100" w:type="dxa"/>
              <w:right w:w="40" w:type="dxa"/>
            </w:tcMar>
            <w:textDirection w:val="btLr"/>
          </w:tcPr>
          <w:p w14:paraId="1B849C40" w14:textId="77777777" w:rsidR="009863D9" w:rsidRPr="005B347D" w:rsidRDefault="009863D9" w:rsidP="00F12566">
            <w:pPr>
              <w:widowControl w:val="0"/>
              <w:ind w:left="113" w:right="113"/>
              <w:jc w:val="center"/>
              <w:rPr>
                <w:rFonts w:ascii="Times New Roman" w:eastAsia="Times New Roman" w:hAnsi="Times New Roman" w:cs="Times New Roman"/>
                <w:b/>
                <w:sz w:val="24"/>
                <w:szCs w:val="24"/>
                <w:highlight w:val="white"/>
              </w:rPr>
            </w:pPr>
            <w:r w:rsidRPr="005B347D">
              <w:rPr>
                <w:rFonts w:ascii="Times New Roman" w:eastAsia="Times New Roman" w:hAnsi="Times New Roman" w:cs="Times New Roman"/>
                <w:sz w:val="24"/>
                <w:szCs w:val="24"/>
              </w:rPr>
              <w:lastRenderedPageBreak/>
              <w:t>Ноябрь</w:t>
            </w:r>
          </w:p>
        </w:tc>
        <w:tc>
          <w:tcPr>
            <w:tcW w:w="1596" w:type="dxa"/>
            <w:vMerge w:val="restart"/>
            <w:tcBorders>
              <w:top w:val="single" w:sz="7" w:space="0" w:color="000000"/>
              <w:left w:val="nil"/>
              <w:right w:val="single" w:sz="7" w:space="0" w:color="000000"/>
            </w:tcBorders>
            <w:tcMar>
              <w:top w:w="100" w:type="dxa"/>
              <w:left w:w="40" w:type="dxa"/>
              <w:bottom w:w="100" w:type="dxa"/>
              <w:right w:w="40" w:type="dxa"/>
            </w:tcMar>
          </w:tcPr>
          <w:p w14:paraId="496B1692" w14:textId="77777777" w:rsidR="009863D9" w:rsidRPr="00A47B54" w:rsidRDefault="009863D9" w:rsidP="00F12566">
            <w:pPr>
              <w:widowControl w:val="0"/>
              <w:jc w:val="center"/>
              <w:rPr>
                <w:rFonts w:ascii="Times New Roman" w:eastAsia="Times New Roman" w:hAnsi="Times New Roman" w:cs="Times New Roman"/>
                <w:b/>
                <w:sz w:val="20"/>
                <w:szCs w:val="20"/>
                <w:highlight w:val="white"/>
              </w:rPr>
            </w:pPr>
            <w:r w:rsidRPr="00A47B54">
              <w:rPr>
                <w:rFonts w:ascii="Times New Roman" w:eastAsia="Times New Roman" w:hAnsi="Times New Roman" w:cs="Times New Roman"/>
                <w:sz w:val="20"/>
                <w:szCs w:val="20"/>
              </w:rPr>
              <w:t>Физическая культура</w:t>
            </w:r>
          </w:p>
        </w:tc>
        <w:tc>
          <w:tcPr>
            <w:tcW w:w="13467" w:type="dxa"/>
            <w:gridSpan w:val="2"/>
            <w:tcBorders>
              <w:top w:val="single" w:sz="7" w:space="0" w:color="000000"/>
              <w:left w:val="nil"/>
              <w:bottom w:val="single" w:sz="7" w:space="0" w:color="000000"/>
              <w:right w:val="single" w:sz="7" w:space="0" w:color="000000"/>
            </w:tcBorders>
            <w:tcMar>
              <w:top w:w="100" w:type="dxa"/>
              <w:left w:w="40" w:type="dxa"/>
              <w:bottom w:w="100" w:type="dxa"/>
              <w:right w:w="40" w:type="dxa"/>
            </w:tcMar>
          </w:tcPr>
          <w:p w14:paraId="2C4DB848" w14:textId="77777777" w:rsidR="009863D9" w:rsidRPr="00A47B54" w:rsidRDefault="009863D9" w:rsidP="00F12566">
            <w:pPr>
              <w:widowControl w:val="0"/>
              <w:rPr>
                <w:rFonts w:ascii="Times New Roman" w:eastAsia="Times New Roman" w:hAnsi="Times New Roman" w:cs="Times New Roman"/>
                <w:b/>
                <w:sz w:val="20"/>
                <w:szCs w:val="20"/>
                <w:highlight w:val="white"/>
              </w:rPr>
            </w:pPr>
            <w:r>
              <w:rPr>
                <w:rFonts w:ascii="Times New Roman" w:eastAsia="Times New Roman" w:hAnsi="Times New Roman" w:cs="Times New Roman"/>
                <w:sz w:val="20"/>
                <w:szCs w:val="20"/>
              </w:rPr>
              <w:t>По плану инструктора по физической культуре</w:t>
            </w:r>
          </w:p>
        </w:tc>
      </w:tr>
      <w:tr w:rsidR="009863D9" w:rsidRPr="00A47B54" w14:paraId="5FE4A7DF"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tcMar>
              <w:top w:w="0" w:type="dxa"/>
              <w:left w:w="40" w:type="dxa"/>
              <w:bottom w:w="0" w:type="dxa"/>
              <w:right w:w="40" w:type="dxa"/>
            </w:tcMar>
          </w:tcPr>
          <w:p w14:paraId="63048368" w14:textId="77777777" w:rsidR="009863D9" w:rsidRPr="00A47B54" w:rsidRDefault="009863D9" w:rsidP="00F12566">
            <w:pPr>
              <w:widowControl w:val="0"/>
              <w:rPr>
                <w:rFonts w:ascii="Times New Roman" w:eastAsia="Times New Roman" w:hAnsi="Times New Roman" w:cs="Times New Roman"/>
                <w:sz w:val="20"/>
                <w:szCs w:val="20"/>
              </w:rPr>
            </w:pPr>
          </w:p>
        </w:tc>
        <w:tc>
          <w:tcPr>
            <w:tcW w:w="1596" w:type="dxa"/>
            <w:vMerge/>
            <w:tcBorders>
              <w:left w:val="single" w:sz="7" w:space="0" w:color="000000"/>
              <w:bottom w:val="single" w:sz="8" w:space="0" w:color="000000"/>
              <w:right w:val="single" w:sz="7" w:space="0" w:color="000000"/>
            </w:tcBorders>
            <w:tcMar>
              <w:top w:w="0" w:type="dxa"/>
              <w:left w:w="40" w:type="dxa"/>
              <w:bottom w:w="0" w:type="dxa"/>
              <w:right w:w="40" w:type="dxa"/>
            </w:tcMar>
          </w:tcPr>
          <w:p w14:paraId="3F321E5F" w14:textId="77777777" w:rsidR="009863D9" w:rsidRPr="00A47B54" w:rsidRDefault="009863D9" w:rsidP="00F12566">
            <w:pPr>
              <w:widowControl w:val="0"/>
              <w:jc w:val="center"/>
              <w:rPr>
                <w:rFonts w:ascii="Times New Roman" w:eastAsia="Times New Roman" w:hAnsi="Times New Roman" w:cs="Times New Roman"/>
                <w:sz w:val="20"/>
                <w:szCs w:val="20"/>
              </w:rPr>
            </w:pPr>
          </w:p>
        </w:tc>
        <w:tc>
          <w:tcPr>
            <w:tcW w:w="13467" w:type="dxa"/>
            <w:gridSpan w:val="2"/>
            <w:tcBorders>
              <w:top w:val="single" w:sz="8" w:space="0" w:color="000000"/>
              <w:left w:val="single" w:sz="7" w:space="0" w:color="000000"/>
              <w:bottom w:val="single" w:sz="8" w:space="0" w:color="000000"/>
              <w:right w:val="single" w:sz="8" w:space="0" w:color="000000"/>
            </w:tcBorders>
            <w:shd w:val="clear" w:color="auto" w:fill="FFFFFF"/>
            <w:tcMar>
              <w:top w:w="0" w:type="dxa"/>
              <w:left w:w="40" w:type="dxa"/>
              <w:bottom w:w="0" w:type="dxa"/>
              <w:right w:w="40" w:type="dxa"/>
            </w:tcMar>
          </w:tcPr>
          <w:p w14:paraId="00C40A71"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Спортивные упражнения.</w:t>
            </w:r>
          </w:p>
          <w:p w14:paraId="7BD1420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Прививать интерес к физической культуре и спорту и желание заниматься физкультурой и спортом. </w:t>
            </w:r>
          </w:p>
          <w:p w14:paraId="25DFE4F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Знакомить с основами техники безопасности и правилами поведения в спортивном зале и на спортивной площадке.</w:t>
            </w:r>
          </w:p>
          <w:p w14:paraId="19606B18"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Подвижные игры.</w:t>
            </w:r>
          </w:p>
          <w:p w14:paraId="22F93F8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Продолжать учить детей самостоятельно организовывать знакомые подвижные игры, проявляя инициативу и творчество. </w:t>
            </w:r>
          </w:p>
          <w:p w14:paraId="4F05EBC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Воспитывать у детей стремление участвовать в играх с элементами соревнования, играх-эстафетах.</w:t>
            </w:r>
          </w:p>
          <w:p w14:paraId="3133798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Создавать двигательную среду, насыщенной различным оборудованием и спортивным инвентарем, способствующими развитию игры.</w:t>
            </w:r>
          </w:p>
          <w:p w14:paraId="1EC90A8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навыки организации соревнований со сверстниками, подчинения их правилам.</w:t>
            </w:r>
          </w:p>
          <w:p w14:paraId="21A5AD8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Самостоятельная двигательная активность.</w:t>
            </w:r>
          </w:p>
          <w:p w14:paraId="6BFE7DF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Совершенствовать усвоенные двигательные умения и навыки во время прогулки. </w:t>
            </w:r>
          </w:p>
          <w:p w14:paraId="1D3249F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Уметь правильно оборудовать место прогулки.</w:t>
            </w:r>
          </w:p>
          <w:p w14:paraId="2D4D34A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Оздоровительно-закаливающие мероприятия.</w:t>
            </w:r>
          </w:p>
          <w:p w14:paraId="05EA621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Расширять представления об организме человека и особенностях его деятельности. </w:t>
            </w:r>
          </w:p>
          <w:p w14:paraId="0BC190E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Обратить внимание детей на особенности организма и здоровья. </w:t>
            </w:r>
          </w:p>
          <w:p w14:paraId="1BE1B10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p w14:paraId="3C507C8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Учить описывать свое настроение. </w:t>
            </w:r>
          </w:p>
          <w:p w14:paraId="76C743D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Познакомить детей с возможностями здорового человека, сформировать у них потребность в здоровом образе жизни. "</w:t>
            </w:r>
          </w:p>
          <w:p w14:paraId="5581F99A"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Культурно-гигиенические навыки.</w:t>
            </w:r>
          </w:p>
          <w:p w14:paraId="76515DD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Совершенствовать навыки культуры поведения за столом, свободного пользования столовыми приборами.</w:t>
            </w:r>
          </w:p>
          <w:p w14:paraId="2A89D33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Развивать самоконтроль при выполнении правил и навыков личной гигиены: следить за чистотой тела, мыть руки, без напоминания полоскать рот после еды, пользоваться носовым платком. </w:t>
            </w:r>
          </w:p>
          <w:p w14:paraId="047934E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Осознавать необходимость проведения этих процедур и пользования индивидуальными предметами гигиены.</w:t>
            </w:r>
          </w:p>
          <w:p w14:paraId="38EF842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Поощрять взаимопомощь детей при проведении гигиенических процедур.</w:t>
            </w:r>
          </w:p>
          <w:p w14:paraId="57AD4D71"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Навыки самообслуживания.</w:t>
            </w:r>
          </w:p>
          <w:p w14:paraId="2E80C54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Совершенствовать навыки по самообслуживанию и уходу за своей одеждой.</w:t>
            </w:r>
          </w:p>
          <w:p w14:paraId="1D1C73A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позитивное отношение к выполнению посильных трудовых поручений, обязанностей дежурных по столовой, подготовке к занятиям.</w:t>
            </w:r>
          </w:p>
          <w:p w14:paraId="678EB9F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навыки соблюдения правил гигиены в общественных местах.</w:t>
            </w:r>
          </w:p>
          <w:p w14:paraId="69813E2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Воздушные ванны, ходьба по дорожкам здоровья согласно санитарным нормам.</w:t>
            </w:r>
          </w:p>
          <w:p w14:paraId="1E3B3172"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Приучать к самостоятельному проведению закаливающих мероприятий, учитывать здоровье детей, уровень адаптации к воздействиям закаливающих средств, вызывать интерес к выполнению утренней гимнастики, формировать осанку и укреплять пятки ног.</w:t>
            </w:r>
          </w:p>
        </w:tc>
      </w:tr>
      <w:tr w:rsidR="009863D9" w:rsidRPr="00A47B54" w14:paraId="48FE4D33"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208FE76"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0E16D6A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Развитие речи</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1D3579B8"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Звуковая культура речи.</w:t>
            </w:r>
          </w:p>
          <w:p w14:paraId="278B526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с - ш, ж - з.</w:t>
            </w:r>
          </w:p>
          <w:p w14:paraId="26E4E2A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w:t>
            </w:r>
          </w:p>
          <w:p w14:paraId="35D7109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Выполнять артикуляционные упражнения. </w:t>
            </w:r>
          </w:p>
          <w:p w14:paraId="16A3F2A8"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Словарный запас.</w:t>
            </w:r>
          </w:p>
          <w:p w14:paraId="2AA0D84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Обогащать словарный запас детей существительными обозначающими предметы бытового окружения, прилагательными характеризующими свойства и </w:t>
            </w:r>
            <w:r w:rsidRPr="00A47B54">
              <w:rPr>
                <w:rFonts w:ascii="Times New Roman" w:eastAsia="Times New Roman" w:hAnsi="Times New Roman" w:cs="Times New Roman"/>
                <w:sz w:val="20"/>
                <w:szCs w:val="20"/>
              </w:rPr>
              <w:lastRenderedPageBreak/>
              <w:t>качества предметов.</w:t>
            </w:r>
          </w:p>
          <w:p w14:paraId="7796971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Использовать в речи многозначные слова, слова-синонимы и антонимы, уметь подбирать признаки, действия к предмету и предметы к заданному действию.</w:t>
            </w:r>
          </w:p>
          <w:p w14:paraId="672FA2D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Развивать умение правильно использовать существительные и обобщающие слова.</w:t>
            </w:r>
          </w:p>
          <w:p w14:paraId="2986658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Продолжать знакомить с обычаями и традициями казахского народа; </w:t>
            </w:r>
          </w:p>
          <w:p w14:paraId="23F19C9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побуждать детей помогать друг другу, играть вместе, дружно, выполнять задания, радоваться друг другу, заботиться друг о друге.</w:t>
            </w:r>
          </w:p>
          <w:p w14:paraId="07116809"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Грамматический строй речи.</w:t>
            </w:r>
          </w:p>
          <w:p w14:paraId="41D0DB9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Совершенствовать умение согласовывать слова в предложениях: существительные с числительными и прилагательные с существительными. </w:t>
            </w:r>
          </w:p>
          <w:p w14:paraId="0484094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умения образовывать и употреблять однокоренные слова, глаголы с приставками, использовать формы речевого этикета; </w:t>
            </w:r>
          </w:p>
          <w:p w14:paraId="58653DE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употреблять простые и сложные предложения.</w:t>
            </w:r>
          </w:p>
          <w:p w14:paraId="3F041DC8"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Связная речь.</w:t>
            </w:r>
          </w:p>
          <w:p w14:paraId="1BF7663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w:t>
            </w:r>
          </w:p>
          <w:p w14:paraId="7D18F65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умения правильно излагать основную мысль, связно строить монолог, последовательно пересказывать рассказ. </w:t>
            </w:r>
          </w:p>
          <w:p w14:paraId="41AE4CF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правильно подбирать слова при рассказе о предметах, игрушках, содержании сюжетной картины, явлений природы.</w:t>
            </w:r>
          </w:p>
          <w:p w14:paraId="56CB0A13"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Творческая речевая деятельность.</w:t>
            </w:r>
          </w:p>
          <w:p w14:paraId="464E6826"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w:t>
            </w:r>
          </w:p>
        </w:tc>
      </w:tr>
      <w:tr w:rsidR="009863D9" w:rsidRPr="00A47B54" w14:paraId="750322DA"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EE47DBC"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7EB877D3"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Художественная литература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5D9D46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Приобщать детей к доступным художественным произведениям, фольклору и миру театра; </w:t>
            </w:r>
          </w:p>
          <w:p w14:paraId="10B5A1D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развивать интерес к книге.</w:t>
            </w:r>
          </w:p>
          <w:p w14:paraId="230DD68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64EC89D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61717DF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Рассказывать стихотворение наизусть, выразительно, с интонацией. </w:t>
            </w:r>
          </w:p>
          <w:p w14:paraId="59FA135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Развивать умение инсценировать художественное произведение распределив его на роли. </w:t>
            </w:r>
          </w:p>
          <w:p w14:paraId="69C3F92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Выполнять свою роль в постановке выразительно, самостоятельно.</w:t>
            </w:r>
          </w:p>
          <w:p w14:paraId="1E3AD24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Обращать внимание детей на оформление книги, иллюстрации. </w:t>
            </w:r>
          </w:p>
          <w:p w14:paraId="51A261C2"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 </w:t>
            </w:r>
          </w:p>
          <w:p w14:paraId="5D8D398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Приобщать к умению произносить считалки и скороговорки, разгадывать загадки.</w:t>
            </w:r>
          </w:p>
          <w:p w14:paraId="0DE3BE2B"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Стимулировать проявление инициативы и самостоятельности в выборе роли.</w:t>
            </w:r>
          </w:p>
        </w:tc>
      </w:tr>
      <w:tr w:rsidR="009863D9" w:rsidRPr="00A47B54" w14:paraId="162C1DE1"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45CFDFC"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4E885887"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Основы грамоты</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5FB924C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Прививать интерес к значению слова. </w:t>
            </w:r>
          </w:p>
          <w:p w14:paraId="5CC5028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b/>
                <w:sz w:val="20"/>
                <w:szCs w:val="20"/>
              </w:rPr>
              <w:t>Звуковой анализ слов</w:t>
            </w:r>
            <w:r w:rsidRPr="00A47B54">
              <w:rPr>
                <w:rFonts w:ascii="Times New Roman" w:eastAsia="Times New Roman" w:hAnsi="Times New Roman" w:cs="Times New Roman"/>
                <w:sz w:val="20"/>
                <w:szCs w:val="20"/>
              </w:rPr>
              <w:t>: определять порядок гласных и согласных звуков в слове.</w:t>
            </w:r>
          </w:p>
          <w:p w14:paraId="0CFE7772"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понятие о слоге, делить слова на слоги, определять их количество и порядок. </w:t>
            </w:r>
          </w:p>
          <w:p w14:paraId="1938FCB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первоначальные представления о предложении (без грамматического определения), понимать, что предложение состоит из слов. </w:t>
            </w:r>
          </w:p>
          <w:p w14:paraId="3A431FE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Развивать умение составлять предложение к предложенному слову.</w:t>
            </w:r>
          </w:p>
          <w:p w14:paraId="3C2C396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b/>
                <w:sz w:val="20"/>
                <w:szCs w:val="20"/>
              </w:rPr>
              <w:t>Подготовка руки к письму.</w:t>
            </w:r>
            <w:r w:rsidRPr="00A47B54">
              <w:rPr>
                <w:rFonts w:ascii="Times New Roman" w:eastAsia="Times New Roman" w:hAnsi="Times New Roman" w:cs="Times New Roman"/>
                <w:sz w:val="20"/>
                <w:szCs w:val="20"/>
              </w:rPr>
              <w:t xml:space="preserve"> </w:t>
            </w:r>
          </w:p>
          <w:p w14:paraId="07A25B9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lastRenderedPageBreak/>
              <w:t xml:space="preserve">Знакомить с правилами правильного положения спины при письме. </w:t>
            </w:r>
          </w:p>
          <w:p w14:paraId="7AA0746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умению ориентироваться на странице прописи. </w:t>
            </w:r>
          </w:p>
          <w:p w14:paraId="789EE81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штриховке, раскраске геометрических фигур, овощей, фруктов; </w:t>
            </w:r>
          </w:p>
          <w:p w14:paraId="03399AD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обводить готовые рисунки, не выходя за контуры.</w:t>
            </w:r>
          </w:p>
          <w:p w14:paraId="53F5C24E"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9863D9" w:rsidRPr="00A47B54" w14:paraId="1A169067"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263"/>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5830EAA"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vMerge w:val="restart"/>
            <w:tcBorders>
              <w:top w:val="single" w:sz="8" w:space="0" w:color="CCCCCC"/>
              <w:left w:val="single" w:sz="7" w:space="0" w:color="000000"/>
              <w:right w:val="single" w:sz="8" w:space="0" w:color="000000"/>
            </w:tcBorders>
            <w:shd w:val="clear" w:color="auto" w:fill="auto"/>
            <w:tcMar>
              <w:top w:w="0" w:type="dxa"/>
              <w:left w:w="40" w:type="dxa"/>
              <w:bottom w:w="0" w:type="dxa"/>
              <w:right w:w="40" w:type="dxa"/>
            </w:tcMar>
          </w:tcPr>
          <w:p w14:paraId="7FD665F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Казахский язык</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5F13EA76" w14:textId="77777777" w:rsidR="009863D9" w:rsidRPr="00A47B54" w:rsidRDefault="009863D9" w:rsidP="00F12566">
            <w:pPr>
              <w:widowControl w:val="0"/>
              <w:rPr>
                <w:rFonts w:ascii="Times New Roman" w:hAnsi="Times New Roman" w:cs="Times New Roman"/>
                <w:sz w:val="20"/>
                <w:szCs w:val="20"/>
              </w:rPr>
            </w:pPr>
            <w:r>
              <w:rPr>
                <w:rFonts w:ascii="Times New Roman" w:eastAsia="Times New Roman" w:hAnsi="Times New Roman" w:cs="Times New Roman"/>
                <w:b/>
                <w:sz w:val="20"/>
                <w:szCs w:val="20"/>
              </w:rPr>
              <w:t>По плану педагога казахского языка</w:t>
            </w:r>
          </w:p>
        </w:tc>
      </w:tr>
      <w:tr w:rsidR="009863D9" w:rsidRPr="00A47B54" w14:paraId="2B1DFC0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866"/>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EAE8998"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vMerge/>
            <w:tcBorders>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38E185AE" w14:textId="77777777" w:rsidR="009863D9" w:rsidRPr="00A47B54" w:rsidRDefault="009863D9" w:rsidP="00F12566">
            <w:pPr>
              <w:widowControl w:val="0"/>
              <w:rPr>
                <w:rFonts w:ascii="Times New Roman" w:eastAsia="Times New Roman" w:hAnsi="Times New Roman" w:cs="Times New Roman"/>
                <w:sz w:val="20"/>
                <w:szCs w:val="20"/>
              </w:rPr>
            </w:pP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3ED2289F"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Звуковая культура речи.</w:t>
            </w:r>
          </w:p>
          <w:p w14:paraId="1F6D2F62"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p>
          <w:p w14:paraId="3ABF915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произносить специфические звуки казахского языка.</w:t>
            </w:r>
          </w:p>
          <w:p w14:paraId="6237FFD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Продолжить развивать речевой и артикуляционный аппараты, дыхание и четкую дикцию.</w:t>
            </w:r>
          </w:p>
          <w:p w14:paraId="195F96C8"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Словарный запас.</w:t>
            </w:r>
          </w:p>
          <w:p w14:paraId="032833C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навыки произношения и понимания названий фруктов, овощей, животных, птиц, транспорта.</w:t>
            </w:r>
          </w:p>
          <w:p w14:paraId="3857FB5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p>
          <w:p w14:paraId="2252177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Закрепить прямой и обратный счет до 10-ти.</w:t>
            </w:r>
          </w:p>
          <w:p w14:paraId="425B1F6D"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Грамматический строй речи.</w:t>
            </w:r>
          </w:p>
          <w:p w14:paraId="3CD1615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понимать и употреблять слова и предложения на казахском языке.</w:t>
            </w:r>
          </w:p>
          <w:p w14:paraId="4790A1D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b/>
                <w:sz w:val="20"/>
                <w:szCs w:val="20"/>
              </w:rPr>
              <w:t>Связная речь.</w:t>
            </w:r>
            <w:r w:rsidRPr="00A47B54">
              <w:rPr>
                <w:rFonts w:ascii="Times New Roman" w:eastAsia="Times New Roman" w:hAnsi="Times New Roman" w:cs="Times New Roman"/>
                <w:sz w:val="20"/>
                <w:szCs w:val="20"/>
              </w:rPr>
              <w:t xml:space="preserve"> </w:t>
            </w:r>
          </w:p>
          <w:p w14:paraId="129DC7B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задавать простые вопросы и отвечать на них простыми предложениями, принимать участие в диалоге.</w:t>
            </w:r>
          </w:p>
          <w:p w14:paraId="4A04898E" w14:textId="77777777" w:rsidR="009863D9" w:rsidRPr="00300EEE"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умения произносить слова, необходимые для общения с окружающими людьми (Сәлеметсіз бе? Сау болыңыз! Рақмет!), составлять короткие рассказы про игрушки и картины по образцу педагога. "</w:t>
            </w:r>
          </w:p>
        </w:tc>
      </w:tr>
      <w:tr w:rsidR="009863D9" w:rsidRPr="00A47B54" w14:paraId="3570879E"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8599006"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5EF711F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Основы математики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7791E2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Множество.</w:t>
            </w:r>
            <w:r w:rsidRPr="00076AF4">
              <w:rPr>
                <w:rFonts w:ascii="Times New Roman" w:eastAsia="Times New Roman" w:hAnsi="Times New Roman" w:cs="Times New Roman"/>
                <w:sz w:val="20"/>
                <w:szCs w:val="20"/>
              </w:rPr>
              <w:t xml:space="preserve"> </w:t>
            </w:r>
          </w:p>
          <w:p w14:paraId="0C8592F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умение создавать множества (группы предметов) из разных по качеству элементов (предметов разного цвета, размера, формы); </w:t>
            </w:r>
          </w:p>
          <w:p w14:paraId="7B6398F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определять большую (меньшую) часть множества или их равенство ("Рыба из оригами").</w:t>
            </w:r>
          </w:p>
          <w:p w14:paraId="36F0456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("Сравнение количества групп рыбок в аквариуме", "Собери в ячейку инструменты и детали соответственно числу")</w:t>
            </w:r>
          </w:p>
          <w:p w14:paraId="3AA2414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Количество и счет.</w:t>
            </w:r>
            <w:r w:rsidRPr="00076AF4">
              <w:rPr>
                <w:rFonts w:ascii="Times New Roman" w:eastAsia="Times New Roman" w:hAnsi="Times New Roman" w:cs="Times New Roman"/>
                <w:sz w:val="20"/>
                <w:szCs w:val="20"/>
              </w:rPr>
              <w:t xml:space="preserve"> </w:t>
            </w:r>
          </w:p>
          <w:p w14:paraId="7DAF0C9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прямом и обратном счете в пределах 10-ти, развивать умение видеть, на наглядной основе образовывать числа 6, 7, 8, 9, 10, с цифрами от 0 до 9. ("Расставьте предметы в соответствии с числами", "Волшебные цифры")</w:t>
            </w:r>
          </w:p>
          <w:p w14:paraId="3F8402B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и развивать умение различать вопросы "Сколько?", "Который?" ("Какой?") и правильно отвечать на них. ("Посчитаем футболистов по-порядку")</w:t>
            </w:r>
          </w:p>
          <w:p w14:paraId="4668B69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Сравнивать рядом стоящие числа в пределах 10-ти на основе сравнения конкретных множеств; </w:t>
            </w:r>
          </w:p>
          <w:p w14:paraId="3A319AB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1C0952D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p w14:paraId="2CBC05A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 xml:space="preserve">Величина. </w:t>
            </w:r>
          </w:p>
          <w:p w14:paraId="4432BC8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p>
          <w:p w14:paraId="69784CF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Использовать в речи математические термины, отражающие отношения между предметами по величине.</w:t>
            </w:r>
          </w:p>
          <w:p w14:paraId="472E184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Закреплять умение сравнивать предметы по различным признакам (цвет, форма, размер) с помощью условной мерки, визуально, используя методы </w:t>
            </w:r>
            <w:r w:rsidRPr="00076AF4">
              <w:rPr>
                <w:rFonts w:ascii="Times New Roman" w:eastAsia="Times New Roman" w:hAnsi="Times New Roman" w:cs="Times New Roman"/>
                <w:sz w:val="20"/>
                <w:szCs w:val="20"/>
              </w:rPr>
              <w:lastRenderedPageBreak/>
              <w:t>наложения и приложения, методом экспериментирования.</w:t>
            </w:r>
          </w:p>
          <w:p w14:paraId="4E65D5C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("Сравним предметы по весу").</w:t>
            </w:r>
          </w:p>
          <w:p w14:paraId="33C7DEE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Геометрические фигуры</w:t>
            </w:r>
            <w:r w:rsidRPr="00076AF4">
              <w:rPr>
                <w:rFonts w:ascii="Times New Roman" w:eastAsia="Times New Roman" w:hAnsi="Times New Roman" w:cs="Times New Roman"/>
                <w:sz w:val="20"/>
                <w:szCs w:val="20"/>
              </w:rPr>
              <w:t xml:space="preserve">. </w:t>
            </w:r>
          </w:p>
          <w:p w14:paraId="15C038E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умении различать и правильно называть геометрические фигуры (круг, овал, треугольник, квадрат, прямоугольник) ("Радость болельщиков", "Деление целого на равные две и четыре части. Квадрат".) и тела (шар, куб, цилиндр) ("Геометрические тела и бытовая техника").</w:t>
            </w:r>
          </w:p>
          <w:p w14:paraId="0A54246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("Волшебные рыбки", "Найди похожее на мяч")</w:t>
            </w:r>
          </w:p>
          <w:p w14:paraId="5906450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 пространстве.</w:t>
            </w:r>
            <w:r w:rsidRPr="00076AF4">
              <w:rPr>
                <w:rFonts w:ascii="Times New Roman" w:eastAsia="Times New Roman" w:hAnsi="Times New Roman" w:cs="Times New Roman"/>
                <w:sz w:val="20"/>
                <w:szCs w:val="20"/>
              </w:rPr>
              <w:t xml:space="preserve"> </w:t>
            </w:r>
          </w:p>
          <w:p w14:paraId="60924EA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"Кто где живет?").</w:t>
            </w:r>
          </w:p>
          <w:p w14:paraId="67DFDF8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128EA10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("Как помочь по дому?", "Украсим узором коврик")</w:t>
            </w:r>
          </w:p>
          <w:p w14:paraId="04C517E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во времени</w:t>
            </w:r>
            <w:r w:rsidRPr="00076AF4">
              <w:rPr>
                <w:rFonts w:ascii="Times New Roman" w:eastAsia="Times New Roman" w:hAnsi="Times New Roman" w:cs="Times New Roman"/>
                <w:sz w:val="20"/>
                <w:szCs w:val="20"/>
              </w:rPr>
              <w:t>.</w:t>
            </w:r>
          </w:p>
          <w:p w14:paraId="183220B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Закреплять знания о последовательности различных событий, дней недели. </w:t>
            </w:r>
          </w:p>
          <w:p w14:paraId="561E616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668C74FA" w14:textId="77777777" w:rsidR="009863D9" w:rsidRPr="00A47B54" w:rsidRDefault="009863D9" w:rsidP="00F12566">
            <w:pPr>
              <w:widowControl w:val="0"/>
              <w:rPr>
                <w:rFonts w:ascii="Times New Roman" w:hAnsi="Times New Roman" w:cs="Times New Roman"/>
                <w:sz w:val="20"/>
                <w:szCs w:val="20"/>
              </w:rPr>
            </w:pPr>
            <w:r w:rsidRPr="00076AF4">
              <w:rPr>
                <w:rFonts w:ascii="Times New Roman" w:eastAsia="Times New Roman" w:hAnsi="Times New Roman" w:cs="Times New Roman"/>
                <w:sz w:val="20"/>
                <w:szCs w:val="20"/>
              </w:rPr>
              <w:t>Обучать умению рисовать точки, узоры, чертить прямые и наклонные палочки, кривые и ломаные линии в тетрадях в клеточку.</w:t>
            </w:r>
          </w:p>
        </w:tc>
      </w:tr>
      <w:tr w:rsidR="009863D9" w:rsidRPr="00A47B54" w14:paraId="59C9E214"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90F8859"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23EE90E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Ознакомление с окружающим миром</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1239CE34"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Ребенок, его семья, дом.</w:t>
            </w:r>
          </w:p>
          <w:p w14:paraId="4EA8640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2D1230C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Воспитывать осознанное отношение к  своему здоровью, к своей деятельности, к своим достижениям, стремление быть полезным обществу.</w:t>
            </w:r>
          </w:p>
          <w:p w14:paraId="2DE6A3D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Продолжать воспитывать уверенность в своих силах и возможностях.</w:t>
            </w:r>
          </w:p>
          <w:p w14:paraId="0427CBD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Воспитывать у детей желание уважать старших, заботиться о младших, помогать по домашним делам, выражать словесно свои добрые чувства членам семьи.</w:t>
            </w:r>
          </w:p>
          <w:p w14:paraId="05C2D590"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Предметный мир.</w:t>
            </w:r>
          </w:p>
          <w:p w14:paraId="1E87B77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Закреплять представления о предметах, их признаках и назначении.</w:t>
            </w:r>
          </w:p>
          <w:p w14:paraId="579685B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самостоятельно определять и называть материалы, из которых сделаны предметы, характеризовать их качества и свойства.</w:t>
            </w:r>
          </w:p>
          <w:p w14:paraId="4494480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умение свободно ориентироваться в помещении, на участке детского сада.</w:t>
            </w:r>
          </w:p>
          <w:p w14:paraId="079CBF4B"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Транспорт, средства связи.</w:t>
            </w:r>
          </w:p>
          <w:p w14:paraId="236345F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Знать виды специальных транспортных средств, их оснащение для выполнения определенного вида работ.</w:t>
            </w:r>
          </w:p>
          <w:p w14:paraId="327EC9AD"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Приобщение к труду.</w:t>
            </w:r>
          </w:p>
          <w:p w14:paraId="450BC23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Развивать представления о людях разных профессий (сельского хозяйства, специального транспорта); о труде работников детского сада.</w:t>
            </w:r>
          </w:p>
          <w:p w14:paraId="6F27C0E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использовать знания о трудовом процессе в рассказе о труде своих родителей.</w:t>
            </w:r>
          </w:p>
          <w:p w14:paraId="63204BD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Подводить к осознанию того, что окружающие предметы, игрушки созданы трудом человека, и к ним нужно бережно относиться.</w:t>
            </w:r>
          </w:p>
          <w:p w14:paraId="690A3C9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Участвовать в совместной трудовой деятельности, доводить начатое дело до конца, прививать самостоятельность и ответственность.</w:t>
            </w:r>
          </w:p>
          <w:p w14:paraId="48C248C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Воспитывать в группе желание поддерживать чистоту, протирать игрушки, ухаживать за существами в уголке природы, ответственно выполнять дежурные обязанности, уважительно относиться к результатам труда своего и сверстников, оказывать помощь младшим, при необходимости самому за ней обращаться.</w:t>
            </w:r>
          </w:p>
          <w:p w14:paraId="606E429F"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Нравственное и патриотическое воспитание.</w:t>
            </w:r>
          </w:p>
          <w:p w14:paraId="00FEA92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Развивать умение ценить свои поступки и поступки других людей, ответственно выполнять порученные поручения, всегда быть справедливыми к </w:t>
            </w:r>
            <w:r w:rsidRPr="00A47B54">
              <w:rPr>
                <w:rFonts w:ascii="Times New Roman" w:eastAsia="Times New Roman" w:hAnsi="Times New Roman" w:cs="Times New Roman"/>
                <w:sz w:val="20"/>
                <w:szCs w:val="20"/>
              </w:rPr>
              <w:lastRenderedPageBreak/>
              <w:t>окружающим, уважать старших, заботиться о младших.</w:t>
            </w:r>
          </w:p>
          <w:p w14:paraId="44ACEDE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Знать и самостоятельно инициировать национальную игру с привлечением своих сверстников, проявлять уважение к государственным символам Казахстана.</w:t>
            </w:r>
          </w:p>
          <w:p w14:paraId="392F867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Расширять знания о родной стране, государственных и народных праздниках, символике страны, ее назначении. </w:t>
            </w:r>
          </w:p>
          <w:p w14:paraId="6F47715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представления о Президенте Республики Казахстан, о важности его деятельности для своего народа.</w:t>
            </w:r>
          </w:p>
          <w:p w14:paraId="22D3906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Понимание важности государственных праздников (День Республики Казахстан), принимать в них активное участие.</w:t>
            </w:r>
          </w:p>
          <w:p w14:paraId="2956FCF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Обогащать представление о столице Республики Казахстан – городе Астана, названиях городов и сел республики, их достопримечательностях, особенностях жизни села и города.</w:t>
            </w:r>
          </w:p>
          <w:p w14:paraId="0933186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Понимать значение живой и неживой природы, достопримечательностей, исторических мест и культурного наследия Казахстана.</w:t>
            </w:r>
          </w:p>
          <w:p w14:paraId="083CC3C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Знать и уважать традиции и обычаи казахского народа, проявлять уважение к ценностям казахского народа.</w:t>
            </w:r>
          </w:p>
          <w:p w14:paraId="1E2F42E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Освоение детьми общепринятых правил и норм поведения, безопасности.</w:t>
            </w:r>
          </w:p>
          <w:p w14:paraId="16270FDC"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Правила дорожного движения.</w:t>
            </w:r>
          </w:p>
          <w:p w14:paraId="7398204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Продолжать формировать навыки безопасного поведения на дорогах.</w:t>
            </w:r>
          </w:p>
          <w:p w14:paraId="2E1ADD7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57B0104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Знакомить с элементарными правилами дорожного движения, правилами передвижения пешеходов и велосипедистов.</w:t>
            </w:r>
          </w:p>
          <w:p w14:paraId="186E388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осознанное отношение к соблюдению правил дорожного движения. </w:t>
            </w:r>
          </w:p>
          <w:p w14:paraId="577B9C1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Продолжать знакомить с дорожными знаками: «Дети», «Остановка автобуса», «Остановка метро», «Остановка троллейбуса», «Пешеходный переход», «Дорожка для велосипедов».</w:t>
            </w:r>
          </w:p>
          <w:p w14:paraId="3C1FDA4C"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Ознакомление с природой.</w:t>
            </w:r>
          </w:p>
          <w:p w14:paraId="2D067B7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Расширять знания о явлениях живой и неживой природы. </w:t>
            </w:r>
          </w:p>
          <w:p w14:paraId="6CBA4BC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Знакомить с понятием «неживая природа» (вода, воздух, солнце, облака, ветер, дождь).</w:t>
            </w:r>
          </w:p>
          <w:p w14:paraId="41F923A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Показывать взаимодействие живой и неживой природы. </w:t>
            </w:r>
          </w:p>
          <w:p w14:paraId="0DDA615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Устанавливать причинно-следственные связи между природными явлениями (сезон —</w:t>
            </w:r>
          </w:p>
          <w:p w14:paraId="0DD60B7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растительность — труд людей).</w:t>
            </w:r>
          </w:p>
          <w:p w14:paraId="6783D16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w:t>
            </w:r>
          </w:p>
          <w:p w14:paraId="4704C36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понимать значения воды, солнца, растений для жизни человека.</w:t>
            </w:r>
          </w:p>
          <w:p w14:paraId="1CC8B9E8"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Растительный мир.</w:t>
            </w:r>
          </w:p>
          <w:p w14:paraId="5B90C64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Расширять представления детей о растениях. </w:t>
            </w:r>
          </w:p>
          <w:p w14:paraId="5C14940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Знакомить детей с многообразием родной природы: деревьями, кустарниками. </w:t>
            </w:r>
          </w:p>
          <w:p w14:paraId="1C8077E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Знакомить с понятиями «парк».</w:t>
            </w:r>
          </w:p>
          <w:p w14:paraId="0785008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Наблюдать за признаками растений как живых существ и разделять причинно-следственные связи: дышат листьями, стеблем (стволом), корнями; «чувствуют» приход холода, солнечную или пасмурную погоду.</w:t>
            </w:r>
          </w:p>
          <w:p w14:paraId="147247E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опрыскивание).</w:t>
            </w:r>
          </w:p>
          <w:p w14:paraId="7F3D7BB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b/>
                <w:sz w:val="20"/>
                <w:szCs w:val="20"/>
              </w:rPr>
              <w:t>Животный мир.</w:t>
            </w:r>
            <w:r w:rsidRPr="00A47B54">
              <w:rPr>
                <w:rFonts w:ascii="Times New Roman" w:eastAsia="Times New Roman" w:hAnsi="Times New Roman" w:cs="Times New Roman"/>
                <w:sz w:val="20"/>
                <w:szCs w:val="20"/>
              </w:rPr>
              <w:t xml:space="preserve"> </w:t>
            </w:r>
          </w:p>
          <w:p w14:paraId="74BF7BD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навыки называть и различать по характерным признакам животных и их детенышей, обитающих на территории Казахстана.</w:t>
            </w:r>
          </w:p>
          <w:p w14:paraId="70FF8E3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Расширять представления о жизни диких животных. </w:t>
            </w:r>
          </w:p>
          <w:p w14:paraId="1700F35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умению выделять и характеризовать особенности внешнего вида животных и образа жизни осенью (подготовка к зиме), различать и называть </w:t>
            </w:r>
            <w:r w:rsidRPr="00A47B54">
              <w:rPr>
                <w:rFonts w:ascii="Times New Roman" w:eastAsia="Times New Roman" w:hAnsi="Times New Roman" w:cs="Times New Roman"/>
                <w:sz w:val="20"/>
                <w:szCs w:val="20"/>
              </w:rPr>
              <w:lastRenderedPageBreak/>
              <w:t>перелетных и зимующих птиц (участка).</w:t>
            </w:r>
          </w:p>
          <w:p w14:paraId="1A82F13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Наблюдать за признаками животных как живых существ и разделять причинно-следственные связи: животные двигаются; питаются.</w:t>
            </w:r>
          </w:p>
          <w:p w14:paraId="2C6DC5A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умению группировать животных по разным признакам: по классам (птицы, звери); </w:t>
            </w:r>
          </w:p>
          <w:p w14:paraId="0A450B6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месту обитания (лес, водоем, огород, сад, поле); </w:t>
            </w:r>
          </w:p>
          <w:p w14:paraId="15D3904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способу передвижения (бегающие, летающие, прыгающие, плавающие).</w:t>
            </w:r>
          </w:p>
          <w:p w14:paraId="7052415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элементарные экологические представления о том, что человек — часть природы и что он бережет, охраняет и защищает ее.</w:t>
            </w:r>
          </w:p>
          <w:p w14:paraId="1EA283A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Рассказывать о значении солнца и воздуха в жизни человека, животных и растений (сезонные изменения).</w:t>
            </w:r>
          </w:p>
          <w:p w14:paraId="5BA047E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Расширять представления о правилах поведения в общественных местах; </w:t>
            </w:r>
          </w:p>
          <w:p w14:paraId="2EF313E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 обязанностях в группе детского сада, дома.</w:t>
            </w:r>
          </w:p>
          <w:p w14:paraId="3E504EF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Продолжать воспитывать у детей осознанное отношение к выполнению общепринятых норм и правил.</w:t>
            </w:r>
          </w:p>
          <w:p w14:paraId="29F2AB8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Обсуждать с детьми, что будет, если те или иные правила не будут соблюдаться.</w:t>
            </w:r>
          </w:p>
          <w:p w14:paraId="5DAB4AA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Владеть правилами поведения в окружающем мире, в природе; </w:t>
            </w:r>
          </w:p>
          <w:p w14:paraId="0F5C0F76"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A47B54" w14:paraId="3F34A406"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0F30CA8"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7739586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Конструирование</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E0068C9"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Конструирование из строительных материалов, деталей конструктора.</w:t>
            </w:r>
          </w:p>
          <w:p w14:paraId="20C0E86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умение строить конструкции по словесному описанию, на предложенную тему совместно со сверстниками. </w:t>
            </w:r>
          </w:p>
          <w:p w14:paraId="23A1456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Обучение умению устанавливать связь между построенным строением и увиденным в окружающей жизни.</w:t>
            </w:r>
          </w:p>
          <w:p w14:paraId="7CEFABB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умению создавать из бумажных цилиндров казахские национальные головные уборы (тюбетейка, саукеле, кимешек) и посуды, оформлять их резьбой и орнаментом. </w:t>
            </w:r>
          </w:p>
          <w:p w14:paraId="119CB4D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умение передавать различные формы фигур, комбинировать их в несложные композиции. </w:t>
            </w:r>
          </w:p>
          <w:p w14:paraId="43D2C96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Находить эффективные конструктивные решения путем анализа построенных конструкций, применять их в конструировании. </w:t>
            </w:r>
          </w:p>
          <w:p w14:paraId="0885C68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Поддерживать самостоятельность, творчество, инициативу.</w:t>
            </w:r>
          </w:p>
          <w:p w14:paraId="0F1D9C1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Побуждение к коллективному сюжетному конструированию (грибное поле).</w:t>
            </w:r>
          </w:p>
          <w:p w14:paraId="7DF99B3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Развивать творческое мышление и воображение. </w:t>
            </w:r>
          </w:p>
          <w:p w14:paraId="6BC4285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Закреплять умения преобразовывать плоскостной материал в объемные формы, используя способы конструирования из бумаги (слон).</w:t>
            </w:r>
          </w:p>
          <w:p w14:paraId="5F4C03E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умения работать по готовой выкройке, несложному чертежу, использование ножниц для надрезов и вырезания по контуру.</w:t>
            </w:r>
          </w:p>
          <w:p w14:paraId="023E38E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целесообразно использовать природный материал.</w:t>
            </w:r>
          </w:p>
          <w:p w14:paraId="28194E5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6DDFD67E"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Обучать умению детей коллективно возводить постройки (дворец), необходимые для игры, планировать предстоящую работу, сообща выполнять задуманное."</w:t>
            </w:r>
          </w:p>
        </w:tc>
      </w:tr>
      <w:tr w:rsidR="009863D9" w:rsidRPr="00A47B54" w14:paraId="5833C92E"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1854495"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50A4F021"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Рисование</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29D0052"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Совершенствовать умение передавать в рисунке персонажей сказок (еж и заяц, павлин) с характерными им особенностями, пространственные отношения между ними.</w:t>
            </w:r>
          </w:p>
          <w:p w14:paraId="3C223DE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На листе передавать положение предмета (автобуса (горизонтально)), передавать образы предметов живой природы через несложные движения и позы (животные, птицы).</w:t>
            </w:r>
          </w:p>
          <w:p w14:paraId="08AE9BC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(зеленый).</w:t>
            </w:r>
          </w:p>
          <w:p w14:paraId="2D9A92E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Закреплять умение составлять простые по форме узоры (ковер-самолет), ритмично расставляя прямые, извилистые, тонкие, плоские линии, круги разных </w:t>
            </w:r>
            <w:r w:rsidRPr="00A47B54">
              <w:rPr>
                <w:rFonts w:ascii="Times New Roman" w:eastAsia="Times New Roman" w:hAnsi="Times New Roman" w:cs="Times New Roman"/>
                <w:sz w:val="20"/>
                <w:szCs w:val="20"/>
              </w:rPr>
              <w:lastRenderedPageBreak/>
              <w:t>размеров, мазки, точки, комбинировать разно размерные узоры.</w:t>
            </w:r>
          </w:p>
          <w:p w14:paraId="1E02ACE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Расширить представление о видах казахского орнамента («түйе табан», «құс қанаты», «құс тұмсық»).</w:t>
            </w:r>
          </w:p>
          <w:p w14:paraId="67B076A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по диагонали.</w:t>
            </w:r>
          </w:p>
          <w:p w14:paraId="77C4E937"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Совершенствовать умение детей передавать в рисунке простые сюжеты сказок.</w:t>
            </w:r>
          </w:p>
        </w:tc>
      </w:tr>
      <w:tr w:rsidR="009863D9" w:rsidRPr="00A47B54" w14:paraId="6C38BEB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5B9E09F"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56EB17B7"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Лепка</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13F9AD2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Продолжать знакомить детей с особенностями лепки из глины, пластилина.</w:t>
            </w:r>
          </w:p>
          <w:p w14:paraId="6C74C406"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умение лепить с натуры: продукты (манты), пользуясь движениями всей кисти руки и пальцев; </w:t>
            </w:r>
          </w:p>
          <w:p w14:paraId="56911AF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фигуры человека, птицы с соблюдением элементарных пропорций.</w:t>
            </w:r>
          </w:p>
          <w:p w14:paraId="17C4F25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Учить передавать образ, самостоятельно находить индивидуальное решение; </w:t>
            </w:r>
          </w:p>
          <w:p w14:paraId="7990CCD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использовать в работе стеки.</w:t>
            </w:r>
          </w:p>
          <w:p w14:paraId="430E3B0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Формировать навыки лепки фигур человека, птицы в движении, правильно передавая пропорции, положение рук, ног.</w:t>
            </w:r>
          </w:p>
          <w:p w14:paraId="13FB51F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Применять различные способы лепки: конструктивный (из отдельных частей) и скульптурный (основные части вытягивают из целого куска).</w:t>
            </w:r>
          </w:p>
          <w:p w14:paraId="2B83283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Создавать сюжеты с однородными предметами, располагая несколько фигурок на одной подставке. Формировать умение передавать в сюжетах особенности формы, движения, фактуры (перья). Совершенствовать навыки составления сюжетных композиций. </w:t>
            </w:r>
          </w:p>
          <w:p w14:paraId="61AAE9D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Играть в различные игры с предметами, которые они слепили.</w:t>
            </w:r>
          </w:p>
          <w:p w14:paraId="74DA0D2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Аккуратно выполнять работу, собирать вещи, соблюдать правила безопасности.</w:t>
            </w:r>
          </w:p>
        </w:tc>
      </w:tr>
      <w:tr w:rsidR="009863D9" w:rsidRPr="00A47B54" w14:paraId="54C428ED"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7F9F31C"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2AF057A8"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Аппликация</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15FA3B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Закрепить умения пользоваться ножницами: вырезывать круглую и овальную формы (ягоды для варенья), срезая по дуге уголки у квадрата или прямоугольника.</w:t>
            </w:r>
          </w:p>
          <w:p w14:paraId="2D19967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(ягоды).</w:t>
            </w:r>
          </w:p>
          <w:p w14:paraId="49AD9F3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Выполнять сюжетные композиции как индивидуально, так и в небольших группах, согласованно выполняя задачи.</w:t>
            </w:r>
          </w:p>
          <w:p w14:paraId="24C2720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навыкам расположения предметов на листе бумаги. </w:t>
            </w:r>
          </w:p>
          <w:p w14:paraId="529D36F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с морковкой); </w:t>
            </w:r>
          </w:p>
          <w:p w14:paraId="74531D1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работать с шаблонами и трафаретами, строить свою работу в соответствии с правилами композиции.</w:t>
            </w:r>
          </w:p>
          <w:p w14:paraId="3390CAE3" w14:textId="77777777" w:rsidR="009863D9" w:rsidRPr="00A47B54" w:rsidRDefault="009863D9" w:rsidP="00F12566">
            <w:pPr>
              <w:widowControl w:val="0"/>
              <w:rPr>
                <w:rFonts w:ascii="Times New Roman" w:hAnsi="Times New Roman" w:cs="Times New Roman"/>
                <w:sz w:val="20"/>
                <w:szCs w:val="20"/>
              </w:rPr>
            </w:pPr>
            <w:r w:rsidRPr="00A47B54">
              <w:rPr>
                <w:rFonts w:ascii="Times New Roman" w:eastAsia="Times New Roman" w:hAnsi="Times New Roman" w:cs="Times New Roman"/>
                <w:sz w:val="20"/>
                <w:szCs w:val="20"/>
              </w:rPr>
              <w:t>Совершенствовать навык правильного использования ножниц и клея, соблюдать правила безопасности труда и личной гигиены.</w:t>
            </w:r>
          </w:p>
        </w:tc>
      </w:tr>
      <w:tr w:rsidR="009863D9" w:rsidRPr="00A47B54" w14:paraId="3725B540"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35"/>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0462EA5D"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61C5923A"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Музыка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7387ADDC" w14:textId="77777777" w:rsidR="009863D9" w:rsidRPr="00A47B54" w:rsidRDefault="009863D9" w:rsidP="00F12566">
            <w:pPr>
              <w:widowControl w:val="0"/>
              <w:rPr>
                <w:rFonts w:ascii="Times New Roman" w:eastAsia="Times New Roman" w:hAnsi="Times New Roman" w:cs="Times New Roman"/>
                <w:sz w:val="20"/>
                <w:szCs w:val="20"/>
              </w:rPr>
            </w:pPr>
            <w:r>
              <w:rPr>
                <w:rFonts w:ascii="Times New Roman" w:eastAsia="Times New Roman" w:hAnsi="Times New Roman" w:cs="Times New Roman"/>
                <w:sz w:val="20"/>
                <w:szCs w:val="20"/>
              </w:rPr>
              <w:t>По плану музыкального руководителя</w:t>
            </w:r>
          </w:p>
        </w:tc>
      </w:tr>
      <w:tr w:rsidR="009863D9" w:rsidRPr="00A47B54" w14:paraId="6688B029"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35"/>
        </w:trPr>
        <w:tc>
          <w:tcPr>
            <w:tcW w:w="687" w:type="dxa"/>
            <w:vMerge/>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3CA73A7B" w14:textId="77777777" w:rsidR="009863D9" w:rsidRPr="00A47B54" w:rsidRDefault="009863D9" w:rsidP="00F12566">
            <w:pPr>
              <w:widowControl w:val="0"/>
              <w:pBdr>
                <w:top w:val="nil"/>
                <w:left w:val="nil"/>
                <w:bottom w:val="nil"/>
                <w:right w:val="nil"/>
                <w:between w:val="nil"/>
              </w:pBdr>
              <w:spacing w:line="240" w:lineRule="auto"/>
              <w:rPr>
                <w:rFonts w:ascii="Times New Roman" w:hAnsi="Times New Roman" w:cs="Times New Roman"/>
                <w:sz w:val="20"/>
                <w:szCs w:val="20"/>
              </w:rPr>
            </w:pPr>
          </w:p>
        </w:tc>
        <w:tc>
          <w:tcPr>
            <w:tcW w:w="1596" w:type="dxa"/>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767B5F8A" w14:textId="77777777" w:rsidR="009863D9" w:rsidRPr="00A47B54" w:rsidRDefault="009863D9" w:rsidP="00F12566">
            <w:pPr>
              <w:widowControl w:val="0"/>
              <w:rPr>
                <w:rFonts w:ascii="Times New Roman" w:eastAsia="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760D2FAF"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Слушание музыки.</w:t>
            </w:r>
          </w:p>
          <w:p w14:paraId="72EB44D5"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умению различать эмоциональное содержание произведений, их характер, настроение, динамические оттенки. </w:t>
            </w:r>
          </w:p>
          <w:p w14:paraId="46BC8DC0"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Выражать свое отношение к музыкальному произведению, высказываться о его характере, содержании.</w:t>
            </w:r>
          </w:p>
          <w:p w14:paraId="4A96C7A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Знакомить детей с произведениями мирового и казахского музыкального искусства, как способом отражения некоторых явлений жизни.</w:t>
            </w:r>
          </w:p>
          <w:p w14:paraId="157647C2"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Учить различать жанры музыкальных произведений (марш, танец, песня).</w:t>
            </w:r>
          </w:p>
          <w:p w14:paraId="75AB9B2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Знакомить с тембровым своеобразием звучания казахских народных инструментов: домбры и кобыза, с жанром «кюй».</w:t>
            </w:r>
          </w:p>
          <w:p w14:paraId="536BA0B9"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Воспитывать интерес к прослушиванию лучших образцов казахской народной песни и танцевальных мелодий."</w:t>
            </w:r>
          </w:p>
          <w:p w14:paraId="6301C1B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b/>
                <w:sz w:val="20"/>
                <w:szCs w:val="20"/>
              </w:rPr>
              <w:t>Пение.</w:t>
            </w:r>
            <w:r w:rsidRPr="00A47B54">
              <w:rPr>
                <w:rFonts w:ascii="Times New Roman" w:eastAsia="Times New Roman" w:hAnsi="Times New Roman" w:cs="Times New Roman"/>
                <w:sz w:val="20"/>
                <w:szCs w:val="20"/>
              </w:rPr>
              <w:t xml:space="preserve"> </w:t>
            </w:r>
          </w:p>
          <w:p w14:paraId="55720BAF"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Совершенствовать вокально-слуховую координацию в пении.</w:t>
            </w:r>
          </w:p>
          <w:p w14:paraId="13370FDE"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Формировать навыки пения легким голосом в диапазоне «ре» первой октавы, «до» второй октавы перед пением; </w:t>
            </w:r>
          </w:p>
          <w:p w14:paraId="4268829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обучать умению дышать между музыкальными фразами, четко произносить слова песни, петь средним, громким и тихим голосом. </w:t>
            </w:r>
          </w:p>
          <w:p w14:paraId="3E6633D1"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lastRenderedPageBreak/>
              <w:t>Развивать навыки сольного пения с музыкальным сопровождением."</w:t>
            </w:r>
          </w:p>
          <w:p w14:paraId="71DEC0C6"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Музыкально-ритмические движения.</w:t>
            </w:r>
          </w:p>
          <w:p w14:paraId="099662B2"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w:t>
            </w:r>
          </w:p>
          <w:p w14:paraId="6954F664"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подвижный характер музыки – легким ритмичным бегом, полуприседаниями («пружинка»).</w:t>
            </w:r>
          </w:p>
          <w:p w14:paraId="7B7D4F37"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Осваивать танцевальные движения: дробный шаг, переменный шаг, галоп, поскоки в разных направлениях.</w:t>
            </w:r>
          </w:p>
          <w:p w14:paraId="1154D89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b/>
                <w:sz w:val="20"/>
                <w:szCs w:val="20"/>
              </w:rPr>
              <w:t>Танцы.</w:t>
            </w:r>
            <w:r w:rsidRPr="00A47B54">
              <w:rPr>
                <w:rFonts w:ascii="Times New Roman" w:eastAsia="Times New Roman" w:hAnsi="Times New Roman" w:cs="Times New Roman"/>
                <w:sz w:val="20"/>
                <w:szCs w:val="20"/>
              </w:rPr>
              <w:t xml:space="preserve"> </w:t>
            </w:r>
          </w:p>
          <w:p w14:paraId="7F06943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Развивать навыки исполнять элементы танцевальных движений; </w:t>
            </w:r>
          </w:p>
          <w:p w14:paraId="3A71D183"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изменение направления движения в соответствии с музыкальными фразами.</w:t>
            </w:r>
          </w:p>
          <w:p w14:paraId="3B7F510D"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Познакомить с танцевальным искусством казахского народа, песнями, традиционным образом жизни нашего народа; </w:t>
            </w:r>
          </w:p>
          <w:p w14:paraId="1E553DF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дать детям представление о танце «Қаражорға».</w:t>
            </w:r>
          </w:p>
          <w:p w14:paraId="4737B35B"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 xml:space="preserve">Развивать умение импровизировать, используя знакомые танцевальные движения; </w:t>
            </w:r>
          </w:p>
          <w:p w14:paraId="3EE8767C"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уметь придумать танец, используя знакомые плясовые движения в соответствии с характером музыки.</w:t>
            </w:r>
          </w:p>
          <w:p w14:paraId="7716575F"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b/>
                <w:sz w:val="20"/>
                <w:szCs w:val="20"/>
              </w:rPr>
              <w:t>Игра на детских музыкальных инструментах.</w:t>
            </w:r>
          </w:p>
          <w:p w14:paraId="2F22E008" w14:textId="77777777" w:rsidR="009863D9" w:rsidRPr="00A47B54" w:rsidRDefault="009863D9" w:rsidP="00F12566">
            <w:pPr>
              <w:widowControl w:val="0"/>
              <w:rPr>
                <w:rFonts w:ascii="Times New Roman" w:eastAsia="Times New Roman" w:hAnsi="Times New Roman" w:cs="Times New Roman"/>
                <w:sz w:val="20"/>
                <w:szCs w:val="20"/>
              </w:rPr>
            </w:pPr>
            <w:r w:rsidRPr="00A47B54">
              <w:rPr>
                <w:rFonts w:ascii="Times New Roman" w:eastAsia="Times New Roman" w:hAnsi="Times New Roman" w:cs="Times New Roman"/>
                <w:sz w:val="20"/>
                <w:szCs w:val="20"/>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14:paraId="67F96AF2" w14:textId="77777777" w:rsidR="009863D9" w:rsidRPr="00A47B54" w:rsidRDefault="009863D9" w:rsidP="00F12566">
            <w:pPr>
              <w:widowControl w:val="0"/>
              <w:rPr>
                <w:rFonts w:ascii="Times New Roman" w:eastAsia="Times New Roman" w:hAnsi="Times New Roman" w:cs="Times New Roman"/>
                <w:b/>
                <w:sz w:val="20"/>
                <w:szCs w:val="20"/>
              </w:rPr>
            </w:pPr>
            <w:r w:rsidRPr="00A47B54">
              <w:rPr>
                <w:rFonts w:ascii="Times New Roman" w:eastAsia="Times New Roman" w:hAnsi="Times New Roman" w:cs="Times New Roman"/>
                <w:sz w:val="20"/>
                <w:szCs w:val="20"/>
              </w:rPr>
              <w:t>Знакомить приемам игры на детских музыкальных (дауылпаз, асатаяк, сазсырнай, тұяқтас, конырау, сыбызғы, металлофон, ксилофон, треугольник, бубен, барабан, маракас, румба) и шумовых инструментах (из нетрадиционного материала).</w:t>
            </w:r>
          </w:p>
        </w:tc>
      </w:tr>
      <w:tr w:rsidR="009863D9" w:rsidRPr="00156A18" w14:paraId="6A5DA013" w14:textId="77777777" w:rsidTr="00F12566">
        <w:tc>
          <w:tcPr>
            <w:tcW w:w="712" w:type="dxa"/>
            <w:gridSpan w:val="2"/>
            <w:vMerge w:val="restart"/>
            <w:tcBorders>
              <w:top w:val="single" w:sz="6" w:space="0" w:color="000000"/>
              <w:left w:val="single" w:sz="6" w:space="0" w:color="000000"/>
              <w:right w:val="single" w:sz="6" w:space="0" w:color="000000"/>
            </w:tcBorders>
            <w:tcMar>
              <w:top w:w="100" w:type="dxa"/>
              <w:left w:w="40" w:type="dxa"/>
              <w:bottom w:w="100" w:type="dxa"/>
              <w:right w:w="40" w:type="dxa"/>
            </w:tcMar>
            <w:textDirection w:val="btLr"/>
          </w:tcPr>
          <w:p w14:paraId="24DB0477" w14:textId="77777777" w:rsidR="009863D9" w:rsidRPr="005B347D" w:rsidRDefault="009863D9" w:rsidP="00F12566">
            <w:pPr>
              <w:widowControl w:val="0"/>
              <w:spacing w:line="240" w:lineRule="auto"/>
              <w:ind w:left="113" w:right="113"/>
              <w:contextualSpacing/>
              <w:rPr>
                <w:rFonts w:ascii="Times New Roman" w:hAnsi="Times New Roman" w:cs="Times New Roman"/>
                <w:b/>
                <w:sz w:val="24"/>
                <w:szCs w:val="24"/>
                <w:highlight w:val="white"/>
              </w:rPr>
            </w:pPr>
            <w:r w:rsidRPr="005B347D">
              <w:rPr>
                <w:rFonts w:ascii="Times New Roman" w:hAnsi="Times New Roman" w:cs="Times New Roman"/>
                <w:sz w:val="24"/>
                <w:szCs w:val="24"/>
              </w:rPr>
              <w:t>Декабрь</w:t>
            </w:r>
          </w:p>
        </w:tc>
        <w:tc>
          <w:tcPr>
            <w:tcW w:w="1596" w:type="dxa"/>
            <w:vMerge w:val="restart"/>
            <w:tcBorders>
              <w:top w:val="single" w:sz="4" w:space="0" w:color="auto"/>
              <w:left w:val="nil"/>
              <w:right w:val="single" w:sz="6" w:space="0" w:color="000000"/>
            </w:tcBorders>
            <w:tcMar>
              <w:top w:w="100" w:type="dxa"/>
              <w:left w:w="40" w:type="dxa"/>
              <w:bottom w:w="100" w:type="dxa"/>
              <w:right w:w="40" w:type="dxa"/>
            </w:tcMar>
          </w:tcPr>
          <w:p w14:paraId="01470E78" w14:textId="77777777" w:rsidR="009863D9" w:rsidRPr="00156A18" w:rsidRDefault="009863D9" w:rsidP="00F12566">
            <w:pPr>
              <w:widowControl w:val="0"/>
              <w:spacing w:line="240" w:lineRule="auto"/>
              <w:contextualSpacing/>
              <w:rPr>
                <w:rFonts w:ascii="Times New Roman" w:hAnsi="Times New Roman" w:cs="Times New Roman"/>
                <w:b/>
                <w:sz w:val="20"/>
                <w:szCs w:val="20"/>
                <w:highlight w:val="white"/>
              </w:rPr>
            </w:pPr>
            <w:r w:rsidRPr="00156A18">
              <w:rPr>
                <w:rFonts w:ascii="Times New Roman" w:hAnsi="Times New Roman" w:cs="Times New Roman"/>
                <w:sz w:val="20"/>
                <w:szCs w:val="20"/>
              </w:rPr>
              <w:t>Физическая культура</w:t>
            </w:r>
          </w:p>
        </w:tc>
        <w:tc>
          <w:tcPr>
            <w:tcW w:w="13467" w:type="dxa"/>
            <w:gridSpan w:val="2"/>
            <w:tcBorders>
              <w:top w:val="single" w:sz="4" w:space="0" w:color="auto"/>
              <w:left w:val="nil"/>
              <w:bottom w:val="single" w:sz="6" w:space="0" w:color="000000"/>
              <w:right w:val="single" w:sz="6" w:space="0" w:color="000000"/>
            </w:tcBorders>
            <w:tcMar>
              <w:top w:w="100" w:type="dxa"/>
              <w:left w:w="40" w:type="dxa"/>
              <w:bottom w:w="100" w:type="dxa"/>
              <w:right w:w="40" w:type="dxa"/>
            </w:tcMar>
            <w:vAlign w:val="bottom"/>
          </w:tcPr>
          <w:p w14:paraId="1E02BEC7" w14:textId="77777777" w:rsidR="009863D9" w:rsidRPr="00156A18" w:rsidRDefault="009863D9" w:rsidP="00F12566">
            <w:pPr>
              <w:widowControl w:val="0"/>
              <w:spacing w:line="240" w:lineRule="auto"/>
              <w:contextualSpacing/>
              <w:rPr>
                <w:rFonts w:ascii="Times New Roman" w:hAnsi="Times New Roman" w:cs="Times New Roman"/>
                <w:b/>
                <w:sz w:val="20"/>
                <w:szCs w:val="20"/>
                <w:highlight w:val="white"/>
              </w:rPr>
            </w:pPr>
            <w:r>
              <w:rPr>
                <w:rFonts w:ascii="Times New Roman" w:hAnsi="Times New Roman" w:cs="Times New Roman"/>
                <w:b/>
                <w:sz w:val="20"/>
                <w:szCs w:val="20"/>
                <w:highlight w:val="white"/>
              </w:rPr>
              <w:t>По плану инструктора по физической культуре</w:t>
            </w:r>
          </w:p>
        </w:tc>
      </w:tr>
      <w:tr w:rsidR="009863D9" w:rsidRPr="00156A18" w14:paraId="6905DC9B" w14:textId="77777777" w:rsidTr="00F12566">
        <w:tc>
          <w:tcPr>
            <w:tcW w:w="712" w:type="dxa"/>
            <w:gridSpan w:val="2"/>
            <w:vMerge/>
            <w:tcBorders>
              <w:left w:val="single" w:sz="6" w:space="0" w:color="000000"/>
              <w:right w:val="single" w:sz="6" w:space="0" w:color="000000"/>
            </w:tcBorders>
            <w:tcMar>
              <w:top w:w="0" w:type="dxa"/>
              <w:left w:w="40" w:type="dxa"/>
              <w:bottom w:w="0" w:type="dxa"/>
              <w:right w:w="40" w:type="dxa"/>
            </w:tcMar>
          </w:tcPr>
          <w:p w14:paraId="24D2DEB2"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vMerge/>
            <w:tcBorders>
              <w:left w:val="single" w:sz="6" w:space="0" w:color="000000"/>
              <w:bottom w:val="single" w:sz="4" w:space="0" w:color="auto"/>
              <w:right w:val="single" w:sz="6" w:space="0" w:color="000000"/>
            </w:tcBorders>
            <w:tcMar>
              <w:top w:w="0" w:type="dxa"/>
              <w:left w:w="40" w:type="dxa"/>
              <w:bottom w:w="0" w:type="dxa"/>
              <w:right w:w="40" w:type="dxa"/>
            </w:tcMar>
          </w:tcPr>
          <w:p w14:paraId="48B6101B"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3467" w:type="dxa"/>
            <w:gridSpan w:val="2"/>
            <w:tcBorders>
              <w:left w:val="single" w:sz="6" w:space="0" w:color="000000"/>
              <w:bottom w:val="single" w:sz="4" w:space="0" w:color="auto"/>
            </w:tcBorders>
            <w:shd w:val="clear" w:color="auto" w:fill="FFFFFF"/>
            <w:tcMar>
              <w:top w:w="0" w:type="dxa"/>
              <w:left w:w="40" w:type="dxa"/>
              <w:bottom w:w="0" w:type="dxa"/>
              <w:right w:w="40" w:type="dxa"/>
            </w:tcMar>
          </w:tcPr>
          <w:p w14:paraId="0B94B38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Спортивные упражнения</w:t>
            </w:r>
            <w:r w:rsidRPr="00156A18">
              <w:rPr>
                <w:rFonts w:ascii="Times New Roman" w:hAnsi="Times New Roman" w:cs="Times New Roman"/>
                <w:sz w:val="20"/>
                <w:szCs w:val="20"/>
              </w:rPr>
              <w:t>.</w:t>
            </w:r>
          </w:p>
          <w:p w14:paraId="62B8F69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Прививать интерес к физической культуре и спорту и желание заниматься физкультурой и спортом (элементы баскетбола, упражнений на развитие пресса). </w:t>
            </w:r>
          </w:p>
          <w:p w14:paraId="6CD9254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Знакомить с основами техники безопасности и правилами поведения в спортивном зале и на спортивной площадке (инструктаж проводится перед упражнениями, играми).</w:t>
            </w:r>
          </w:p>
          <w:p w14:paraId="6177B22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Подвижные игры.</w:t>
            </w:r>
            <w:r w:rsidRPr="00156A18">
              <w:rPr>
                <w:rFonts w:ascii="Times New Roman" w:hAnsi="Times New Roman" w:cs="Times New Roman"/>
                <w:sz w:val="20"/>
                <w:szCs w:val="20"/>
              </w:rPr>
              <w:t xml:space="preserve"> </w:t>
            </w:r>
          </w:p>
          <w:p w14:paraId="47FAD6E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Продолжать учить детей самостоятельно организовывать знакомые подвижные игры, проявляя инициативу и творчество. </w:t>
            </w:r>
          </w:p>
          <w:p w14:paraId="7D12B64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Воспитывать у детей стремление участвовать в (национальных: "Ак серек – Кок серек", "Ак суйек", "Волк" (Каскулак), "Такия тастамак!") играх с элементами соревнования, играх-эстафетах ("Не урони мяч", "Кто снайпер?").</w:t>
            </w:r>
          </w:p>
          <w:p w14:paraId="51E8A122"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Формирование здорового образа жизни.</w:t>
            </w:r>
          </w:p>
          <w:p w14:paraId="647A644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Расширять представления об организме человека и особенностях его деятельности. </w:t>
            </w:r>
          </w:p>
          <w:p w14:paraId="4664CF5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Обратить внимание детей на особенности организма и здоровья. </w:t>
            </w:r>
          </w:p>
          <w:p w14:paraId="2473A35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Расширить представления о важнейших компонентах здорового образа жизни: здоровом питании, движении, сне и бодрствовании, воздухе и воде и факторах, наносящих вред здоровью.</w:t>
            </w:r>
          </w:p>
          <w:p w14:paraId="034CF1F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Учить описывать свое настроение. </w:t>
            </w:r>
          </w:p>
          <w:p w14:paraId="39EAF8D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Познакомить детей с возможностями здорового человека, сформировать у них потребность в здоровом образе жизни.</w:t>
            </w:r>
          </w:p>
          <w:p w14:paraId="0658B909"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Культурно-гигиенические навыки.</w:t>
            </w:r>
          </w:p>
          <w:p w14:paraId="14BF347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Совершенствовать навыки культуры поведения за столом, свободного пользования столовыми приборами.</w:t>
            </w:r>
          </w:p>
          <w:p w14:paraId="064D44F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Развивать самоконтроль при выполнении правил и навыков личной гигиены: следить за чистотой тела, мыть руки, без напоминания полоскать рот после еды, пользоваться носовым платком. </w:t>
            </w:r>
          </w:p>
          <w:p w14:paraId="5D5AF83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Осознавать необходимость проведения этих процедур и пользования индивидуальными предметами гигиены.</w:t>
            </w:r>
          </w:p>
          <w:p w14:paraId="05F0487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Поощрять взаимопомощь детей при проведении гигиенических процедур.</w:t>
            </w:r>
          </w:p>
          <w:p w14:paraId="6E17EC51"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Навыки самообслуживания.</w:t>
            </w:r>
          </w:p>
          <w:p w14:paraId="26D1D46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lastRenderedPageBreak/>
              <w:t>Совершенствовать навыки по самообслуживанию и уходу за своей одеждой (складывание, вешание, выставление).</w:t>
            </w:r>
          </w:p>
          <w:p w14:paraId="5ACDC8A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позитивное отношение к выполнению посильных трудовых поручений, обязанностей дежурных по столовой, подготовке к занятиям.</w:t>
            </w:r>
          </w:p>
          <w:p w14:paraId="2396D38F"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навыки соблюдения правил гигиены в общественных местах.</w:t>
            </w:r>
          </w:p>
          <w:p w14:paraId="6C3ECD38"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Оздоровительно-закаливающие мероприятия.</w:t>
            </w:r>
          </w:p>
          <w:p w14:paraId="4053C6F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Приучать к самостоятельному проведению закаливающих мероприятий, учитывать здоровье детей, уровень адаптации к воздействиям закаливающих средств, вызывать интерес к выполнению утренней гимнастики, формировать осанку и укреплять пятки ног.</w:t>
            </w:r>
          </w:p>
        </w:tc>
      </w:tr>
      <w:tr w:rsidR="009863D9" w:rsidRPr="00156A18" w14:paraId="446B3B76" w14:textId="77777777" w:rsidTr="00F12566">
        <w:tc>
          <w:tcPr>
            <w:tcW w:w="712" w:type="dxa"/>
            <w:gridSpan w:val="2"/>
            <w:vMerge/>
            <w:tcBorders>
              <w:left w:val="single" w:sz="6" w:space="0" w:color="000000"/>
              <w:right w:val="single" w:sz="6" w:space="0" w:color="000000"/>
            </w:tcBorders>
          </w:tcPr>
          <w:p w14:paraId="20ED1A73"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431C761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Развитие речи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5EAE85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Звуковая культура речи.</w:t>
            </w:r>
            <w:r w:rsidRPr="00156A18">
              <w:rPr>
                <w:rFonts w:ascii="Times New Roman" w:hAnsi="Times New Roman" w:cs="Times New Roman"/>
                <w:sz w:val="20"/>
                <w:szCs w:val="20"/>
              </w:rPr>
              <w:t xml:space="preserve"> </w:t>
            </w:r>
          </w:p>
          <w:p w14:paraId="0FDFE38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с - ш, ж - з.</w:t>
            </w:r>
          </w:p>
          <w:p w14:paraId="1B28023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w:t>
            </w:r>
          </w:p>
          <w:p w14:paraId="68EABC5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Выполнять артикуляционные упражнения. ("Улыбка", "Чьи зубы чище?", "Лошадка", "Поймай звук")</w:t>
            </w:r>
          </w:p>
          <w:p w14:paraId="1048622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Словарный запас.</w:t>
            </w:r>
            <w:r w:rsidRPr="00156A18">
              <w:rPr>
                <w:rFonts w:ascii="Times New Roman" w:hAnsi="Times New Roman" w:cs="Times New Roman"/>
                <w:sz w:val="20"/>
                <w:szCs w:val="20"/>
              </w:rPr>
              <w:t xml:space="preserve"> </w:t>
            </w:r>
          </w:p>
          <w:p w14:paraId="43EB028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29CCFF5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Использовать в речи многозначные слова, слова-синонимы и антонимы, уметь подбирать признаки, действия к предмету и предметы к заданному действию.</w:t>
            </w:r>
          </w:p>
          <w:p w14:paraId="386D521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Развивать умение правильно использовать существительные и обобщающие слова (снег, мороз, иней, вьюга - зимние явления природы; ворона, сорока, синица, снегирь - зимующие птицы; "Четвертый лишний").</w:t>
            </w:r>
          </w:p>
          <w:p w14:paraId="54F3759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Продолжать знакомить с обычаями и традициями казахского народа; </w:t>
            </w:r>
          </w:p>
          <w:p w14:paraId="1AF2893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побуждать детей помогать друг другу, играть вместе, дружно, выполнять задания, радоваться друг другу, заботиться друг о друге.</w:t>
            </w:r>
          </w:p>
          <w:p w14:paraId="658672F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Грамматический строй речи.</w:t>
            </w:r>
            <w:r w:rsidRPr="00156A18">
              <w:rPr>
                <w:rFonts w:ascii="Times New Roman" w:hAnsi="Times New Roman" w:cs="Times New Roman"/>
                <w:sz w:val="20"/>
                <w:szCs w:val="20"/>
              </w:rPr>
              <w:t xml:space="preserve"> </w:t>
            </w:r>
          </w:p>
          <w:p w14:paraId="71F48CB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Совершенствовать умение согласовывать слова в предложениях ("Закончи предложение"): существительные с числительными и прилагательные с существительными. </w:t>
            </w:r>
          </w:p>
          <w:p w14:paraId="4DC6804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умения образовывать и употреблять однокоренные слова, глаголы с приставками ("Кто что делает? Что происходит?"), использовать формы речевого этикета; употреблять простые и сложные предложения.</w:t>
            </w:r>
          </w:p>
          <w:p w14:paraId="5332ED3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Связная речь.</w:t>
            </w:r>
            <w:r w:rsidRPr="00156A18">
              <w:rPr>
                <w:rFonts w:ascii="Times New Roman" w:hAnsi="Times New Roman" w:cs="Times New Roman"/>
                <w:sz w:val="20"/>
                <w:szCs w:val="20"/>
              </w:rPr>
              <w:t xml:space="preserve"> </w:t>
            </w:r>
          </w:p>
          <w:p w14:paraId="63C257C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Побуждать к началу самостоятельного диалога с окружающими, внимательно слушать собеседника, правильно задавать вопросы и давать короткие или полные ответы на поставленные вопросы.</w:t>
            </w:r>
          </w:p>
          <w:p w14:paraId="31AD509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Формировать умения правильно излагать основную мысль, связно строить монолог, последовательно пересказывать рассказ ("Пересказ русской народной сказкой "Мороз и заяц""). </w:t>
            </w:r>
          </w:p>
          <w:p w14:paraId="60FA9E8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правильно подбирать слова при рассказе о Родине ("Государственные символы Республики Казахстан"), о содержании сюжетной картины (зимние забавы, новогодний праздник), явлений природы (наступление зимы).</w:t>
            </w:r>
          </w:p>
          <w:p w14:paraId="099FA44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Творческая речевая деятельность</w:t>
            </w:r>
            <w:r w:rsidRPr="00156A18">
              <w:rPr>
                <w:rFonts w:ascii="Times New Roman" w:hAnsi="Times New Roman" w:cs="Times New Roman"/>
                <w:sz w:val="20"/>
                <w:szCs w:val="20"/>
              </w:rPr>
              <w:t xml:space="preserve">. </w:t>
            </w:r>
          </w:p>
          <w:p w14:paraId="4C6E742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 ("Новый год-волшебный праздник").</w:t>
            </w:r>
          </w:p>
        </w:tc>
      </w:tr>
      <w:tr w:rsidR="009863D9" w:rsidRPr="00156A18" w14:paraId="77F78725" w14:textId="77777777" w:rsidTr="00F12566">
        <w:tc>
          <w:tcPr>
            <w:tcW w:w="712" w:type="dxa"/>
            <w:gridSpan w:val="2"/>
            <w:vMerge/>
            <w:tcBorders>
              <w:left w:val="single" w:sz="6" w:space="0" w:color="000000"/>
              <w:right w:val="single" w:sz="6" w:space="0" w:color="000000"/>
            </w:tcBorders>
          </w:tcPr>
          <w:p w14:paraId="60D4ED4A"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63A01E6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Художественная литература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10BB2C3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Приобщать детей к доступным художественным произведениям, фольклору и миру театра; </w:t>
            </w:r>
          </w:p>
          <w:p w14:paraId="779AEDF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развивать интерес к книге.</w:t>
            </w:r>
          </w:p>
          <w:p w14:paraId="0DA76C2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Способствовать эмоциональному восприятию литературных произведений, понимать их содержание, различать причинно-следственные связи, жанры (сказка, рассказ, стихотворение), оценивать поступки героев произведения.</w:t>
            </w:r>
          </w:p>
          <w:p w14:paraId="6AEDDF9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42A6F37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Рассказывать стихотворение наизусть, выразительно, с интонацией (А.Фет "Мама! Глянь-ка из окошка", К. Идрисов "Мой край", Е.Трутнева "С новым годом!"; В.Каримов "Мой Казахстан - ты Родина моя!", А. Островская "Пришла зима с морозами", Абай Кунанбаев "Зима" (отр.), А.Т. Дүйсенбиев "Зима в лесу" (отр.), Е.Утетлеуов "Дедушка Алатау", Т. Айбергенова "О Казахстане". Развивать умение инсценировать художественное произведение распределив его на роли ("Два мороза"). </w:t>
            </w:r>
          </w:p>
          <w:p w14:paraId="19D6761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lastRenderedPageBreak/>
              <w:t>Выполнять свою роль в постановке выразительно, самостоятельно.</w:t>
            </w:r>
          </w:p>
          <w:p w14:paraId="537D3F1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Обращать внимание детей на оформление книги, иллюстрации (о зиме, о новогодних праздниках, о Дне Независимости РК). </w:t>
            </w:r>
          </w:p>
          <w:p w14:paraId="06EA8DC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Дать возможность ребенку поделиться с другими сверстниками и взрослыми информацией, впечатлениями, полученными из различных источников в интернете, телевизора, разговоров близких. Приобщать к умению произносить считалки и скороговорки, разгадывать загадки.</w:t>
            </w:r>
          </w:p>
          <w:p w14:paraId="6F4CFFA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Стимулировать проявление инициативы и самостоятельности в выборе роли.</w:t>
            </w:r>
          </w:p>
        </w:tc>
      </w:tr>
      <w:tr w:rsidR="009863D9" w:rsidRPr="00156A18" w14:paraId="018602D8" w14:textId="77777777" w:rsidTr="00F12566">
        <w:tc>
          <w:tcPr>
            <w:tcW w:w="712" w:type="dxa"/>
            <w:gridSpan w:val="2"/>
            <w:vMerge/>
            <w:tcBorders>
              <w:left w:val="single" w:sz="6" w:space="0" w:color="000000"/>
              <w:right w:val="single" w:sz="6" w:space="0" w:color="000000"/>
            </w:tcBorders>
          </w:tcPr>
          <w:p w14:paraId="6E08978A"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tcBorders>
            <w:tcMar>
              <w:top w:w="0" w:type="dxa"/>
              <w:left w:w="40" w:type="dxa"/>
              <w:bottom w:w="0" w:type="dxa"/>
              <w:right w:w="40" w:type="dxa"/>
            </w:tcMar>
          </w:tcPr>
          <w:p w14:paraId="5AAA882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Основы грамоты</w:t>
            </w:r>
          </w:p>
        </w:tc>
        <w:tc>
          <w:tcPr>
            <w:tcW w:w="13467" w:type="dxa"/>
            <w:gridSpan w:val="2"/>
            <w:tcBorders>
              <w:top w:val="single" w:sz="4" w:space="0" w:color="auto"/>
              <w:left w:val="single" w:sz="8" w:space="0" w:color="CCCCCC"/>
              <w:bottom w:val="single" w:sz="4" w:space="0" w:color="auto"/>
            </w:tcBorders>
            <w:tcMar>
              <w:top w:w="0" w:type="dxa"/>
              <w:left w:w="100" w:type="dxa"/>
              <w:bottom w:w="0" w:type="dxa"/>
              <w:right w:w="100" w:type="dxa"/>
            </w:tcMar>
          </w:tcPr>
          <w:p w14:paraId="5B357C0F"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Прививать интерес к значению слова. </w:t>
            </w:r>
          </w:p>
          <w:p w14:paraId="2DE5210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Звуковой анализ слов</w:t>
            </w:r>
            <w:r w:rsidRPr="00156A18">
              <w:rPr>
                <w:rFonts w:ascii="Times New Roman" w:hAnsi="Times New Roman" w:cs="Times New Roman"/>
                <w:sz w:val="20"/>
                <w:szCs w:val="20"/>
              </w:rPr>
              <w:t>: определять порядок гласных и согласных звуков в слове. ("Т, Д, К, Е, Ё, П, Б, Г; твердые и мягкие согласные звуки; повторение гласных).</w:t>
            </w:r>
          </w:p>
          <w:p w14:paraId="4A3080E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понятие о слоге, делить слова на слоги, определять их количество и порядок ("кит", "кот", "енот", "ёлка", "пила", "бусы", "гриб").</w:t>
            </w:r>
          </w:p>
          <w:p w14:paraId="41CEE23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Формировать первоначальные представления о предложении (без грамматического определения), понимать, что предложение состоит из слов. </w:t>
            </w:r>
          </w:p>
          <w:p w14:paraId="38C8EA7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Развивать умение составлять предложение к предложенному слову.</w:t>
            </w:r>
          </w:p>
          <w:p w14:paraId="0ED8921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Подготовка руки к письму.</w:t>
            </w:r>
            <w:r w:rsidRPr="00156A18">
              <w:rPr>
                <w:rFonts w:ascii="Times New Roman" w:hAnsi="Times New Roman" w:cs="Times New Roman"/>
                <w:sz w:val="20"/>
                <w:szCs w:val="20"/>
              </w:rPr>
              <w:t xml:space="preserve"> </w:t>
            </w:r>
          </w:p>
          <w:p w14:paraId="2568ECD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Знакомить с правилами правильного положения спины при письме. </w:t>
            </w:r>
          </w:p>
          <w:p w14:paraId="455303A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Обучать умению ориентироваться на странице прописи. </w:t>
            </w:r>
          </w:p>
          <w:p w14:paraId="1CC091D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Обучать штриховке, раскраске форм; </w:t>
            </w:r>
          </w:p>
          <w:p w14:paraId="22A87D7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обводить готовые рисунки, не выходя за контуры.</w:t>
            </w:r>
          </w:p>
          <w:p w14:paraId="34E2F2B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Дать возможность по образцу записывать вертикальные, горизонтальные, короткие, длинные, волнистые, изогнутые линии направлениях, соблюдая расстояние между ними.</w:t>
            </w:r>
          </w:p>
        </w:tc>
      </w:tr>
      <w:tr w:rsidR="009863D9" w:rsidRPr="00156A18" w14:paraId="09ED52DA" w14:textId="77777777" w:rsidTr="00F12566">
        <w:trPr>
          <w:trHeight w:val="253"/>
        </w:trPr>
        <w:tc>
          <w:tcPr>
            <w:tcW w:w="712" w:type="dxa"/>
            <w:gridSpan w:val="2"/>
            <w:vMerge/>
            <w:tcBorders>
              <w:left w:val="single" w:sz="6" w:space="0" w:color="000000"/>
              <w:right w:val="single" w:sz="6" w:space="0" w:color="000000"/>
            </w:tcBorders>
          </w:tcPr>
          <w:p w14:paraId="0D27B9F7"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vMerge w:val="restart"/>
            <w:tcBorders>
              <w:top w:val="single" w:sz="4" w:space="0" w:color="auto"/>
              <w:left w:val="single" w:sz="6" w:space="0" w:color="000000"/>
              <w:right w:val="single" w:sz="4" w:space="0" w:color="auto"/>
            </w:tcBorders>
            <w:tcMar>
              <w:top w:w="0" w:type="dxa"/>
              <w:left w:w="40" w:type="dxa"/>
              <w:bottom w:w="0" w:type="dxa"/>
              <w:right w:w="40" w:type="dxa"/>
            </w:tcMar>
          </w:tcPr>
          <w:p w14:paraId="4815F3A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Казахский язык</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0D301DA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Pr>
                <w:rFonts w:ascii="Times New Roman" w:hAnsi="Times New Roman" w:cs="Times New Roman"/>
                <w:b/>
                <w:sz w:val="20"/>
                <w:szCs w:val="20"/>
              </w:rPr>
              <w:t>По плану педагога казахского языка</w:t>
            </w:r>
          </w:p>
        </w:tc>
      </w:tr>
      <w:tr w:rsidR="009863D9" w:rsidRPr="00156A18" w14:paraId="1BCE11CF" w14:textId="77777777" w:rsidTr="00F12566">
        <w:trPr>
          <w:trHeight w:val="2182"/>
        </w:trPr>
        <w:tc>
          <w:tcPr>
            <w:tcW w:w="712" w:type="dxa"/>
            <w:gridSpan w:val="2"/>
            <w:vMerge/>
            <w:tcBorders>
              <w:left w:val="single" w:sz="6" w:space="0" w:color="000000"/>
              <w:right w:val="single" w:sz="6" w:space="0" w:color="000000"/>
            </w:tcBorders>
          </w:tcPr>
          <w:p w14:paraId="709032DC"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vMerge/>
            <w:tcBorders>
              <w:left w:val="single" w:sz="6" w:space="0" w:color="000000"/>
              <w:bottom w:val="single" w:sz="4" w:space="0" w:color="auto"/>
              <w:right w:val="single" w:sz="4" w:space="0" w:color="auto"/>
            </w:tcBorders>
            <w:tcMar>
              <w:top w:w="0" w:type="dxa"/>
              <w:left w:w="40" w:type="dxa"/>
              <w:bottom w:w="0" w:type="dxa"/>
              <w:right w:w="40" w:type="dxa"/>
            </w:tcMar>
          </w:tcPr>
          <w:p w14:paraId="66FC0E91"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6EC7B933"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Звуковая культура речи.</w:t>
            </w:r>
          </w:p>
          <w:p w14:paraId="7F18C24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p>
          <w:p w14:paraId="73E1F53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произносить специфические звуки казахского языка (С, З, П, Б, Ф, В, Х ).</w:t>
            </w:r>
          </w:p>
          <w:p w14:paraId="3E89D7B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Продолжить развивать речевой и артикуляционный аппараты, дыхание и четкую дикцию.</w:t>
            </w:r>
          </w:p>
          <w:p w14:paraId="4926388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Словарный запас.</w:t>
            </w:r>
            <w:r w:rsidRPr="00156A18">
              <w:rPr>
                <w:rFonts w:ascii="Times New Roman" w:hAnsi="Times New Roman" w:cs="Times New Roman"/>
                <w:sz w:val="20"/>
                <w:szCs w:val="20"/>
              </w:rPr>
              <w:t xml:space="preserve"> </w:t>
            </w:r>
          </w:p>
          <w:p w14:paraId="5A52E50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навыки произношения и понимания названий животных, птиц, видов одежды.</w:t>
            </w:r>
          </w:p>
          <w:p w14:paraId="3929763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p>
          <w:p w14:paraId="06A9F88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Закрепить прямой и обратный счет до 10-ти.</w:t>
            </w:r>
          </w:p>
          <w:p w14:paraId="41B0EC6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Дидактикалық ойын: "Дәл тауып айт", "Сөзді жалғастыр".</w:t>
            </w:r>
          </w:p>
          <w:p w14:paraId="3B69E13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Грамматический строй речи.</w:t>
            </w:r>
            <w:r w:rsidRPr="00156A18">
              <w:rPr>
                <w:rFonts w:ascii="Times New Roman" w:hAnsi="Times New Roman" w:cs="Times New Roman"/>
                <w:sz w:val="20"/>
                <w:szCs w:val="20"/>
              </w:rPr>
              <w:t xml:space="preserve"> </w:t>
            </w:r>
          </w:p>
          <w:p w14:paraId="67F1E4D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понимать и употреблять слова и предложения на казахском языке (о зимних явлениях природе, о Казахстане, о богатствах Казахстана, о зимних забавах, о новогоднем празднике).</w:t>
            </w:r>
          </w:p>
          <w:p w14:paraId="45E5724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Суреттерге негізделген ауызша жаттығу: ""Қазақстан байлықтары"", ""Біз не істейміз?""."</w:t>
            </w:r>
          </w:p>
          <w:p w14:paraId="0E5E345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Связная речь.</w:t>
            </w:r>
            <w:r w:rsidRPr="00156A18">
              <w:rPr>
                <w:rFonts w:ascii="Times New Roman" w:hAnsi="Times New Roman" w:cs="Times New Roman"/>
                <w:sz w:val="20"/>
                <w:szCs w:val="20"/>
              </w:rPr>
              <w:t xml:space="preserve"> </w:t>
            </w:r>
          </w:p>
          <w:p w14:paraId="4F0B7F1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задавать простые вопросы и отвечать на них простыми предложениями, принимать участие в диалоге.</w:t>
            </w:r>
          </w:p>
          <w:p w14:paraId="0717951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"Алдар Көсенің сиқырлы шапаны" ертегісін мәнерлеп оқу.</w:t>
            </w:r>
          </w:p>
          <w:p w14:paraId="2EC02166"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sz w:val="20"/>
                <w:szCs w:val="20"/>
              </w:rPr>
              <w:t>Формировать умения произносить слова, необходимые для общения с окружающими людьми (Сәлеметсіз бе? Сау болыңыз! Рақмет!), составлять короткие рассказы по картинкам, по объектам о зиме, полезных ископаемых, о зимних забавах, о новогодней елке по образцу педагога.</w:t>
            </w:r>
          </w:p>
        </w:tc>
      </w:tr>
      <w:tr w:rsidR="009863D9" w:rsidRPr="00156A18" w14:paraId="5CB9E96B" w14:textId="77777777" w:rsidTr="00F12566">
        <w:tc>
          <w:tcPr>
            <w:tcW w:w="712" w:type="dxa"/>
            <w:gridSpan w:val="2"/>
            <w:vMerge/>
            <w:tcBorders>
              <w:left w:val="single" w:sz="6" w:space="0" w:color="000000"/>
              <w:right w:val="single" w:sz="6" w:space="0" w:color="000000"/>
            </w:tcBorders>
          </w:tcPr>
          <w:p w14:paraId="4B8DFE2D"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215CE53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Основы математики</w:t>
            </w:r>
          </w:p>
        </w:tc>
        <w:tc>
          <w:tcPr>
            <w:tcW w:w="13467"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3D2DCF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Множество.</w:t>
            </w:r>
            <w:r w:rsidRPr="00076AF4">
              <w:rPr>
                <w:rFonts w:ascii="Times New Roman" w:eastAsia="Times New Roman" w:hAnsi="Times New Roman" w:cs="Times New Roman"/>
                <w:sz w:val="20"/>
                <w:szCs w:val="20"/>
              </w:rPr>
              <w:t xml:space="preserve"> </w:t>
            </w:r>
          </w:p>
          <w:p w14:paraId="4B73524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умение создавать множества (группы предметов) из разных по качеству элементов (предметов разного цвета, размера, формы); </w:t>
            </w:r>
          </w:p>
          <w:p w14:paraId="2228859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определять большую (меньшую) часть множества или их равенство ("Рыба из оригами").</w:t>
            </w:r>
          </w:p>
          <w:p w14:paraId="079A189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("Сравнение количества групп рыбок в аквариуме", "Собери в ячейку инструменты и детали соответственно числу")</w:t>
            </w:r>
          </w:p>
          <w:p w14:paraId="3DAD78A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lastRenderedPageBreak/>
              <w:t>Количество и счет.</w:t>
            </w:r>
            <w:r w:rsidRPr="00076AF4">
              <w:rPr>
                <w:rFonts w:ascii="Times New Roman" w:eastAsia="Times New Roman" w:hAnsi="Times New Roman" w:cs="Times New Roman"/>
                <w:sz w:val="20"/>
                <w:szCs w:val="20"/>
              </w:rPr>
              <w:t xml:space="preserve"> </w:t>
            </w:r>
          </w:p>
          <w:p w14:paraId="42FA497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прямом и обратном счете в пределах 10-ти, развивать умение видеть, на наглядной основе образовывать числа 6, 7, 8, 9, 10, с цифрами от 0 до 9. ("Расставьте предметы в соответствии с числами", "Волшебные цифры")</w:t>
            </w:r>
          </w:p>
          <w:p w14:paraId="16E0B61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и развивать умение различать вопросы "Сколько?", "Который?" ("Какой?") и правильно отвечать на них. ("Посчитаем футболистов по-порядку")</w:t>
            </w:r>
          </w:p>
          <w:p w14:paraId="45B7619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Сравнивать рядом стоящие числа в пределах 10-ти на основе сравнения конкретных множеств; </w:t>
            </w:r>
          </w:p>
          <w:p w14:paraId="272866C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53FCAB1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p w14:paraId="1F3CDC1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 xml:space="preserve">Величина. </w:t>
            </w:r>
          </w:p>
          <w:p w14:paraId="7CD50BF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p>
          <w:p w14:paraId="1437FA5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Использовать в речи математические термины, отражающие отношения между предметами по величине.</w:t>
            </w:r>
          </w:p>
          <w:p w14:paraId="428C852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23DCC19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("Сравним предметы по весу").</w:t>
            </w:r>
          </w:p>
          <w:p w14:paraId="66FBC64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Геометрические фигуры</w:t>
            </w:r>
            <w:r w:rsidRPr="00076AF4">
              <w:rPr>
                <w:rFonts w:ascii="Times New Roman" w:eastAsia="Times New Roman" w:hAnsi="Times New Roman" w:cs="Times New Roman"/>
                <w:sz w:val="20"/>
                <w:szCs w:val="20"/>
              </w:rPr>
              <w:t xml:space="preserve">. </w:t>
            </w:r>
          </w:p>
          <w:p w14:paraId="63F348E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умении различать и правильно называть геометрические фигуры (круг, овал, треугольник, квадрат, прямоугольник) ("Радость болельщиков", "Деление целого на равные две и четыре части. Квадрат".) и тела (шар, куб, цилиндр) ("Геометрические тела и бытовая техника").</w:t>
            </w:r>
          </w:p>
          <w:p w14:paraId="074059A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("Волшебные рыбки", "Найди похожее на мяч")</w:t>
            </w:r>
          </w:p>
          <w:p w14:paraId="4ABB203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 пространстве.</w:t>
            </w:r>
            <w:r w:rsidRPr="00076AF4">
              <w:rPr>
                <w:rFonts w:ascii="Times New Roman" w:eastAsia="Times New Roman" w:hAnsi="Times New Roman" w:cs="Times New Roman"/>
                <w:sz w:val="20"/>
                <w:szCs w:val="20"/>
              </w:rPr>
              <w:t xml:space="preserve"> </w:t>
            </w:r>
          </w:p>
          <w:p w14:paraId="07CF0C8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"Кто где живет?").</w:t>
            </w:r>
          </w:p>
          <w:p w14:paraId="2D20AC9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598A58B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("Как помочь по дому?", "Украсим узором коврик")</w:t>
            </w:r>
          </w:p>
          <w:p w14:paraId="2B79B32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во времени</w:t>
            </w:r>
            <w:r w:rsidRPr="00076AF4">
              <w:rPr>
                <w:rFonts w:ascii="Times New Roman" w:eastAsia="Times New Roman" w:hAnsi="Times New Roman" w:cs="Times New Roman"/>
                <w:sz w:val="20"/>
                <w:szCs w:val="20"/>
              </w:rPr>
              <w:t>.</w:t>
            </w:r>
          </w:p>
          <w:p w14:paraId="76DBB19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Закреплять знания о последовательности различных событий, дней недели. </w:t>
            </w:r>
          </w:p>
          <w:p w14:paraId="6539E64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7944BAA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Обучать умению рисовать точки, узоры, чертить прямые и наклонные палочки, кривые и ломаные линии в тетрадях в клеточку.</w:t>
            </w:r>
          </w:p>
        </w:tc>
      </w:tr>
      <w:tr w:rsidR="009863D9" w:rsidRPr="00156A18" w14:paraId="0A936CAF" w14:textId="77777777" w:rsidTr="00F12566">
        <w:tc>
          <w:tcPr>
            <w:tcW w:w="712" w:type="dxa"/>
            <w:gridSpan w:val="2"/>
            <w:vMerge/>
            <w:tcBorders>
              <w:left w:val="single" w:sz="6" w:space="0" w:color="000000"/>
              <w:right w:val="single" w:sz="6" w:space="0" w:color="000000"/>
            </w:tcBorders>
          </w:tcPr>
          <w:p w14:paraId="633C89CE"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tcBorders>
            <w:tcMar>
              <w:top w:w="0" w:type="dxa"/>
              <w:left w:w="40" w:type="dxa"/>
              <w:bottom w:w="0" w:type="dxa"/>
              <w:right w:w="40" w:type="dxa"/>
            </w:tcMar>
          </w:tcPr>
          <w:p w14:paraId="247F9F2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Ознакомление с окружающим миром</w:t>
            </w:r>
          </w:p>
        </w:tc>
        <w:tc>
          <w:tcPr>
            <w:tcW w:w="13467" w:type="dxa"/>
            <w:gridSpan w:val="2"/>
            <w:tcBorders>
              <w:top w:val="single" w:sz="4" w:space="0" w:color="auto"/>
              <w:left w:val="single" w:sz="8" w:space="0" w:color="CCCCCC"/>
              <w:bottom w:val="single" w:sz="4" w:space="0" w:color="auto"/>
            </w:tcBorders>
            <w:tcMar>
              <w:top w:w="0" w:type="dxa"/>
              <w:left w:w="100" w:type="dxa"/>
              <w:bottom w:w="0" w:type="dxa"/>
              <w:right w:w="100" w:type="dxa"/>
            </w:tcMar>
          </w:tcPr>
          <w:p w14:paraId="4F0A0DB6"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Ребенок, его семья, дом.</w:t>
            </w:r>
          </w:p>
          <w:p w14:paraId="4FBCD7D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Способствовать осознанию изменений, происходящих в жизни в соответствии со своим возрастом (подготовка к школе), приобретению необходимых для своей жизни навыков (в процессе дежурства, сюжетно-ролевых игр, подвижных игр, трудовой деятельности).</w:t>
            </w:r>
          </w:p>
          <w:p w14:paraId="1AB0E29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Воспитывать осознанное отношение к  своему здоровью, к своей деятельности, к своим достижениям, стремление быть полезным обществу.</w:t>
            </w:r>
          </w:p>
          <w:p w14:paraId="0EF291E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Продолжать воспитывать уверенность в своих силах и возможностях (самостоятельная деятельность в подгруппах, в группе сверстников, лидерство в играх, индивидуальный анализ, оценка работ сверстников).</w:t>
            </w:r>
          </w:p>
          <w:p w14:paraId="0AD32D5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Воспитывать у детей желание уважать старших (труд помощника воспитателя, воспитателя, дворника, водитель автобуса), заботиться о младших им (уборка выносных игрушек, очистка дорожек), выражать словесно свои добрые чувства.</w:t>
            </w:r>
          </w:p>
          <w:p w14:paraId="627F632E"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Предметный мир.</w:t>
            </w:r>
          </w:p>
          <w:p w14:paraId="4C0CD03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Закреплять представления о предметах, их признаках и назначении.</w:t>
            </w:r>
          </w:p>
          <w:p w14:paraId="229D05D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самостоятельно определять и называть материалы, из которых сделаны предметы, характеризовать их качества и свойства.</w:t>
            </w:r>
          </w:p>
          <w:p w14:paraId="7CF672A7"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умение свободно ориентироваться в помещении, на участке детского сада.</w:t>
            </w:r>
          </w:p>
          <w:p w14:paraId="1599778B"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lastRenderedPageBreak/>
              <w:t>Транспорт, средства связи.</w:t>
            </w:r>
          </w:p>
          <w:p w14:paraId="3B8BC12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Знать виды специальных транспортных средств (грузовик, снегоуборочная машина, скорая помощь, пожарная машина), их оснащение для выполнения определенного вида работ.</w:t>
            </w:r>
          </w:p>
          <w:p w14:paraId="7B7E9F3B"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Приобщение к труду.</w:t>
            </w:r>
          </w:p>
          <w:p w14:paraId="43AF8A0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Развивать представления о людях разных профессий ("Строительство дома" (архитектор, инженер-строитель, каменщик), "Мастерская по пошиву одежды" (дизайнер, закройщик одежды, портной, гладильщик), "Салон красоты" (парикмахер, мастер маникюра), "Природный заповедник" (лесник, лесоруба, ветеринарный врач), "Цирк" (клоун, гимнастка, жонглер, дрессировщик животных), "Кулинария" (повар, продавец, официант).</w:t>
            </w:r>
          </w:p>
          <w:p w14:paraId="404E0DA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Подводить к осознанию того, что окружающие предметы, игрушки созданы трудом человека, и к ним нужно бережно относиться.</w:t>
            </w:r>
          </w:p>
          <w:p w14:paraId="0D6F5A0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Участвовать в совместной трудовой деятельности, доводить начатое дело до конца, прививать самостоятельность и ответственность (дежурство, труд в уголке природы, труд на участке).</w:t>
            </w:r>
          </w:p>
          <w:p w14:paraId="03DC75A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Воспитывать в группе желание поддерживать чистоту, протирать игрушки, ухаживать за существами в уголке природы, ответственно выполнять дежурные обязанности, уважительно относиться к результатам труда своего и сверстников, оказывать помощь младшим, при необходимости самому за ней обращаться.</w:t>
            </w:r>
          </w:p>
          <w:p w14:paraId="3B9AAF0F"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Нравственное и патриотическое воспитание.</w:t>
            </w:r>
          </w:p>
          <w:p w14:paraId="383AA40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Развивать умение ценить свои поступки и поступки других людей, ответственно выполнять порученные поручения, всегда быть справедливыми к окружающим, уважать старших, заботиться о младших.</w:t>
            </w:r>
          </w:p>
          <w:p w14:paraId="3CB432C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Знать и самостоятельно инициировать национальную игру с привлечением своих сверстников, проявлять уважение к государственным символам Казахстана.</w:t>
            </w:r>
          </w:p>
          <w:p w14:paraId="680CF50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Расширять знания о родной стране, государственных и народных праздниках, символике страны, ее назначении. </w:t>
            </w:r>
          </w:p>
          <w:p w14:paraId="541FF2B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представления о Президенте Республики Казахстан, о важности его деятельности для своего народа.</w:t>
            </w:r>
          </w:p>
          <w:p w14:paraId="68B0328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Понимание важности государственных праздников (День Незивисимости Республики Казахстан), принимать в них активное участие.</w:t>
            </w:r>
          </w:p>
          <w:p w14:paraId="4A8F0DC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Обогащать представление о столице Республики Казахстан – городе Астана, названиях городов и сел республики, их достопримечательностях, особенностях жизни села и города.</w:t>
            </w:r>
          </w:p>
          <w:p w14:paraId="6D116A7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Понимать значение живой и неживой природы, достопримечательностей, исторических мест и культурного наследия Казахстана.</w:t>
            </w:r>
          </w:p>
          <w:p w14:paraId="502ED7EF"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Знать и уважать традиции и обычаи казахского народа, проявлять уважение к ценностям казахского народа (через игры в течение дня: "Бес тас", "Хан-алычи", "Кок серек - Ак серек", "Серый лютый"; танец "Кара-жорга", "Айголек").</w:t>
            </w:r>
          </w:p>
          <w:p w14:paraId="301ED15A"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Правила дорожного движения.</w:t>
            </w:r>
          </w:p>
          <w:p w14:paraId="2952484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Продолжать формировать навыки безопасного поведения на дорогах.</w:t>
            </w:r>
          </w:p>
          <w:p w14:paraId="54AAC84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Уточнять знания детей об элементах дороги (проезжая часть, пешеходный переход, тротуар, дорожка для велосипедов) о движении транспорта, о работе светофора.</w:t>
            </w:r>
          </w:p>
          <w:p w14:paraId="36D2C78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Знакомить с элементарными правилами дорожного движения, правилами передвижения пешеходов и велосипедистов.</w:t>
            </w:r>
          </w:p>
          <w:p w14:paraId="4F3E520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Формировать осознанное отношение к соблюдению правил дорожного движения. </w:t>
            </w:r>
          </w:p>
          <w:p w14:paraId="24DE90C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Продолжать знакомить с дорожными знаками: "Дети", "Остановка автобуса", "Остановка метро", "Остановка троллейбуса", "Пешеходный переход", "Дорожка для велосипедов" (д/и "Расстановка дорожных знаков").</w:t>
            </w:r>
          </w:p>
          <w:p w14:paraId="09658DF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Ознакомление с природой</w:t>
            </w:r>
            <w:r w:rsidRPr="00156A18">
              <w:rPr>
                <w:rFonts w:ascii="Times New Roman" w:hAnsi="Times New Roman" w:cs="Times New Roman"/>
                <w:sz w:val="20"/>
                <w:szCs w:val="20"/>
              </w:rPr>
              <w:t xml:space="preserve">. </w:t>
            </w:r>
          </w:p>
          <w:p w14:paraId="18033A5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Расширять знания о явлениях живой и неживой природы зимой. </w:t>
            </w:r>
          </w:p>
          <w:p w14:paraId="4EE28CC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Продолжать знакомить с понятием "неживая природа" (вода, воздух, солнце, облака, ветер, снег, иней, мороз).</w:t>
            </w:r>
          </w:p>
          <w:p w14:paraId="644062D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Показывать взаимодействие живой и неживой природы (зависимость роста (застывания, сброс растений) растений, животных (линька, спячка), птиц (зимующих, умеющих найти корм в холода)). Устанавливать причинно-следственные связи между природными явлениями (сезон — растительность — труд людей (очистка снега лопатой, снегоуборочной машиной)).</w:t>
            </w:r>
          </w:p>
          <w:p w14:paraId="151CF88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Создавать условия для исследовательской деятельности детей, наблюдать, анализировать, сравнивать, различать характерные признаки предметов и явлений в процессе знакомства с природой (наблюдение за растениями на участке, за снегом).</w:t>
            </w:r>
          </w:p>
          <w:p w14:paraId="1376F06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понимать значения воды (снега), солнца, растений для жизни человека.</w:t>
            </w:r>
          </w:p>
          <w:p w14:paraId="54F1F42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Растительный мир.</w:t>
            </w:r>
            <w:r w:rsidRPr="00156A18">
              <w:rPr>
                <w:rFonts w:ascii="Times New Roman" w:hAnsi="Times New Roman" w:cs="Times New Roman"/>
                <w:sz w:val="20"/>
                <w:szCs w:val="20"/>
              </w:rPr>
              <w:t xml:space="preserve"> </w:t>
            </w:r>
          </w:p>
          <w:p w14:paraId="612FD68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Расширять представления детей о растениях. </w:t>
            </w:r>
          </w:p>
          <w:p w14:paraId="0346D86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Знакомить детей с многообразием родной природы зимой: деревьями (лиственными, хвойными), кустарниками. </w:t>
            </w:r>
          </w:p>
          <w:p w14:paraId="4FE7F66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lastRenderedPageBreak/>
              <w:t>Знакомить с понятиями "заповедник", "хвойный лес", "сосновый бор".</w:t>
            </w:r>
          </w:p>
          <w:p w14:paraId="10E590B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Наблюдать за признаками растений как живых существ и разделять причинно-следственные связи: деревья без листвы, голые, застывают в холода; </w:t>
            </w:r>
          </w:p>
          <w:p w14:paraId="51EE64A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хвойные деревья не сбрасывают хвою, наличие смолы.</w:t>
            </w:r>
          </w:p>
          <w:p w14:paraId="4198F54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Знакомить со способами ухода за растениями в соответствии с их потребностями: полив, рыхление, удаление пыли с листовой пластины, прополка, опрыскивание мелких листьев.</w:t>
            </w:r>
          </w:p>
          <w:p w14:paraId="2407442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Животный мир.</w:t>
            </w:r>
            <w:r w:rsidRPr="00156A18">
              <w:rPr>
                <w:rFonts w:ascii="Times New Roman" w:hAnsi="Times New Roman" w:cs="Times New Roman"/>
                <w:sz w:val="20"/>
                <w:szCs w:val="20"/>
              </w:rPr>
              <w:t xml:space="preserve"> </w:t>
            </w:r>
          </w:p>
          <w:p w14:paraId="45CE099F"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навыки называть и различать по характерным признакам животных зимой, обитающих на территории Казахстана.</w:t>
            </w:r>
          </w:p>
          <w:p w14:paraId="0C53EBD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Расширять представления о жизни диких животных. </w:t>
            </w:r>
          </w:p>
          <w:p w14:paraId="0A8C1B4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выделять и характеризовать особенности внешнего вида животных и образа жизни осенью (подготовка к зиме), различать и называть перелетных и зимующих птиц (участка).</w:t>
            </w:r>
          </w:p>
          <w:p w14:paraId="3BFE7FA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Наблюдать за признаками животных как живых существ и разделять причинно-следственные связи: животные двигаются; питаются.</w:t>
            </w:r>
          </w:p>
          <w:p w14:paraId="2D73165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Обучать умению группировать животных по разным признакам: по классам (птицы, звери); </w:t>
            </w:r>
          </w:p>
          <w:p w14:paraId="332D9D37"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месту обитания (лес, водоем, огород, сад, поле); </w:t>
            </w:r>
          </w:p>
          <w:p w14:paraId="77F51FF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способу передвижения (бегающие, летающие, прыгающие, плавающие).</w:t>
            </w:r>
          </w:p>
          <w:p w14:paraId="11D94B6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Освоение детьми общепринятых правил и норм поведения, безопасности).</w:t>
            </w:r>
          </w:p>
          <w:p w14:paraId="582DCF0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элементарные экологические представления о том, что человек — часть природы и что он бережет, охраняет и защищает ее.</w:t>
            </w:r>
          </w:p>
          <w:p w14:paraId="706C5D57"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Рассказывать о значении солнца и воздуха в жизни человека, животных и растений зимой.</w:t>
            </w:r>
          </w:p>
          <w:p w14:paraId="0845C0F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Расширять представления о правилах поведения в общественных местах (приобретать проездной билет, не шуметь, уступать место старикам, держаться поручней); </w:t>
            </w:r>
          </w:p>
          <w:p w14:paraId="7708FFB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 обязанностях в группе детского сада (дежурства), дома.</w:t>
            </w:r>
          </w:p>
          <w:p w14:paraId="2F47524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Продолжать воспитывать у детей осознанное отношение к выполнению общепринятых норм и правил.</w:t>
            </w:r>
          </w:p>
          <w:p w14:paraId="5E2CEB4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Обсуждать с детьми, что будет, если те или иные правила не будут соблюдаться (катание по льду в необорудованных местах, поедание снега, переохлаждение, игры с проводкой электрических праздничных гирлянд, игры в ветвями украшенной елки).</w:t>
            </w:r>
          </w:p>
          <w:p w14:paraId="7C4AC91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Владеть правилами поведения в окружающем мире, в природе; </w:t>
            </w:r>
          </w:p>
          <w:p w14:paraId="5C10C647"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156A18" w14:paraId="3C988183" w14:textId="77777777" w:rsidTr="00F12566">
        <w:tc>
          <w:tcPr>
            <w:tcW w:w="712" w:type="dxa"/>
            <w:gridSpan w:val="2"/>
            <w:vMerge/>
            <w:tcBorders>
              <w:left w:val="single" w:sz="6" w:space="0" w:color="000000"/>
              <w:right w:val="single" w:sz="6" w:space="0" w:color="000000"/>
            </w:tcBorders>
          </w:tcPr>
          <w:p w14:paraId="54BD35B6"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79C2738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Конструирование</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tcPr>
          <w:p w14:paraId="33D7489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Конструирование из строительных материалов, деталей конструктора (в свободное время по желанию).</w:t>
            </w:r>
          </w:p>
          <w:p w14:paraId="6509234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Развитие умений устанавливать связь между построенным строением и увиденным в окружающей жизни (по фотографиям зданий, схемам конструкций, по образцу педагога).</w:t>
            </w:r>
          </w:p>
          <w:p w14:paraId="2A9AFA6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Обучать умению создавать из бумаги. </w:t>
            </w:r>
          </w:p>
          <w:p w14:paraId="1685810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Находить эффективные конструктивные решения путем анализа построенных конструкций, применять их в конструировании (домик из бумаги для кролика). </w:t>
            </w:r>
          </w:p>
          <w:p w14:paraId="1AB31507"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Поддерживать самостоятельность, творчество, инициативу.</w:t>
            </w:r>
          </w:p>
          <w:p w14:paraId="633A653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Побуждение к коллективному сюжетному конструированию (ёлочка).</w:t>
            </w:r>
          </w:p>
          <w:p w14:paraId="5249C73F"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Развивать творческое мышление и воображение. </w:t>
            </w:r>
          </w:p>
          <w:p w14:paraId="736D94A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Закреплять умения преобразовывать плоскостной материал в объемные формы, используя способы конструирования из бумаги (домик).</w:t>
            </w:r>
          </w:p>
          <w:p w14:paraId="4DED940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умения работать по готовой выкройке, несложному чертежу, использование ножниц для надрезов и вырезания по контуру (Дед Мороз по шаблону).</w:t>
            </w:r>
          </w:p>
          <w:p w14:paraId="2E55A37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целесообразно использовать различный материал (например, макароны).</w:t>
            </w:r>
          </w:p>
          <w:p w14:paraId="266C156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1B7D9A6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детей коллективно возводить постройки (улица нашего города в свободное время), необходимые для игры, планировать предстоящую работу, сообща выполнять задуманное.</w:t>
            </w:r>
          </w:p>
        </w:tc>
      </w:tr>
      <w:tr w:rsidR="009863D9" w:rsidRPr="00156A18" w14:paraId="744FB8D4" w14:textId="77777777" w:rsidTr="00F12566">
        <w:tc>
          <w:tcPr>
            <w:tcW w:w="712" w:type="dxa"/>
            <w:gridSpan w:val="2"/>
            <w:vMerge/>
            <w:tcBorders>
              <w:left w:val="single" w:sz="6" w:space="0" w:color="000000"/>
              <w:right w:val="single" w:sz="6" w:space="0" w:color="000000"/>
            </w:tcBorders>
          </w:tcPr>
          <w:p w14:paraId="41AD453F"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bottom w:val="single" w:sz="4" w:space="0" w:color="auto"/>
              <w:right w:val="single" w:sz="4" w:space="0" w:color="auto"/>
            </w:tcBorders>
            <w:tcMar>
              <w:top w:w="0" w:type="dxa"/>
              <w:left w:w="40" w:type="dxa"/>
              <w:bottom w:w="0" w:type="dxa"/>
              <w:right w:w="40" w:type="dxa"/>
            </w:tcMar>
          </w:tcPr>
          <w:p w14:paraId="2F4666B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Рисование</w:t>
            </w:r>
          </w:p>
        </w:tc>
        <w:tc>
          <w:tcPr>
            <w:tcW w:w="13467"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AE04D3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Совершенствовать умение передавать в рисунке образы с характерными им особенностями, пространственные отношения между ними ("Заснеженная </w:t>
            </w:r>
            <w:r w:rsidRPr="00156A18">
              <w:rPr>
                <w:rFonts w:ascii="Times New Roman" w:hAnsi="Times New Roman" w:cs="Times New Roman"/>
                <w:sz w:val="20"/>
                <w:szCs w:val="20"/>
              </w:rPr>
              <w:lastRenderedPageBreak/>
              <w:t>долина в зимних сумерках").</w:t>
            </w:r>
          </w:p>
          <w:p w14:paraId="49FFB1D7"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На листе передавать положение предмета (густую хвойную ель (вертикально)), передавать фигуру человека через несложные движения и позы ("Алан и Дана танцуют").</w:t>
            </w:r>
          </w:p>
          <w:p w14:paraId="7156640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(синий, белый) "Заснеженная долина в зимних сумерках".</w:t>
            </w:r>
          </w:p>
          <w:p w14:paraId="1A48B2C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Закреплять умение составлять простые по форме узоры ("Морозные узоры"), ритмично расставляя прямые, извилистые, тонкие, плоские линии, круги разных размеров, мазки, точки, комбинировать разно размерные узоры; </w:t>
            </w:r>
          </w:p>
          <w:p w14:paraId="71FFE39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применять технику монотипия.</w:t>
            </w:r>
          </w:p>
          <w:p w14:paraId="00CB33DC"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по диагонали.</w:t>
            </w:r>
          </w:p>
          <w:p w14:paraId="0E91394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Совершенствовать умение детей передавать в рисунке простые сюжеты сказок (по желанию, в вечернее время).</w:t>
            </w:r>
          </w:p>
        </w:tc>
      </w:tr>
      <w:tr w:rsidR="009863D9" w:rsidRPr="00156A18" w14:paraId="6EED707D" w14:textId="77777777" w:rsidTr="00F12566">
        <w:trPr>
          <w:trHeight w:val="2107"/>
        </w:trPr>
        <w:tc>
          <w:tcPr>
            <w:tcW w:w="712" w:type="dxa"/>
            <w:gridSpan w:val="2"/>
            <w:vMerge/>
            <w:tcBorders>
              <w:left w:val="single" w:sz="6" w:space="0" w:color="000000"/>
              <w:right w:val="single" w:sz="6" w:space="0" w:color="000000"/>
            </w:tcBorders>
          </w:tcPr>
          <w:p w14:paraId="31728667"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4" w:space="0" w:color="auto"/>
              <w:left w:val="single" w:sz="6" w:space="0" w:color="000000"/>
            </w:tcBorders>
            <w:tcMar>
              <w:top w:w="0" w:type="dxa"/>
              <w:left w:w="40" w:type="dxa"/>
              <w:bottom w:w="0" w:type="dxa"/>
              <w:right w:w="40" w:type="dxa"/>
            </w:tcMar>
          </w:tcPr>
          <w:p w14:paraId="119AF68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Лепка</w:t>
            </w:r>
          </w:p>
        </w:tc>
        <w:tc>
          <w:tcPr>
            <w:tcW w:w="13467" w:type="dxa"/>
            <w:gridSpan w:val="2"/>
            <w:tcBorders>
              <w:top w:val="single" w:sz="4" w:space="0" w:color="auto"/>
              <w:left w:val="single" w:sz="8" w:space="0" w:color="CCCCCC"/>
            </w:tcBorders>
            <w:tcMar>
              <w:top w:w="0" w:type="dxa"/>
              <w:left w:w="100" w:type="dxa"/>
              <w:bottom w:w="0" w:type="dxa"/>
              <w:right w:w="100" w:type="dxa"/>
            </w:tcMar>
          </w:tcPr>
          <w:p w14:paraId="00EFB1F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Продолжать знакомить детей с особенностями лепки из глины (елочные игрушки), пластилина (снежинка, Байтерек, коробка).</w:t>
            </w:r>
          </w:p>
          <w:p w14:paraId="068A46C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Формировать умение лепить с натуры: продукты ("коробка", снежинка), пользуясь движениями всей кисти руки и пальцев.</w:t>
            </w:r>
          </w:p>
          <w:p w14:paraId="01CA7DD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Учить передавать образ, самостоятельно находить индивидуальное решение; использовать в работе стеки.</w:t>
            </w:r>
          </w:p>
          <w:p w14:paraId="504B5B6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Применять различные способы лепки: конструктивный (из отдельных частей) и скульптурный (основные части вытягивают из целого куска).</w:t>
            </w:r>
          </w:p>
          <w:p w14:paraId="75FDC63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Создавать сюжеты с однородными предметами, располагая несколько образов на одной подставке (подарки). </w:t>
            </w:r>
          </w:p>
          <w:p w14:paraId="23A97AC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Формировать умение передавать в сюжетах особенности формы, движения, фактуры (снежинка). </w:t>
            </w:r>
          </w:p>
          <w:p w14:paraId="37D70B1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Совершенствовать навыки составления сюжетных композиций (елка с подарками). </w:t>
            </w:r>
          </w:p>
          <w:p w14:paraId="4FD0538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Играть в различные игры с предметами, которые они слепили.</w:t>
            </w:r>
          </w:p>
          <w:p w14:paraId="06225A4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Аккуратно выполнять работу, собирать вещи, соблюдать правила безопасности.</w:t>
            </w:r>
          </w:p>
        </w:tc>
      </w:tr>
      <w:tr w:rsidR="009863D9" w:rsidRPr="00156A18" w14:paraId="016C916B" w14:textId="77777777" w:rsidTr="00F12566">
        <w:tc>
          <w:tcPr>
            <w:tcW w:w="712" w:type="dxa"/>
            <w:gridSpan w:val="2"/>
            <w:vMerge/>
            <w:tcBorders>
              <w:left w:val="single" w:sz="6" w:space="0" w:color="000000"/>
              <w:right w:val="single" w:sz="6" w:space="0" w:color="000000"/>
            </w:tcBorders>
          </w:tcPr>
          <w:p w14:paraId="26015570"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tcBorders>
              <w:top w:val="single" w:sz="8" w:space="0" w:color="CCCCCC"/>
              <w:left w:val="single" w:sz="6" w:space="0" w:color="000000"/>
              <w:bottom w:val="single" w:sz="4" w:space="0" w:color="auto"/>
            </w:tcBorders>
            <w:tcMar>
              <w:top w:w="0" w:type="dxa"/>
              <w:left w:w="40" w:type="dxa"/>
              <w:bottom w:w="0" w:type="dxa"/>
              <w:right w:w="40" w:type="dxa"/>
            </w:tcMar>
          </w:tcPr>
          <w:p w14:paraId="1C375E1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Аппликация</w:t>
            </w:r>
          </w:p>
        </w:tc>
        <w:tc>
          <w:tcPr>
            <w:tcW w:w="13467" w:type="dxa"/>
            <w:gridSpan w:val="2"/>
            <w:tcBorders>
              <w:top w:val="single" w:sz="8" w:space="0" w:color="CCCCCC"/>
              <w:left w:val="single" w:sz="8" w:space="0" w:color="CCCCCC"/>
              <w:bottom w:val="single" w:sz="4" w:space="0" w:color="auto"/>
            </w:tcBorders>
            <w:tcMar>
              <w:top w:w="0" w:type="dxa"/>
              <w:left w:w="100" w:type="dxa"/>
              <w:bottom w:w="0" w:type="dxa"/>
              <w:right w:w="100" w:type="dxa"/>
            </w:tcMar>
          </w:tcPr>
          <w:p w14:paraId="13206461"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Закрепить умения пользоваться ножницами: вырезывать по прямой по диагонали квадрат, получая треугольники (елочка); .</w:t>
            </w:r>
          </w:p>
          <w:p w14:paraId="5CB7AB8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(игрушки для елки в вечернее время).</w:t>
            </w:r>
          </w:p>
          <w:p w14:paraId="0D3C9FD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Выполнять сюжетные композиции как индивидуально, так и в небольших группах (рукавичка: наклеивание свернутых согнутых трубочек - елочка), согласованно выполняя задачи.</w:t>
            </w:r>
          </w:p>
          <w:p w14:paraId="69CD5C6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Обучать навыкам расположения предметов на листе бумаги. </w:t>
            </w:r>
          </w:p>
          <w:p w14:paraId="065F2FC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При составлении аппликации обучать умению передавать соотношение объектов по величине, видеть форму частей различных предметов, их строение, пропорции (елочка); </w:t>
            </w:r>
          </w:p>
          <w:p w14:paraId="0CB8433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работать с шаблонами и трафаретами (Дед Мороз), строить свою работу в соответствии с правилами композиции (Байтерек с помощью наклеивания круп на готовый силуэт).</w:t>
            </w:r>
          </w:p>
          <w:p w14:paraId="13F6E2E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Совершенствовать навык правильного использования ножниц и клея, соблюдать правила безопасности труда и личной гигиены.</w:t>
            </w:r>
          </w:p>
        </w:tc>
      </w:tr>
      <w:tr w:rsidR="009863D9" w:rsidRPr="00156A18" w14:paraId="33799F4F" w14:textId="77777777" w:rsidTr="00F12566">
        <w:trPr>
          <w:trHeight w:val="37"/>
        </w:trPr>
        <w:tc>
          <w:tcPr>
            <w:tcW w:w="712" w:type="dxa"/>
            <w:gridSpan w:val="2"/>
            <w:vMerge/>
            <w:tcBorders>
              <w:left w:val="single" w:sz="6" w:space="0" w:color="000000"/>
              <w:right w:val="single" w:sz="6" w:space="0" w:color="000000"/>
            </w:tcBorders>
          </w:tcPr>
          <w:p w14:paraId="3D1357E4"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vMerge w:val="restart"/>
            <w:tcBorders>
              <w:top w:val="single" w:sz="4" w:space="0" w:color="auto"/>
              <w:left w:val="single" w:sz="6" w:space="0" w:color="000000"/>
              <w:right w:val="single" w:sz="4" w:space="0" w:color="auto"/>
            </w:tcBorders>
            <w:tcMar>
              <w:top w:w="0" w:type="dxa"/>
              <w:left w:w="40" w:type="dxa"/>
              <w:bottom w:w="0" w:type="dxa"/>
              <w:right w:w="40" w:type="dxa"/>
            </w:tcMar>
          </w:tcPr>
          <w:p w14:paraId="2A1F8B2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Музыка</w:t>
            </w:r>
          </w:p>
        </w:tc>
        <w:tc>
          <w:tcPr>
            <w:tcW w:w="13467"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1729A3B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Pr>
                <w:rFonts w:ascii="Times New Roman" w:hAnsi="Times New Roman" w:cs="Times New Roman"/>
                <w:b/>
                <w:sz w:val="20"/>
                <w:szCs w:val="20"/>
              </w:rPr>
              <w:t>По плану музыкального руководителя</w:t>
            </w:r>
          </w:p>
        </w:tc>
      </w:tr>
      <w:tr w:rsidR="009863D9" w:rsidRPr="00156A18" w14:paraId="51D0F923" w14:textId="77777777" w:rsidTr="00F12566">
        <w:trPr>
          <w:trHeight w:val="802"/>
        </w:trPr>
        <w:tc>
          <w:tcPr>
            <w:tcW w:w="712" w:type="dxa"/>
            <w:gridSpan w:val="2"/>
            <w:vMerge/>
            <w:tcBorders>
              <w:left w:val="single" w:sz="6" w:space="0" w:color="000000"/>
              <w:right w:val="single" w:sz="6" w:space="0" w:color="000000"/>
            </w:tcBorders>
          </w:tcPr>
          <w:p w14:paraId="5BE163A7"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596" w:type="dxa"/>
            <w:vMerge/>
            <w:tcBorders>
              <w:left w:val="single" w:sz="6" w:space="0" w:color="000000"/>
              <w:bottom w:val="single" w:sz="4" w:space="0" w:color="auto"/>
              <w:right w:val="single" w:sz="4" w:space="0" w:color="auto"/>
            </w:tcBorders>
            <w:tcMar>
              <w:top w:w="0" w:type="dxa"/>
              <w:left w:w="40" w:type="dxa"/>
              <w:bottom w:w="0" w:type="dxa"/>
              <w:right w:w="40" w:type="dxa"/>
            </w:tcMar>
          </w:tcPr>
          <w:p w14:paraId="70B8E238" w14:textId="77777777" w:rsidR="009863D9" w:rsidRPr="00156A18" w:rsidRDefault="009863D9" w:rsidP="00F12566">
            <w:pPr>
              <w:widowControl w:val="0"/>
              <w:spacing w:line="240" w:lineRule="auto"/>
              <w:contextualSpacing/>
              <w:rPr>
                <w:rFonts w:ascii="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vAlign w:val="bottom"/>
          </w:tcPr>
          <w:p w14:paraId="7FCB7567"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Слушание музыки.</w:t>
            </w:r>
          </w:p>
          <w:p w14:paraId="3B63E26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 Совершенствовать вокально-слуховую координацию в пении.</w:t>
            </w:r>
          </w:p>
          <w:p w14:paraId="01F0AE1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Формировать навыки пения легким голосом в диапазоне «ре» первой октавы, «до» второй октавы перед пением; </w:t>
            </w:r>
          </w:p>
          <w:p w14:paraId="0953255D"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обучать умению дышать между музыкальными фразами, четко произносить слова песни, петь средним, громким и тихим голосом. </w:t>
            </w:r>
          </w:p>
          <w:p w14:paraId="55CD0A1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Развивать навыки сольного пения с музыкальным сопровождением.</w:t>
            </w:r>
          </w:p>
          <w:p w14:paraId="3608489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"Декабрь" сл. Г. Лебедевой муз. Е. Ждановой; "Здравствуй, Родина моя!" муз. Ю.Чичкова сл. К.Ибраева; "Новый год" Т.Кулиновой; "Дед Мороз" муз. С.Мухамеджанова сл. Ш.Мухамеджанова.</w:t>
            </w:r>
          </w:p>
          <w:p w14:paraId="76D5C7A2"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Пение.</w:t>
            </w:r>
            <w:r w:rsidRPr="00156A18">
              <w:rPr>
                <w:rFonts w:ascii="Times New Roman" w:hAnsi="Times New Roman" w:cs="Times New Roman"/>
                <w:sz w:val="20"/>
                <w:szCs w:val="20"/>
              </w:rPr>
              <w:t xml:space="preserve"> </w:t>
            </w:r>
          </w:p>
          <w:p w14:paraId="0258789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Учить выполнять упражнения, меняя движения в соответствии с изменениями характера музыки и ее частей: передавать характер марша четкой ритмичной ходьбой; </w:t>
            </w:r>
          </w:p>
          <w:p w14:paraId="1716A0C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lastRenderedPageBreak/>
              <w:t>подвижный характер музыки – легким ритмичным бегом, полуприседаниями («пружинка»).</w:t>
            </w:r>
          </w:p>
          <w:p w14:paraId="5A23CCEA"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"Марш" Е.Тиличеевой, "Зимняя пляска" М.Старокодомского, "Марш" Д.Шостаковича, "Да здравствует страна!" А.Мельниковой, Н.Надененко "Ходьба и бег", А.Бестибаев "Вальс", И.Гуммель "Бег", "Музыка природы" (оркестровая версия).</w:t>
            </w:r>
          </w:p>
          <w:p w14:paraId="2A7901D4"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Осваивать танцевальные движения: дробный шаг, переменный шаг, галоп, поскоки в разных направлениях.</w:t>
            </w:r>
          </w:p>
          <w:p w14:paraId="7F47ED2A"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b/>
                <w:sz w:val="20"/>
                <w:szCs w:val="20"/>
              </w:rPr>
              <w:t>Музыкально-ритмические движения.</w:t>
            </w:r>
          </w:p>
          <w:p w14:paraId="05626B9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Развивать навыки исполнять элементы танцевальных движений; </w:t>
            </w:r>
          </w:p>
          <w:p w14:paraId="2BC5E868"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изменение направления движения в соответствии с музыкальными фразами.</w:t>
            </w:r>
          </w:p>
          <w:p w14:paraId="627196E0"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Познакомить с танцевальным искусством казахского народа, песнями, традиционным образом жизни нашего народа; </w:t>
            </w:r>
          </w:p>
          <w:p w14:paraId="3AB5F8F3"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отрабатывать элементы танцев на новогоднюю тематику.</w:t>
            </w:r>
          </w:p>
          <w:p w14:paraId="721C597E"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Танцы.</w:t>
            </w:r>
            <w:r w:rsidRPr="00156A18">
              <w:rPr>
                <w:rFonts w:ascii="Times New Roman" w:hAnsi="Times New Roman" w:cs="Times New Roman"/>
                <w:sz w:val="20"/>
                <w:szCs w:val="20"/>
              </w:rPr>
              <w:t xml:space="preserve"> </w:t>
            </w:r>
          </w:p>
          <w:p w14:paraId="44A22119"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 xml:space="preserve">Развивать умение импровизировать, используя знакомые танцевальные движения; </w:t>
            </w:r>
          </w:p>
          <w:p w14:paraId="1ADC8C55"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уметь придумать танец, используя знакомые плясовые движения в соответствии с характером музыки.</w:t>
            </w:r>
          </w:p>
          <w:p w14:paraId="1A0060F6"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b/>
                <w:sz w:val="20"/>
                <w:szCs w:val="20"/>
              </w:rPr>
              <w:t>Игра на детских музыкальных инструментах</w:t>
            </w:r>
            <w:r w:rsidRPr="00156A18">
              <w:rPr>
                <w:rFonts w:ascii="Times New Roman" w:hAnsi="Times New Roman" w:cs="Times New Roman"/>
                <w:sz w:val="20"/>
                <w:szCs w:val="20"/>
              </w:rPr>
              <w:t xml:space="preserve">. </w:t>
            </w:r>
          </w:p>
          <w:p w14:paraId="1B948D2B" w14:textId="77777777" w:rsidR="009863D9" w:rsidRPr="00156A18" w:rsidRDefault="009863D9" w:rsidP="00F12566">
            <w:pPr>
              <w:widowControl w:val="0"/>
              <w:spacing w:line="240" w:lineRule="auto"/>
              <w:contextualSpacing/>
              <w:rPr>
                <w:rFonts w:ascii="Times New Roman" w:hAnsi="Times New Roman" w:cs="Times New Roman"/>
                <w:sz w:val="20"/>
                <w:szCs w:val="20"/>
              </w:rPr>
            </w:pPr>
            <w:r w:rsidRPr="00156A18">
              <w:rPr>
                <w:rFonts w:ascii="Times New Roman" w:hAnsi="Times New Roman" w:cs="Times New Roman"/>
                <w:sz w:val="20"/>
                <w:szCs w:val="20"/>
              </w:rPr>
              <w:t>Учить выполнять простые, знакомые мелодии на детских музыкальных инструментах индивидуально и в малых группах, развивать детское творчество, прививать им активность, самостоятельность.</w:t>
            </w:r>
          </w:p>
          <w:p w14:paraId="2CF86F42" w14:textId="77777777" w:rsidR="009863D9" w:rsidRPr="00156A18" w:rsidRDefault="009863D9" w:rsidP="00F12566">
            <w:pPr>
              <w:widowControl w:val="0"/>
              <w:spacing w:line="240" w:lineRule="auto"/>
              <w:contextualSpacing/>
              <w:rPr>
                <w:rFonts w:ascii="Times New Roman" w:hAnsi="Times New Roman" w:cs="Times New Roman"/>
                <w:b/>
                <w:sz w:val="20"/>
                <w:szCs w:val="20"/>
              </w:rPr>
            </w:pPr>
            <w:r w:rsidRPr="00156A18">
              <w:rPr>
                <w:rFonts w:ascii="Times New Roman" w:hAnsi="Times New Roman" w:cs="Times New Roman"/>
                <w:sz w:val="20"/>
                <w:szCs w:val="20"/>
              </w:rPr>
              <w:t>Знакомить приемам игры на детских музыкальных и шумовых инструментах: игра на колокольчиках под произведение В.Моцарта "Колокольчики звенят", игра на бубнах под русскую народную мелодию "Светит месяц".</w:t>
            </w:r>
          </w:p>
        </w:tc>
      </w:tr>
      <w:tr w:rsidR="009863D9" w:rsidRPr="0023463D" w14:paraId="75DD47B9"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val="restart"/>
            <w:tcBorders>
              <w:top w:val="single" w:sz="7" w:space="0" w:color="000000"/>
              <w:left w:val="single" w:sz="7" w:space="0" w:color="000000"/>
              <w:right w:val="single" w:sz="7" w:space="0" w:color="000000"/>
            </w:tcBorders>
            <w:tcMar>
              <w:top w:w="100" w:type="dxa"/>
              <w:left w:w="40" w:type="dxa"/>
              <w:bottom w:w="100" w:type="dxa"/>
              <w:right w:w="40" w:type="dxa"/>
            </w:tcMar>
            <w:textDirection w:val="btLr"/>
          </w:tcPr>
          <w:p w14:paraId="58F29C77" w14:textId="77777777" w:rsidR="009863D9" w:rsidRPr="005B347D" w:rsidRDefault="009863D9" w:rsidP="00F12566">
            <w:pPr>
              <w:widowControl w:val="0"/>
              <w:spacing w:line="240" w:lineRule="auto"/>
              <w:ind w:left="113" w:right="113"/>
              <w:contextualSpacing/>
              <w:jc w:val="center"/>
              <w:rPr>
                <w:rFonts w:ascii="Times New Roman" w:eastAsia="Times New Roman" w:hAnsi="Times New Roman" w:cs="Times New Roman"/>
                <w:b/>
                <w:sz w:val="24"/>
                <w:szCs w:val="24"/>
                <w:highlight w:val="white"/>
              </w:rPr>
            </w:pPr>
            <w:r w:rsidRPr="005B347D">
              <w:rPr>
                <w:rFonts w:ascii="Times New Roman" w:eastAsia="Times New Roman" w:hAnsi="Times New Roman" w:cs="Times New Roman"/>
                <w:sz w:val="24"/>
                <w:szCs w:val="24"/>
              </w:rPr>
              <w:t>Январь</w:t>
            </w:r>
          </w:p>
        </w:tc>
        <w:tc>
          <w:tcPr>
            <w:tcW w:w="1596" w:type="dxa"/>
            <w:vMerge w:val="restart"/>
            <w:tcBorders>
              <w:top w:val="single" w:sz="4" w:space="0" w:color="auto"/>
              <w:left w:val="nil"/>
              <w:right w:val="single" w:sz="7" w:space="0" w:color="000000"/>
            </w:tcBorders>
            <w:tcMar>
              <w:top w:w="100" w:type="dxa"/>
              <w:left w:w="40" w:type="dxa"/>
              <w:bottom w:w="100" w:type="dxa"/>
              <w:right w:w="40" w:type="dxa"/>
            </w:tcMar>
          </w:tcPr>
          <w:p w14:paraId="6E695885"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highlight w:val="white"/>
              </w:rPr>
            </w:pPr>
            <w:r w:rsidRPr="0023463D">
              <w:rPr>
                <w:rFonts w:ascii="Times New Roman" w:eastAsia="Times New Roman" w:hAnsi="Times New Roman" w:cs="Times New Roman"/>
                <w:sz w:val="20"/>
                <w:szCs w:val="20"/>
              </w:rPr>
              <w:t>Физическая культура</w:t>
            </w:r>
          </w:p>
        </w:tc>
        <w:tc>
          <w:tcPr>
            <w:tcW w:w="13467" w:type="dxa"/>
            <w:gridSpan w:val="2"/>
            <w:tcBorders>
              <w:top w:val="single" w:sz="4" w:space="0" w:color="auto"/>
              <w:left w:val="nil"/>
              <w:bottom w:val="single" w:sz="7" w:space="0" w:color="000000"/>
              <w:right w:val="single" w:sz="7" w:space="0" w:color="000000"/>
            </w:tcBorders>
            <w:tcMar>
              <w:top w:w="100" w:type="dxa"/>
              <w:left w:w="40" w:type="dxa"/>
              <w:bottom w:w="100" w:type="dxa"/>
              <w:right w:w="40" w:type="dxa"/>
            </w:tcMar>
            <w:vAlign w:val="bottom"/>
          </w:tcPr>
          <w:p w14:paraId="5A75D79B"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По плану инструктора по физической культуре</w:t>
            </w:r>
          </w:p>
        </w:tc>
      </w:tr>
      <w:tr w:rsidR="009863D9" w:rsidRPr="0023463D" w14:paraId="572B5C8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tcMar>
              <w:top w:w="0" w:type="dxa"/>
              <w:left w:w="40" w:type="dxa"/>
              <w:bottom w:w="0" w:type="dxa"/>
              <w:right w:w="40" w:type="dxa"/>
            </w:tcMar>
          </w:tcPr>
          <w:p w14:paraId="45156C0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p>
        </w:tc>
        <w:tc>
          <w:tcPr>
            <w:tcW w:w="1596" w:type="dxa"/>
            <w:vMerge/>
            <w:tcBorders>
              <w:left w:val="single" w:sz="7" w:space="0" w:color="000000"/>
              <w:bottom w:val="single" w:sz="8" w:space="0" w:color="000000"/>
              <w:right w:val="single" w:sz="7" w:space="0" w:color="000000"/>
            </w:tcBorders>
            <w:tcMar>
              <w:top w:w="0" w:type="dxa"/>
              <w:left w:w="40" w:type="dxa"/>
              <w:bottom w:w="0" w:type="dxa"/>
              <w:right w:w="40" w:type="dxa"/>
            </w:tcMar>
          </w:tcPr>
          <w:p w14:paraId="61DF4BF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8" w:space="0" w:color="000000"/>
              <w:left w:val="single" w:sz="7" w:space="0" w:color="000000"/>
              <w:bottom w:val="single" w:sz="8" w:space="0" w:color="000000"/>
              <w:right w:val="single" w:sz="8" w:space="0" w:color="000000"/>
            </w:tcBorders>
            <w:shd w:val="clear" w:color="auto" w:fill="FFFFFF"/>
            <w:tcMar>
              <w:top w:w="0" w:type="dxa"/>
              <w:left w:w="40" w:type="dxa"/>
              <w:bottom w:w="0" w:type="dxa"/>
              <w:right w:w="40" w:type="dxa"/>
            </w:tcMar>
          </w:tcPr>
          <w:p w14:paraId="4E735997"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Спортивные упражнения.</w:t>
            </w:r>
          </w:p>
          <w:p w14:paraId="3A40DB8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Развивать желание заниматься физкультурой, спортивными упражнениями (катание на санках, лыжах). </w:t>
            </w:r>
          </w:p>
          <w:p w14:paraId="6532DCE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Закреплять правила техники безопасности и правила поведения в спортивном зале.</w:t>
            </w:r>
          </w:p>
          <w:p w14:paraId="6B51645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Элементы баскетбола. </w:t>
            </w:r>
          </w:p>
          <w:p w14:paraId="2C83DA1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Перебрасывать мяч друг другу двумя руками от груди.</w:t>
            </w:r>
          </w:p>
          <w:p w14:paraId="59536978"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Прививать интерес к физической культуре и спорту и желание заниматься физкультурой и спортом; </w:t>
            </w:r>
          </w:p>
          <w:p w14:paraId="7001FFC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закреплять правила техники безопасности, правила поведения в спортивном зале и на спортивной площадке.</w:t>
            </w:r>
          </w:p>
          <w:p w14:paraId="17BD5CD1"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Подвижные игры.</w:t>
            </w:r>
          </w:p>
          <w:p w14:paraId="569E7F5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Продолжать учить детей самостоятельно организовывать знакомые подвижные игры, проявляя инициативу и творчество: "Ак серек – Кок серек", "Ак суйек", "Волк" (Каскулак), "Коршун и курица", "Кто снайпер?", "Не урони мяч", "Раз, два, три... Беги!", "От берега к берегу", "Два Мороза", "Кошки-мышки", "Бездомный заяц", "Волк во рву".</w:t>
            </w:r>
          </w:p>
          <w:p w14:paraId="1987F60A"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Воспитывать у детей стремление участвовать в играх с элементами соревнования, играх-эстафетах.</w:t>
            </w:r>
          </w:p>
          <w:p w14:paraId="0FF6916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"Байга" (бег), "Между предметами" (катание мячей между предметами), "Бей мяч о землю!" (удар мяча о пол, обегание предметов), "Найди свое место" (бег ), "Футбол" (катание мяча ногами в парах), "Хоккей" (прокатывание шайбы в цель), "Быстрее" (ходьба с мешочком на голове), "Место назначения" (ползание на четвереньках), "Кенгуру" (прыжки на двух ногах с продвижением вперед), "День и ночь" (бег по сигналу), "Солдаты" (ходьба вниз по наклонной доске), "Змейка" (ползание между предметами), "Брось далеко" (метание мячи правой рукой в дальность), "Прокати мяч руками", "Воробей" (передвижение боком, сидя на гимнастической скамейке).</w:t>
            </w:r>
          </w:p>
          <w:p w14:paraId="01353055"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Самостоятельная двигательная активность.</w:t>
            </w:r>
          </w:p>
          <w:p w14:paraId="708BCF6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навыки организации соревнований со сверстниками, подчинения их правилам.</w:t>
            </w:r>
          </w:p>
          <w:p w14:paraId="3EA131F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усвоенные двигательные умения и навыки во время прогулки зимой. "</w:t>
            </w:r>
          </w:p>
          <w:p w14:paraId="49067392"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Формирование здорового образа жизни.</w:t>
            </w:r>
          </w:p>
          <w:p w14:paraId="178C93A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воздухе и воде, факторах, наносящих вред здоровью (переохлаждение, неэффективное одевание по сезону).</w:t>
            </w:r>
          </w:p>
          <w:p w14:paraId="0708A7C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Учить описывать свое настроение.</w:t>
            </w:r>
          </w:p>
          <w:p w14:paraId="7218AB9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Знакомить детей с возможностями здорового человека (закаливание, виды массажей), сформировать у них потребность в здоровом образе жизни. "</w:t>
            </w:r>
          </w:p>
          <w:p w14:paraId="377CCD0D"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Культурно-гигиенические навыки.</w:t>
            </w:r>
          </w:p>
          <w:p w14:paraId="49D340EA"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Совершенствовать навыки культуры поведения за столом, свободного пользования столовыми приборами, навыки пользования индивидуальными </w:t>
            </w:r>
            <w:r w:rsidRPr="0023463D">
              <w:rPr>
                <w:rFonts w:ascii="Times New Roman" w:eastAsia="Times New Roman" w:hAnsi="Times New Roman" w:cs="Times New Roman"/>
                <w:sz w:val="20"/>
                <w:szCs w:val="20"/>
              </w:rPr>
              <w:lastRenderedPageBreak/>
              <w:t>предметами гигиены.</w:t>
            </w:r>
          </w:p>
          <w:p w14:paraId="486E3F01"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p w14:paraId="4873D5B7"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Навыки самообслуживания.</w:t>
            </w:r>
          </w:p>
          <w:p w14:paraId="1EDAAAD8"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45D8E06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навыки соблюдения правил гигиены в общественных местах.</w:t>
            </w:r>
          </w:p>
          <w:p w14:paraId="2C24E71F"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Оздоровительно-закаливающие мероприятия.</w:t>
            </w:r>
          </w:p>
          <w:p w14:paraId="1EC349B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Развивать умение самостоятельно выполнять закаливающие мероприятия по показу, инструкции, по памяти; </w:t>
            </w:r>
          </w:p>
          <w:p w14:paraId="44F070F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отрабатывать навыки выполнения комплекса утренней гимнастики, развивать желание соблюдать осанку, укреплять пятки ног; учитывать здоровье детей, уровень адаптации к воздействиям закаливающих средств.</w:t>
            </w:r>
          </w:p>
        </w:tc>
      </w:tr>
      <w:tr w:rsidR="009863D9" w:rsidRPr="0023463D" w14:paraId="14DEC53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5894684"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6E62F48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Развитие речи</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654B5F7E"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Звуковая культура речи.</w:t>
            </w:r>
          </w:p>
          <w:p w14:paraId="179B423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(санки - шапки).</w:t>
            </w:r>
          </w:p>
          <w:p w14:paraId="3A47D88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(на звуки с, ш).</w:t>
            </w:r>
          </w:p>
          <w:p w14:paraId="714979E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Словарный запас.</w:t>
            </w:r>
            <w:r w:rsidRPr="0023463D">
              <w:rPr>
                <w:rFonts w:ascii="Times New Roman" w:eastAsia="Times New Roman" w:hAnsi="Times New Roman" w:cs="Times New Roman"/>
                <w:sz w:val="20"/>
                <w:szCs w:val="20"/>
              </w:rPr>
              <w:t xml:space="preserve"> </w:t>
            </w:r>
          </w:p>
          <w:p w14:paraId="2AD6266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Использовать в речи многозначные слова (иголка ежа, иголка сосны, иголка для шитья), слова-синонимы ("Какой?") и антонимы ("Скажи наоборот"), уметь подбирать признаки, действия к предмету и предметы к заданному действию ("Кто, что делает?", "Кто (что) как передвигается?").</w:t>
            </w:r>
          </w:p>
          <w:p w14:paraId="748BF99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Использовать в речи многозначные слова ( кисть для рисования, кисть рябины), слова-синонимы и антонимы ("Какой? Какая? Какое?", "Скажи наоборот"), уметь подбирать признаки, действия к предмету и предметы к заданному действию.</w:t>
            </w:r>
          </w:p>
          <w:p w14:paraId="38F2C3D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правильно использовать существительные и обобщающие слова (зимние явления природы, зимующие птицы, дикие животные, зимние забавы).</w:t>
            </w:r>
          </w:p>
          <w:p w14:paraId="5450BD2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Формировать умения образовывать и употреблять однокоренные слова ("снег", "зима"), глаголы с приставками ("Что где находится?"), употреблять простые и сложные предложения.</w:t>
            </w:r>
          </w:p>
          <w:p w14:paraId="3874EF5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Грамматический строй речи.</w:t>
            </w:r>
            <w:r w:rsidRPr="0023463D">
              <w:rPr>
                <w:rFonts w:ascii="Times New Roman" w:eastAsia="Times New Roman" w:hAnsi="Times New Roman" w:cs="Times New Roman"/>
                <w:sz w:val="20"/>
                <w:szCs w:val="20"/>
              </w:rPr>
              <w:t xml:space="preserve"> </w:t>
            </w:r>
          </w:p>
          <w:p w14:paraId="790E873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внимательно слушать собеседника, самостоятельного вести диалог, правильно задавать вопросы и давать полные ответы.</w:t>
            </w:r>
          </w:p>
          <w:p w14:paraId="3D67169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Формировать умения правильно излагать основную мысль, последовательно пересказывать рассказ.</w:t>
            </w:r>
          </w:p>
          <w:p w14:paraId="36D95F4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Связная речь.</w:t>
            </w:r>
            <w:r w:rsidRPr="0023463D">
              <w:rPr>
                <w:rFonts w:ascii="Times New Roman" w:eastAsia="Times New Roman" w:hAnsi="Times New Roman" w:cs="Times New Roman"/>
                <w:sz w:val="20"/>
                <w:szCs w:val="20"/>
              </w:rPr>
              <w:t xml:space="preserve"> </w:t>
            </w:r>
          </w:p>
          <w:p w14:paraId="4C287C1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правильно подбирать слова при рассказе о снеге, зимующих птицах, диких животных зимой, зимних забавах по сюжетным картинам, о наблюдаемых объектах, явлениях природы зимой.</w:t>
            </w:r>
          </w:p>
          <w:p w14:paraId="482D1D4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("Составление рассказа по мнемотаблице "Зима", "Зимние забавы", "Драматизация сказки "Белка и волк" Л.Н. Толстого", "Домашняя птица").</w:t>
            </w:r>
          </w:p>
          <w:p w14:paraId="05C9ED7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Творческая речевая деятельность</w:t>
            </w:r>
            <w:r w:rsidRPr="0023463D">
              <w:rPr>
                <w:rFonts w:ascii="Times New Roman" w:eastAsia="Times New Roman" w:hAnsi="Times New Roman" w:cs="Times New Roman"/>
                <w:sz w:val="20"/>
                <w:szCs w:val="20"/>
              </w:rPr>
              <w:t xml:space="preserve">. </w:t>
            </w:r>
          </w:p>
          <w:p w14:paraId="2EA89812"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Совершенствовать творческое повествование: придумывать с помощью взрослых продолжение и конец рассказа, составлять описательные и повествовательные рассказы по наблюдениям и рисункам, составлять взаимосвязанный последовательный сюжет.</w:t>
            </w:r>
          </w:p>
        </w:tc>
      </w:tr>
      <w:tr w:rsidR="009863D9" w:rsidRPr="0023463D" w14:paraId="0A69DE9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1402D7D"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561DE6D5"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Художественная литература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542D4BB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Приобщать детей к доступным художественным произведениям, фольклору и миру театра; </w:t>
            </w:r>
          </w:p>
          <w:p w14:paraId="68BEE9F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интерес к книге.</w:t>
            </w:r>
          </w:p>
          <w:p w14:paraId="7F21DEC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умения понимать их содержание, жанры (сказка, рассказ, стихотворение), оценивать поступки героев произведения.</w:t>
            </w:r>
          </w:p>
          <w:p w14:paraId="516C476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w:t>
            </w:r>
          </w:p>
          <w:p w14:paraId="41FCA68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Рассказывать стихотворение наизусть, выразительно, с интонацией.</w:t>
            </w:r>
          </w:p>
          <w:p w14:paraId="148CFD3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Развивать умение делиться с другими сверстниками и взрослыми информацией, впечатлениями на самостоятельно предлагаемые темы. </w:t>
            </w:r>
          </w:p>
          <w:p w14:paraId="7FDA994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рассказывать считалки и скороговорки, разгадывать загадки (о зимующих птицах, диких животных).</w:t>
            </w:r>
          </w:p>
          <w:p w14:paraId="0036BCB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инициативу в самостоятельном выборе роли.</w:t>
            </w:r>
          </w:p>
          <w:p w14:paraId="4EF196D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(""Мороз Иванович" В.Одоевский", "Каким бывает снег? С.Иванова", ""Зимовье зверей" русская народная сказка", "Покормите птиц зимой" А.Яшина, </w:t>
            </w:r>
            <w:r w:rsidRPr="0023463D">
              <w:rPr>
                <w:rFonts w:ascii="Times New Roman" w:eastAsia="Times New Roman" w:hAnsi="Times New Roman" w:cs="Times New Roman"/>
                <w:sz w:val="20"/>
                <w:szCs w:val="20"/>
              </w:rPr>
              <w:lastRenderedPageBreak/>
              <w:t>"Проказы Старухи зимы"К.Д.Ушинский)</w:t>
            </w:r>
          </w:p>
          <w:p w14:paraId="2535577B"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("Выразительное чтение стихотворения Н. Некрасова "Мороз, Красный нос", ""Заяц-хвастун", обр. О. Капицы", "И. Крылов "Ворона и лисица"", Казахская народная сказки "Лиса и фазан")</w:t>
            </w:r>
          </w:p>
        </w:tc>
      </w:tr>
      <w:tr w:rsidR="009863D9" w:rsidRPr="0023463D" w14:paraId="6B18712E"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A8CA5E4"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20C4D24E"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Основы грамоты</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39C4AFD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понятие о слоге, отрабатывать умение делить слова на слоги, определять их количество и порядок.</w:t>
            </w:r>
          </w:p>
          <w:p w14:paraId="499A72B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Развивать первоначальные представления о предложении (без грамматического определения), понимать, что предложение состоит из слов. </w:t>
            </w:r>
          </w:p>
          <w:p w14:paraId="4530C03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составлять предложение к предложенному слову.</w:t>
            </w:r>
          </w:p>
          <w:p w14:paraId="7A4B962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40CB9C7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Подготовка руки к письму</w:t>
            </w:r>
            <w:r w:rsidRPr="0023463D">
              <w:rPr>
                <w:rFonts w:ascii="Times New Roman" w:eastAsia="Times New Roman" w:hAnsi="Times New Roman" w:cs="Times New Roman"/>
                <w:sz w:val="20"/>
                <w:szCs w:val="20"/>
              </w:rPr>
              <w:t xml:space="preserve">: закреплять правила правильной осанки при письме; </w:t>
            </w:r>
          </w:p>
          <w:p w14:paraId="5E3EAD3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ориентироваться на странице; 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2587057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(Темы на знакомство и закрепление представлений о звуках: В, В', Ш, Ж, М, М', У; </w:t>
            </w:r>
          </w:p>
          <w:p w14:paraId="47E9B02C"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отработка звукового анализа в словах: вода, вишня, шуба, жук, молоко, мяч, утка; "Где спрятался звук?")</w:t>
            </w:r>
          </w:p>
        </w:tc>
      </w:tr>
      <w:tr w:rsidR="009863D9" w:rsidRPr="0023463D" w14:paraId="078AF180"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205"/>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23BAF2D0"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val="restart"/>
            <w:tcBorders>
              <w:top w:val="single" w:sz="8" w:space="0" w:color="CCCCCC"/>
              <w:left w:val="single" w:sz="7" w:space="0" w:color="000000"/>
              <w:right w:val="single" w:sz="8" w:space="0" w:color="000000"/>
            </w:tcBorders>
            <w:shd w:val="clear" w:color="auto" w:fill="auto"/>
            <w:tcMar>
              <w:top w:w="0" w:type="dxa"/>
              <w:left w:w="40" w:type="dxa"/>
              <w:bottom w:w="0" w:type="dxa"/>
              <w:right w:w="40" w:type="dxa"/>
            </w:tcMar>
          </w:tcPr>
          <w:p w14:paraId="5601EE3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Казахский язык</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231C1629" w14:textId="77777777" w:rsidR="009863D9" w:rsidRPr="00FF420F" w:rsidRDefault="009863D9" w:rsidP="00F12566">
            <w:pPr>
              <w:rPr>
                <w:rFonts w:ascii="Times New Roman" w:hAnsi="Times New Roman" w:cs="Times New Roman"/>
                <w:sz w:val="20"/>
                <w:szCs w:val="20"/>
              </w:rPr>
            </w:pPr>
            <w:r>
              <w:rPr>
                <w:rFonts w:ascii="Times New Roman" w:hAnsi="Times New Roman" w:cs="Times New Roman"/>
                <w:sz w:val="20"/>
                <w:szCs w:val="20"/>
              </w:rPr>
              <w:t>По плану педагога казахского языка</w:t>
            </w:r>
          </w:p>
        </w:tc>
      </w:tr>
      <w:tr w:rsidR="009863D9" w:rsidRPr="0023463D" w14:paraId="43555261"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957"/>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85F5D5D"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tcBorders>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7D8DBCE1"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41940CEF"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Звуковая культура речи.</w:t>
            </w:r>
          </w:p>
          <w:p w14:paraId="67C0F6C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p>
          <w:p w14:paraId="70C814D8"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произносить специфические звуки казахского языка.</w:t>
            </w:r>
          </w:p>
          <w:p w14:paraId="46D49988"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Продолжить развивать речевой и артикуляционный аппараты, дыхание и четкую дикцию.</w:t>
            </w:r>
          </w:p>
          <w:p w14:paraId="6512C20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(Щ әріпі, Ч, Х, Һ дыбыстары (артикуляциясы, тіл ұстарту, сөздердегі дыбыстардың орнын табу) мен әрпі (атау, жазу негіздері). "Жұп құрауға қабілетсіз дауыссыз дыбыстар.)</w:t>
            </w:r>
          </w:p>
          <w:p w14:paraId="1BA9AB2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Словарный запас.</w:t>
            </w:r>
            <w:r w:rsidRPr="0023463D">
              <w:rPr>
                <w:rFonts w:ascii="Times New Roman" w:eastAsia="Times New Roman" w:hAnsi="Times New Roman" w:cs="Times New Roman"/>
                <w:sz w:val="20"/>
                <w:szCs w:val="20"/>
              </w:rPr>
              <w:t xml:space="preserve"> </w:t>
            </w:r>
          </w:p>
          <w:p w14:paraId="5716FA1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Формировать навыки произношения и понимания названий животных, птиц (жабайы аңдар, қыстайтын құстар).</w:t>
            </w:r>
          </w:p>
          <w:p w14:paraId="2785FE4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("Қар жауыны. Туынды сөздер", "Қыстайтын құстар".)</w:t>
            </w:r>
          </w:p>
          <w:p w14:paraId="5A79D30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Грамматический строй речи.</w:t>
            </w:r>
            <w:r w:rsidRPr="0023463D">
              <w:rPr>
                <w:rFonts w:ascii="Times New Roman" w:eastAsia="Times New Roman" w:hAnsi="Times New Roman" w:cs="Times New Roman"/>
                <w:sz w:val="20"/>
                <w:szCs w:val="20"/>
              </w:rPr>
              <w:t xml:space="preserve"> </w:t>
            </w:r>
          </w:p>
          <w:p w14:paraId="0EA15B1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Обучать умению понимать и употреблять слова и предложения на казахском языке.</w:t>
            </w:r>
          </w:p>
          <w:p w14:paraId="5F30F10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("Түлкі мен сұр қасқыр", "Қарлығаш пен торғай" ертегілерін оқу, мазмұндары бойынша диалог құру, "Қыс қызықтары. "Біз қармен қалай ойнадық" тақырыбын сурет бойынша әңгімеле).</w:t>
            </w:r>
          </w:p>
          <w:p w14:paraId="739C5C2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Связная речь.</w:t>
            </w:r>
            <w:r w:rsidRPr="0023463D">
              <w:rPr>
                <w:rFonts w:ascii="Times New Roman" w:eastAsia="Times New Roman" w:hAnsi="Times New Roman" w:cs="Times New Roman"/>
                <w:sz w:val="20"/>
                <w:szCs w:val="20"/>
              </w:rPr>
              <w:t xml:space="preserve"> </w:t>
            </w:r>
          </w:p>
          <w:p w14:paraId="5089567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Обучать умению задавать простые вопросы и отвечать на них простыми предложениями, принимать участие в диалоге.</w:t>
            </w:r>
          </w:p>
          <w:p w14:paraId="3FC6A92F"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sz w:val="20"/>
                <w:szCs w:val="20"/>
              </w:rPr>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9863D9" w:rsidRPr="0023463D" w14:paraId="08A76946"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B463911"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1008154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Основы математики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2123E41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Множество.</w:t>
            </w:r>
            <w:r w:rsidRPr="00076AF4">
              <w:rPr>
                <w:rFonts w:ascii="Times New Roman" w:eastAsia="Times New Roman" w:hAnsi="Times New Roman" w:cs="Times New Roman"/>
                <w:sz w:val="20"/>
                <w:szCs w:val="20"/>
              </w:rPr>
              <w:t xml:space="preserve"> </w:t>
            </w:r>
          </w:p>
          <w:p w14:paraId="78F1DD6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умение создавать множества (группы предметов) из разных по качеству элементов (предметов разного цвета, размера, формы); </w:t>
            </w:r>
          </w:p>
          <w:p w14:paraId="71C8C31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определять большую (меньшую) часть множества или их равенство ("Рыба из оригами").</w:t>
            </w:r>
          </w:p>
          <w:p w14:paraId="3DF031A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("Сравнение количества групп рыбок в аквариуме", "Собери в ячейку инструменты и детали соответственно числу")</w:t>
            </w:r>
          </w:p>
          <w:p w14:paraId="42ACA7D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Количество и счет.</w:t>
            </w:r>
            <w:r w:rsidRPr="00076AF4">
              <w:rPr>
                <w:rFonts w:ascii="Times New Roman" w:eastAsia="Times New Roman" w:hAnsi="Times New Roman" w:cs="Times New Roman"/>
                <w:sz w:val="20"/>
                <w:szCs w:val="20"/>
              </w:rPr>
              <w:t xml:space="preserve"> </w:t>
            </w:r>
          </w:p>
          <w:p w14:paraId="74B0698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прямом и обратном счете в пределах 10-ти, развивать умение видеть, на наглядной основе образовывать числа 6, 7, 8, 9, 10, с цифрами от 0 до 9. ("Расставьте предметы в соответствии с числами", "Волшебные цифры")</w:t>
            </w:r>
          </w:p>
          <w:p w14:paraId="2ECC57C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и развивать умение различать вопросы "Сколько?", "Который?" ("Какой?") и правильно отвечать на них. ("Посчитаем футболистов по-порядку")</w:t>
            </w:r>
          </w:p>
          <w:p w14:paraId="704F2B2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Сравнивать рядом стоящие числа в пределах 10-ти на основе сравнения конкретных множеств; </w:t>
            </w:r>
          </w:p>
          <w:p w14:paraId="28375F2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получать равенство из неравенства (неравенство из равенства), добавляя к меньшему количеству один предмет или убирая из большего количества один </w:t>
            </w:r>
            <w:r w:rsidRPr="00076AF4">
              <w:rPr>
                <w:rFonts w:ascii="Times New Roman" w:eastAsia="Times New Roman" w:hAnsi="Times New Roman" w:cs="Times New Roman"/>
                <w:sz w:val="20"/>
                <w:szCs w:val="20"/>
              </w:rPr>
              <w:lastRenderedPageBreak/>
              <w:t>предмет.</w:t>
            </w:r>
          </w:p>
          <w:p w14:paraId="6F4AD2F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p w14:paraId="248BCEC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 xml:space="preserve">Величина. </w:t>
            </w:r>
          </w:p>
          <w:p w14:paraId="2288971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p>
          <w:p w14:paraId="6D19FFC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Использовать в речи математические термины, отражающие отношения между предметами по величине.</w:t>
            </w:r>
          </w:p>
          <w:p w14:paraId="1977A4F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1E000F1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("Сравним предметы по весу").</w:t>
            </w:r>
          </w:p>
          <w:p w14:paraId="0350A9A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Геометрические фигуры</w:t>
            </w:r>
            <w:r w:rsidRPr="00076AF4">
              <w:rPr>
                <w:rFonts w:ascii="Times New Roman" w:eastAsia="Times New Roman" w:hAnsi="Times New Roman" w:cs="Times New Roman"/>
                <w:sz w:val="20"/>
                <w:szCs w:val="20"/>
              </w:rPr>
              <w:t xml:space="preserve">. </w:t>
            </w:r>
          </w:p>
          <w:p w14:paraId="4888FE2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умении различать и правильно называть геометрические фигуры (круг, овал, треугольник, квадрат, прямоугольник) ("Радость болельщиков", "Деление целого на равные две и четыре части. Квадрат".) и тела (шар, куб, цилиндр) ("Геометрические тела и бытовая техника").</w:t>
            </w:r>
          </w:p>
          <w:p w14:paraId="4A8BD90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("Волшебные рыбки", "Найди похожее на мяч")</w:t>
            </w:r>
          </w:p>
          <w:p w14:paraId="7211690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 пространстве.</w:t>
            </w:r>
            <w:r w:rsidRPr="00076AF4">
              <w:rPr>
                <w:rFonts w:ascii="Times New Roman" w:eastAsia="Times New Roman" w:hAnsi="Times New Roman" w:cs="Times New Roman"/>
                <w:sz w:val="20"/>
                <w:szCs w:val="20"/>
              </w:rPr>
              <w:t xml:space="preserve"> </w:t>
            </w:r>
          </w:p>
          <w:p w14:paraId="20F75E6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"Кто где живет?").</w:t>
            </w:r>
          </w:p>
          <w:p w14:paraId="4CED710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4C17058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("Как помочь по дому?", "Украсим узором коврик")</w:t>
            </w:r>
          </w:p>
          <w:p w14:paraId="2A3C8F1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во времени</w:t>
            </w:r>
            <w:r w:rsidRPr="00076AF4">
              <w:rPr>
                <w:rFonts w:ascii="Times New Roman" w:eastAsia="Times New Roman" w:hAnsi="Times New Roman" w:cs="Times New Roman"/>
                <w:sz w:val="20"/>
                <w:szCs w:val="20"/>
              </w:rPr>
              <w:t>.</w:t>
            </w:r>
          </w:p>
          <w:p w14:paraId="70497CC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Закреплять знания о последовательности различных событий, дней недели. </w:t>
            </w:r>
          </w:p>
          <w:p w14:paraId="4E43E27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1D52B2F0"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Обучать умению рисовать точки, узоры, чертить прямые и наклонные палочки, кривые и ломаные линии в тетрадях в клеточку.</w:t>
            </w:r>
          </w:p>
        </w:tc>
      </w:tr>
      <w:tr w:rsidR="009863D9" w:rsidRPr="0023463D" w14:paraId="6EE2F28E"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97E4BDE"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1D31484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Ознакомление с окружающим миром</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6AEDAA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Ребенок, его семья, дом.</w:t>
            </w:r>
            <w:r w:rsidRPr="0023463D">
              <w:rPr>
                <w:rFonts w:ascii="Times New Roman" w:eastAsia="Times New Roman" w:hAnsi="Times New Roman" w:cs="Times New Roman"/>
                <w:sz w:val="20"/>
                <w:szCs w:val="20"/>
              </w:rPr>
              <w:t xml:space="preserve"> </w:t>
            </w:r>
          </w:p>
          <w:p w14:paraId="7D082DF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Воспитывать осознанное отношение к своему здоровью, к своей деятельности, к своим достижениям, стремление быть полезным обществу (помощь в оформлении игровых уголков, музыкального, спортивного залов для праздников).</w:t>
            </w:r>
          </w:p>
          <w:p w14:paraId="3DD80DA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Продолжать воспитывать уверенность в своих силах и возможностях (обращаться за помощью, проявлять инициативу в оказании помощи товарищам, взрослому, младшим).</w:t>
            </w:r>
          </w:p>
          <w:p w14:paraId="2490D76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Воспитывать у детей желание уважать старших, заботиться о младших, помогать по домашним делам, выражать словесно свои добрые чувства членам семьи (чуткость, отзывчивость, взаимопомощь, эмпатия).</w:t>
            </w:r>
          </w:p>
          <w:p w14:paraId="63A43713"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Предметный мир.</w:t>
            </w:r>
            <w:r w:rsidRPr="0023463D">
              <w:rPr>
                <w:rFonts w:ascii="Times New Roman" w:eastAsia="Times New Roman" w:hAnsi="Times New Roman" w:cs="Times New Roman"/>
                <w:sz w:val="20"/>
                <w:szCs w:val="20"/>
              </w:rPr>
              <w:t xml:space="preserve"> </w:t>
            </w:r>
          </w:p>
          <w:p w14:paraId="2DE1B7A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474E92A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умение свободно ориентироваться в помещении, на участке детского сада.</w:t>
            </w:r>
          </w:p>
          <w:p w14:paraId="2C5BD69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Транспорт, средства связи</w:t>
            </w:r>
            <w:r w:rsidRPr="0023463D">
              <w:rPr>
                <w:rFonts w:ascii="Times New Roman" w:eastAsia="Times New Roman" w:hAnsi="Times New Roman" w:cs="Times New Roman"/>
                <w:sz w:val="20"/>
                <w:szCs w:val="20"/>
              </w:rPr>
              <w:t xml:space="preserve">. </w:t>
            </w:r>
          </w:p>
          <w:p w14:paraId="5A456B13"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Знать виды специальных транспортных средств, их оснащение для выполнения определенного вида работ (снегоуборочные машины, экскаватор, грузовик). ("Польза транспорта зимой")</w:t>
            </w:r>
          </w:p>
          <w:p w14:paraId="3429A58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Приобщение к труду</w:t>
            </w:r>
            <w:r w:rsidRPr="0023463D">
              <w:rPr>
                <w:rFonts w:ascii="Times New Roman" w:eastAsia="Times New Roman" w:hAnsi="Times New Roman" w:cs="Times New Roman"/>
                <w:sz w:val="20"/>
                <w:szCs w:val="20"/>
              </w:rPr>
              <w:t xml:space="preserve">. </w:t>
            </w:r>
          </w:p>
          <w:p w14:paraId="3CBFD58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представления о людях разных профессий: "Магазин одежды" (продавец одежды); "Мастерская по пошиву одежды" (дизайнер, закройщик одежды, портной, ткач, гладильщик), "Автобус" (водитель), "Природный заповедник" (лесника, охотника, лесоруба, ветеринарного врача), "Путешествие на самолете" (пилот, стюардесса), "Больница" (врач-хирург, медицинская сестра), "Библиотека" (библиотекарь, читатель).</w:t>
            </w:r>
          </w:p>
          <w:p w14:paraId="26707431"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Расширять представления детей о труде взрослых. ("Как правильно ловить рыбу?")</w:t>
            </w:r>
          </w:p>
          <w:p w14:paraId="432639D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lastRenderedPageBreak/>
              <w:t xml:space="preserve">Развивать осознанное отношение к окружающим предметам, среде, как результате труда человека; </w:t>
            </w:r>
          </w:p>
          <w:p w14:paraId="2C85D63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2578693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Помочь в понимании важности доводить начатое дело до конца, важности качества труда, как позитивного события; </w:t>
            </w:r>
          </w:p>
          <w:p w14:paraId="1768CC9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желание брать положительный пример с труда родителей, взрослых, рассказывать о них.</w:t>
            </w:r>
          </w:p>
          <w:p w14:paraId="2A7D17B1"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b/>
                <w:sz w:val="20"/>
                <w:szCs w:val="20"/>
              </w:rPr>
              <w:t xml:space="preserve">Нравственное и патриотическое воспитание. </w:t>
            </w:r>
          </w:p>
          <w:p w14:paraId="1C02B78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2F482BF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Самостоятельно инициировать национальную игру со сверстниками; </w:t>
            </w:r>
          </w:p>
          <w:p w14:paraId="7ECB356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знать и уважать традиции и обычаи казахского народа, проявлять уважение к ценностям казахского народа.</w:t>
            </w:r>
          </w:p>
          <w:p w14:paraId="54CBF99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Понимать значение живой и неживой природы, достопримечательностей, исторических мест и культурного наследия Казахстана.</w:t>
            </w:r>
          </w:p>
          <w:p w14:paraId="30323161"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Правила дорожного движения.</w:t>
            </w:r>
            <w:r w:rsidRPr="0023463D">
              <w:rPr>
                <w:rFonts w:ascii="Times New Roman" w:eastAsia="Times New Roman" w:hAnsi="Times New Roman" w:cs="Times New Roman"/>
                <w:sz w:val="20"/>
                <w:szCs w:val="20"/>
              </w:rPr>
              <w:t xml:space="preserve"> </w:t>
            </w:r>
          </w:p>
          <w:p w14:paraId="109D19D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Продолжать развивать навыки безопасного поведения на дорогах зимой (не выбегать на проезжую часть, переходить по пешеходной дорожке вместе со взрослыми, различать знаки дорожного движения ("Дети", "Остановка автобуса", "Пешеходный переход"), о работе светофора, быть внимательным ).</w:t>
            </w:r>
          </w:p>
          <w:p w14:paraId="75F48758"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Уточнять знания детей об элементах дороги (проезжая часть, пешеходный переход, тротуар) о движении транспорта.</w:t>
            </w:r>
          </w:p>
          <w:p w14:paraId="40F9370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Ознакомление с природой.</w:t>
            </w:r>
            <w:r w:rsidRPr="0023463D">
              <w:rPr>
                <w:rFonts w:ascii="Times New Roman" w:eastAsia="Times New Roman" w:hAnsi="Times New Roman" w:cs="Times New Roman"/>
                <w:sz w:val="20"/>
                <w:szCs w:val="20"/>
              </w:rPr>
              <w:t xml:space="preserve"> </w:t>
            </w:r>
          </w:p>
          <w:p w14:paraId="33C1BFC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Расширять знания о явлениях живой и неживой природы зимой (воздух, солнце, облака, ветер, снег, иней, мороз, лед, метель, вьюга) ("Зима в родном краю"); </w:t>
            </w:r>
          </w:p>
          <w:p w14:paraId="2AE6BE7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способствовать развитию понимания их взаимодействия, устанавливать причинно-следственные связи между природными явлениями (сезон зима — растительность без листвы (кроме хвойных) — труд людей- уборка снега, отопление, обогрев здания, прием в пищу солений, варенья, соғым).</w:t>
            </w:r>
          </w:p>
          <w:p w14:paraId="7124884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(снег, снежный покров, положение снега, следы на снегу, ледяные дорожки, сугробы, узоры на окнах, метель). ("Свойства снега")</w:t>
            </w:r>
          </w:p>
          <w:p w14:paraId="218E0C5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Растительный мир.</w:t>
            </w:r>
            <w:r w:rsidRPr="0023463D">
              <w:rPr>
                <w:rFonts w:ascii="Times New Roman" w:eastAsia="Times New Roman" w:hAnsi="Times New Roman" w:cs="Times New Roman"/>
                <w:sz w:val="20"/>
                <w:szCs w:val="20"/>
              </w:rPr>
              <w:t xml:space="preserve"> </w:t>
            </w:r>
          </w:p>
          <w:p w14:paraId="617BACE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Расширять представления детей о многообразии родной природы зимой: деревья лиственные, хвойные: тополь, осина, береза, вяз, ясень, карагач, рябина, сосна, ель, пихта</w:t>
            </w:r>
          </w:p>
          <w:p w14:paraId="60A4470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Вырабатывать навыки ведения исследовательских наблюдений за растениями как живых существ и разделять причинно-следственные связи: деревья зимой застывают, приостанавливается процесс движения воды в стволе и ветках.</w:t>
            </w:r>
          </w:p>
          <w:p w14:paraId="1946753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Продолжать знакомить со способами ухода за комнатными растениями в соответствии с их потребностями: полив, рыхление, удаление пыли с листовой пластины, прополка, опрыскивание (фикус, колеус, толстянка).</w:t>
            </w:r>
          </w:p>
          <w:p w14:paraId="3F0CBC3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Животный мир.</w:t>
            </w:r>
            <w:r w:rsidRPr="0023463D">
              <w:rPr>
                <w:rFonts w:ascii="Times New Roman" w:eastAsia="Times New Roman" w:hAnsi="Times New Roman" w:cs="Times New Roman"/>
                <w:sz w:val="20"/>
                <w:szCs w:val="20"/>
              </w:rPr>
              <w:t xml:space="preserve"> </w:t>
            </w:r>
          </w:p>
          <w:p w14:paraId="669D6B03"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навыки по характерным признакам животных и их детенышей, обитающих на территории Казахстана зимой в лесу, степи, горах. ("Дикие животные зимой")</w:t>
            </w:r>
          </w:p>
          <w:p w14:paraId="401F348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Расширять представления о жизни диких животных зимой, развивать умение выделять и характеризовать особенности внешнего вида животных и образа жизни зимой ("Какие звери спят зимой?"), различать и называть зимующих птиц (участка) ("Особенности питания птиц зимой"), группировать по классам (птицы, звери). </w:t>
            </w:r>
          </w:p>
          <w:p w14:paraId="082FAC4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Наблюдать за признаками животных как живых существ и разделять причинно-следственные связи: животные двигаются (по веткам деревьев, по глубокому снегу); </w:t>
            </w:r>
          </w:p>
          <w:p w14:paraId="27F0522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питаются (корой растений, мелкими животными; находятся в спячке).</w:t>
            </w:r>
          </w:p>
          <w:p w14:paraId="498D0E91"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Освоение детьми общепринятых правил и норм поведения, безопасности).</w:t>
            </w:r>
          </w:p>
          <w:p w14:paraId="4374AD7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Развивать и закреплять элементарные экологические представления о человеке, как части природы, ее защитнике; </w:t>
            </w:r>
          </w:p>
          <w:p w14:paraId="6E2E7694"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способствовать развитию понимания о значении солнца и воздуха в жизни человека, животных и растений (зимой).</w:t>
            </w:r>
          </w:p>
          <w:p w14:paraId="07880441"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Закреплять правила поведения в общественных местах, побуждать к их осознанному соблюдению, выполнять обязанности в группе детского сада, дома (дежурства, трудовые семейные традиции).</w:t>
            </w:r>
          </w:p>
          <w:p w14:paraId="0817E81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Владеть правилами поведения в окружающем мире, в природе зимой (не кататься по наледи, не есть снег, одеваться по сезону, погоде, не подходить к животным, птицам на улице, заниматься спортом при руководстве взрослых) ("К нам в гости пришел Снеговик"); </w:t>
            </w:r>
          </w:p>
          <w:p w14:paraId="182F6FDB"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lastRenderedPageBreak/>
              <w:t>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23463D" w14:paraId="70A459A1"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380352A"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38843E3C"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Конструирование</w:t>
            </w:r>
          </w:p>
        </w:tc>
        <w:tc>
          <w:tcPr>
            <w:tcW w:w="13467" w:type="dxa"/>
            <w:gridSpan w:val="2"/>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4454638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Конструирование из строительных материалов, деталей конструктора.</w:t>
            </w:r>
          </w:p>
          <w:p w14:paraId="747C1DA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строить конструкции по словесному описанию, на предложенную тему совместно со сверстниками. (постройки из строительного материала - "снежные башни").</w:t>
            </w:r>
          </w:p>
          <w:p w14:paraId="588B163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Закреплять умения преобразовывать плоскостной материал в объемные формы, используя способы конструирования из бумаги ("Снег идет"), складывать конструкции ("Жизнь диких животных зимой").</w:t>
            </w:r>
          </w:p>
          <w:p w14:paraId="6AE027CD"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творческое мышление и воображение, конструктивные, аналитические навыки, самостоятельность, творчество, инициативу.</w:t>
            </w:r>
          </w:p>
          <w:p w14:paraId="3463CBE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7392FEAA"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 нам гости прилетит воробей")</w:t>
            </w:r>
          </w:p>
          <w:p w14:paraId="6940A91B"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Строить из снега несложные постройки (с помощью лопат) "Зимние забавы".</w:t>
            </w:r>
          </w:p>
        </w:tc>
      </w:tr>
      <w:tr w:rsidR="009863D9" w:rsidRPr="0023463D" w14:paraId="27797B7F"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C0F7A1C"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28CC717E"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Рисование</w:t>
            </w:r>
          </w:p>
        </w:tc>
        <w:tc>
          <w:tcPr>
            <w:tcW w:w="13467"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462AC93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умение передавать в рисунке персонажей сказок ("Волк и лиса") с характерными им особенностями, пространственные отношения между ними.</w:t>
            </w:r>
          </w:p>
          <w:p w14:paraId="7275FFA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На листе передавать образы предметов живой природы через несложные движения и позы ("Сова").</w:t>
            </w:r>
          </w:p>
          <w:p w14:paraId="33DE484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(коричневый) ("Дикие животные жарких стран").</w:t>
            </w:r>
          </w:p>
          <w:p w14:paraId="7187505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умение детей передавать в рисунке простые сюжеты ("Дети играют в зимние игры").</w:t>
            </w:r>
          </w:p>
          <w:p w14:paraId="6F22DCB2"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23463D" w14:paraId="7848111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A838116"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21FC33E9"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Лепка</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6360427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Продолжать знакомить детей с особенностями лепки из глины, пластилина.</w:t>
            </w:r>
          </w:p>
          <w:p w14:paraId="7EE3B53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лепить фигуры человека, птицы с соблюдением элементарных пропорций ("Зимнее чудо-снеговик!", "Белка готовится к зиме", "Лепим снегиря").</w:t>
            </w:r>
          </w:p>
          <w:p w14:paraId="00ACBA5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Побуждать к умению передавать образ, самостоятельно находить индивидуальное решение; использовать в работе стеки; умение передавать особенности формы (шары разных размеров), движения (спортсмена), фактуры (перья снегиря); применять способы лепки: конструктивный (из отдельных частей- снеговик) и скульптурный (основные части вытягивают из целого куска- снегирь).</w:t>
            </w:r>
          </w:p>
          <w:p w14:paraId="7D75FCC3"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навыки лепки фигур человека, птицы в движении, правильно передавая пропорции, положение рук, ног. ("Спортсмен")</w:t>
            </w:r>
          </w:p>
          <w:p w14:paraId="326EBE87"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Аккуратно выполнять работу, собирать вещи, соблюдать правила безопасности, играть с вылепленными работами.</w:t>
            </w:r>
          </w:p>
          <w:p w14:paraId="5D8FFF75"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23463D" w14:paraId="0AD7345A"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FC51E55"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4829A7E0"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Аппликация</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011A261A"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Закрепить умения пользоваться ножницами: вырезывать круглую формы ("Снеговик"), срезая по дуге уголки у квадратов разной величины.</w:t>
            </w:r>
          </w:p>
          <w:p w14:paraId="6334723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(елки).</w:t>
            </w:r>
          </w:p>
          <w:p w14:paraId="6E0F49E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Выполнять сюжетные композиции как индивидуально, так и в небольших группах, согласованно выполняя задачи ("Зимняя ночь").</w:t>
            </w:r>
          </w:p>
          <w:p w14:paraId="5B92192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При составлении аппликации обучать умению передавать соотношение объектов по величине, видеть форму частей различных предметов, их строение, пропорции ("Мой теленок"); </w:t>
            </w:r>
          </w:p>
          <w:p w14:paraId="0EDAB91E"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работать с шаблонами и трафаретами, строить свою работу в соответствии с правилами композиции ("Зимняя ночь", "Петушок на лужайке").</w:t>
            </w:r>
          </w:p>
          <w:p w14:paraId="77FC7B3A"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навык правильного использования ножниц и клея, соблюдать правила безопасности труда и личной гигиены.</w:t>
            </w:r>
          </w:p>
          <w:p w14:paraId="2C105D47" w14:textId="77777777" w:rsidR="009863D9" w:rsidRPr="0023463D" w:rsidRDefault="009863D9" w:rsidP="00F12566">
            <w:pPr>
              <w:widowControl w:val="0"/>
              <w:spacing w:line="240" w:lineRule="auto"/>
              <w:contextualSpacing/>
              <w:rPr>
                <w:rFonts w:ascii="Times New Roman" w:hAnsi="Times New Roman" w:cs="Times New Roman"/>
                <w:sz w:val="20"/>
                <w:szCs w:val="20"/>
              </w:rPr>
            </w:pPr>
            <w:r w:rsidRPr="0023463D">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23463D" w14:paraId="1B75C0C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57"/>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D002613"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09C1AEC0"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Музыка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6659BB5D" w14:textId="77777777" w:rsidR="009863D9" w:rsidRPr="0023463D" w:rsidRDefault="009863D9" w:rsidP="00F12566">
            <w:pPr>
              <w:widowControl w:val="0"/>
              <w:spacing w:line="240" w:lineRule="auto"/>
              <w:contextualSpacing/>
              <w:rPr>
                <w:rFonts w:ascii="Times New Roman" w:hAnsi="Times New Roman" w:cs="Times New Roman"/>
                <w:sz w:val="20"/>
                <w:szCs w:val="20"/>
              </w:rPr>
            </w:pPr>
            <w:r>
              <w:rPr>
                <w:rFonts w:ascii="Times New Roman" w:eastAsia="Times New Roman" w:hAnsi="Times New Roman" w:cs="Times New Roman"/>
                <w:b/>
                <w:sz w:val="20"/>
                <w:szCs w:val="20"/>
              </w:rPr>
              <w:t>По плану музыкального рааботника</w:t>
            </w:r>
          </w:p>
        </w:tc>
      </w:tr>
      <w:tr w:rsidR="009863D9" w:rsidRPr="0023463D" w14:paraId="64EEDFB3"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2302"/>
        </w:trPr>
        <w:tc>
          <w:tcPr>
            <w:tcW w:w="687" w:type="dxa"/>
            <w:vMerge/>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0F71F5B4" w14:textId="77777777" w:rsidR="009863D9" w:rsidRPr="0023463D"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21EBB89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6B14FCD3"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Слушание музыки.</w:t>
            </w:r>
            <w:r w:rsidRPr="0023463D">
              <w:rPr>
                <w:rFonts w:ascii="Times New Roman" w:eastAsia="Times New Roman" w:hAnsi="Times New Roman" w:cs="Times New Roman"/>
                <w:sz w:val="20"/>
                <w:szCs w:val="20"/>
              </w:rPr>
              <w:t xml:space="preserve"> </w:t>
            </w:r>
          </w:p>
          <w:p w14:paraId="1F341C8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Развивать умение различать эмоциональное содержание произведений, их характер, настроение, динамические оттенки; </w:t>
            </w:r>
          </w:p>
          <w:p w14:paraId="2D37DDE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умение говорить о его характере, содержании.</w:t>
            </w:r>
          </w:p>
          <w:p w14:paraId="5349E0B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Расширять и пополнять знания об образцах мирового и казахского музыкального искусства.</w:t>
            </w:r>
          </w:p>
          <w:p w14:paraId="543E532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Отрабатывать умение различать жанры музыкальных произведений (марш, танец, песня).</w:t>
            </w:r>
          </w:p>
          <w:p w14:paraId="7608B90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Воспитывать интерес к прослушиванию лучших образцов казахской народной песни.</w:t>
            </w:r>
          </w:p>
          <w:p w14:paraId="47AE8A9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Е.Тиличеева "Идут лошадки", П.Чайковского "Январь", А.Вивальди "Зима", Р.Глиэр "Плавные руки", С. Майкапар "Вальс", Акан Сери "Жаворонок".</w:t>
            </w:r>
          </w:p>
          <w:p w14:paraId="0E08CA36"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Пение.</w:t>
            </w:r>
            <w:r w:rsidRPr="0023463D">
              <w:rPr>
                <w:rFonts w:ascii="Times New Roman" w:eastAsia="Times New Roman" w:hAnsi="Times New Roman" w:cs="Times New Roman"/>
                <w:sz w:val="20"/>
                <w:szCs w:val="20"/>
              </w:rPr>
              <w:t xml:space="preserve"> </w:t>
            </w:r>
          </w:p>
          <w:p w14:paraId="024221E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Совершенствовать вокально-слуховую координацию в пении.</w:t>
            </w:r>
          </w:p>
          <w:p w14:paraId="3E1C76A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и совершенствовать навыки пения легким голосом в диапазоне "ре" первой октавы, "до" второй октавы перед пением.</w:t>
            </w:r>
          </w:p>
          <w:p w14:paraId="65010B0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навыки сольного пения с музыкальным сопровождением.</w:t>
            </w:r>
          </w:p>
          <w:p w14:paraId="741045DB"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"Метелица" сл. и муз. Т.Кулиновой, "Катание на санках" Д.Мацуцина, "Белка" муз. А.Олейниковой, сл. Л. Олейниковой, "Сорока - ворона" муз.Д.Князева, сл. А.Ярановой.</w:t>
            </w:r>
          </w:p>
          <w:p w14:paraId="2F54E59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Музыкально-ритмические движения.</w:t>
            </w:r>
            <w:r w:rsidRPr="0023463D">
              <w:rPr>
                <w:rFonts w:ascii="Times New Roman" w:eastAsia="Times New Roman" w:hAnsi="Times New Roman" w:cs="Times New Roman"/>
                <w:sz w:val="20"/>
                <w:szCs w:val="20"/>
              </w:rPr>
              <w:t xml:space="preserve"> </w:t>
            </w:r>
          </w:p>
          <w:p w14:paraId="66F95FAC"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Упражнять в умении менять движения в соответствии с изменениями характера музыки и ее частей.</w:t>
            </w:r>
          </w:p>
          <w:p w14:paraId="07D826B3"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Способствовать освоению танцевальных движений: дробный шаг, переменный шаг, галоп, поскоки в разных направлениях.</w:t>
            </w:r>
          </w:p>
          <w:p w14:paraId="0A515302"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"Ах вы, сени", "Найдите низкие и высокие звуки", "Музыка природы", "Барабан и погремушка", "Ламбада".</w:t>
            </w:r>
          </w:p>
          <w:p w14:paraId="6CEA2D1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Танцы.</w:t>
            </w:r>
            <w:r w:rsidRPr="0023463D">
              <w:rPr>
                <w:rFonts w:ascii="Times New Roman" w:eastAsia="Times New Roman" w:hAnsi="Times New Roman" w:cs="Times New Roman"/>
                <w:sz w:val="20"/>
                <w:szCs w:val="20"/>
              </w:rPr>
              <w:t xml:space="preserve"> </w:t>
            </w:r>
          </w:p>
          <w:p w14:paraId="6ED1DD58"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навыки исполнять элементы танцевальных движений; изменение направления движения в соответствии с музыкальными фразами.</w:t>
            </w:r>
          </w:p>
          <w:p w14:paraId="0425662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 xml:space="preserve">Закрепление танцев новогодней тематики. </w:t>
            </w:r>
          </w:p>
          <w:p w14:paraId="29CC3F95"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умение импровизировать, используя знакомые танцевальные движения.</w:t>
            </w:r>
          </w:p>
          <w:p w14:paraId="1BAFFC11"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Танцы по мотивам народных сказок, персонажей.</w:t>
            </w:r>
          </w:p>
          <w:p w14:paraId="4965CFD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b/>
                <w:sz w:val="20"/>
                <w:szCs w:val="20"/>
              </w:rPr>
              <w:t>Игра на детских музыкальных инструментах</w:t>
            </w:r>
            <w:r w:rsidRPr="0023463D">
              <w:rPr>
                <w:rFonts w:ascii="Times New Roman" w:eastAsia="Times New Roman" w:hAnsi="Times New Roman" w:cs="Times New Roman"/>
                <w:sz w:val="20"/>
                <w:szCs w:val="20"/>
              </w:rPr>
              <w:t xml:space="preserve">. </w:t>
            </w:r>
          </w:p>
          <w:p w14:paraId="61E39019"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721BE7DF" w14:textId="77777777" w:rsidR="009863D9" w:rsidRPr="0023463D" w:rsidRDefault="009863D9" w:rsidP="00F12566">
            <w:pPr>
              <w:widowControl w:val="0"/>
              <w:spacing w:line="240" w:lineRule="auto"/>
              <w:contextualSpacing/>
              <w:rPr>
                <w:rFonts w:ascii="Times New Roman" w:eastAsia="Times New Roman" w:hAnsi="Times New Roman" w:cs="Times New Roman"/>
                <w:sz w:val="20"/>
                <w:szCs w:val="20"/>
              </w:rPr>
            </w:pPr>
            <w:r w:rsidRPr="0023463D">
              <w:rPr>
                <w:rFonts w:ascii="Times New Roman" w:eastAsia="Times New Roman" w:hAnsi="Times New Roman" w:cs="Times New Roman"/>
                <w:sz w:val="20"/>
                <w:szCs w:val="20"/>
              </w:rPr>
              <w:t>Знакомить приемам игры на детских музыкальных (конырау, металлофон, ксилофон, треугольник, бубен) и шумовых инструментах (из нетрадиционного материала).</w:t>
            </w:r>
          </w:p>
          <w:p w14:paraId="339B3938" w14:textId="77777777" w:rsidR="009863D9" w:rsidRPr="0023463D" w:rsidRDefault="009863D9" w:rsidP="00F12566">
            <w:pPr>
              <w:widowControl w:val="0"/>
              <w:spacing w:line="240" w:lineRule="auto"/>
              <w:contextualSpacing/>
              <w:rPr>
                <w:rFonts w:ascii="Times New Roman" w:eastAsia="Times New Roman" w:hAnsi="Times New Roman" w:cs="Times New Roman"/>
                <w:b/>
                <w:sz w:val="20"/>
                <w:szCs w:val="20"/>
              </w:rPr>
            </w:pPr>
            <w:r w:rsidRPr="0023463D">
              <w:rPr>
                <w:rFonts w:ascii="Times New Roman" w:eastAsia="Times New Roman" w:hAnsi="Times New Roman" w:cs="Times New Roman"/>
                <w:sz w:val="20"/>
                <w:szCs w:val="20"/>
              </w:rPr>
              <w:t>Игра на металлофонах под Брэдбери Рей "Холодный ветер и теплый ветер", на колокольчиках под В.Моцарта "Колокольчики звенят", на бубнах под рус. нар."Калинка", на трещотка под рус.нар. песню "Калинка".</w:t>
            </w:r>
          </w:p>
        </w:tc>
      </w:tr>
      <w:tr w:rsidR="009863D9" w:rsidRPr="00076AF4" w14:paraId="55460521"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val="restart"/>
            <w:tcBorders>
              <w:top w:val="single" w:sz="7" w:space="0" w:color="000000"/>
              <w:left w:val="single" w:sz="7" w:space="0" w:color="000000"/>
              <w:right w:val="single" w:sz="7" w:space="0" w:color="000000"/>
            </w:tcBorders>
            <w:tcMar>
              <w:top w:w="100" w:type="dxa"/>
              <w:left w:w="40" w:type="dxa"/>
              <w:bottom w:w="100" w:type="dxa"/>
              <w:right w:w="40" w:type="dxa"/>
            </w:tcMar>
            <w:textDirection w:val="btLr"/>
          </w:tcPr>
          <w:p w14:paraId="3B08C55F" w14:textId="77777777" w:rsidR="009863D9" w:rsidRPr="005B347D" w:rsidRDefault="009863D9" w:rsidP="00F12566">
            <w:pPr>
              <w:widowControl w:val="0"/>
              <w:spacing w:line="240" w:lineRule="auto"/>
              <w:ind w:left="113" w:right="113"/>
              <w:contextualSpacing/>
              <w:jc w:val="center"/>
              <w:rPr>
                <w:rFonts w:ascii="Times New Roman" w:eastAsia="Times New Roman" w:hAnsi="Times New Roman" w:cs="Times New Roman"/>
                <w:b/>
                <w:sz w:val="24"/>
                <w:szCs w:val="24"/>
                <w:highlight w:val="white"/>
              </w:rPr>
            </w:pPr>
            <w:r w:rsidRPr="005B347D">
              <w:rPr>
                <w:rFonts w:ascii="Times New Roman" w:eastAsia="Times New Roman" w:hAnsi="Times New Roman" w:cs="Times New Roman"/>
                <w:sz w:val="24"/>
                <w:szCs w:val="24"/>
              </w:rPr>
              <w:t>Февраль</w:t>
            </w:r>
          </w:p>
        </w:tc>
        <w:tc>
          <w:tcPr>
            <w:tcW w:w="1596" w:type="dxa"/>
            <w:vMerge w:val="restart"/>
            <w:tcBorders>
              <w:top w:val="single" w:sz="7" w:space="0" w:color="000000"/>
              <w:left w:val="nil"/>
              <w:right w:val="single" w:sz="7" w:space="0" w:color="000000"/>
            </w:tcBorders>
            <w:tcMar>
              <w:top w:w="100" w:type="dxa"/>
              <w:left w:w="40" w:type="dxa"/>
              <w:bottom w:w="100" w:type="dxa"/>
              <w:right w:w="40" w:type="dxa"/>
            </w:tcMar>
          </w:tcPr>
          <w:p w14:paraId="5A88A434" w14:textId="77777777" w:rsidR="009863D9" w:rsidRPr="00076AF4" w:rsidRDefault="009863D9" w:rsidP="00F12566">
            <w:pPr>
              <w:widowControl w:val="0"/>
              <w:spacing w:line="240" w:lineRule="auto"/>
              <w:contextualSpacing/>
              <w:jc w:val="center"/>
              <w:rPr>
                <w:rFonts w:ascii="Times New Roman" w:eastAsia="Times New Roman" w:hAnsi="Times New Roman" w:cs="Times New Roman"/>
                <w:b/>
                <w:sz w:val="20"/>
                <w:szCs w:val="20"/>
                <w:highlight w:val="white"/>
              </w:rPr>
            </w:pPr>
            <w:r w:rsidRPr="00076AF4">
              <w:rPr>
                <w:rFonts w:ascii="Times New Roman" w:eastAsia="Times New Roman" w:hAnsi="Times New Roman" w:cs="Times New Roman"/>
                <w:sz w:val="20"/>
                <w:szCs w:val="20"/>
              </w:rPr>
              <w:t>Физическая культура</w:t>
            </w:r>
          </w:p>
        </w:tc>
        <w:tc>
          <w:tcPr>
            <w:tcW w:w="13467" w:type="dxa"/>
            <w:gridSpan w:val="2"/>
            <w:tcBorders>
              <w:top w:val="single" w:sz="7" w:space="0" w:color="000000"/>
              <w:left w:val="nil"/>
              <w:bottom w:val="single" w:sz="7" w:space="0" w:color="000000"/>
              <w:right w:val="single" w:sz="7" w:space="0" w:color="000000"/>
            </w:tcBorders>
            <w:tcMar>
              <w:top w:w="100" w:type="dxa"/>
              <w:left w:w="40" w:type="dxa"/>
              <w:bottom w:w="100" w:type="dxa"/>
              <w:right w:w="40" w:type="dxa"/>
            </w:tcMar>
            <w:vAlign w:val="bottom"/>
          </w:tcPr>
          <w:p w14:paraId="47103ECC"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По плану инструктора по физической культуре</w:t>
            </w:r>
          </w:p>
        </w:tc>
      </w:tr>
      <w:tr w:rsidR="009863D9" w:rsidRPr="00076AF4" w14:paraId="5E69E9F4"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tcMar>
              <w:top w:w="0" w:type="dxa"/>
              <w:left w:w="40" w:type="dxa"/>
              <w:bottom w:w="0" w:type="dxa"/>
              <w:right w:w="40" w:type="dxa"/>
            </w:tcMar>
          </w:tcPr>
          <w:p w14:paraId="7A3FA7D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p>
        </w:tc>
        <w:tc>
          <w:tcPr>
            <w:tcW w:w="1596" w:type="dxa"/>
            <w:vMerge/>
            <w:tcBorders>
              <w:left w:val="single" w:sz="7" w:space="0" w:color="000000"/>
              <w:bottom w:val="single" w:sz="4" w:space="0" w:color="auto"/>
              <w:right w:val="single" w:sz="7" w:space="0" w:color="000000"/>
            </w:tcBorders>
            <w:tcMar>
              <w:top w:w="0" w:type="dxa"/>
              <w:left w:w="40" w:type="dxa"/>
              <w:bottom w:w="0" w:type="dxa"/>
              <w:right w:w="40" w:type="dxa"/>
            </w:tcMar>
          </w:tcPr>
          <w:p w14:paraId="7716CFAC" w14:textId="77777777" w:rsidR="009863D9" w:rsidRPr="00076AF4" w:rsidRDefault="009863D9" w:rsidP="00F12566">
            <w:pPr>
              <w:widowControl w:val="0"/>
              <w:spacing w:line="240" w:lineRule="auto"/>
              <w:contextualSpacing/>
              <w:jc w:val="center"/>
              <w:rPr>
                <w:rFonts w:ascii="Times New Roman" w:eastAsia="Times New Roman" w:hAnsi="Times New Roman" w:cs="Times New Roman"/>
                <w:sz w:val="20"/>
                <w:szCs w:val="20"/>
              </w:rPr>
            </w:pPr>
          </w:p>
        </w:tc>
        <w:tc>
          <w:tcPr>
            <w:tcW w:w="13467" w:type="dxa"/>
            <w:gridSpan w:val="2"/>
            <w:tcBorders>
              <w:top w:val="single" w:sz="8" w:space="0" w:color="000000"/>
              <w:left w:val="single" w:sz="7" w:space="0" w:color="000000"/>
              <w:bottom w:val="single" w:sz="4" w:space="0" w:color="auto"/>
              <w:right w:val="single" w:sz="8" w:space="0" w:color="000000"/>
            </w:tcBorders>
            <w:shd w:val="clear" w:color="auto" w:fill="FFFFFF"/>
            <w:tcMar>
              <w:top w:w="0" w:type="dxa"/>
              <w:left w:w="40" w:type="dxa"/>
              <w:bottom w:w="0" w:type="dxa"/>
              <w:right w:w="40" w:type="dxa"/>
            </w:tcMar>
          </w:tcPr>
          <w:p w14:paraId="412A0154"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Спортивные упражнения.</w:t>
            </w:r>
          </w:p>
          <w:p w14:paraId="0381D97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желание заниматься физкультурой, спортивными упражнениями. </w:t>
            </w:r>
          </w:p>
          <w:p w14:paraId="278198C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Закреплять правила техники безопасности и правила поведения в спортивном зале (совершенствовать умения скользить, водить шайбу друг к другу в парах). </w:t>
            </w:r>
          </w:p>
          <w:p w14:paraId="31CEFA9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Знакомить с основами техники безопасности и правилами поведения в спортивном зале, площадке.</w:t>
            </w:r>
          </w:p>
          <w:p w14:paraId="6C71173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i/>
                <w:sz w:val="20"/>
                <w:szCs w:val="20"/>
              </w:rPr>
              <w:t>Элементы баскетбола.</w:t>
            </w:r>
            <w:r w:rsidRPr="00076AF4">
              <w:rPr>
                <w:rFonts w:ascii="Times New Roman" w:eastAsia="Times New Roman" w:hAnsi="Times New Roman" w:cs="Times New Roman"/>
                <w:sz w:val="20"/>
                <w:szCs w:val="20"/>
              </w:rPr>
              <w:t xml:space="preserve"> Перебрасывать мяч друг другу двумя руками от груди.</w:t>
            </w:r>
          </w:p>
          <w:p w14:paraId="4994DCC5"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Подвижные игры.</w:t>
            </w:r>
          </w:p>
          <w:p w14:paraId="6EE63D2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Продолжать учить детей самостоятельно организовывать знакомые подвижные игры, проявляя инициативу и творчество.</w:t>
            </w:r>
          </w:p>
          <w:p w14:paraId="11C57F0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"Ак серек – Кок серек","Ак суйек", "Такия тастамак!", "Хромая уточка", "Лови мяч", "Не оставайся на земле", "Уголки", "Раз, два, три... Беги!", "Перебежки", "Ловишки", "Гори, гори ясно", "Два Мороза", "Мышеловка", "Кошки-мышки", "Бездомный заяц", "Рыбаки и рыбки", "Собака и воробьи".</w:t>
            </w:r>
          </w:p>
          <w:p w14:paraId="60A6F24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Воспитывать у детей стремление участвовать в играх с элементами соревнования, играх-эстафетах.</w:t>
            </w:r>
          </w:p>
          <w:p w14:paraId="7FAA6E1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"Хоккей" (бросание шайбы друг к другу), "Кто быстрее добежит?" (бег с ускорением), "Кенгуру" (прыжки на двух ногах с продвижением вперед), "Держи обруч" (катание обручей, ловля), "Перетягивание каната", "Кто ловкий?" (подлезание под палку (веревку)); "Прыгаем весело" (прыжки с выступанием с продвижением вперед), "Прокати мяча руками" (катание мяча в цель), "Догони мяч" (прокатывание мяча и ловля), "Из-под дуги" (подлезание под дугу), "Метание мяча в цель", "Снежки" (метание мячей в цель), "Прокати мяч в цель", "Пройди через обруч" (подлезание в обруч), "Обезьяна" (лазание по </w:t>
            </w:r>
            <w:r w:rsidRPr="00076AF4">
              <w:rPr>
                <w:rFonts w:ascii="Times New Roman" w:eastAsia="Times New Roman" w:hAnsi="Times New Roman" w:cs="Times New Roman"/>
                <w:sz w:val="20"/>
                <w:szCs w:val="20"/>
              </w:rPr>
              <w:lastRenderedPageBreak/>
              <w:t>гимнастической лестнице), "Перенеси мешочек" (ходьба с мешочков на голове).</w:t>
            </w:r>
          </w:p>
          <w:p w14:paraId="484EDE7F"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Самостоятельная двигательная активность.</w:t>
            </w:r>
          </w:p>
          <w:p w14:paraId="14BA7C2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навыки организации соревнований со сверстниками, подчинения их правилам.</w:t>
            </w:r>
          </w:p>
          <w:p w14:paraId="513927E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усвоенные двигательные умения и навыки во время прогулки зимой.</w:t>
            </w:r>
          </w:p>
          <w:p w14:paraId="18BD8771"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Формирование здорового образа жизни.</w:t>
            </w:r>
          </w:p>
          <w:p w14:paraId="3A01B37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воздухе, воде, витаминах, факторах, наносящих вред здоровью (переохлаждение, неэффективное одевание по сезону).</w:t>
            </w:r>
          </w:p>
          <w:p w14:paraId="6E4DFB7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описывать свое настроение.</w:t>
            </w:r>
          </w:p>
          <w:p w14:paraId="40B6243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Знакомить детей с возможностями здорового человека (закаливание, виды массажей), сформировать у них потребность в здоровом образе жизни. "</w:t>
            </w:r>
          </w:p>
          <w:p w14:paraId="2698D742"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Культурно-гигиенические навыки.</w:t>
            </w:r>
          </w:p>
          <w:p w14:paraId="5086C11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5CA9649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p w14:paraId="6984F6A1"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Навыки самообслуживания.</w:t>
            </w:r>
          </w:p>
          <w:p w14:paraId="2CF66F6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051CB85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навыки соблюдения правил гигиены в общественных местах.</w:t>
            </w:r>
          </w:p>
          <w:p w14:paraId="39D95127"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Оздоровительно-закаливающие мероприятия.</w:t>
            </w:r>
          </w:p>
          <w:p w14:paraId="610B13B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умение самостоятельно выполнять закаливающие мероприятия по показу, инструкции, по памяти; отрабатывать навыки выполнения комплекса утренней гимнастики, развивать желание соблюдать осанку, укреплять пятки ног; </w:t>
            </w:r>
          </w:p>
          <w:p w14:paraId="00FF54E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учитывать здоровье детей, уровень адаптации к воздействиям закаливающих средств.</w:t>
            </w:r>
          </w:p>
        </w:tc>
      </w:tr>
      <w:tr w:rsidR="009863D9" w:rsidRPr="00076AF4" w14:paraId="0F06E26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20411806"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7C43701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Развитие речи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422F773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Звуковая культура речи.</w:t>
            </w:r>
            <w:r w:rsidRPr="00076AF4">
              <w:rPr>
                <w:rFonts w:ascii="Times New Roman" w:eastAsia="Times New Roman" w:hAnsi="Times New Roman" w:cs="Times New Roman"/>
                <w:sz w:val="20"/>
                <w:szCs w:val="20"/>
              </w:rPr>
              <w:t xml:space="preserve"> </w:t>
            </w:r>
          </w:p>
          <w:p w14:paraId="31FCA16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ж - з (жираф - зебра; желе - зефир).</w:t>
            </w:r>
          </w:p>
          <w:p w14:paraId="43C8463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w:t>
            </w:r>
          </w:p>
          <w:p w14:paraId="753A20A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Выполнять артикуляционные упражнения ("Посуда").</w:t>
            </w:r>
          </w:p>
          <w:p w14:paraId="5204098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Словарный запас.</w:t>
            </w:r>
            <w:r w:rsidRPr="00076AF4">
              <w:rPr>
                <w:rFonts w:ascii="Times New Roman" w:eastAsia="Times New Roman" w:hAnsi="Times New Roman" w:cs="Times New Roman"/>
                <w:sz w:val="20"/>
                <w:szCs w:val="20"/>
              </w:rPr>
              <w:t xml:space="preserve"> </w:t>
            </w:r>
          </w:p>
          <w:p w14:paraId="7FEF405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Обогащать словарный запас детей существительными обозначающими предметы бытового окружения ("Компьютер-вред или польза?", "Витамины-наши друзья""), прилагательными характеризующими свойства и качества предметов.</w:t>
            </w:r>
          </w:p>
          <w:p w14:paraId="1884F6F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Использовать в речи многозначные слова (хвост самолета, хвост лисы; морж - животное, морж - человек, купающийся зимой в проруби),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4003512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правильно использовать существительные и обобщающие слова (профессии, бытовая техника, комнатные растения, зимние явления природы, овощи и фрукты, домашние животные).</w:t>
            </w:r>
          </w:p>
          <w:p w14:paraId="5A4CFC7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Грамматический строй речи.</w:t>
            </w:r>
            <w:r w:rsidRPr="00076AF4">
              <w:rPr>
                <w:rFonts w:ascii="Times New Roman" w:eastAsia="Times New Roman" w:hAnsi="Times New Roman" w:cs="Times New Roman"/>
                <w:sz w:val="20"/>
                <w:szCs w:val="20"/>
              </w:rPr>
              <w:t xml:space="preserve"> </w:t>
            </w:r>
          </w:p>
          <w:p w14:paraId="567E3D0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w:t>
            </w:r>
          </w:p>
          <w:p w14:paraId="43F7AFD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умения образовывать и употреблять однокоренные слова (труд, рыба).</w:t>
            </w:r>
          </w:p>
          <w:p w14:paraId="1021F92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Использовать формы речевого этикета ("Накроем на стол"); </w:t>
            </w:r>
          </w:p>
          <w:p w14:paraId="0260983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употреблять простые и сложные предложения.</w:t>
            </w:r>
          </w:p>
          <w:p w14:paraId="4EBCA5F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Связная речь.</w:t>
            </w:r>
            <w:r w:rsidRPr="00076AF4">
              <w:rPr>
                <w:rFonts w:ascii="Times New Roman" w:eastAsia="Times New Roman" w:hAnsi="Times New Roman" w:cs="Times New Roman"/>
                <w:sz w:val="20"/>
                <w:szCs w:val="20"/>
              </w:rPr>
              <w:t xml:space="preserve"> </w:t>
            </w:r>
          </w:p>
          <w:p w14:paraId="3638A83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внимательно слушать собеседника, самостоятельного вести диалог, правильно задавать вопросы и давать полные ответы.</w:t>
            </w:r>
          </w:p>
          <w:p w14:paraId="369B080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Формировать умения правильно излагать основную мысль, последовательно пересказывать рассказ.</w:t>
            </w:r>
          </w:p>
          <w:p w14:paraId="748F9C2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правильно подбирать слова при рассказе о профессиях, о предметах окружающего мира, о здоровом образе жизни, о домашних животных зимой по сюжетным картинам, о наблюдаемых объектах, явлениях природы зимой.</w:t>
            </w:r>
          </w:p>
          <w:p w14:paraId="44676DE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lastRenderedPageBreak/>
              <w:t>Творческая речевая деятельность.</w:t>
            </w:r>
            <w:r w:rsidRPr="00076AF4">
              <w:rPr>
                <w:rFonts w:ascii="Times New Roman" w:eastAsia="Times New Roman" w:hAnsi="Times New Roman" w:cs="Times New Roman"/>
                <w:sz w:val="20"/>
                <w:szCs w:val="20"/>
              </w:rPr>
              <w:t xml:space="preserve"> </w:t>
            </w:r>
          </w:p>
          <w:p w14:paraId="4EF0CF1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умение составлять описательные и повествовательные рассказы по наблюдениям и рисункам, составлять взаимосвязанный последовательный сюжет (о бытовых приборах, об увлечениях).</w:t>
            </w:r>
          </w:p>
          <w:p w14:paraId="0744EBA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("Чем пахнут ремесла" Д.Родари, А.Валевский "Бытовые приборы", К.И.Чуковский "Мойдодыр", Ненецкая сказка "Кукушка")</w:t>
            </w:r>
          </w:p>
          <w:p w14:paraId="7A11917A"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(Рассказ М. Дулатова "Слон", А. Гайдар "Голубая чашка", "Н. Носов "Телефон", К. Аксаков ""Аленький цветочек").</w:t>
            </w:r>
          </w:p>
        </w:tc>
      </w:tr>
      <w:tr w:rsidR="009863D9" w:rsidRPr="00076AF4" w14:paraId="3D84D51A"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628E855"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3A65C6F7"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Художественная литература</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D8ED38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Приобщать детей к доступным художественным произведениям, фольклору и миру театра; развивать интерес к книге.</w:t>
            </w:r>
          </w:p>
          <w:p w14:paraId="1B55240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умения различать причинно-следственные связи, жанры (сказка, рассказ, стихотворение), оценивать поступки героев произведения.</w:t>
            </w:r>
          </w:p>
          <w:p w14:paraId="2C5304E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07F07AF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Рассказывать стихотворение наизус</w:t>
            </w:r>
            <w:r>
              <w:rPr>
                <w:rFonts w:ascii="Times New Roman" w:eastAsia="Times New Roman" w:hAnsi="Times New Roman" w:cs="Times New Roman"/>
                <w:sz w:val="20"/>
                <w:szCs w:val="20"/>
              </w:rPr>
              <w:t xml:space="preserve">ть, выразительно, с интонацией. </w:t>
            </w:r>
            <w:r w:rsidRPr="00076AF4">
              <w:rPr>
                <w:rFonts w:ascii="Times New Roman" w:eastAsia="Times New Roman" w:hAnsi="Times New Roman" w:cs="Times New Roman"/>
                <w:sz w:val="20"/>
                <w:szCs w:val="20"/>
              </w:rPr>
              <w:t>Обращать внимание детей на оформление книги, иллюстрации.</w:t>
            </w:r>
          </w:p>
          <w:p w14:paraId="2FA96C0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умение делиться с другими сверстниками и взрослыми информацией, впечатлениями на самостоятельно предлагаемые темы. </w:t>
            </w:r>
          </w:p>
          <w:p w14:paraId="11A1574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рассказывать считалки и скороговорки, разгадывать загадки (о предметах окружающего мира, домашних животных, бытовой технике).</w:t>
            </w:r>
          </w:p>
          <w:p w14:paraId="759D19D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инициативу в самостоятельном выборе роли.</w:t>
            </w:r>
          </w:p>
          <w:p w14:paraId="26F6883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("Проказы Старухи зимы" К.Д.Ушинский", "Чем пахнут ремесла?" Д.Родари", "А.Валевский "Бытовые приборы"", "К.И.Чуковский "Мойдодыр"")</w:t>
            </w:r>
          </w:p>
          <w:p w14:paraId="5AD521F7"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("Н. Носов "Телефон", "Рассказ М. Дулатова "Слон"")</w:t>
            </w:r>
          </w:p>
        </w:tc>
      </w:tr>
      <w:tr w:rsidR="009863D9" w:rsidRPr="00076AF4" w14:paraId="1FE5C03D"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2BF00E27"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335BC17D"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Основы грамоты</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621AB1A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понятие о слоге, отрабатывать умение делить слова на слоги, определять их количество и порядок.</w:t>
            </w:r>
          </w:p>
          <w:p w14:paraId="351E13F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первоначальные представления о предложении (без грамматического определения), понимать, что предложение состоит из слов. </w:t>
            </w:r>
          </w:p>
          <w:p w14:paraId="5DF071F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составлять предложение к предложенному слову.</w:t>
            </w:r>
          </w:p>
          <w:p w14:paraId="6C52353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28D0D9F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Подготовка руки к письму</w:t>
            </w:r>
            <w:r w:rsidRPr="00076AF4">
              <w:rPr>
                <w:rFonts w:ascii="Times New Roman" w:eastAsia="Times New Roman" w:hAnsi="Times New Roman" w:cs="Times New Roman"/>
                <w:sz w:val="20"/>
                <w:szCs w:val="20"/>
              </w:rPr>
              <w:t xml:space="preserve">: закреплять правила правильной осанки при письме; </w:t>
            </w:r>
          </w:p>
          <w:p w14:paraId="6F47E31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умение ориентироваться на странице; </w:t>
            </w:r>
          </w:p>
          <w:p w14:paraId="33DF4F2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18EB8F50"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(Темы на знакомство и закрепление представлений о звуках: Н, Н', (Й), И, Ы, Л, Л' отработка звукового анализа в словах: нота, незабудка, йод, игра, сыр, корзина, ложка, лес; "Где спрятался звук?")</w:t>
            </w:r>
          </w:p>
        </w:tc>
      </w:tr>
      <w:tr w:rsidR="009863D9" w:rsidRPr="00076AF4" w14:paraId="207D8EB1"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20"/>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C0CA546"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1C2D425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Казахский язык</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F573AF5" w14:textId="77777777" w:rsidR="009863D9" w:rsidRPr="00076AF4" w:rsidRDefault="009863D9" w:rsidP="00F12566">
            <w:pPr>
              <w:widowControl w:val="0"/>
              <w:spacing w:line="240" w:lineRule="auto"/>
              <w:contextualSpacing/>
              <w:rPr>
                <w:rFonts w:ascii="Times New Roman" w:hAnsi="Times New Roman" w:cs="Times New Roman"/>
                <w:sz w:val="20"/>
                <w:szCs w:val="20"/>
              </w:rPr>
            </w:pPr>
            <w:r>
              <w:rPr>
                <w:rFonts w:ascii="Times New Roman" w:eastAsia="Times New Roman" w:hAnsi="Times New Roman" w:cs="Times New Roman"/>
                <w:b/>
                <w:sz w:val="20"/>
                <w:szCs w:val="20"/>
              </w:rPr>
              <w:t>По плану педагога казахского языка</w:t>
            </w:r>
          </w:p>
        </w:tc>
      </w:tr>
      <w:tr w:rsidR="009863D9" w:rsidRPr="00076AF4" w14:paraId="4829D6AD"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440"/>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0BD7CCEF"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70DD9BE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00B1E347"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Звуковая культура речи.</w:t>
            </w:r>
          </w:p>
          <w:p w14:paraId="4368DAD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p>
          <w:p w14:paraId="28A0E90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произносить специфические звуки казахского языка.</w:t>
            </w:r>
          </w:p>
          <w:p w14:paraId="4017FB2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Продолжить развивать речевой и артикуляционный аппараты, дыхание и четкую дикцию.</w:t>
            </w:r>
          </w:p>
          <w:p w14:paraId="730A993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(Ц, М, Л дыбыстары (артикуляциясы, тіл ұстарту, сөздердегі дыбыстардың орнын табу) мен әрпі (атау, жазу негіздері), дыбыс, әріп, буын, сөз, сөйлем туралы түсініктерін тиянақтау ("Білгіштер әлемінің тапсырмалары").)</w:t>
            </w:r>
          </w:p>
          <w:p w14:paraId="78A5174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Словарный запас.</w:t>
            </w:r>
            <w:r w:rsidRPr="00076AF4">
              <w:rPr>
                <w:rFonts w:ascii="Times New Roman" w:eastAsia="Times New Roman" w:hAnsi="Times New Roman" w:cs="Times New Roman"/>
                <w:sz w:val="20"/>
                <w:szCs w:val="20"/>
              </w:rPr>
              <w:t xml:space="preserve"> </w:t>
            </w:r>
          </w:p>
          <w:p w14:paraId="707B6E3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Формировать навыки произношения и понимания названий профессий, бытовой техники, частей тела человека. Обучать умению понимать и произносить слова, обозначающие признаки предметов, действия с предметами и употреблять их в разговорной речи.</w:t>
            </w:r>
          </w:p>
          <w:p w14:paraId="4A3F0E7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Грамматический строй речи.</w:t>
            </w:r>
            <w:r w:rsidRPr="00076AF4">
              <w:rPr>
                <w:rFonts w:ascii="Times New Roman" w:eastAsia="Times New Roman" w:hAnsi="Times New Roman" w:cs="Times New Roman"/>
                <w:sz w:val="20"/>
                <w:szCs w:val="20"/>
              </w:rPr>
              <w:t xml:space="preserve"> </w:t>
            </w:r>
          </w:p>
          <w:p w14:paraId="701ABBC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Обучать умению понимать и употреблять слова и предложения на казахском языке.</w:t>
            </w:r>
          </w:p>
          <w:p w14:paraId="4CA2A53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("Ақылды егінші" ертегісі","Тұрмыстық техника мен адам", "Тұрмыстық техника патшаны қалай іздеді?" өлеңін мәнерлеп оқу", "Дені саудың - жаны сау ("Дене" сызба-суреттер негізінде "дене мүшелері" түсінігін модельдеу жаттығуы)".</w:t>
            </w:r>
          </w:p>
          <w:p w14:paraId="16AA47B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Связная речь.</w:t>
            </w:r>
            <w:r w:rsidRPr="00076AF4">
              <w:rPr>
                <w:rFonts w:ascii="Times New Roman" w:eastAsia="Times New Roman" w:hAnsi="Times New Roman" w:cs="Times New Roman"/>
                <w:sz w:val="20"/>
                <w:szCs w:val="20"/>
              </w:rPr>
              <w:t xml:space="preserve"> </w:t>
            </w:r>
          </w:p>
          <w:p w14:paraId="1D8E0B8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Обучать умению задавать простые вопросы и отвечать на них простыми предложениями, принимать участие в диалоге. ("Мамандықтар жайында диалогтар")</w:t>
            </w:r>
          </w:p>
          <w:p w14:paraId="6D5DF26B"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sz w:val="20"/>
                <w:szCs w:val="20"/>
              </w:rPr>
              <w:lastRenderedPageBreak/>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9863D9" w:rsidRPr="00076AF4" w14:paraId="20F2919F"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081D8298"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6F27A93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Основы математики</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5F94161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Множество.</w:t>
            </w:r>
            <w:r w:rsidRPr="00076AF4">
              <w:rPr>
                <w:rFonts w:ascii="Times New Roman" w:eastAsia="Times New Roman" w:hAnsi="Times New Roman" w:cs="Times New Roman"/>
                <w:sz w:val="20"/>
                <w:szCs w:val="20"/>
              </w:rPr>
              <w:t xml:space="preserve"> </w:t>
            </w:r>
          </w:p>
          <w:p w14:paraId="4F218D6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умение создавать множества (группы предметов) из разных по качеству элементов (предметов разного цвета, размера, формы); </w:t>
            </w:r>
          </w:p>
          <w:p w14:paraId="553BC3E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определять большую (меньшую) часть множества или их равенство ("Рыба из оригами").</w:t>
            </w:r>
          </w:p>
          <w:p w14:paraId="70D8247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("Сравнение количества групп рыбок в аквариуме", "Собери в ячейку инструменты и детали соответственно числу")</w:t>
            </w:r>
          </w:p>
          <w:p w14:paraId="2EFB495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Количество и счет.</w:t>
            </w:r>
            <w:r w:rsidRPr="00076AF4">
              <w:rPr>
                <w:rFonts w:ascii="Times New Roman" w:eastAsia="Times New Roman" w:hAnsi="Times New Roman" w:cs="Times New Roman"/>
                <w:sz w:val="20"/>
                <w:szCs w:val="20"/>
              </w:rPr>
              <w:t xml:space="preserve"> </w:t>
            </w:r>
          </w:p>
          <w:p w14:paraId="79384D8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прямом и обратном счете в пределах 10-ти, развивать умение видеть, на наглядной основе образовывать числа 6, 7, 8, 9, 10, с цифрами от 0 до 9. ("Расставьте предметы в соответствии с числами", "Волшебные цифры")</w:t>
            </w:r>
          </w:p>
          <w:p w14:paraId="0002976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и развивать умение различать вопросы "Сколько?", "Который?" ("Какой?") и правильно отвечать на них. ("Посчитаем футболистов по-порядку")</w:t>
            </w:r>
          </w:p>
          <w:p w14:paraId="7E77D56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Сравнивать рядом стоящие числа в пределах 10-ти на основе сравнения конкретных множеств; </w:t>
            </w:r>
          </w:p>
          <w:p w14:paraId="564217E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409CA22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w:t>
            </w:r>
          </w:p>
          <w:p w14:paraId="5405C82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 xml:space="preserve">Величина. </w:t>
            </w:r>
          </w:p>
          <w:p w14:paraId="7CDD328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p>
          <w:p w14:paraId="4CE91AA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Использовать в речи математические термины, отражающие отношения между предметами по величине.</w:t>
            </w:r>
          </w:p>
          <w:p w14:paraId="25B01A7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w:t>
            </w:r>
          </w:p>
          <w:p w14:paraId="6FF3F7A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("Сравним предметы по весу").</w:t>
            </w:r>
          </w:p>
          <w:p w14:paraId="7D6FE8B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Геометрические фигуры</w:t>
            </w:r>
            <w:r w:rsidRPr="00076AF4">
              <w:rPr>
                <w:rFonts w:ascii="Times New Roman" w:eastAsia="Times New Roman" w:hAnsi="Times New Roman" w:cs="Times New Roman"/>
                <w:sz w:val="20"/>
                <w:szCs w:val="20"/>
              </w:rPr>
              <w:t xml:space="preserve">. </w:t>
            </w:r>
          </w:p>
          <w:p w14:paraId="4940108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умении различать и правильно называть геометрические фигуры (круг, овал, треугольник, квадрат, прямоугольник) ("Радость болельщиков", "Деление целого на равные две и четыре части. Квадрат".) и тела (шар, куб, цилиндр) ("Геометрические тела и бытовая техника").</w:t>
            </w:r>
          </w:p>
          <w:p w14:paraId="39C790C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("Волшебные рыбки", "Найди похожее на мяч")</w:t>
            </w:r>
          </w:p>
          <w:p w14:paraId="38099B1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 пространстве.</w:t>
            </w:r>
            <w:r w:rsidRPr="00076AF4">
              <w:rPr>
                <w:rFonts w:ascii="Times New Roman" w:eastAsia="Times New Roman" w:hAnsi="Times New Roman" w:cs="Times New Roman"/>
                <w:sz w:val="20"/>
                <w:szCs w:val="20"/>
              </w:rPr>
              <w:t xml:space="preserve"> </w:t>
            </w:r>
          </w:p>
          <w:p w14:paraId="638FFD8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"Кто где живет?").</w:t>
            </w:r>
          </w:p>
          <w:p w14:paraId="25FCF52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Обучать умению обозначать в речи положение того или иного предмета по отношению к другому предмету. Закреплять умения ориентироваться на листе бумаги ("Повтори узор).</w:t>
            </w:r>
          </w:p>
          <w:p w14:paraId="745601A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("Как помочь по дому?", "Украсим узором коврик")</w:t>
            </w:r>
          </w:p>
          <w:p w14:paraId="228B5D9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Ориентировка во времени</w:t>
            </w:r>
            <w:r w:rsidRPr="00076AF4">
              <w:rPr>
                <w:rFonts w:ascii="Times New Roman" w:eastAsia="Times New Roman" w:hAnsi="Times New Roman" w:cs="Times New Roman"/>
                <w:sz w:val="20"/>
                <w:szCs w:val="20"/>
              </w:rPr>
              <w:t>.</w:t>
            </w:r>
          </w:p>
          <w:p w14:paraId="5792E4A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Закреплять знания о последовательности различных событий, дней недели. </w:t>
            </w:r>
          </w:p>
          <w:p w14:paraId="395A3F8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определять временную последовательность смены суток ("вчера", "сегодня", "завтра"), событий "сначала – потом", "было – есть – будет", "раньше – позже"..</w:t>
            </w:r>
          </w:p>
          <w:p w14:paraId="56449AC6"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Обучать умению рисовать точки, узоры, чертить прямые и наклонные палочки, кривые и ломаные линии в тетрадях в клеточку.</w:t>
            </w:r>
          </w:p>
        </w:tc>
      </w:tr>
      <w:tr w:rsidR="009863D9" w:rsidRPr="00076AF4" w14:paraId="40320519"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4C945A0"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0880BBD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Ознакомление с окружающим миром</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DB2906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Ребенок, его семья, дом.</w:t>
            </w:r>
            <w:r w:rsidRPr="00076AF4">
              <w:rPr>
                <w:rFonts w:ascii="Times New Roman" w:eastAsia="Times New Roman" w:hAnsi="Times New Roman" w:cs="Times New Roman"/>
                <w:sz w:val="20"/>
                <w:szCs w:val="20"/>
              </w:rPr>
              <w:t xml:space="preserve"> </w:t>
            </w:r>
          </w:p>
          <w:p w14:paraId="565A97D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Воспитывать осознанное отношение к своему здоровью ("Принципы здорового образа жизни"), к своей деятельности, к своим достижениям, стремление быть полезным обществу (помощь в оформлении игровых уголков, музыкального, спортивного залов для праздников; помощь в сборе игрушек, уборке участка детей младшей группы).</w:t>
            </w:r>
          </w:p>
          <w:p w14:paraId="6C7FAD1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Продолжать воспитывать уверенность в своих силах и возможностях (обращаться за помощью, проявлять инициативу в оказании помощи товарищам, </w:t>
            </w:r>
            <w:r w:rsidRPr="00076AF4">
              <w:rPr>
                <w:rFonts w:ascii="Times New Roman" w:eastAsia="Times New Roman" w:hAnsi="Times New Roman" w:cs="Times New Roman"/>
                <w:sz w:val="20"/>
                <w:szCs w:val="20"/>
              </w:rPr>
              <w:lastRenderedPageBreak/>
              <w:t>взрослому, младшим).</w:t>
            </w:r>
          </w:p>
          <w:p w14:paraId="7920BFC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Воспитывать у детей желание уважать старших, заботиться о младших, помогать по домашним делам, выражать словесно свои добрые чувства членам семьи (чуткость, отзывчивость, взаимопомощь, эмпатия).</w:t>
            </w:r>
          </w:p>
          <w:p w14:paraId="7869D62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 xml:space="preserve">Предметный мир. </w:t>
            </w:r>
          </w:p>
          <w:p w14:paraId="0F4ABF6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представления о предметах, их признаках и назначении ("Бытовая техника"),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419D0B9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умение свободно ориентироваться в помещении, на участке детского сада.</w:t>
            </w:r>
          </w:p>
          <w:p w14:paraId="40D346E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Транспорт, средства связи.</w:t>
            </w:r>
            <w:r w:rsidRPr="00076AF4">
              <w:rPr>
                <w:rFonts w:ascii="Times New Roman" w:eastAsia="Times New Roman" w:hAnsi="Times New Roman" w:cs="Times New Roman"/>
                <w:sz w:val="20"/>
                <w:szCs w:val="20"/>
              </w:rPr>
              <w:t xml:space="preserve"> </w:t>
            </w:r>
          </w:p>
          <w:p w14:paraId="0454B11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Знать виды специальных транспортных средств, их оснащение для выполнения определенного вида работ.</w:t>
            </w:r>
          </w:p>
          <w:p w14:paraId="401B762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Приобщение к труду.</w:t>
            </w:r>
            <w:r w:rsidRPr="00076AF4">
              <w:rPr>
                <w:rFonts w:ascii="Times New Roman" w:eastAsia="Times New Roman" w:hAnsi="Times New Roman" w:cs="Times New Roman"/>
                <w:sz w:val="20"/>
                <w:szCs w:val="20"/>
              </w:rPr>
              <w:t xml:space="preserve"> </w:t>
            </w:r>
          </w:p>
          <w:p w14:paraId="7890C77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представления о людях разных профессий: "Магазин "Фрукты и овощи"" (продавец, грузчик), "Спортивный тренажерный зал" (тренер), "Больница" (хирург, медицинская сестра), "Магазин одежды" (продавец),"Библиотека" (библиотекарь), "Театр" (режиссер, декоратор, гример, костюмер, светоустановщик, актер, гардеробщик), "Детский сад" (воспитатель, помощник воспитателя, повар, прачка, дворник).</w:t>
            </w:r>
          </w:p>
          <w:p w14:paraId="65408EB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Расширять представления о разнообразии труда человека. ("Маленькие исследователи")</w:t>
            </w:r>
          </w:p>
          <w:p w14:paraId="78AF2FA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Развивать осознанное отношение к окружающим предметам, среде, как результате труда человека; </w:t>
            </w:r>
          </w:p>
          <w:p w14:paraId="73C5316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6F060F5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 ("Специальности")</w:t>
            </w:r>
          </w:p>
          <w:p w14:paraId="568685D8" w14:textId="77777777" w:rsidR="009863D9" w:rsidRPr="00076AF4" w:rsidRDefault="009863D9" w:rsidP="00F12566">
            <w:pPr>
              <w:widowControl w:val="0"/>
              <w:spacing w:line="240" w:lineRule="auto"/>
              <w:contextualSpacing/>
              <w:rPr>
                <w:rFonts w:ascii="Times New Roman" w:eastAsia="Times New Roman" w:hAnsi="Times New Roman" w:cs="Times New Roman"/>
                <w:b/>
                <w:sz w:val="20"/>
                <w:szCs w:val="20"/>
              </w:rPr>
            </w:pPr>
            <w:r w:rsidRPr="00076AF4">
              <w:rPr>
                <w:rFonts w:ascii="Times New Roman" w:eastAsia="Times New Roman" w:hAnsi="Times New Roman" w:cs="Times New Roman"/>
                <w:b/>
                <w:sz w:val="20"/>
                <w:szCs w:val="20"/>
              </w:rPr>
              <w:t>Нравственное и патриотическое воспитание.</w:t>
            </w:r>
          </w:p>
          <w:p w14:paraId="01C98D3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2C3AE6A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Самостоятельно инициировать национальную игру со сверстниками; </w:t>
            </w:r>
          </w:p>
          <w:p w14:paraId="6AAF313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знать и уважать традиции и обычаи казахского народа, проявлять уважение к ценностям казахского народа.</w:t>
            </w:r>
          </w:p>
          <w:p w14:paraId="5E0003B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Понимать значение живой и неживой природы, достопримечательностей, исторических мест и культурного наследия Казахстана.</w:t>
            </w:r>
          </w:p>
          <w:p w14:paraId="419A68A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Правила дорожного движения</w:t>
            </w:r>
            <w:r w:rsidRPr="00076AF4">
              <w:rPr>
                <w:rFonts w:ascii="Times New Roman" w:eastAsia="Times New Roman" w:hAnsi="Times New Roman" w:cs="Times New Roman"/>
                <w:sz w:val="20"/>
                <w:szCs w:val="20"/>
              </w:rPr>
              <w:t xml:space="preserve">. </w:t>
            </w:r>
          </w:p>
          <w:p w14:paraId="5BAEAAB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Продолжать развивать навыки безопасного поведения на дорогах зимой (не выбегать на проезжую часть, переходить по пешеходной дорожке вместе со взрослыми, различать знаки дорожного движения ("Дети", "Остановка автобуса", "Остановка метро", "Пешеходный переход"), о работе светофора, быть внимательным ). ("Правила дорожного движения")</w:t>
            </w:r>
          </w:p>
          <w:p w14:paraId="56D7D73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Уточнять знания детей об элементах дороги (проезжая часть, пешеходный переход, тротуар) о движении транспорта.</w:t>
            </w:r>
          </w:p>
          <w:p w14:paraId="3169382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Ознакомление с природой</w:t>
            </w:r>
            <w:r w:rsidRPr="00076AF4">
              <w:rPr>
                <w:rFonts w:ascii="Times New Roman" w:eastAsia="Times New Roman" w:hAnsi="Times New Roman" w:cs="Times New Roman"/>
                <w:sz w:val="20"/>
                <w:szCs w:val="20"/>
              </w:rPr>
              <w:t xml:space="preserve">. </w:t>
            </w:r>
          </w:p>
          <w:p w14:paraId="2C9CB0E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Расширять знания о явлениях живой и неживой природы зимой (воздух, солнце, ветер, тучи, снег, мороз, лед, иней, метель, вьюга); </w:t>
            </w:r>
          </w:p>
          <w:p w14:paraId="123A406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способствовать развитию понимания их взаимодействия, устанавливать причинно-следственные связи между природными явлениями (сезон зима — растительность без листвы (кроме хвойных) — труд людей- уборка снега, отопление, обогрев здания, прием в пищу солений, варенья, соғым).</w:t>
            </w:r>
          </w:p>
          <w:p w14:paraId="5FC50CF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(снег, снежный покров, следы на снегу, ледяные дорожки, сугробы, положение снега, узоры на окнах, метель).</w:t>
            </w:r>
          </w:p>
          <w:p w14:paraId="258EB13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Растительный мир</w:t>
            </w:r>
            <w:r w:rsidRPr="00076AF4">
              <w:rPr>
                <w:rFonts w:ascii="Times New Roman" w:eastAsia="Times New Roman" w:hAnsi="Times New Roman" w:cs="Times New Roman"/>
                <w:sz w:val="20"/>
                <w:szCs w:val="20"/>
              </w:rPr>
              <w:t xml:space="preserve">. </w:t>
            </w:r>
          </w:p>
          <w:p w14:paraId="6E30D31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Расширять представления детей о многообразии родной природы зимой: деревья лиственные, хвойные: тополь, осина, береза, вяз, ясень, карагач, рябина, сосна, ель, пихта</w:t>
            </w:r>
          </w:p>
          <w:p w14:paraId="621EB97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Вырабатывать навыки ведения исследовательских наблюдений за растениям их как живых существ и разделять причинно-следственные связи: деревья зимой застывают, приостанавливается процесс движения воды в стволе и ветках.</w:t>
            </w:r>
          </w:p>
          <w:p w14:paraId="4FBF3A7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Продолжать знакомить со способами ухода за комнатными растениями в соответствии с их потребностями: полив, рыхление, удаление пыли с листовой пластины, прополка, опрыскивание (хлорофитум, бальзамин, алоэ).</w:t>
            </w:r>
          </w:p>
          <w:p w14:paraId="7633C93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("Комнатные растения").</w:t>
            </w:r>
          </w:p>
          <w:p w14:paraId="3BBA395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Животный мир.</w:t>
            </w:r>
            <w:r w:rsidRPr="00076AF4">
              <w:rPr>
                <w:rFonts w:ascii="Times New Roman" w:eastAsia="Times New Roman" w:hAnsi="Times New Roman" w:cs="Times New Roman"/>
                <w:sz w:val="20"/>
                <w:szCs w:val="20"/>
              </w:rPr>
              <w:t xml:space="preserve"> </w:t>
            </w:r>
          </w:p>
          <w:p w14:paraId="72367EA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lastRenderedPageBreak/>
              <w:t>Развивать навыки по характерным признакам домашних животных и их детенышей зимой, обитающих на территории Казахстана. ("Моя кошка")</w:t>
            </w:r>
          </w:p>
          <w:p w14:paraId="2FA64B9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Расширять представления о жизни диких животных, домашних животных зимой (уход ), развивать умение выделять и характеризовать особенности внешнего вида животных и образа жизни зимой (защитных окрас меха, толщина ворса меха), различать и называть зимующих птиц (участка), группировать по классам (птицы, звери); месту обитания (лес, водоем, степь, горы; сарай, хлев, курятник, ферма).</w:t>
            </w:r>
          </w:p>
          <w:p w14:paraId="19AE1E2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Наблюдать за признаками животных как живых существ и разделять причинно-следственные связи: животные двигаются (по веткам деревьев, по глубокому снегу); питаются (корой растений, мелкими животными; находятся в спячке).</w:t>
            </w:r>
          </w:p>
          <w:p w14:paraId="47C73FD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Освоение детьми общепринятых правил и норм поведения, безопасности).</w:t>
            </w:r>
          </w:p>
          <w:p w14:paraId="41E80E9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(зимой).</w:t>
            </w:r>
          </w:p>
          <w:p w14:paraId="7E85872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p w14:paraId="639E04FB"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Владеть правилами поведения в окружающем мире, в природе зимой (не кататься по наледи, не есть снег, одеваться по сезону, погоде, не подходить к животным, птицам на улице, заниматься спортом при руководстве взрослых); 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076AF4" w14:paraId="67D6275E"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9FA69D8"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76BB748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Конструирование</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1072894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Конструирование из строительных материалов, деталей конструктора.</w:t>
            </w:r>
          </w:p>
          <w:p w14:paraId="15095D0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строить конструкции по словесному описанию, на предложенную тему совместно со сверстниками. ("Конструирование грузовика из строительных материалов", "Светофор")</w:t>
            </w:r>
          </w:p>
          <w:p w14:paraId="2341E50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умения преобразовывать плоскостной материал в объемные формы, используя способы конструирования из бумаги ("Зимнее дерево").</w:t>
            </w:r>
          </w:p>
          <w:p w14:paraId="31FB119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творческое мышление и воображение, конструктивные, аналитические навыки, самостоятельность, творчество, инициативу.</w:t>
            </w:r>
          </w:p>
          <w:p w14:paraId="07DE602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Отрабатывать умения работать по готовой выкройке, несложному чертежу, использования ножницы для надрезов и вырезывания по контуру."</w:t>
            </w:r>
          </w:p>
          <w:p w14:paraId="791B04D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1C959C0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("Все работы хороши").</w:t>
            </w:r>
          </w:p>
          <w:p w14:paraId="32906096"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Строить из снега несложные постройки (с помощью лопаток).</w:t>
            </w:r>
          </w:p>
        </w:tc>
      </w:tr>
      <w:tr w:rsidR="009863D9" w:rsidRPr="00076AF4" w14:paraId="0690D7AF"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DB128ED"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307BD587"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Рисование</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19BB762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На листе передавать положение предмета (лайнера (горизонтально)) ("Путешествие капитана корабля"), передавать образы предметов живой природы через несложные движения и позы (морские обитатели) ("Подводные обитатели").</w:t>
            </w:r>
          </w:p>
          <w:p w14:paraId="47B1B04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Закреплять умение составлять простые по форме узоры (чайник), комбинировать с другими элементами, примеять знания цветов и их оттенков (синий, голубой). ("Узоры на чайном сервизе")</w:t>
            </w:r>
          </w:p>
          <w:p w14:paraId="06C39CE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При рисовании краской окунать кисть в краску, на бумаге проводить толстые линии, держа кисть горизонтально, а тонкие линии и точки - вертикально, для рисования, а при рисовании картин-в одном направлении слева направо, сверху вниз. ("Ночной город")</w:t>
            </w:r>
          </w:p>
          <w:p w14:paraId="196659D4"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076AF4" w14:paraId="2F026B57"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DAF1ADB"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41A62BEF"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Лепка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EF04AB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Продолжать знакомить детей с особенностями лепки из глины, пластилина.</w:t>
            </w:r>
          </w:p>
          <w:p w14:paraId="036F0EA0"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Побуждать к умению передавать образ, самостоятельно находить индивидуальное решение; </w:t>
            </w:r>
          </w:p>
          <w:p w14:paraId="5690AFD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использовать в работе стеки; </w:t>
            </w:r>
          </w:p>
          <w:p w14:paraId="07B5DEC3"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умение передавать особенности формы (телефон), движения (человек), фактуры (овощи и фрукты); </w:t>
            </w:r>
          </w:p>
          <w:p w14:paraId="672F9FA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применять способы лепки: конструктивный (из отдельных частей ("Витамины - хранители здоровья", "Телефон", "Автомобиль")).</w:t>
            </w:r>
          </w:p>
          <w:p w14:paraId="290CA814"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навыки лепки фигур человека, правильно передавая пропорции, положение рук, ног ("Буду поваром").</w:t>
            </w:r>
          </w:p>
          <w:p w14:paraId="6598DC0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Создавать сюжеты с однородными предметами, располагая несколько фигурок на одной подставке (овощи и фрукты).</w:t>
            </w:r>
          </w:p>
          <w:p w14:paraId="343D234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Аккуратно выполнять работу, собирать вещи, соблюдать правила безопасности, играть с вылепленными работами.</w:t>
            </w:r>
          </w:p>
          <w:p w14:paraId="287F1982"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076AF4" w14:paraId="2ACFD7EA"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0ADCBDA7"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5164695D"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Аппликация</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142AE96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Закрепить умения пользоваться ножницами: вырезывать круглую и овальную формы (пылесос) ("Соблюдаем чистоту", "Умный заяц").</w:t>
            </w:r>
          </w:p>
          <w:p w14:paraId="4D480AD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(клоун).</w:t>
            </w:r>
          </w:p>
          <w:p w14:paraId="5FD51427"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lastRenderedPageBreak/>
              <w:t>Выполнять сюжетные композиции как индивидуально, так и в небольших группах, согласованно выполняя задачи ("Работники цирка").</w:t>
            </w:r>
          </w:p>
          <w:p w14:paraId="0C72F68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Обучать навыкам расположения предметов на листе бумаги. </w:t>
            </w:r>
          </w:p>
          <w:p w14:paraId="31689B7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клоун); работать с шаблонами и трафаретами, строить свою работу в соответствии с правилами композиции ("Баскетболист").</w:t>
            </w:r>
          </w:p>
          <w:p w14:paraId="152213A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Совершенствовать навык правильного использования ножниц и клея, соблюдать правила безопасности труда и личной гигиены.</w:t>
            </w:r>
          </w:p>
          <w:p w14:paraId="5759CB0F"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076AF4" w14:paraId="3CD8DADD"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029B0135" w14:textId="77777777" w:rsidR="009863D9" w:rsidRPr="00076AF4"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0F89EF8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Музыка</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vAlign w:val="bottom"/>
          </w:tcPr>
          <w:p w14:paraId="39B6B40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 xml:space="preserve">Слушание музыки. </w:t>
            </w:r>
          </w:p>
          <w:p w14:paraId="31258B4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085CB348"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Расширять и пополнять знания об образцах мирового и казахского музыкального искусства.</w:t>
            </w:r>
          </w:p>
          <w:p w14:paraId="6756832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Отрабатывать умение различать жанры музыкальных произведений (марш, танец, песня).</w:t>
            </w:r>
          </w:p>
          <w:p w14:paraId="7CF18F1B"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Воспитывать интерес к прослушиванию лучших образцов казахской народной песни и танцевальных мелодий.</w:t>
            </w:r>
          </w:p>
          <w:p w14:paraId="5A0C0441"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И.Соколовский "Марш", каз. нар. кюй "Хромой кулан", В.Тюльканова "Марш", каз.нар. кюй "Келиншек", Б.Жусипалиев "Марш", Е.Тиличеева "Марш", Е.Андосов "Марш"</w:t>
            </w:r>
          </w:p>
          <w:p w14:paraId="1A0C1EC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"Веселый паровоз", "Веселые ноты", "Солнышко и тучка", "До-ре-ми", "Найди настроение домика", "Bells".</w:t>
            </w:r>
          </w:p>
          <w:p w14:paraId="5E05D172"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Пение.</w:t>
            </w:r>
            <w:r w:rsidRPr="00076AF4">
              <w:rPr>
                <w:rFonts w:ascii="Times New Roman" w:eastAsia="Times New Roman" w:hAnsi="Times New Roman" w:cs="Times New Roman"/>
                <w:sz w:val="20"/>
                <w:szCs w:val="20"/>
              </w:rPr>
              <w:t xml:space="preserve"> Совершенствовать вокально-слуховую координацию в пении.</w:t>
            </w:r>
          </w:p>
          <w:p w14:paraId="2040E6B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и совершенствовать навыки пения легким голосом в диапазоне «ре» первой октавы, «до» второй октавы перед пением.</w:t>
            </w:r>
          </w:p>
          <w:p w14:paraId="74E0E92D"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навыки сольного пения с музыкальным сопровождением.</w:t>
            </w:r>
          </w:p>
          <w:p w14:paraId="735E619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Песня "Семеро козлят", "Мы хлеборобами будем" муз. Ю. Чичкова, сл. П. Синявского, "Правила дорожного движения" сл., муз. Ю. Кудинова, "Детство" сл, муз. Т.Кулиновой, "Веселая песенка" Т.Кулиновой.</w:t>
            </w:r>
          </w:p>
          <w:p w14:paraId="06D32D5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Музыкально-ритмические движения.</w:t>
            </w:r>
            <w:r w:rsidRPr="00076AF4">
              <w:rPr>
                <w:rFonts w:ascii="Times New Roman" w:eastAsia="Times New Roman" w:hAnsi="Times New Roman" w:cs="Times New Roman"/>
                <w:sz w:val="20"/>
                <w:szCs w:val="20"/>
              </w:rPr>
              <w:t xml:space="preserve"> </w:t>
            </w:r>
          </w:p>
          <w:p w14:paraId="6E7EEE5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Упражнять в умении менять движения в соответствии с изменениями характера музыки и ее частей.</w:t>
            </w:r>
          </w:p>
          <w:p w14:paraId="168B79D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Способствовать освоению танцевальных движений: дробный шаг, переменный шаг, галоп, поскоки в разных направлениях.</w:t>
            </w:r>
          </w:p>
          <w:p w14:paraId="7FCE2A4F"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"Где мой цыпленок?", "Приветствие" Е.Железновой, Н.Шахиной "Какое ритм?", Е.Марченко "Танец", М.Старокодомский "Зимняя пляска"</w:t>
            </w:r>
          </w:p>
          <w:p w14:paraId="233A068C"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рус. нар."День и ночь",</w:t>
            </w:r>
          </w:p>
          <w:p w14:paraId="0419E76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Танцы.</w:t>
            </w:r>
            <w:r w:rsidRPr="00076AF4">
              <w:rPr>
                <w:rFonts w:ascii="Times New Roman" w:eastAsia="Times New Roman" w:hAnsi="Times New Roman" w:cs="Times New Roman"/>
                <w:sz w:val="20"/>
                <w:szCs w:val="20"/>
              </w:rPr>
              <w:t xml:space="preserve"> Развивать навыки исполнять элементы танцевальных движений; изменение направления движения в соответствии с музыкальными фразами.</w:t>
            </w:r>
          </w:p>
          <w:p w14:paraId="70D00DC5"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 xml:space="preserve">Танцы на тему маминого праздника </w:t>
            </w:r>
          </w:p>
          <w:p w14:paraId="78AD423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умение импровизировать, используя знакомые танцевальные движения.</w:t>
            </w:r>
          </w:p>
          <w:p w14:paraId="29D2175E"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Танцы на темы представителей профессий, темы спорта.</w:t>
            </w:r>
          </w:p>
          <w:p w14:paraId="7BD72D76"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b/>
                <w:sz w:val="20"/>
                <w:szCs w:val="20"/>
              </w:rPr>
              <w:t>Игра на детских музыкальных инструментах</w:t>
            </w:r>
            <w:r w:rsidRPr="00076AF4">
              <w:rPr>
                <w:rFonts w:ascii="Times New Roman" w:eastAsia="Times New Roman" w:hAnsi="Times New Roman" w:cs="Times New Roman"/>
                <w:sz w:val="20"/>
                <w:szCs w:val="20"/>
              </w:rPr>
              <w:t xml:space="preserve">. </w:t>
            </w:r>
          </w:p>
          <w:p w14:paraId="08F8108A"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2F9F3D99" w14:textId="77777777" w:rsidR="009863D9" w:rsidRPr="00076AF4" w:rsidRDefault="009863D9" w:rsidP="00F12566">
            <w:pPr>
              <w:widowControl w:val="0"/>
              <w:spacing w:line="240" w:lineRule="auto"/>
              <w:contextualSpacing/>
              <w:rPr>
                <w:rFonts w:ascii="Times New Roman" w:eastAsia="Times New Roman" w:hAnsi="Times New Roman" w:cs="Times New Roman"/>
                <w:sz w:val="20"/>
                <w:szCs w:val="20"/>
              </w:rPr>
            </w:pPr>
            <w:r w:rsidRPr="00076AF4">
              <w:rPr>
                <w:rFonts w:ascii="Times New Roman" w:eastAsia="Times New Roman" w:hAnsi="Times New Roman" w:cs="Times New Roman"/>
                <w:sz w:val="20"/>
                <w:szCs w:val="20"/>
              </w:rPr>
              <w:t>Знакомить приемам игры на детских музыкальных (дауылпаз, асатаяк, тұяқтас, конырау, бубен, барабан) и шумовых инструментах (из нетрадиционного материала).</w:t>
            </w:r>
          </w:p>
          <w:p w14:paraId="0B0AEAA8" w14:textId="77777777" w:rsidR="009863D9" w:rsidRPr="00076AF4" w:rsidRDefault="009863D9" w:rsidP="00F12566">
            <w:pPr>
              <w:widowControl w:val="0"/>
              <w:spacing w:line="240" w:lineRule="auto"/>
              <w:contextualSpacing/>
              <w:rPr>
                <w:rFonts w:ascii="Times New Roman" w:hAnsi="Times New Roman" w:cs="Times New Roman"/>
                <w:sz w:val="20"/>
                <w:szCs w:val="20"/>
              </w:rPr>
            </w:pPr>
            <w:r w:rsidRPr="00076AF4">
              <w:rPr>
                <w:rFonts w:ascii="Times New Roman" w:eastAsia="Times New Roman" w:hAnsi="Times New Roman" w:cs="Times New Roman"/>
                <w:sz w:val="20"/>
                <w:szCs w:val="20"/>
              </w:rPr>
              <w:t>Игра на трещотках "Светит месяц", на колокольчиках под мелодию "Марш с колокольчиками" Ж.Металлиди, на барабанах под Д.Кабалевского "Труба и барабан", на бубнах под каз. нар. песню "Камажай".</w:t>
            </w:r>
          </w:p>
        </w:tc>
      </w:tr>
      <w:tr w:rsidR="009863D9" w:rsidRPr="003A4FEB" w14:paraId="2DB1B93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val="restart"/>
            <w:tcBorders>
              <w:top w:val="single" w:sz="7" w:space="0" w:color="000000"/>
              <w:left w:val="single" w:sz="7" w:space="0" w:color="000000"/>
              <w:right w:val="single" w:sz="7" w:space="0" w:color="000000"/>
            </w:tcBorders>
            <w:tcMar>
              <w:top w:w="100" w:type="dxa"/>
              <w:left w:w="40" w:type="dxa"/>
              <w:bottom w:w="100" w:type="dxa"/>
              <w:right w:w="40" w:type="dxa"/>
            </w:tcMar>
            <w:textDirection w:val="btLr"/>
          </w:tcPr>
          <w:p w14:paraId="66513416" w14:textId="77777777" w:rsidR="009863D9" w:rsidRPr="00C74ED8" w:rsidRDefault="009863D9" w:rsidP="00F12566">
            <w:pPr>
              <w:widowControl w:val="0"/>
              <w:spacing w:line="240" w:lineRule="auto"/>
              <w:ind w:left="113" w:right="113"/>
              <w:contextualSpacing/>
              <w:rPr>
                <w:rFonts w:ascii="Times New Roman" w:eastAsia="Times New Roman" w:hAnsi="Times New Roman" w:cs="Times New Roman"/>
                <w:b/>
                <w:sz w:val="24"/>
                <w:szCs w:val="24"/>
                <w:highlight w:val="white"/>
              </w:rPr>
            </w:pPr>
            <w:r w:rsidRPr="00C74ED8">
              <w:rPr>
                <w:rFonts w:ascii="Times New Roman" w:eastAsia="Times New Roman" w:hAnsi="Times New Roman" w:cs="Times New Roman"/>
                <w:sz w:val="24"/>
                <w:szCs w:val="24"/>
              </w:rPr>
              <w:t>Март</w:t>
            </w:r>
          </w:p>
        </w:tc>
        <w:tc>
          <w:tcPr>
            <w:tcW w:w="1596" w:type="dxa"/>
            <w:vMerge w:val="restart"/>
            <w:tcBorders>
              <w:top w:val="single" w:sz="7" w:space="0" w:color="000000"/>
              <w:left w:val="nil"/>
              <w:right w:val="single" w:sz="7" w:space="0" w:color="000000"/>
            </w:tcBorders>
            <w:tcMar>
              <w:top w:w="100" w:type="dxa"/>
              <w:left w:w="40" w:type="dxa"/>
              <w:bottom w:w="100" w:type="dxa"/>
              <w:right w:w="40" w:type="dxa"/>
            </w:tcMar>
          </w:tcPr>
          <w:p w14:paraId="54482E18"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highlight w:val="white"/>
              </w:rPr>
            </w:pPr>
            <w:r w:rsidRPr="003A4FEB">
              <w:rPr>
                <w:rFonts w:ascii="Times New Roman" w:eastAsia="Times New Roman" w:hAnsi="Times New Roman" w:cs="Times New Roman"/>
                <w:sz w:val="20"/>
                <w:szCs w:val="20"/>
              </w:rPr>
              <w:t>Физическая культура</w:t>
            </w:r>
          </w:p>
        </w:tc>
        <w:tc>
          <w:tcPr>
            <w:tcW w:w="13467" w:type="dxa"/>
            <w:gridSpan w:val="2"/>
            <w:tcBorders>
              <w:top w:val="single" w:sz="7" w:space="0" w:color="000000"/>
              <w:left w:val="nil"/>
              <w:bottom w:val="single" w:sz="7" w:space="0" w:color="000000"/>
              <w:right w:val="single" w:sz="7" w:space="0" w:color="000000"/>
            </w:tcBorders>
            <w:tcMar>
              <w:top w:w="100" w:type="dxa"/>
              <w:left w:w="40" w:type="dxa"/>
              <w:bottom w:w="100" w:type="dxa"/>
              <w:right w:w="40" w:type="dxa"/>
            </w:tcMar>
          </w:tcPr>
          <w:p w14:paraId="701D4374"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highlight w:val="white"/>
              </w:rPr>
            </w:pPr>
            <w:r>
              <w:rPr>
                <w:rFonts w:ascii="Times New Roman" w:hAnsi="Times New Roman" w:cs="Times New Roman"/>
                <w:b/>
                <w:sz w:val="20"/>
                <w:szCs w:val="20"/>
              </w:rPr>
              <w:t>По плану инструктора по физической культуре</w:t>
            </w:r>
          </w:p>
        </w:tc>
      </w:tr>
      <w:tr w:rsidR="009863D9" w:rsidRPr="003A4FEB" w14:paraId="64F8C7F9"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tcMar>
              <w:top w:w="0" w:type="dxa"/>
              <w:left w:w="40" w:type="dxa"/>
              <w:bottom w:w="0" w:type="dxa"/>
              <w:right w:w="40" w:type="dxa"/>
            </w:tcMar>
          </w:tcPr>
          <w:p w14:paraId="161A76F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p>
        </w:tc>
        <w:tc>
          <w:tcPr>
            <w:tcW w:w="1596" w:type="dxa"/>
            <w:vMerge/>
            <w:tcBorders>
              <w:left w:val="single" w:sz="7" w:space="0" w:color="000000"/>
              <w:bottom w:val="single" w:sz="4" w:space="0" w:color="auto"/>
              <w:right w:val="single" w:sz="7" w:space="0" w:color="000000"/>
            </w:tcBorders>
            <w:tcMar>
              <w:top w:w="0" w:type="dxa"/>
              <w:left w:w="40" w:type="dxa"/>
              <w:bottom w:w="0" w:type="dxa"/>
              <w:right w:w="40" w:type="dxa"/>
            </w:tcMar>
          </w:tcPr>
          <w:p w14:paraId="1053170F" w14:textId="77777777" w:rsidR="009863D9" w:rsidRPr="003A4FEB" w:rsidRDefault="009863D9" w:rsidP="00F12566">
            <w:pPr>
              <w:widowControl w:val="0"/>
              <w:spacing w:line="240" w:lineRule="auto"/>
              <w:contextualSpacing/>
              <w:jc w:val="center"/>
              <w:rPr>
                <w:rFonts w:ascii="Times New Roman" w:eastAsia="Times New Roman" w:hAnsi="Times New Roman" w:cs="Times New Roman"/>
                <w:sz w:val="20"/>
                <w:szCs w:val="20"/>
              </w:rPr>
            </w:pPr>
          </w:p>
        </w:tc>
        <w:tc>
          <w:tcPr>
            <w:tcW w:w="13467" w:type="dxa"/>
            <w:gridSpan w:val="2"/>
            <w:tcBorders>
              <w:top w:val="single" w:sz="8" w:space="0" w:color="000000"/>
              <w:left w:val="single" w:sz="7" w:space="0" w:color="000000"/>
              <w:bottom w:val="single" w:sz="4" w:space="0" w:color="auto"/>
              <w:right w:val="single" w:sz="8" w:space="0" w:color="000000"/>
            </w:tcBorders>
            <w:shd w:val="clear" w:color="auto" w:fill="FFFFFF"/>
            <w:tcMar>
              <w:top w:w="0" w:type="dxa"/>
              <w:left w:w="40" w:type="dxa"/>
              <w:bottom w:w="0" w:type="dxa"/>
              <w:right w:w="40" w:type="dxa"/>
            </w:tcMar>
          </w:tcPr>
          <w:p w14:paraId="5EA863C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Спортивные упражнения.</w:t>
            </w:r>
            <w:r w:rsidRPr="003A4FEB">
              <w:rPr>
                <w:rFonts w:ascii="Times New Roman" w:eastAsia="Times New Roman" w:hAnsi="Times New Roman" w:cs="Times New Roman"/>
                <w:sz w:val="20"/>
                <w:szCs w:val="20"/>
              </w:rPr>
              <w:t xml:space="preserve"> </w:t>
            </w:r>
          </w:p>
          <w:p w14:paraId="7D09A90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Поддерживать желание заниматься физкультурой, спортивными упражнениями. </w:t>
            </w:r>
          </w:p>
          <w:p w14:paraId="76A57D07"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Закреплять правила техники безопасности и правила поведения в спортивном зале.</w:t>
            </w:r>
          </w:p>
          <w:p w14:paraId="45BA648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i/>
                <w:sz w:val="20"/>
                <w:szCs w:val="20"/>
              </w:rPr>
              <w:t>Элементы баскетбола</w:t>
            </w:r>
            <w:r w:rsidRPr="003A4FEB">
              <w:rPr>
                <w:rFonts w:ascii="Times New Roman" w:eastAsia="Times New Roman" w:hAnsi="Times New Roman" w:cs="Times New Roman"/>
                <w:sz w:val="20"/>
                <w:szCs w:val="20"/>
              </w:rPr>
              <w:t>. Перебрасывать мяч друг другу двумя руками от груди.</w:t>
            </w:r>
          </w:p>
          <w:p w14:paraId="1AAECFE2" w14:textId="77777777" w:rsidR="009863D9" w:rsidRPr="003A4FEB" w:rsidRDefault="009863D9" w:rsidP="00F12566">
            <w:pPr>
              <w:widowControl w:val="0"/>
              <w:spacing w:line="240" w:lineRule="auto"/>
              <w:contextualSpacing/>
              <w:rPr>
                <w:rFonts w:ascii="Times New Roman" w:eastAsia="Times New Roman" w:hAnsi="Times New Roman" w:cs="Times New Roman"/>
                <w:i/>
                <w:sz w:val="20"/>
                <w:szCs w:val="20"/>
              </w:rPr>
            </w:pPr>
            <w:r w:rsidRPr="003A4FEB">
              <w:rPr>
                <w:rFonts w:ascii="Times New Roman" w:eastAsia="Times New Roman" w:hAnsi="Times New Roman" w:cs="Times New Roman"/>
                <w:i/>
                <w:sz w:val="20"/>
                <w:szCs w:val="20"/>
              </w:rPr>
              <w:t>Подвижные игры.</w:t>
            </w:r>
          </w:p>
          <w:p w14:paraId="3F69BFD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Продолжать учить детей самостоятельно организовывать знакомые подвижные игры, проявляя инициативу и творчество.</w:t>
            </w:r>
          </w:p>
          <w:p w14:paraId="56F21B9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"Ак серек – Кок серек", "Айголек", "Ак суйек", "Волк" (Каскулак), "Такия тастамак!", "Птицы и кукушка", "Коршун и курица", "Хромая уточка", "Уголки", </w:t>
            </w:r>
            <w:r w:rsidRPr="003A4FEB">
              <w:rPr>
                <w:rFonts w:ascii="Times New Roman" w:eastAsia="Times New Roman" w:hAnsi="Times New Roman" w:cs="Times New Roman"/>
                <w:sz w:val="20"/>
                <w:szCs w:val="20"/>
              </w:rPr>
              <w:lastRenderedPageBreak/>
              <w:t>"От берега к берегу", "Перебежки", "Ловишки", "Чай-чай-выручай", "Карусель", "Рыбаки и рыбки", "Собака и воробьи", "Великаны и гномы".</w:t>
            </w:r>
          </w:p>
          <w:p w14:paraId="211919F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Воспитывать у детей стремление участвовать в играх с элементами соревнования, играх-эстафетах.</w:t>
            </w:r>
          </w:p>
          <w:p w14:paraId="5B05F5B7"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"Сайгак" (бег по сигналу с подлезанием под "дугу"), "С гор побежали ручьи", "Прыгай в обруч" (прыгать через обручи с продвижением вперед), "Эстафета" (ходьба с мешочком на голове, ходьба между кеглями, бег змейкой), "Воробушки и кот" (бег с увертыванием), "Баскетбол" (бросание мяча друг другу двумя руками), "Перетяни канат", "Паучок" (лазание по гимнастической стенке), "Прыгаем весело" (прыжки с одной ноги на другую), "Волк и зайцы" (бег с увертыванием), "Қара жорға" (движение по сигналу), "Давайте проползем", "Прокати мяч руками" (прокатывание мяча).</w:t>
            </w:r>
          </w:p>
          <w:p w14:paraId="0EB05748"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b/>
                <w:sz w:val="20"/>
                <w:szCs w:val="20"/>
              </w:rPr>
              <w:t>Самостоятельная двигательная активность.</w:t>
            </w:r>
          </w:p>
          <w:p w14:paraId="1E112AE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навыки организации соревнований со сверстниками, подчинения их правилам.</w:t>
            </w:r>
          </w:p>
          <w:p w14:paraId="13A830F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усвоенные двигательные умения и навыки во время прогулки весной.</w:t>
            </w:r>
          </w:p>
          <w:p w14:paraId="366B6B64"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b/>
                <w:sz w:val="20"/>
                <w:szCs w:val="20"/>
              </w:rPr>
              <w:t>Формирование здорового образа жизни.</w:t>
            </w:r>
          </w:p>
          <w:p w14:paraId="5203B83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солнце, воздухе, воде, витаминах, факторах, наносящих вред здоровью (переохлаждение, неэффективное одевание по сезону).</w:t>
            </w:r>
          </w:p>
          <w:p w14:paraId="73BFDEF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описывать свое настроение.</w:t>
            </w:r>
          </w:p>
          <w:p w14:paraId="22DA802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Знакомить детей с возможностями здорового человека (закаливание, виды массажей), сформировать у них потребность в здоровом образе жизни.</w:t>
            </w:r>
          </w:p>
          <w:p w14:paraId="337335E8"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b/>
                <w:sz w:val="20"/>
                <w:szCs w:val="20"/>
              </w:rPr>
              <w:t>Культурно-гигиенические навыки.</w:t>
            </w:r>
          </w:p>
          <w:p w14:paraId="65E7C1A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06FDCCC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p w14:paraId="51A5102F"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b/>
                <w:sz w:val="20"/>
                <w:szCs w:val="20"/>
              </w:rPr>
              <w:t>Навыки самообслуживания.</w:t>
            </w:r>
          </w:p>
          <w:p w14:paraId="446AAF8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4BDC4FFE"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навыки соблюдения правил гигиены в общественных местах.</w:t>
            </w:r>
          </w:p>
          <w:p w14:paraId="5DF59279"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b/>
                <w:sz w:val="20"/>
                <w:szCs w:val="20"/>
              </w:rPr>
              <w:t>Оздоровительно-закаливающие мероприятия.</w:t>
            </w:r>
          </w:p>
          <w:p w14:paraId="3101059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умение самостоятельно выполнять закаливающие мероприятия по показу, инструкции, по памяти; </w:t>
            </w:r>
          </w:p>
          <w:p w14:paraId="0F3F952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отрабатывать навыки выполнения комплекса утренней гимнастики, развивать желание соблюдать осанку, укреплять пятки ног; </w:t>
            </w:r>
          </w:p>
          <w:p w14:paraId="154A7860"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учитывать здоровье детей, уровень адаптации к воздействиям закаливающих средств.</w:t>
            </w:r>
          </w:p>
        </w:tc>
      </w:tr>
      <w:tr w:rsidR="009863D9" w:rsidRPr="003A4FEB" w14:paraId="69A08CC9"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71C9823"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5F055A2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Развитие речи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B6018B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Звуковая культура речи.</w:t>
            </w:r>
            <w:r w:rsidRPr="003A4FEB">
              <w:rPr>
                <w:rFonts w:ascii="Times New Roman" w:eastAsia="Times New Roman" w:hAnsi="Times New Roman" w:cs="Times New Roman"/>
                <w:sz w:val="20"/>
                <w:szCs w:val="20"/>
              </w:rPr>
              <w:t xml:space="preserve"> </w:t>
            </w:r>
          </w:p>
          <w:p w14:paraId="60A0945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ж - з.</w:t>
            </w:r>
          </w:p>
          <w:p w14:paraId="0B68D86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w:t>
            </w:r>
          </w:p>
          <w:p w14:paraId="5042C3B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Выполнять артикуляционные упражнения.</w:t>
            </w:r>
          </w:p>
          <w:p w14:paraId="2C5BAE6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Словарный запас.</w:t>
            </w:r>
            <w:r w:rsidRPr="003A4FEB">
              <w:rPr>
                <w:rFonts w:ascii="Times New Roman" w:eastAsia="Times New Roman" w:hAnsi="Times New Roman" w:cs="Times New Roman"/>
                <w:sz w:val="20"/>
                <w:szCs w:val="20"/>
              </w:rPr>
              <w:t xml:space="preserve"> </w:t>
            </w:r>
          </w:p>
          <w:p w14:paraId="543DAA16"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5CB2E89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Использовать в речи многозначные слова (труба - музыкальный инструмент, печная труба),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569166C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правильно использовать существительные и обобщающие слова (весенние явления природы, музыкальные инструменты, мебель, посуда, продукты питания).</w:t>
            </w:r>
          </w:p>
          <w:p w14:paraId="231FF70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Продолжать знакомить с обычаями и традициями казахского народа; радоваться друг другу, заботиться друг о друге.</w:t>
            </w:r>
          </w:p>
          <w:p w14:paraId="1C544CC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Грамматический строй речи.</w:t>
            </w:r>
            <w:r w:rsidRPr="003A4FEB">
              <w:rPr>
                <w:rFonts w:ascii="Times New Roman" w:eastAsia="Times New Roman" w:hAnsi="Times New Roman" w:cs="Times New Roman"/>
                <w:sz w:val="20"/>
                <w:szCs w:val="20"/>
              </w:rPr>
              <w:t xml:space="preserve"> </w:t>
            </w:r>
          </w:p>
          <w:p w14:paraId="6912B04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умения образовывать и употреблять однокоренные слова (день, ночь), глаголы с приставками, использовать формы речевого этикета; </w:t>
            </w:r>
          </w:p>
          <w:p w14:paraId="0D019E4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употреблять простые и сложные предложения.</w:t>
            </w:r>
          </w:p>
          <w:p w14:paraId="12213D9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Связная речь.</w:t>
            </w:r>
            <w:r w:rsidRPr="003A4FEB">
              <w:rPr>
                <w:rFonts w:ascii="Times New Roman" w:eastAsia="Times New Roman" w:hAnsi="Times New Roman" w:cs="Times New Roman"/>
                <w:sz w:val="20"/>
                <w:szCs w:val="20"/>
              </w:rPr>
              <w:t xml:space="preserve"> </w:t>
            </w:r>
          </w:p>
          <w:p w14:paraId="2044AE1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lastRenderedPageBreak/>
              <w:t>Совершенствовать умение внимательно слушать собеседника, самостоятельного вести диалог, правильно задавать вопросы и давать полные ответы.</w:t>
            </w:r>
          </w:p>
          <w:p w14:paraId="05D8435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Формировать умения правильно излагать основную мысль, последовательно пересказывать рассказ.</w:t>
            </w:r>
          </w:p>
          <w:p w14:paraId="549CFC6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правильно подбирать слова при рассказе о праздниках 8 марта, Наурыз, о предметах быта, утвари, музыкальных инструментах, играх казахского народа по сюжетным картинам, о наблюдаемых объектах (перелетные птицы), явлениях природы весной.</w:t>
            </w:r>
          </w:p>
          <w:p w14:paraId="258D0A4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("Моя мама", "Чтение сказки "Котыр торгай"", "Праздник Наурыз", "Казахские национальные музыкальные инструменты")</w:t>
            </w:r>
          </w:p>
          <w:p w14:paraId="2ECF814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Творческая речевая деятельность. Совершенствовать творческое повествование: придумывать с помощью взрослых продолжение и конец рассказа о праздновании Наурыза, о семейных традициях.</w:t>
            </w:r>
          </w:p>
        </w:tc>
      </w:tr>
      <w:tr w:rsidR="009863D9" w:rsidRPr="003A4FEB" w14:paraId="64058F17"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F45FA19"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4A986D5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Художественная литература</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54A6AD4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Приобщать детей к доступным художественным произведениям, фольклору и миру театра; </w:t>
            </w:r>
          </w:p>
          <w:p w14:paraId="1951F8A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интерес к книге.</w:t>
            </w:r>
          </w:p>
          <w:p w14:paraId="78BDB8B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умения различать причинно-следственные связи, жанры (сказка, рассказ, стихотворение), оценивать поступки героев произведения.</w:t>
            </w:r>
          </w:p>
          <w:p w14:paraId="2163792E"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умение пересказывать, сохраняя последовательность сюжета, развивать диалогическую речь.</w:t>
            </w:r>
          </w:p>
          <w:p w14:paraId="002C9E9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Рассказывать стихотворение наизусть, выразительно, с интонацией. </w:t>
            </w:r>
          </w:p>
          <w:p w14:paraId="4ACC1E1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инсценировать художественное произведение распределив его на роли.</w:t>
            </w:r>
          </w:p>
          <w:p w14:paraId="13ABCE3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умение делиться с другими сверстниками и взрослыми информацией, впечатлениями на самостоятельно предлагаемые темы. </w:t>
            </w:r>
          </w:p>
          <w:p w14:paraId="41123AF7"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рассказывать считалки и скороговорки, разгадывать загадки (о весне, о праздниках весны, о перелетных птицах).</w:t>
            </w:r>
          </w:p>
          <w:p w14:paraId="736CF7A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инициативу в самостоятельном выборе роли.</w:t>
            </w:r>
          </w:p>
          <w:p w14:paraId="3665F7B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("К.Лунин "Наурыз мейрамы" (выразительное чтение)", "Казахская колыбельная" перевод К.Бакбергенова", "Легенда "Аксак Кулан"", "Г.Скребицкий "Сказка о Весне"")</w:t>
            </w:r>
          </w:p>
          <w:p w14:paraId="00DE1CD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 Маршак "Двенадцать месяцев", "Пришвин М. "Кладовая Солнца"", К. Мырзалиев "Дом", "Казахская народная сказка "Журавль и лиса"")</w:t>
            </w:r>
          </w:p>
        </w:tc>
      </w:tr>
      <w:tr w:rsidR="009863D9" w:rsidRPr="003A4FEB" w14:paraId="4DED94A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44F5287"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321DDCE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Основы грамоты</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3EB1992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понятие о слоге, отрабатывать умение делить слова на слоги, определять их количество и порядок.</w:t>
            </w:r>
          </w:p>
          <w:p w14:paraId="3E4CA52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первоначальные представления о предложении (без грамматического определения), понимать, что предложение состоит из слов. </w:t>
            </w:r>
          </w:p>
          <w:p w14:paraId="1D6900B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составлять предложение к предложенному слову.</w:t>
            </w:r>
          </w:p>
          <w:p w14:paraId="604E539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37EA78A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Подготовка руки к письму</w:t>
            </w:r>
            <w:r w:rsidRPr="003A4FEB">
              <w:rPr>
                <w:rFonts w:ascii="Times New Roman" w:eastAsia="Times New Roman" w:hAnsi="Times New Roman" w:cs="Times New Roman"/>
                <w:sz w:val="20"/>
                <w:szCs w:val="20"/>
              </w:rPr>
              <w:t xml:space="preserve">: закреплять правила правильной осанки при письме; </w:t>
            </w:r>
          </w:p>
          <w:p w14:paraId="3923E84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умение ориентироваться на странице; </w:t>
            </w:r>
          </w:p>
          <w:p w14:paraId="3193A3F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080549D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(Темы на знакомство и закрепление представлений о звуках: Р, Р', Ч, Ф, Ю, Х; отработка звукового анализа в словах: рак, гриб, часы, фокус, юрта, хомяк; "Где спрятался звук?")</w:t>
            </w:r>
          </w:p>
        </w:tc>
      </w:tr>
      <w:tr w:rsidR="009863D9" w:rsidRPr="003A4FEB" w14:paraId="0664FF58"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75"/>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2E6D3160"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2E0BEDC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Казахский язык</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AAD536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sz w:val="20"/>
                <w:szCs w:val="20"/>
              </w:rPr>
              <w:t>По плану педагога казахского языка</w:t>
            </w:r>
          </w:p>
        </w:tc>
      </w:tr>
      <w:tr w:rsidR="009863D9" w:rsidRPr="003A4FEB" w14:paraId="253E0F7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724"/>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BA4888A"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2217117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6A05DB7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Звуковая культура речи</w:t>
            </w:r>
            <w:r w:rsidRPr="003A4FEB">
              <w:rPr>
                <w:rFonts w:ascii="Times New Roman" w:eastAsia="Times New Roman" w:hAnsi="Times New Roman" w:cs="Times New Roman"/>
                <w:sz w:val="20"/>
                <w:szCs w:val="20"/>
              </w:rPr>
              <w:t xml:space="preserve">. </w:t>
            </w:r>
          </w:p>
          <w:p w14:paraId="7DC1713E"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p>
          <w:p w14:paraId="012251E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произносить специфические звуки казахского языка.</w:t>
            </w:r>
          </w:p>
          <w:p w14:paraId="1CAC166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Продолжить развивать речевой и артикуляционный аппараты, дыхание и четкую дикцию.</w:t>
            </w:r>
          </w:p>
          <w:p w14:paraId="10E45C5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 Ң, Н, У дыбысы (артикуляциясы, тіл ұстарту, сөздердегі дыбыстардың орнын табу) мен әрпі (атау, жазу негіздері))</w:t>
            </w:r>
          </w:p>
          <w:p w14:paraId="23B647D0"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Словарный запас.</w:t>
            </w:r>
            <w:r w:rsidRPr="003A4FEB">
              <w:rPr>
                <w:rFonts w:ascii="Times New Roman" w:eastAsia="Times New Roman" w:hAnsi="Times New Roman" w:cs="Times New Roman"/>
                <w:sz w:val="20"/>
                <w:szCs w:val="20"/>
              </w:rPr>
              <w:t xml:space="preserve"> </w:t>
            </w:r>
          </w:p>
          <w:p w14:paraId="22EDB11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Формировать навыки произношения и понимания названий продуктов, птиц, видов казахского орнамента, музыкальных инструментов.</w:t>
            </w:r>
          </w:p>
          <w:p w14:paraId="13B0B716"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Обучать умению понимать и произносить слова, обозначающие признаки предметов, действия с предметами и употреблять их в разговорной речи.</w:t>
            </w:r>
          </w:p>
          <w:p w14:paraId="7D6C876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Грамматический строй речи.</w:t>
            </w:r>
            <w:r w:rsidRPr="003A4FEB">
              <w:rPr>
                <w:rFonts w:ascii="Times New Roman" w:eastAsia="Times New Roman" w:hAnsi="Times New Roman" w:cs="Times New Roman"/>
                <w:sz w:val="20"/>
                <w:szCs w:val="20"/>
              </w:rPr>
              <w:t xml:space="preserve"> </w:t>
            </w:r>
          </w:p>
          <w:p w14:paraId="4792F8F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Обучать умению понимать и употреблять слова и предложения на казахском языке.</w:t>
            </w:r>
          </w:p>
          <w:p w14:paraId="6C65A75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"Құстар - көктемнің жаршысы", "Бәйшешек" өлеңін мәнерлеп оқу", "Наурыз құтты болсын! "Наурыз көже" санамағын жаттау", Домбыра туралы аңыз".</w:t>
            </w:r>
          </w:p>
          <w:p w14:paraId="12D1BAB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Связная речь.</w:t>
            </w:r>
            <w:r w:rsidRPr="003A4FEB">
              <w:rPr>
                <w:rFonts w:ascii="Times New Roman" w:eastAsia="Times New Roman" w:hAnsi="Times New Roman" w:cs="Times New Roman"/>
                <w:sz w:val="20"/>
                <w:szCs w:val="20"/>
              </w:rPr>
              <w:t xml:space="preserve"> </w:t>
            </w:r>
          </w:p>
          <w:p w14:paraId="12F550C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lastRenderedPageBreak/>
              <w:t>Обучать умению задавать простые вопросы и отвечать на них простыми предложениями, принимать участие в диалоге. ("Көктем келді","Сүйінші дәстүрі".)</w:t>
            </w:r>
          </w:p>
          <w:p w14:paraId="6829C381"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sz w:val="20"/>
                <w:szCs w:val="20"/>
              </w:rPr>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9863D9" w:rsidRPr="003A4FEB" w14:paraId="738BB04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8E34B40"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22CAB0FE"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Основы математики</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54F4B27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Множество.</w:t>
            </w:r>
            <w:r w:rsidRPr="00382500">
              <w:rPr>
                <w:rFonts w:ascii="Times New Roman" w:eastAsia="Times New Roman" w:hAnsi="Times New Roman" w:cs="Times New Roman"/>
                <w:sz w:val="20"/>
                <w:szCs w:val="20"/>
              </w:rPr>
              <w:t xml:space="preserve"> </w:t>
            </w:r>
          </w:p>
          <w:p w14:paraId="4A6FC09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p w14:paraId="3C3D667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Количество и счет.</w:t>
            </w:r>
            <w:r w:rsidRPr="00382500">
              <w:rPr>
                <w:rFonts w:ascii="Times New Roman" w:eastAsia="Times New Roman" w:hAnsi="Times New Roman" w:cs="Times New Roman"/>
                <w:sz w:val="20"/>
                <w:szCs w:val="20"/>
              </w:rPr>
              <w:t xml:space="preserve"> </w:t>
            </w:r>
          </w:p>
          <w:p w14:paraId="1A916AE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Упражнять в прямом и обратном счете в пределах 10-ти, закреплять на наглядной основе умение образовывать числа 6, 7, 8, 9, 10, с цифрами от 0 до 9. ("Ориентирование лестницы чисел", "Какая цифра потеряна?", "Волшебные цифры")</w:t>
            </w:r>
          </w:p>
          <w:p w14:paraId="57BF012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умению различать вопросы "Сколько?", "Который?" ("Какой?") и правильно отвечать на них. ("Расставим флаги по-порядку", "Животные загадывают нам свои загадки", "Сколько всего?".)</w:t>
            </w:r>
          </w:p>
          <w:p w14:paraId="559CEC5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Сравнивать рядом стоящие числа в пределах 10-ти на основе сравнения конкретных множеств; </w:t>
            </w:r>
          </w:p>
          <w:p w14:paraId="0023D36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7970B07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Обобщать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("Игра в зависимости от состава числа. "Поселись в своей квартире").</w:t>
            </w:r>
          </w:p>
          <w:p w14:paraId="732E8D9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Величина.</w:t>
            </w:r>
            <w:r w:rsidRPr="00382500">
              <w:rPr>
                <w:rFonts w:ascii="Times New Roman" w:eastAsia="Times New Roman" w:hAnsi="Times New Roman" w:cs="Times New Roman"/>
                <w:sz w:val="20"/>
                <w:szCs w:val="20"/>
              </w:rPr>
              <w:t xml:space="preserve"> </w:t>
            </w:r>
          </w:p>
          <w:p w14:paraId="5BFB93B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p>
          <w:p w14:paraId="5D5F42B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Использовать в речи математические термины, отражающие отношения между предметами по величине.</w:t>
            </w:r>
          </w:p>
          <w:p w14:paraId="2A8FB29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 ("В какую сторону полетели?" (условная мерка), "Тяжелый-легкий", "Посев картофеля")</w:t>
            </w:r>
          </w:p>
          <w:p w14:paraId="65C2F63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Геометрические фигуры.</w:t>
            </w:r>
            <w:r w:rsidRPr="00382500">
              <w:rPr>
                <w:rFonts w:ascii="Times New Roman" w:eastAsia="Times New Roman" w:hAnsi="Times New Roman" w:cs="Times New Roman"/>
                <w:sz w:val="20"/>
                <w:szCs w:val="20"/>
              </w:rPr>
              <w:t xml:space="preserve"> </w:t>
            </w:r>
          </w:p>
          <w:p w14:paraId="036D628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1669526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("Группировка фигур", "Геометрические деревья", "Танграмм").</w:t>
            </w:r>
          </w:p>
          <w:p w14:paraId="618BC55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 xml:space="preserve">Ориентировка в пространстве. </w:t>
            </w:r>
          </w:p>
          <w:p w14:paraId="4A1F493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"Соблюдай законы природы"; "Тот, кто идет правильно, найдет эти игрушки", "Найди дорогу").</w:t>
            </w:r>
          </w:p>
          <w:p w14:paraId="2D499BC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Обучать умению обозначать в речи положение того или иного предмета по отношению к другому предмету. </w:t>
            </w:r>
          </w:p>
          <w:p w14:paraId="7BEADDD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умения ориентироваться на листе бумаги ( "Проложим дорогу к цветнику на участке", "Поместите животных", "В какую сторону полетели?" (условная мерка)).</w:t>
            </w:r>
          </w:p>
          <w:p w14:paraId="7C4E51A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Ориентировка во времени</w:t>
            </w:r>
            <w:r w:rsidRPr="00382500">
              <w:rPr>
                <w:rFonts w:ascii="Times New Roman" w:eastAsia="Times New Roman" w:hAnsi="Times New Roman" w:cs="Times New Roman"/>
                <w:sz w:val="20"/>
                <w:szCs w:val="20"/>
              </w:rPr>
              <w:t xml:space="preserve">. </w:t>
            </w:r>
          </w:p>
          <w:p w14:paraId="63A07DB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Закреплять знания о последовательности различных событий, дней недели. </w:t>
            </w:r>
          </w:p>
          <w:p w14:paraId="1F03B8E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определять временную последовательность смены суток ("вчера", "сегодня", "завтра"), событий "сначала – потом", "было – есть – будет", "раньше – позже". ( "Дни недели", "Времена года", "Когда это произойдет?")</w:t>
            </w:r>
          </w:p>
          <w:p w14:paraId="6CD99DE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рисовать точки, узоры, чертить прямые и наклонные палочки, кривые и ломаные линии в тетрадях в клеточку.</w:t>
            </w:r>
          </w:p>
        </w:tc>
      </w:tr>
      <w:tr w:rsidR="009863D9" w:rsidRPr="003A4FEB" w14:paraId="5F7744A8"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0F5D23B"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018EFDD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Ознакомление с окружающим миром</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65AC39B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Ребенок, его семья, дом.</w:t>
            </w:r>
            <w:r w:rsidRPr="003A4FEB">
              <w:rPr>
                <w:rFonts w:ascii="Times New Roman" w:eastAsia="Times New Roman" w:hAnsi="Times New Roman" w:cs="Times New Roman"/>
                <w:sz w:val="20"/>
                <w:szCs w:val="20"/>
              </w:rPr>
              <w:t xml:space="preserve"> </w:t>
            </w:r>
          </w:p>
          <w:p w14:paraId="1B2E951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651B865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Вырабатывать навыки самостоятельной организации той или иной деятельности (игровой, трудовой, творческой) со сверстниками по договоренности, навыки брать на себя ответственность за ведущую или роль участника процесса; проявлять волю, быть осознанным в действиях и поступках. </w:t>
            </w:r>
          </w:p>
          <w:p w14:paraId="6BFD039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Воспитывать у детей желание уважать старших, заботиться о младших (помощь в оформлении игровых уголков, музыкального, спортивного залов для </w:t>
            </w:r>
            <w:r w:rsidRPr="003A4FEB">
              <w:rPr>
                <w:rFonts w:ascii="Times New Roman" w:eastAsia="Times New Roman" w:hAnsi="Times New Roman" w:cs="Times New Roman"/>
                <w:sz w:val="20"/>
                <w:szCs w:val="20"/>
              </w:rPr>
              <w:lastRenderedPageBreak/>
              <w:t>праздников), помогать по домашним делам, выражать словесно свои добрые чувства членам семьи (рассказывать о трудовых традициях в семье).</w:t>
            </w:r>
          </w:p>
          <w:p w14:paraId="648028E6"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Воспитывать у детей желание уважать старших, заботиться о младших (помощь в оформлении игровых уголков, музыкального, спортивного залов для праздников), помогать по домашним делам, выражать словесно свои добрые чувства членам семьи (рассказывать о трудовых традициях в семье).</w:t>
            </w:r>
          </w:p>
          <w:p w14:paraId="23ADE66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Предметный мир.</w:t>
            </w:r>
            <w:r w:rsidRPr="003A4FEB">
              <w:rPr>
                <w:rFonts w:ascii="Times New Roman" w:eastAsia="Times New Roman" w:hAnsi="Times New Roman" w:cs="Times New Roman"/>
                <w:sz w:val="20"/>
                <w:szCs w:val="20"/>
              </w:rPr>
              <w:t xml:space="preserve"> </w:t>
            </w:r>
          </w:p>
          <w:p w14:paraId="616DF2D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Закреплять представления о предметах, их признаках и назначении ("Казахские национальные инструменты", "Что делают из дерева?"),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520AC726"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умение свободно ориентироваться в помещении, на участке детского сада.</w:t>
            </w:r>
          </w:p>
          <w:p w14:paraId="0286E5D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Транспорт, средства связи.</w:t>
            </w:r>
            <w:r w:rsidRPr="003A4FEB">
              <w:rPr>
                <w:rFonts w:ascii="Times New Roman" w:eastAsia="Times New Roman" w:hAnsi="Times New Roman" w:cs="Times New Roman"/>
                <w:sz w:val="20"/>
                <w:szCs w:val="20"/>
              </w:rPr>
              <w:t xml:space="preserve"> </w:t>
            </w:r>
          </w:p>
          <w:p w14:paraId="0C2CCF5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Знать виды специальных транспортных средств, их оснащение для выполнения определенного вида работ.</w:t>
            </w:r>
          </w:p>
          <w:p w14:paraId="2E1BDD3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Приобщение к труду.</w:t>
            </w:r>
            <w:r w:rsidRPr="003A4FEB">
              <w:rPr>
                <w:rFonts w:ascii="Times New Roman" w:eastAsia="Times New Roman" w:hAnsi="Times New Roman" w:cs="Times New Roman"/>
                <w:sz w:val="20"/>
                <w:szCs w:val="20"/>
              </w:rPr>
              <w:t xml:space="preserve"> </w:t>
            </w:r>
          </w:p>
          <w:p w14:paraId="7E0304F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представления о людях разных профессий: "Мастерская по пошиву одежды" (дизайнер, закройщик одежды, портной, ткач, гладильщик), "Салон красоты" (парикмахер, мастер маникюра, педикюра), "Кулинария" (повар, официант, кассир), "Магазин одежды (обуви)" (продавец), "Театр" (режиссер, декоратор, гример, костюмер, светоустановщик, актер, гардеробщик), "Оркестр" (дирижер, музыкант (на скрипке, на домбре, на барабане, на гитаре, на клавишах (фортепиано), на трубе, на саксофоне)).</w:t>
            </w:r>
          </w:p>
          <w:p w14:paraId="54E2D2A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Расширять представления о труде взрослых. ("Путешествие в мастерскую"/ "Ювелирные украшения")</w:t>
            </w:r>
          </w:p>
          <w:p w14:paraId="1CB770F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осознанное отношение к окружающим предметам, среде, как результате труда человека; </w:t>
            </w:r>
          </w:p>
          <w:p w14:paraId="44764F1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09C5BDA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p w14:paraId="0209EA1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 xml:space="preserve">Нравственное и патриотическое воспитание. </w:t>
            </w:r>
          </w:p>
          <w:p w14:paraId="51664B3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5C5FAB0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Самостоятельно инициировать национальную игру со сверстниками; </w:t>
            </w:r>
          </w:p>
          <w:p w14:paraId="5D30678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знать о празднике Наурыз, уважать традиции и обычаи казахского народа, проявлять уважение к ценностям казахского народа. ("Праздник весны")</w:t>
            </w:r>
          </w:p>
          <w:p w14:paraId="24FFC2C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Понимать значение живой и неживой природы, достопримечательностей, исторических мест и культурного наследия Казахстана.</w:t>
            </w:r>
          </w:p>
          <w:p w14:paraId="02DF993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Правила дорожного движения.</w:t>
            </w:r>
            <w:r w:rsidRPr="003A4FEB">
              <w:rPr>
                <w:rFonts w:ascii="Times New Roman" w:eastAsia="Times New Roman" w:hAnsi="Times New Roman" w:cs="Times New Roman"/>
                <w:sz w:val="20"/>
                <w:szCs w:val="20"/>
              </w:rPr>
              <w:t xml:space="preserve"> </w:t>
            </w:r>
          </w:p>
          <w:p w14:paraId="5704CB4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Продолжать развивать навыки безопасного поведения на дорогах весной (не выбегать на проезжую часть, переходить по пешеходной дорожке вместе со взрослыми, различать знаки дорожного движения ("Дети", "Остановка автобуса", "Остановка троллейбуса", "Пешеходный переход"), о работе светофора, быть внимательным ). </w:t>
            </w:r>
          </w:p>
          <w:p w14:paraId="6DF78B3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Уточнять знания детей об элементах дороги (проезжая часть, пешеходный переход, тротуар) о движении транспорта.</w:t>
            </w:r>
          </w:p>
          <w:p w14:paraId="4CA553D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Ознакомление с природой.</w:t>
            </w:r>
            <w:r w:rsidRPr="003A4FEB">
              <w:rPr>
                <w:rFonts w:ascii="Times New Roman" w:eastAsia="Times New Roman" w:hAnsi="Times New Roman" w:cs="Times New Roman"/>
                <w:sz w:val="20"/>
                <w:szCs w:val="20"/>
              </w:rPr>
              <w:t xml:space="preserve"> </w:t>
            </w:r>
          </w:p>
          <w:p w14:paraId="7D8F21D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Расширять знания о явлениях живой и неживой природы ранней весной (вода, воздух, солнце, облака, ветер); способствовать развитию понимания их взаимодействия, устанавливать причинно-следственные связи между природными явлениями (сезон начала весны — растительность, появляются подснежники — труд людей, ломка льда, пробивка арыков для талой воды), понимать значения воды, солнца, растений для жизни человека, животных (таяние, проталины, половодье). ("Весеннее пробуждение природы")</w:t>
            </w:r>
          </w:p>
          <w:p w14:paraId="77115BA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(солнце, ветер, проталины, снежная корка, окрас снега, таяние, талые воды, первая трава, влажная почва).</w:t>
            </w:r>
          </w:p>
          <w:p w14:paraId="6FF58136"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Растительный мир.</w:t>
            </w:r>
            <w:r w:rsidRPr="003A4FEB">
              <w:rPr>
                <w:rFonts w:ascii="Times New Roman" w:eastAsia="Times New Roman" w:hAnsi="Times New Roman" w:cs="Times New Roman"/>
                <w:sz w:val="20"/>
                <w:szCs w:val="20"/>
              </w:rPr>
              <w:t xml:space="preserve"> </w:t>
            </w:r>
          </w:p>
          <w:p w14:paraId="386ADE5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Расширять представления детей о многообразии родной природы весной: деревья (деревья лиственные: тополь, осина, береза, вяз, ясень, карагач).</w:t>
            </w:r>
          </w:p>
          <w:p w14:paraId="76E094D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Вырабатывать навыки ведения исследовательских наблюдений за растениями как живых существ и разделять причинно-следственные связи: дышат стеблем (стволом), корнями; "чувствуют" солнечную или пасмурную погоду.</w:t>
            </w:r>
          </w:p>
          <w:p w14:paraId="20BA986E"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(фиалка, традесканция, кактус).</w:t>
            </w:r>
          </w:p>
          <w:p w14:paraId="317680E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lastRenderedPageBreak/>
              <w:t>Животный мир.</w:t>
            </w:r>
            <w:r w:rsidRPr="003A4FEB">
              <w:rPr>
                <w:rFonts w:ascii="Times New Roman" w:eastAsia="Times New Roman" w:hAnsi="Times New Roman" w:cs="Times New Roman"/>
                <w:sz w:val="20"/>
                <w:szCs w:val="20"/>
              </w:rPr>
              <w:t xml:space="preserve"> </w:t>
            </w:r>
          </w:p>
          <w:p w14:paraId="2A3C596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навыки по характерным признакам животных и их детенышей, обитающих на территории Казахстана весной. ("Домашний скот")</w:t>
            </w:r>
          </w:p>
          <w:p w14:paraId="683E16A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Расширять представления о жизни диких животных, развивать умение выделять и характеризовать особенности внешнего вида животных и образа жизни весной (линька, пробуждение от спячки), различать и называть перелетных (первой волны прилета: грачи, скворцы, галки) и зимующих птиц (участка), группировать по классам (птицы, звери); </w:t>
            </w:r>
          </w:p>
          <w:p w14:paraId="30F745B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способу передвижения (бегающие, летающие, прыгающие, плавающие).</w:t>
            </w:r>
          </w:p>
          <w:p w14:paraId="193ADA9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("Возвращение птиц из теплых краев", "Когда прилетают птицы").</w:t>
            </w:r>
          </w:p>
          <w:p w14:paraId="01E0D3E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Наблюдать за признаками животных как живых существ и разделять причинно-следственные связи: животные линяют, хищники также охотятся, животные пробуждаются; перелетные птицы возвращаются с юга.</w:t>
            </w:r>
          </w:p>
          <w:p w14:paraId="292D56B3"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b/>
                <w:sz w:val="20"/>
                <w:szCs w:val="20"/>
              </w:rPr>
              <w:t>Освоение детьми общепринятых правил и норм поведения, безопасности.</w:t>
            </w:r>
          </w:p>
          <w:p w14:paraId="4B63E37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и закреплять элементарные экологические представления о человеке, как части природы, ее защитнике; способствовать развитию понимания о значении солнца и воздуха в жизни человека, животных и растений (весной).</w:t>
            </w:r>
          </w:p>
          <w:p w14:paraId="52199C20"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p w14:paraId="3B87604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Владеть правилами поведения в окружающем мире, в природе весной (не наступать на тающий снежный наст, не есть лед, не заходить в лужи, одеваться по сезону, погоде, не подходить к животным, птицам на улице, заниматься спортом при руководстве взрослых); </w:t>
            </w:r>
          </w:p>
          <w:p w14:paraId="53863A4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3A4FEB" w14:paraId="6472A60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D91D312"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5E5B44E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Конструирование</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E6F83B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Конструирование из строительных материалов, деталей конструктора.</w:t>
            </w:r>
          </w:p>
          <w:p w14:paraId="471D2B5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умение строить конструкции по словесному описанию, на предложенную тему совместно со сверстниками. (мебель в свободное время)</w:t>
            </w:r>
          </w:p>
          <w:p w14:paraId="4513BDD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передавать различные формы фигур, комбинировать их в несложные композиции, активно работать в коллективном сюжетном конструировании (складывание из бумаги модели в свободное время).</w:t>
            </w:r>
          </w:p>
          <w:p w14:paraId="21667470"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творческое мышление и воображение, конструктивные, аналитические навыки, самостоятельность, творчество, инициативу.</w:t>
            </w:r>
          </w:p>
          <w:p w14:paraId="728DC147"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Отрабатывать умения работать по готовой выкройке, несложному чертежу.</w:t>
            </w:r>
          </w:p>
          <w:p w14:paraId="433CC3C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0D2F2387"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("Хищная птица-сова", "Птица мира - лебедь", Жилище кочевого народа, "Шкатулка")</w:t>
            </w:r>
          </w:p>
        </w:tc>
      </w:tr>
      <w:tr w:rsidR="009863D9" w:rsidRPr="003A4FEB" w14:paraId="2D353506"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D58D016"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7333988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Рисование</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1D6F909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умение передавать в рисунке персонажей сказок (Алпамыс) с характерными им особенностями, пространственные отношения между ними (объекты природы). ("Алпамыс-батыр")</w:t>
            </w:r>
          </w:p>
          <w:p w14:paraId="5C0BD6F0"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("Портрет мамы").</w:t>
            </w:r>
          </w:p>
          <w:p w14:paraId="4D41915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Закреплять умение составлять простые по форме виды казахского орнамента на прямоугольной форме ("Украсим коржын").</w:t>
            </w:r>
          </w:p>
          <w:p w14:paraId="6771ED3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При рисовании краской окунать кисть в краску, на бумаге проводить тонкие линии на основе петли, рисовать силуэт. ("Ласточкин хвост")</w:t>
            </w:r>
          </w:p>
          <w:p w14:paraId="18A5D6F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3A4FEB" w14:paraId="0253750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D3FF8D9"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4A3A9C96"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Лепка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4595F4C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знания об особенностях лепки из глины, пластилина.</w:t>
            </w:r>
          </w:p>
          <w:p w14:paraId="24DCE27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Побуждать к умению использовать в работе стеки; </w:t>
            </w:r>
          </w:p>
          <w:p w14:paraId="48E8DD7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умение передавать особенности формы, движения, фактуры ("Почему у ласточки хвост рожками?"); </w:t>
            </w:r>
          </w:p>
          <w:p w14:paraId="2884660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применять способы лепки: конструктивный (из отдельных частей) и скульптурный (основные части вытягивают из целого куска). ("Древний инструмент-кобыз")</w:t>
            </w:r>
          </w:p>
          <w:p w14:paraId="7A4B384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навыки лепки предмета мебели (бесик), фигур человека, правильно передавая пропорции, положение рук, ног (ребенок) ("Колыбель для ребенка").</w:t>
            </w:r>
          </w:p>
          <w:p w14:paraId="32BA701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Создавать сюжеты с однородными предметами, располагая несколько фигурок на одной подставке ("Весенний букет тюльпанов").</w:t>
            </w:r>
          </w:p>
          <w:p w14:paraId="356B88C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Аккуратно выполнять работу, собирать вещи, соблюдать правила безопасности, играть с вылепленными работами.</w:t>
            </w:r>
          </w:p>
          <w:p w14:paraId="796A693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lastRenderedPageBreak/>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3A4FEB" w14:paraId="300C7CC0"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6BCF50A"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tcBorders>
              <w:top w:val="single" w:sz="4" w:space="0" w:color="auto"/>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2A1171A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Аппликация</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7A40F4A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Закрепить умения пользоваться ножницами: вырезывать круглую и овальную формы, срезая по дуге уголки у квадрата или прямоугольника. ("Ласточка - наш друг")</w:t>
            </w:r>
          </w:p>
          <w:p w14:paraId="28F7336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("Тарелка с цветком", "Ковер")</w:t>
            </w:r>
          </w:p>
          <w:p w14:paraId="2E7B532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Выполнять сюжетные композиции как индивидуально, так и в небольших группах, согласованно выполняя задачи.</w:t>
            </w:r>
          </w:p>
          <w:p w14:paraId="4C30DD9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Обучать навыкам расположения предметов на листе бумаги.</w:t>
            </w:r>
          </w:p>
          <w:p w14:paraId="09B3054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При составлении аппликации обучать умению передавать соотношение объектов по величине, видеть форму частей различных предметов, их строение, пропорции (ласточка); </w:t>
            </w:r>
          </w:p>
          <w:p w14:paraId="33DEAA45"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работать с шаблонами и трафаретами (цветок), строить свою работу в соответствии с правилами композиции ("Разноцветная радуга").</w:t>
            </w:r>
          </w:p>
          <w:p w14:paraId="0036F05D"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навык правильного использования ножниц и клея, соблюдать правила безопасности труда и личной гигиены.</w:t>
            </w:r>
          </w:p>
          <w:p w14:paraId="56AFC45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3A4FEB" w14:paraId="098FE296"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52"/>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A1AA19F"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1AB742B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Музыка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0387BDF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По плану музыкального работника</w:t>
            </w:r>
          </w:p>
        </w:tc>
      </w:tr>
      <w:tr w:rsidR="009863D9" w:rsidRPr="003A4FEB" w14:paraId="7B2213ED"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3907"/>
        </w:trPr>
        <w:tc>
          <w:tcPr>
            <w:tcW w:w="687" w:type="dxa"/>
            <w:vMerge/>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6FF441E5" w14:textId="77777777" w:rsidR="009863D9" w:rsidRPr="003A4FEB"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596" w:type="dxa"/>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0890F13F"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3B83A586"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Слушание музыки.</w:t>
            </w:r>
            <w:r w:rsidRPr="003A4FEB">
              <w:rPr>
                <w:rFonts w:ascii="Times New Roman" w:eastAsia="Times New Roman" w:hAnsi="Times New Roman" w:cs="Times New Roman"/>
                <w:sz w:val="20"/>
                <w:szCs w:val="20"/>
              </w:rPr>
              <w:t xml:space="preserve"> </w:t>
            </w:r>
          </w:p>
          <w:p w14:paraId="4471E2E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различать эмоциональное содержание произведений, их характер, настроение, динамические оттенки; умение говорить о его характере, содержании.</w:t>
            </w:r>
          </w:p>
          <w:p w14:paraId="601A1D2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Расширять и пополнять знания об образцах мирового и казахского музыкального искусства; </w:t>
            </w:r>
          </w:p>
          <w:p w14:paraId="64DDDA6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слушать кюй, понимать особенности тембрового звучания казахских народных инструментов: домбры и кобыза.</w:t>
            </w:r>
          </w:p>
          <w:p w14:paraId="2E0F9A5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Отрабатывать умение различать жанры музыкальных произведений (марш, танец, песня).</w:t>
            </w:r>
          </w:p>
          <w:p w14:paraId="27A028E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Воспитывать интерес к прослушиванию лучших образцов казахской народной песни и танцевальных мелодий.</w:t>
            </w:r>
          </w:p>
          <w:p w14:paraId="464D51E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Э.Григ "Весною", Жаяу Муса "Белый ситец" ("Ақ сиса"), "Разрезание пут" Б.Бейсенова, казахская народная песня "Домбра".</w:t>
            </w:r>
          </w:p>
          <w:p w14:paraId="1F4CB330"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"Пауза", "Веселые ноты", "Наше путешествие", "Намотай нить", "Узнай по голосу", "Найди свой инструмент".</w:t>
            </w:r>
          </w:p>
          <w:p w14:paraId="5C82F3D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Пение.</w:t>
            </w:r>
            <w:r w:rsidRPr="003A4FEB">
              <w:rPr>
                <w:rFonts w:ascii="Times New Roman" w:eastAsia="Times New Roman" w:hAnsi="Times New Roman" w:cs="Times New Roman"/>
                <w:sz w:val="20"/>
                <w:szCs w:val="20"/>
              </w:rPr>
              <w:t xml:space="preserve"> </w:t>
            </w:r>
          </w:p>
          <w:p w14:paraId="26D1F3F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Совершенствовать вокально-слуховую координацию в пении.</w:t>
            </w:r>
          </w:p>
          <w:p w14:paraId="5F896202"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дышать между музыкальными фразами, четко произносить слова песни, петь средним, громким и тихим голосом.</w:t>
            </w:r>
          </w:p>
          <w:p w14:paraId="3481DCA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навыки сольного пения с музыкальным сопровождением.</w:t>
            </w:r>
          </w:p>
          <w:p w14:paraId="74FB3BD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"Песня о маме" Т.Кулиновой, "Красота" муз. М.Жаутикова, сл. А.Ыскабая, "Ай, ай, мой малыш" муз. М.Жаутикова, сл. С.Тойлыбаева, "Бала арман" муз. М.Жаутикова, сл. Л.Тубажанова.</w:t>
            </w:r>
          </w:p>
          <w:p w14:paraId="6533E8B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Музыкально-ритмические движения.</w:t>
            </w:r>
            <w:r w:rsidRPr="003A4FEB">
              <w:rPr>
                <w:rFonts w:ascii="Times New Roman" w:eastAsia="Times New Roman" w:hAnsi="Times New Roman" w:cs="Times New Roman"/>
                <w:sz w:val="20"/>
                <w:szCs w:val="20"/>
              </w:rPr>
              <w:t xml:space="preserve"> </w:t>
            </w:r>
          </w:p>
          <w:p w14:paraId="1373C279"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Упражнять в умении менять движения в соответствии с изменениями характера музыки и ее частей.</w:t>
            </w:r>
          </w:p>
          <w:p w14:paraId="5AF85773"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Способствовать освоению танцевальных движений: дробный шаг, переменный шаг, галоп, поскоки в разных направлениях.</w:t>
            </w:r>
          </w:p>
          <w:p w14:paraId="043FB92A"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Е.Тиличеева "Идут лошадки", рус. нар. мелодия "Ах вы, сени", А.Токсанбаев "Приглашение на танец", под каз. нар. мелодию "Хромой кулан".</w:t>
            </w:r>
          </w:p>
          <w:p w14:paraId="1BAF2054"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b/>
                <w:sz w:val="20"/>
                <w:szCs w:val="20"/>
              </w:rPr>
              <w:t>Танцы.</w:t>
            </w:r>
            <w:r w:rsidRPr="003A4FEB">
              <w:rPr>
                <w:rFonts w:ascii="Times New Roman" w:eastAsia="Times New Roman" w:hAnsi="Times New Roman" w:cs="Times New Roman"/>
                <w:sz w:val="20"/>
                <w:szCs w:val="20"/>
              </w:rPr>
              <w:t xml:space="preserve"> </w:t>
            </w:r>
          </w:p>
          <w:p w14:paraId="28780677"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Развивать навыки исполнять элементы танцевальных движений; </w:t>
            </w:r>
          </w:p>
          <w:p w14:paraId="1F9CD5CE"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изменение направления движения в соответствии с музыкальными фразами.</w:t>
            </w:r>
          </w:p>
          <w:p w14:paraId="5EC2F9C1"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Продолжать знакомить с танцевальным искусством казахского народа, песнями, традиционным образом жизни нашего народа; </w:t>
            </w:r>
          </w:p>
          <w:p w14:paraId="78F44A9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дать детям представление о танце "Қаражорға".</w:t>
            </w:r>
          </w:p>
          <w:p w14:paraId="4EDF394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"Қара жорға" (народный танец) шаг - галоп; танец "Айголек"; танец с пиалами. </w:t>
            </w:r>
          </w:p>
          <w:p w14:paraId="64A56DAC"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Развивать умение импровизировать, придумать танец, используя знакомые плясовые движения в соответствии с характером музыки.</w:t>
            </w:r>
          </w:p>
          <w:p w14:paraId="396D5C9E"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Танцы на темы народных, ролевых игр.</w:t>
            </w:r>
          </w:p>
          <w:p w14:paraId="3386D9EA"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b/>
                <w:sz w:val="20"/>
                <w:szCs w:val="20"/>
              </w:rPr>
              <w:t>Игра на детских музыкальных инструментах.</w:t>
            </w:r>
          </w:p>
          <w:p w14:paraId="5762A88B"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 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7EE8C1B8" w14:textId="77777777" w:rsidR="009863D9" w:rsidRPr="003A4FEB" w:rsidRDefault="009863D9" w:rsidP="00F12566">
            <w:pPr>
              <w:widowControl w:val="0"/>
              <w:spacing w:line="240" w:lineRule="auto"/>
              <w:contextualSpacing/>
              <w:rPr>
                <w:rFonts w:ascii="Times New Roman" w:eastAsia="Times New Roman" w:hAnsi="Times New Roman" w:cs="Times New Roman"/>
                <w:sz w:val="20"/>
                <w:szCs w:val="20"/>
              </w:rPr>
            </w:pPr>
            <w:r w:rsidRPr="003A4FEB">
              <w:rPr>
                <w:rFonts w:ascii="Times New Roman" w:eastAsia="Times New Roman" w:hAnsi="Times New Roman" w:cs="Times New Roman"/>
                <w:sz w:val="20"/>
                <w:szCs w:val="20"/>
              </w:rPr>
              <w:t xml:space="preserve">Знакомить приемам игры на детских музыкальных (дауылпаз, асатаяк, сазсырнай, тұяқтас, конырау, сыбызғы, бубен, барабан) и шумовых инструментах </w:t>
            </w:r>
            <w:r w:rsidRPr="003A4FEB">
              <w:rPr>
                <w:rFonts w:ascii="Times New Roman" w:eastAsia="Times New Roman" w:hAnsi="Times New Roman" w:cs="Times New Roman"/>
                <w:sz w:val="20"/>
                <w:szCs w:val="20"/>
              </w:rPr>
              <w:lastRenderedPageBreak/>
              <w:t>(из нетрадиционного материала).</w:t>
            </w:r>
          </w:p>
          <w:p w14:paraId="425CBF42" w14:textId="77777777" w:rsidR="009863D9" w:rsidRPr="003A4FEB" w:rsidRDefault="009863D9" w:rsidP="00F12566">
            <w:pPr>
              <w:widowControl w:val="0"/>
              <w:spacing w:line="240" w:lineRule="auto"/>
              <w:contextualSpacing/>
              <w:rPr>
                <w:rFonts w:ascii="Times New Roman" w:eastAsia="Times New Roman" w:hAnsi="Times New Roman" w:cs="Times New Roman"/>
                <w:b/>
                <w:sz w:val="20"/>
                <w:szCs w:val="20"/>
              </w:rPr>
            </w:pPr>
            <w:r w:rsidRPr="003A4FEB">
              <w:rPr>
                <w:rFonts w:ascii="Times New Roman" w:eastAsia="Times New Roman" w:hAnsi="Times New Roman" w:cs="Times New Roman"/>
                <w:sz w:val="20"/>
                <w:szCs w:val="20"/>
              </w:rPr>
              <w:t>Игра на колокольчиках под каз. нар. песню "Айголек", на бубнах под каз. нар. песню "Айголек", на барабанах под песню Б.Бейсеновой "Наурыз көктем", на бубнах под каз. нар. мелодию "Айголек"</w:t>
            </w:r>
          </w:p>
        </w:tc>
      </w:tr>
      <w:tr w:rsidR="009863D9" w:rsidRPr="008375F7" w14:paraId="658150A4"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val="restart"/>
            <w:tcBorders>
              <w:top w:val="single" w:sz="7" w:space="0" w:color="000000"/>
              <w:left w:val="single" w:sz="7" w:space="0" w:color="000000"/>
              <w:right w:val="single" w:sz="7" w:space="0" w:color="000000"/>
            </w:tcBorders>
            <w:tcMar>
              <w:top w:w="100" w:type="dxa"/>
              <w:left w:w="40" w:type="dxa"/>
              <w:bottom w:w="100" w:type="dxa"/>
              <w:right w:w="40" w:type="dxa"/>
            </w:tcMar>
            <w:textDirection w:val="btLr"/>
          </w:tcPr>
          <w:p w14:paraId="656359D7" w14:textId="77777777" w:rsidR="009863D9" w:rsidRPr="00C74ED8" w:rsidRDefault="009863D9" w:rsidP="00F12566">
            <w:pPr>
              <w:widowControl w:val="0"/>
              <w:spacing w:line="240" w:lineRule="auto"/>
              <w:ind w:left="113" w:right="113"/>
              <w:contextualSpacing/>
              <w:jc w:val="center"/>
              <w:rPr>
                <w:rFonts w:ascii="Times New Roman" w:eastAsia="Times New Roman" w:hAnsi="Times New Roman" w:cs="Times New Roman"/>
                <w:b/>
                <w:sz w:val="24"/>
                <w:szCs w:val="24"/>
                <w:highlight w:val="white"/>
              </w:rPr>
            </w:pPr>
            <w:r w:rsidRPr="00C74ED8">
              <w:rPr>
                <w:rFonts w:ascii="Times New Roman" w:eastAsia="Times New Roman" w:hAnsi="Times New Roman" w:cs="Times New Roman"/>
                <w:sz w:val="24"/>
                <w:szCs w:val="24"/>
              </w:rPr>
              <w:lastRenderedPageBreak/>
              <w:t>Апрель</w:t>
            </w:r>
          </w:p>
        </w:tc>
        <w:tc>
          <w:tcPr>
            <w:tcW w:w="1596" w:type="dxa"/>
            <w:vMerge w:val="restart"/>
            <w:tcBorders>
              <w:top w:val="single" w:sz="4" w:space="0" w:color="auto"/>
              <w:left w:val="nil"/>
              <w:right w:val="single" w:sz="7" w:space="0" w:color="000000"/>
            </w:tcBorders>
            <w:tcMar>
              <w:top w:w="100" w:type="dxa"/>
              <w:left w:w="40" w:type="dxa"/>
              <w:bottom w:w="100" w:type="dxa"/>
              <w:right w:w="40" w:type="dxa"/>
            </w:tcMar>
          </w:tcPr>
          <w:p w14:paraId="2F7A78EE"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highlight w:val="white"/>
              </w:rPr>
            </w:pPr>
            <w:r w:rsidRPr="008375F7">
              <w:rPr>
                <w:rFonts w:ascii="Times New Roman" w:eastAsia="Times New Roman" w:hAnsi="Times New Roman" w:cs="Times New Roman"/>
                <w:sz w:val="20"/>
                <w:szCs w:val="20"/>
              </w:rPr>
              <w:t>Физическая культура</w:t>
            </w:r>
          </w:p>
        </w:tc>
        <w:tc>
          <w:tcPr>
            <w:tcW w:w="13467" w:type="dxa"/>
            <w:gridSpan w:val="2"/>
            <w:tcBorders>
              <w:top w:val="single" w:sz="4" w:space="0" w:color="auto"/>
              <w:left w:val="nil"/>
              <w:bottom w:val="single" w:sz="7" w:space="0" w:color="000000"/>
              <w:right w:val="single" w:sz="7" w:space="0" w:color="000000"/>
            </w:tcBorders>
            <w:tcMar>
              <w:top w:w="100" w:type="dxa"/>
              <w:left w:w="40" w:type="dxa"/>
              <w:bottom w:w="100" w:type="dxa"/>
              <w:right w:w="40" w:type="dxa"/>
            </w:tcMar>
            <w:vAlign w:val="bottom"/>
          </w:tcPr>
          <w:p w14:paraId="087E048D"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По плану инструктора по физической культуре</w:t>
            </w:r>
          </w:p>
        </w:tc>
      </w:tr>
      <w:tr w:rsidR="009863D9" w:rsidRPr="008375F7" w14:paraId="522F65CC"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tcMar>
              <w:top w:w="0" w:type="dxa"/>
              <w:left w:w="40" w:type="dxa"/>
              <w:bottom w:w="0" w:type="dxa"/>
              <w:right w:w="40" w:type="dxa"/>
            </w:tcMar>
          </w:tcPr>
          <w:p w14:paraId="2CFF7EF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p>
        </w:tc>
        <w:tc>
          <w:tcPr>
            <w:tcW w:w="1596" w:type="dxa"/>
            <w:vMerge/>
            <w:tcBorders>
              <w:left w:val="single" w:sz="7" w:space="0" w:color="000000"/>
              <w:bottom w:val="single" w:sz="4" w:space="0" w:color="auto"/>
              <w:right w:val="single" w:sz="7" w:space="0" w:color="000000"/>
            </w:tcBorders>
            <w:tcMar>
              <w:top w:w="0" w:type="dxa"/>
              <w:left w:w="40" w:type="dxa"/>
              <w:bottom w:w="0" w:type="dxa"/>
              <w:right w:w="40" w:type="dxa"/>
            </w:tcMar>
          </w:tcPr>
          <w:p w14:paraId="60B7A0D3" w14:textId="77777777" w:rsidR="009863D9" w:rsidRPr="008375F7" w:rsidRDefault="009863D9" w:rsidP="00F12566">
            <w:pPr>
              <w:widowControl w:val="0"/>
              <w:spacing w:line="240" w:lineRule="auto"/>
              <w:contextualSpacing/>
              <w:jc w:val="center"/>
              <w:rPr>
                <w:rFonts w:ascii="Times New Roman" w:eastAsia="Times New Roman" w:hAnsi="Times New Roman" w:cs="Times New Roman"/>
                <w:sz w:val="20"/>
                <w:szCs w:val="20"/>
              </w:rPr>
            </w:pPr>
          </w:p>
        </w:tc>
        <w:tc>
          <w:tcPr>
            <w:tcW w:w="13467" w:type="dxa"/>
            <w:gridSpan w:val="2"/>
            <w:tcBorders>
              <w:top w:val="single" w:sz="8" w:space="0" w:color="000000"/>
              <w:left w:val="single" w:sz="7" w:space="0" w:color="000000"/>
              <w:bottom w:val="single" w:sz="4" w:space="0" w:color="auto"/>
              <w:right w:val="single" w:sz="8" w:space="0" w:color="000000"/>
            </w:tcBorders>
            <w:shd w:val="clear" w:color="auto" w:fill="FFFFFF"/>
            <w:tcMar>
              <w:top w:w="0" w:type="dxa"/>
              <w:left w:w="40" w:type="dxa"/>
              <w:bottom w:w="0" w:type="dxa"/>
              <w:right w:w="40" w:type="dxa"/>
            </w:tcMar>
          </w:tcPr>
          <w:p w14:paraId="7FA1B496"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b/>
                <w:sz w:val="20"/>
                <w:szCs w:val="20"/>
              </w:rPr>
              <w:t>Спортивные упражнения.</w:t>
            </w:r>
          </w:p>
          <w:p w14:paraId="7999DAF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"Поддерживать желание заниматься физкультурой, спортивными упражнениями (на велосипеде, самокате). </w:t>
            </w:r>
          </w:p>
          <w:p w14:paraId="1E716AE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Закреплять правила техники безопасности и правила поведения в спортивном зале, на спортивной площадке.</w:t>
            </w:r>
          </w:p>
          <w:p w14:paraId="001E020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i/>
                <w:sz w:val="20"/>
                <w:szCs w:val="20"/>
              </w:rPr>
              <w:t>Элементы баскетбола.</w:t>
            </w:r>
            <w:r w:rsidRPr="008375F7">
              <w:rPr>
                <w:rFonts w:ascii="Times New Roman" w:eastAsia="Times New Roman" w:hAnsi="Times New Roman" w:cs="Times New Roman"/>
                <w:sz w:val="20"/>
                <w:szCs w:val="20"/>
              </w:rPr>
              <w:t xml:space="preserve"> Перебрасывать мяч друг другу двумя руками от груди.</w:t>
            </w:r>
          </w:p>
          <w:p w14:paraId="1A4144B4" w14:textId="77777777" w:rsidR="009863D9" w:rsidRPr="008375F7" w:rsidRDefault="009863D9" w:rsidP="00F12566">
            <w:pPr>
              <w:widowControl w:val="0"/>
              <w:spacing w:line="240" w:lineRule="auto"/>
              <w:contextualSpacing/>
              <w:rPr>
                <w:rFonts w:ascii="Times New Roman" w:eastAsia="Times New Roman" w:hAnsi="Times New Roman" w:cs="Times New Roman"/>
                <w:i/>
                <w:sz w:val="20"/>
                <w:szCs w:val="20"/>
              </w:rPr>
            </w:pPr>
            <w:r w:rsidRPr="008375F7">
              <w:rPr>
                <w:rFonts w:ascii="Times New Roman" w:eastAsia="Times New Roman" w:hAnsi="Times New Roman" w:cs="Times New Roman"/>
                <w:i/>
                <w:sz w:val="20"/>
                <w:szCs w:val="20"/>
              </w:rPr>
              <w:t>Подвижные игры.</w:t>
            </w:r>
          </w:p>
          <w:p w14:paraId="54F565A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Продолжать учить детей самостоятельно организовывать знакомые подвижные игры, проявляя инициативу и творчество.</w:t>
            </w:r>
          </w:p>
          <w:p w14:paraId="6549FC6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"Ак серек – Кок серек","Ак суйек", "Ақ сандық - Көк сандық", "Такия тастамак!", "Птицы и кукушка", "Хромая уточка", "Лови мяч", "Не оставайся на земле", "Пустое место", "Раз, два, три... Беги!", "От берега к берегу", "Краски", "Перебежки", "Ловишки", "Чай-чай-выручай", "Гори, гори ясно", "Карусель", "Мышеловка", "Кошки-мышки", "Лягушки и цапли", "Рыбаки и рыбки", "Собака и воробьи".</w:t>
            </w:r>
          </w:p>
          <w:p w14:paraId="6265296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Воспитывать у детей стремление участвовать в играх с элементами соревнования, играх-эстафетах.</w:t>
            </w:r>
          </w:p>
          <w:p w14:paraId="5DF2256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"Летчики" (бег с ускорением, бег по ограниченной поверхности), эстафета "Проползание в отсек "космического корабля"" (подлезание под веревку). "Между предметами" (катание мячей между предметами), "Бадминтон" (бросание волана вдаль), "Кот и мышь" (бег с увертыванием), "Дай мяч", "Брось и поймай" (бросание мяча), "Быстро на место!" (запрыгиванием на предметы), "Перенесем мешочки" (ходьба с мешочком на голове), "Городки" (катание мяча в цель), "Погоня за обручем" (катание обруча), "Делай разные движения" (основные виды движений), "Из-под дуги" (подлезание под дугу), "Соревнование" (виды прыжков с продвижением вперед).</w:t>
            </w:r>
          </w:p>
          <w:p w14:paraId="2D923AE9"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b/>
                <w:sz w:val="20"/>
                <w:szCs w:val="20"/>
              </w:rPr>
              <w:t>Самостоятельная двигательная активность.</w:t>
            </w:r>
          </w:p>
          <w:p w14:paraId="5DEAC99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навыки организации соревнований со сверстниками, подчинения их правилам.</w:t>
            </w:r>
          </w:p>
          <w:p w14:paraId="1344BAF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усвоенные двигательные умения и навыки во время прогулки весной, развивать умение правильно оборудовать место прогулки.</w:t>
            </w:r>
          </w:p>
          <w:p w14:paraId="4EC55B0A"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b/>
                <w:sz w:val="20"/>
                <w:szCs w:val="20"/>
              </w:rPr>
              <w:t>Формирование здорового образа жизни.</w:t>
            </w:r>
          </w:p>
          <w:p w14:paraId="0442692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Расширять представления об организме человека, особенностях его деятельности, о важнейших компонентах здорового образа жизни: здоровом питании, движении, сне и бодрствовании, солнце, воздухе, воде, факторах, наносящих вред здоровью (перегревание, неэффективное одевание по сезону). </w:t>
            </w:r>
          </w:p>
          <w:p w14:paraId="02C89A7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Развивать умение описывать свое настроение. </w:t>
            </w:r>
          </w:p>
          <w:p w14:paraId="64DAA1E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Знакомить детей с возможностями здорового человека (закаливание, виды массажей), сформировать у них потребность в здоровом образе жизни.</w:t>
            </w:r>
          </w:p>
          <w:p w14:paraId="32819FCB"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b/>
                <w:sz w:val="20"/>
                <w:szCs w:val="20"/>
              </w:rPr>
              <w:t>Культурно-гигиенические навыки.</w:t>
            </w:r>
          </w:p>
          <w:p w14:paraId="31DBF1CF"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5DD85B7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Совершенствовать навыки личной гигиены, развивать самоконтроль, осознанность, взаимовыручку при выполнении и соблюдении правил гигиенических </w:t>
            </w:r>
            <w:r w:rsidRPr="008375F7">
              <w:rPr>
                <w:rFonts w:ascii="Times New Roman" w:eastAsia="Times New Roman" w:hAnsi="Times New Roman" w:cs="Times New Roman"/>
                <w:sz w:val="20"/>
                <w:szCs w:val="20"/>
              </w:rPr>
              <w:lastRenderedPageBreak/>
              <w:t>процедур.</w:t>
            </w:r>
          </w:p>
          <w:p w14:paraId="503A49E3"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b/>
                <w:sz w:val="20"/>
                <w:szCs w:val="20"/>
              </w:rPr>
              <w:t>Навыки самообслуживания.</w:t>
            </w:r>
          </w:p>
          <w:p w14:paraId="673158E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6B2BEAF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навыки соблюдения правил гигиены в общественных местах.</w:t>
            </w:r>
          </w:p>
          <w:p w14:paraId="0EE29C51"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b/>
                <w:sz w:val="20"/>
                <w:szCs w:val="20"/>
              </w:rPr>
              <w:t>Оздоровительно-закаливающие мероприятия.</w:t>
            </w:r>
          </w:p>
          <w:p w14:paraId="2693901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Развивать умение самостоятельно выполнять закаливающие мероприятия по показу, инструкции, по памяти; </w:t>
            </w:r>
          </w:p>
          <w:p w14:paraId="060B92D5"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отрабатывать навыки выполнения комплекса утренней гимнастики, развивать привычку соблюдать осанку, желание укреплять пятки ног; </w:t>
            </w:r>
          </w:p>
          <w:p w14:paraId="050CAC0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учитывать здоровье детей, уровень адаптации к воздействиям закаливающих средств.</w:t>
            </w:r>
          </w:p>
        </w:tc>
      </w:tr>
      <w:tr w:rsidR="009863D9" w:rsidRPr="008375F7" w14:paraId="354C0E93"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F612F3A"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4E5DC865"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Развитие речи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7EDD9C2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Звуковая культура речи.</w:t>
            </w:r>
            <w:r w:rsidRPr="008375F7">
              <w:rPr>
                <w:rFonts w:ascii="Times New Roman" w:eastAsia="Times New Roman" w:hAnsi="Times New Roman" w:cs="Times New Roman"/>
                <w:sz w:val="20"/>
                <w:szCs w:val="20"/>
              </w:rPr>
              <w:t xml:space="preserve"> </w:t>
            </w:r>
          </w:p>
          <w:p w14:paraId="16BBD59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с - ш (соловей - кукушка).</w:t>
            </w:r>
          </w:p>
          <w:p w14:paraId="3EFCD00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Формировать навыки определения местоположения звуков в слове (начало, середина, конец), развивать фонематический слух. </w:t>
            </w:r>
          </w:p>
          <w:p w14:paraId="03C65B4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Выполнять артикуляционные упражнения ("Ветер дует").</w:t>
            </w:r>
          </w:p>
          <w:p w14:paraId="6BA8F42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Словарный запас.</w:t>
            </w:r>
            <w:r w:rsidRPr="008375F7">
              <w:rPr>
                <w:rFonts w:ascii="Times New Roman" w:eastAsia="Times New Roman" w:hAnsi="Times New Roman" w:cs="Times New Roman"/>
                <w:sz w:val="20"/>
                <w:szCs w:val="20"/>
              </w:rPr>
              <w:t xml:space="preserve"> </w:t>
            </w:r>
          </w:p>
          <w:p w14:paraId="4BAC81C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33FC36F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Использовать в речи многозначные слова (лист дерева, лист бумаги),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6DD582F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умение правильно использовать существительные и обобщающие слова (транспорт, домашние животные, домашняя птица, перелетные птицы, деревья, кустарник).</w:t>
            </w:r>
          </w:p>
          <w:p w14:paraId="330EF4E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Побуждать детей помогать друг другу, играть вместе, дружно, выполнять задания.</w:t>
            </w:r>
          </w:p>
          <w:p w14:paraId="5FD64FC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Грамматический строй речи.</w:t>
            </w:r>
            <w:r w:rsidRPr="008375F7">
              <w:rPr>
                <w:rFonts w:ascii="Times New Roman" w:eastAsia="Times New Roman" w:hAnsi="Times New Roman" w:cs="Times New Roman"/>
                <w:sz w:val="20"/>
                <w:szCs w:val="20"/>
              </w:rPr>
              <w:t xml:space="preserve"> </w:t>
            </w:r>
          </w:p>
          <w:p w14:paraId="3BBE996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w:t>
            </w:r>
          </w:p>
          <w:p w14:paraId="1A0FA25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умения образовывать и употреблять однокоренные слова (лес, дом), глаголы с приставками, использовать формы речевого этикета; употреблять простые и сложные предложения.</w:t>
            </w:r>
          </w:p>
          <w:p w14:paraId="64D2C31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Связная речь.</w:t>
            </w:r>
            <w:r w:rsidRPr="008375F7">
              <w:rPr>
                <w:rFonts w:ascii="Times New Roman" w:eastAsia="Times New Roman" w:hAnsi="Times New Roman" w:cs="Times New Roman"/>
                <w:sz w:val="20"/>
                <w:szCs w:val="20"/>
              </w:rPr>
              <w:t xml:space="preserve"> </w:t>
            </w:r>
          </w:p>
          <w:p w14:paraId="0493E02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умение внимательно слушать собеседника, самостоятельного вести диалог, правильно задавать вопросы и давать полные ответы.</w:t>
            </w:r>
          </w:p>
          <w:p w14:paraId="380B80A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Формировать умения правильно излагать основную мысль, связно строить монолог, последовательно пересказывать рассказ.</w:t>
            </w:r>
          </w:p>
          <w:p w14:paraId="2C54496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умение правильно подбирать слова при рассказе о видах транспорта, о домашних животных, о труде человека весной, о праздниках по сюжетным картинам, о наблюдаемых объектах, явлениях природы.</w:t>
            </w:r>
          </w:p>
          <w:p w14:paraId="38901AF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"Чтение "День Космонавтики", "Г.Цыферов "Казахстан"", "Л.Толстой Лев и собачка"", )</w:t>
            </w:r>
          </w:p>
          <w:p w14:paraId="0B66E12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("Погорельский А. "Черная курица, или Подземные жители"", "Выразительное чтение стихотворения И. Алтынсарина "Река"", "Казахская народная сказка "Сказка о быке и осле"", "Андерсен Г. "Гадкий утенок")</w:t>
            </w:r>
          </w:p>
          <w:p w14:paraId="04D7645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Творческая речевая деятельность</w:t>
            </w:r>
            <w:r w:rsidRPr="008375F7">
              <w:rPr>
                <w:rFonts w:ascii="Times New Roman" w:eastAsia="Times New Roman" w:hAnsi="Times New Roman" w:cs="Times New Roman"/>
                <w:sz w:val="20"/>
                <w:szCs w:val="20"/>
              </w:rPr>
              <w:t xml:space="preserve">. </w:t>
            </w:r>
          </w:p>
          <w:p w14:paraId="56311DA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творческое повествование: придумывать повествовательные рассказы о том, что происходило во дворе дома, о мире космоса.</w:t>
            </w:r>
          </w:p>
        </w:tc>
      </w:tr>
      <w:tr w:rsidR="009863D9" w:rsidRPr="008375F7" w14:paraId="1C59F42A"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1D7F4FE"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4" w:space="0" w:color="auto"/>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14DE9B1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Художественная литература</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3AF009D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Приобщать детей к доступным художественным произведениям, фольклору и миру театра; </w:t>
            </w:r>
          </w:p>
          <w:p w14:paraId="25B619B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интерес к книге.</w:t>
            </w:r>
          </w:p>
          <w:p w14:paraId="5605DD3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умения понимать их содержание, различать причинно-следственные связи, оценивать поступки героев произведения.</w:t>
            </w:r>
          </w:p>
          <w:p w14:paraId="3A058A3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019408A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Рассказывать стихотворение наизусть, выразительно, с интонацией.</w:t>
            </w:r>
          </w:p>
          <w:p w14:paraId="271D53C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Обращать внимание детей на оформление книги, иллюстрации.</w:t>
            </w:r>
          </w:p>
          <w:p w14:paraId="2B24A47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Развивать умение делиться с другими сверстниками и взрослыми информацией, впечатлениями на самостоятельно предлагаемые темы. </w:t>
            </w:r>
          </w:p>
          <w:p w14:paraId="37C6F33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lastRenderedPageBreak/>
              <w:t>Развивать умение рассказывать считалки и скороговорки, разгадывать загадки (о домашних животных, птицах, о деревьях, весенних явлениях природы).</w:t>
            </w:r>
          </w:p>
          <w:p w14:paraId="666C5B3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инициативу в самостоятельном выборе роли.</w:t>
            </w:r>
          </w:p>
          <w:p w14:paraId="65F4C00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("День Космонавтики" (В.Бороздин "Первый в космсе"), " Г.Цыферова "Казахстан", "Г.Скребицкий "Сказка о Весне"", "Лев и собачка" Л.Толстого")</w:t>
            </w:r>
          </w:p>
          <w:p w14:paraId="79786F7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("Казахская народная сказка "Сказка о быке и осле"", "Погорельский А. "Черная курица, или Подземные жители"", "Андерсен Г. "Гадкий утенок"", С. Калиев. "Первый казахский космонавт")</w:t>
            </w:r>
          </w:p>
        </w:tc>
      </w:tr>
      <w:tr w:rsidR="009863D9" w:rsidRPr="008375F7" w14:paraId="2E326463"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1F8BC82"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7E64AB7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Основы грамоты</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771368D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понятие о слоге, отрабатывать умение делить слова на слоги, определять их количество и порядок.</w:t>
            </w:r>
          </w:p>
          <w:p w14:paraId="3EAB0F1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Развивать первоначальные представления о предложении (без грамматического определения), понимать, что предложение состоит из слов. </w:t>
            </w:r>
          </w:p>
          <w:p w14:paraId="436F151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умение составлять предложение к предложенному слову.</w:t>
            </w:r>
          </w:p>
          <w:p w14:paraId="1787DEA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представления о звуковом составе слов, умения производить звуковой анализ слов, определять порядок гласных и согласных звуков в слове.</w:t>
            </w:r>
          </w:p>
          <w:p w14:paraId="52749BD5"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Подготовка руки к письму</w:t>
            </w:r>
            <w:r w:rsidRPr="008375F7">
              <w:rPr>
                <w:rFonts w:ascii="Times New Roman" w:eastAsia="Times New Roman" w:hAnsi="Times New Roman" w:cs="Times New Roman"/>
                <w:sz w:val="20"/>
                <w:szCs w:val="20"/>
              </w:rPr>
              <w:t xml:space="preserve">: закреплять правила правильной осанки при письме; </w:t>
            </w:r>
          </w:p>
          <w:p w14:paraId="5E8B0FF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развивать умение ориентироваться на странице; </w:t>
            </w:r>
          </w:p>
          <w:p w14:paraId="17EFA16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отрабатывать навыки штриховки силуэтов знакомых предметов, обводки готовых рисунков, не выходя за контуры, умения "писать" по образцу: вертикальные, горизонтальные, короткие, длинные, волнистые, изогнутые линии направлениях, соблюдая расстояние между ними.</w:t>
            </w:r>
          </w:p>
          <w:p w14:paraId="5F0F3113" w14:textId="77777777" w:rsidR="009863D9"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(Темы на знакомство и закрепление представлений о звуках, знаках: Ц, Щ, Э, Я; Ъ, Ь; </w:t>
            </w:r>
          </w:p>
          <w:p w14:paraId="64DA852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отработка звукового анализа в словах: цирк, щенок, эхо, яблоко, съел, уголь, этаж, город; "Где спрятался звук?")</w:t>
            </w:r>
          </w:p>
        </w:tc>
      </w:tr>
      <w:tr w:rsidR="009863D9" w:rsidRPr="008375F7" w14:paraId="1F5A912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20"/>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E41E72E"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vMerge w:val="restart"/>
            <w:tcBorders>
              <w:top w:val="single" w:sz="4" w:space="0" w:color="auto"/>
              <w:left w:val="single" w:sz="7" w:space="0" w:color="000000"/>
              <w:right w:val="single" w:sz="8" w:space="0" w:color="000000"/>
            </w:tcBorders>
            <w:shd w:val="clear" w:color="auto" w:fill="auto"/>
            <w:tcMar>
              <w:top w:w="0" w:type="dxa"/>
              <w:left w:w="40" w:type="dxa"/>
              <w:bottom w:w="0" w:type="dxa"/>
              <w:right w:w="40" w:type="dxa"/>
            </w:tcMar>
          </w:tcPr>
          <w:p w14:paraId="214EB8E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Казахский язык</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64189D6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b/>
                <w:sz w:val="20"/>
                <w:szCs w:val="20"/>
              </w:rPr>
              <w:t>По плану педагога казахского языка</w:t>
            </w:r>
          </w:p>
        </w:tc>
      </w:tr>
      <w:tr w:rsidR="009863D9" w:rsidRPr="008375F7" w14:paraId="45FEFB2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2182"/>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07FECEB"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vMerge/>
            <w:tcBorders>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76B0EC7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7C6C0C5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Звуковая культура речи</w:t>
            </w:r>
            <w:r w:rsidRPr="008375F7">
              <w:rPr>
                <w:rFonts w:ascii="Times New Roman" w:eastAsia="Times New Roman" w:hAnsi="Times New Roman" w:cs="Times New Roman"/>
                <w:sz w:val="20"/>
                <w:szCs w:val="20"/>
              </w:rPr>
              <w:t xml:space="preserve">. </w:t>
            </w:r>
          </w:p>
          <w:p w14:paraId="582306C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p>
          <w:p w14:paraId="52C6F22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произносить специфические звуки казахского языка.</w:t>
            </w:r>
          </w:p>
          <w:p w14:paraId="3544AC6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Продолжить развивать речевой и артикуляционный аппараты, дыхание и четкую дикцию.</w:t>
            </w:r>
          </w:p>
          <w:p w14:paraId="26974E1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(И, Э, Й, Ю дыбысы (артикуляциясы, тіл ұстарту, сөздердегі дыбыстардың орнын табу) мен әрпі (атау, жазу негіздері).</w:t>
            </w:r>
          </w:p>
          <w:p w14:paraId="159B1A8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Словарный запас.</w:t>
            </w:r>
            <w:r w:rsidRPr="008375F7">
              <w:rPr>
                <w:rFonts w:ascii="Times New Roman" w:eastAsia="Times New Roman" w:hAnsi="Times New Roman" w:cs="Times New Roman"/>
                <w:sz w:val="20"/>
                <w:szCs w:val="20"/>
              </w:rPr>
              <w:t xml:space="preserve"> </w:t>
            </w:r>
          </w:p>
          <w:p w14:paraId="7A54740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Формировать навыки произношения и понимания названий планет, деревьев, человеческих качеств (характер).</w:t>
            </w:r>
          </w:p>
          <w:p w14:paraId="14F4B825"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Обучать умению понимать и произносить слова, обозначающие признаки предметов (цвет, величина), действия с предметами и употреблять их в разговорной речи.</w:t>
            </w:r>
          </w:p>
          <w:p w14:paraId="0B491785"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Закрепить прямой и обратный счет до 10-ти.</w:t>
            </w:r>
          </w:p>
          <w:p w14:paraId="0E18060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Грамматический строй речи.</w:t>
            </w:r>
            <w:r w:rsidRPr="008375F7">
              <w:rPr>
                <w:rFonts w:ascii="Times New Roman" w:eastAsia="Times New Roman" w:hAnsi="Times New Roman" w:cs="Times New Roman"/>
                <w:sz w:val="20"/>
                <w:szCs w:val="20"/>
              </w:rPr>
              <w:t xml:space="preserve"> </w:t>
            </w:r>
          </w:p>
          <w:p w14:paraId="4AAB598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Обучать умению понимать и употреблять слова и предложения на казахском языке.</w:t>
            </w:r>
          </w:p>
          <w:p w14:paraId="2A95C7D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("Ғарышкер қалай атанам. Біздің ғарыштың планеталары", "Отан деген не? А.Пушкинннің "Балықшы мен балық” туралы ертегісін әңгімелеу", "Бердібек Соқпақбаев "Ағаштар неге ашуланды" әңгімесі. Ағаш түрлері".)</w:t>
            </w:r>
          </w:p>
          <w:p w14:paraId="4F1F4C8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Связная речь.</w:t>
            </w:r>
            <w:r w:rsidRPr="008375F7">
              <w:rPr>
                <w:rFonts w:ascii="Times New Roman" w:eastAsia="Times New Roman" w:hAnsi="Times New Roman" w:cs="Times New Roman"/>
                <w:sz w:val="20"/>
                <w:szCs w:val="20"/>
              </w:rPr>
              <w:t xml:space="preserve"> </w:t>
            </w:r>
          </w:p>
          <w:p w14:paraId="7EC6D7D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Обучать умению задавать простые вопросы и отвечать на них простыми предложениями, принимать участие в диалоге. ("Отан деген не?", ""Достық" ертегісін баяндау. Достық дегеніміз не?")</w:t>
            </w:r>
          </w:p>
          <w:p w14:paraId="2D52366F"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sz w:val="20"/>
                <w:szCs w:val="20"/>
              </w:rPr>
              <w:t>Формировать умения произносить слова, необходимые для общения с окружающими людьми (Сәлеметсіз бе? Сау болыңыз! Рақмет!),составлять короткие рассказы о знакомых предметах, событиях (по картинкам) по образцу педагога.</w:t>
            </w:r>
          </w:p>
        </w:tc>
      </w:tr>
      <w:tr w:rsidR="009863D9" w:rsidRPr="008375F7" w14:paraId="59404F3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1F58478"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22E7DB1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Основы математики</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3CDDA7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Множество.</w:t>
            </w:r>
            <w:r w:rsidRPr="00382500">
              <w:rPr>
                <w:rFonts w:ascii="Times New Roman" w:eastAsia="Times New Roman" w:hAnsi="Times New Roman" w:cs="Times New Roman"/>
                <w:sz w:val="20"/>
                <w:szCs w:val="20"/>
              </w:rPr>
              <w:t xml:space="preserve"> </w:t>
            </w:r>
          </w:p>
          <w:p w14:paraId="7B43463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создавать множества (группы предметов) из разных по качеству элементов (предметов разного цвета, размера, формы); определять большую (меньшую) часть множества или их равенство (на ощупь).</w:t>
            </w:r>
          </w:p>
          <w:p w14:paraId="5EE9D29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Количество и счет.</w:t>
            </w:r>
            <w:r w:rsidRPr="00382500">
              <w:rPr>
                <w:rFonts w:ascii="Times New Roman" w:eastAsia="Times New Roman" w:hAnsi="Times New Roman" w:cs="Times New Roman"/>
                <w:sz w:val="20"/>
                <w:szCs w:val="20"/>
              </w:rPr>
              <w:t xml:space="preserve"> </w:t>
            </w:r>
          </w:p>
          <w:p w14:paraId="4B41F66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Упражнять в прямом и обратном счете в пределах 10-ти, закреплять на наглядной основе умение образовывать числа 6, 7, 8, 9, 10, с цифрами от 0 до 9. ("Ориентирование лестницы чисел", "Какая цифра потеряна?", "Волшебные цифры")</w:t>
            </w:r>
          </w:p>
          <w:p w14:paraId="3C96A2B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Закреплять умению различать вопросы "Сколько?", "Который?" ("Какой?") и правильно отвечать на них. ("Расставим флаги по-порядку", "Животные </w:t>
            </w:r>
            <w:r w:rsidRPr="00382500">
              <w:rPr>
                <w:rFonts w:ascii="Times New Roman" w:eastAsia="Times New Roman" w:hAnsi="Times New Roman" w:cs="Times New Roman"/>
                <w:sz w:val="20"/>
                <w:szCs w:val="20"/>
              </w:rPr>
              <w:lastRenderedPageBreak/>
              <w:t>загадывают нам свои загадки", "Сколько всего?".)</w:t>
            </w:r>
          </w:p>
          <w:p w14:paraId="79EC088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Сравнивать рядом стоящие числа в пределах 10-ти на основе сравнения конкретных множеств; </w:t>
            </w:r>
          </w:p>
          <w:p w14:paraId="6F105E5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6200F38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Обобщать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("Игра в зависимости от состава числа. "Поселись в своей квартире").</w:t>
            </w:r>
          </w:p>
          <w:p w14:paraId="598B182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Величина.</w:t>
            </w:r>
            <w:r w:rsidRPr="00382500">
              <w:rPr>
                <w:rFonts w:ascii="Times New Roman" w:eastAsia="Times New Roman" w:hAnsi="Times New Roman" w:cs="Times New Roman"/>
                <w:sz w:val="20"/>
                <w:szCs w:val="20"/>
              </w:rPr>
              <w:t xml:space="preserve"> </w:t>
            </w:r>
          </w:p>
          <w:p w14:paraId="482A33A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p>
          <w:p w14:paraId="160D9E2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Использовать в речи математические термины, отражающие отношения между предметами по величине.</w:t>
            </w:r>
          </w:p>
          <w:p w14:paraId="23795FB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 ("В какую сторону полетели?" (условная мерка), "Тяжелый-легкий", "Посев картофеля")</w:t>
            </w:r>
          </w:p>
          <w:p w14:paraId="0259BAA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Геометрические фигуры.</w:t>
            </w:r>
            <w:r w:rsidRPr="00382500">
              <w:rPr>
                <w:rFonts w:ascii="Times New Roman" w:eastAsia="Times New Roman" w:hAnsi="Times New Roman" w:cs="Times New Roman"/>
                <w:sz w:val="20"/>
                <w:szCs w:val="20"/>
              </w:rPr>
              <w:t xml:space="preserve"> </w:t>
            </w:r>
          </w:p>
          <w:p w14:paraId="4759B9C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583A15B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("Группировка фигур", "Геометрические деревья", "Танграмм").</w:t>
            </w:r>
          </w:p>
          <w:p w14:paraId="475EE97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 xml:space="preserve">Ориентировка в пространстве. </w:t>
            </w:r>
          </w:p>
          <w:p w14:paraId="1F2F3C9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"Соблюдай законы природы"; "Тот, кто идет правильно, найдет эти игрушки", "Найди дорогу").</w:t>
            </w:r>
          </w:p>
          <w:p w14:paraId="723550B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Обучать умению обозначать в речи положение того или иного предмета по отношению к другому предмету. </w:t>
            </w:r>
          </w:p>
          <w:p w14:paraId="0265613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умения ориентироваться на листе бумаги ( "Проложим дорогу к цветнику на участке", "Поместите животных", "В какую сторону полетели?" (условная мерка)).</w:t>
            </w:r>
          </w:p>
          <w:p w14:paraId="064FE07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Ориентировка во времени</w:t>
            </w:r>
            <w:r w:rsidRPr="00382500">
              <w:rPr>
                <w:rFonts w:ascii="Times New Roman" w:eastAsia="Times New Roman" w:hAnsi="Times New Roman" w:cs="Times New Roman"/>
                <w:sz w:val="20"/>
                <w:szCs w:val="20"/>
              </w:rPr>
              <w:t xml:space="preserve">. </w:t>
            </w:r>
          </w:p>
          <w:p w14:paraId="4163DCE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Закреплять знания о последовательности различных событий, дней недели. </w:t>
            </w:r>
          </w:p>
          <w:p w14:paraId="2F1E4AF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определять временную последовательность смены суток ("вчера", "сегодня", "завтра"), событий "сначала – потом", "было – есть – будет", "раньше – позже". ( "Дни недели", "Времена года", "Когда это произойдет?")</w:t>
            </w:r>
          </w:p>
          <w:p w14:paraId="382E09F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рисовать точки, узоры, чертить прямые и наклонные палочки, кривые и ломаные линии в тетрадях в клеточку.</w:t>
            </w:r>
          </w:p>
        </w:tc>
      </w:tr>
      <w:tr w:rsidR="009863D9" w:rsidRPr="008375F7" w14:paraId="374D826C"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32B198B"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4" w:space="0" w:color="auto"/>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777F9DF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Ознакомление с окружающим миром</w:t>
            </w:r>
          </w:p>
        </w:tc>
        <w:tc>
          <w:tcPr>
            <w:tcW w:w="13467" w:type="dxa"/>
            <w:gridSpan w:val="2"/>
            <w:tcBorders>
              <w:top w:val="single" w:sz="4" w:space="0" w:color="auto"/>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75DB2C7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Ребенок, его семья, дом.</w:t>
            </w:r>
            <w:r w:rsidRPr="008375F7">
              <w:rPr>
                <w:rFonts w:ascii="Times New Roman" w:eastAsia="Times New Roman" w:hAnsi="Times New Roman" w:cs="Times New Roman"/>
                <w:sz w:val="20"/>
                <w:szCs w:val="20"/>
              </w:rPr>
              <w:t xml:space="preserve"> </w:t>
            </w:r>
          </w:p>
          <w:p w14:paraId="7445020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Способствовать осознанию изменений, происходящих в жизни в соответствии со своим возрастом, приобретению необходимых для своей жизни навыков.</w:t>
            </w:r>
          </w:p>
          <w:p w14:paraId="166BC70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Вырабатывать навыки самостоятельной организации той или иной деятельности (игровой, трудовой, творческой) со сверстниками по договоренности, навыки брать на себя ответственность за ведущую или роль участника процесса; проявлять волю, быть осознанным в действиях и поступках.</w:t>
            </w:r>
          </w:p>
          <w:p w14:paraId="3FBFDE9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Воспитывать у детей желание уважать старших, заботиться о младших (помощь в оформлении игровых уголков, музыкального, спортивного залов для праздников), помогать по домашним делам (рассказывать о трудовых традициях в семье). </w:t>
            </w:r>
          </w:p>
          <w:p w14:paraId="3ECC234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Предметный мир.</w:t>
            </w:r>
            <w:r w:rsidRPr="008375F7">
              <w:rPr>
                <w:rFonts w:ascii="Times New Roman" w:eastAsia="Times New Roman" w:hAnsi="Times New Roman" w:cs="Times New Roman"/>
                <w:sz w:val="20"/>
                <w:szCs w:val="20"/>
              </w:rPr>
              <w:t xml:space="preserve"> </w:t>
            </w:r>
          </w:p>
          <w:p w14:paraId="3872000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0878175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умение свободно ориентироваться в помещении, на участке детского сада.</w:t>
            </w:r>
          </w:p>
          <w:p w14:paraId="02231AD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Транспорт, средства связи.</w:t>
            </w:r>
            <w:r w:rsidRPr="008375F7">
              <w:rPr>
                <w:rFonts w:ascii="Times New Roman" w:eastAsia="Times New Roman" w:hAnsi="Times New Roman" w:cs="Times New Roman"/>
                <w:sz w:val="20"/>
                <w:szCs w:val="20"/>
              </w:rPr>
              <w:t xml:space="preserve"> </w:t>
            </w:r>
          </w:p>
          <w:p w14:paraId="17C8E46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Знать виды специальных транспортных средств, их оснащение для выполнения определенного вида работ.</w:t>
            </w:r>
          </w:p>
          <w:p w14:paraId="10EFDFE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Приобщение к труду.</w:t>
            </w:r>
            <w:r w:rsidRPr="008375F7">
              <w:rPr>
                <w:rFonts w:ascii="Times New Roman" w:eastAsia="Times New Roman" w:hAnsi="Times New Roman" w:cs="Times New Roman"/>
                <w:sz w:val="20"/>
                <w:szCs w:val="20"/>
              </w:rPr>
              <w:t xml:space="preserve"> </w:t>
            </w:r>
          </w:p>
          <w:p w14:paraId="5D6E45A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Развивать представления о людях разных профессий: "Строительство дома" (архитектор, инженер-строитель, каменщик, отделочник, электрик, водитель, грузчик), "Поезд" (машинист, проводник, дежурный по станции, диспетчер), "Метро" (машинист, ), "Автозаправка" (диспетчер, кассир, водитель, автозаправщик (оператор), "Природный заповедник" (лесника, охотник, лесоруб, ветеринарного врача), "Цирк" (клоун, гимнастка, фокусник, жонглер, </w:t>
            </w:r>
            <w:r w:rsidRPr="008375F7">
              <w:rPr>
                <w:rFonts w:ascii="Times New Roman" w:eastAsia="Times New Roman" w:hAnsi="Times New Roman" w:cs="Times New Roman"/>
                <w:sz w:val="20"/>
                <w:szCs w:val="20"/>
              </w:rPr>
              <w:lastRenderedPageBreak/>
              <w:t>дрессировщик животных), "Путешествие на самолете" (пилот, стюардесса), "Кулинария" (повар, официант, кассир), "Магазин одежды" (продавец).прачка, дворник).</w:t>
            </w:r>
          </w:p>
          <w:p w14:paraId="6A7357EF"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Расширять представления о весеннем труде взрослых в саду, на огороде. ("Юные садоводы")</w:t>
            </w:r>
          </w:p>
          <w:p w14:paraId="6601491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Развивать осознанное отношение к окружающим предметам, среде, как результате труда человека; </w:t>
            </w:r>
          </w:p>
          <w:p w14:paraId="5A5E967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79BFC85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Помочь в понимании важности доводить начатое дело до конца, важности качества труда, как позитивного события; развивать желание брать положительный пример с труда родителей, взрослых, рассказывать о них.</w:t>
            </w:r>
          </w:p>
          <w:p w14:paraId="4D74D13F"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Нравственное и патриотическое воспитание.</w:t>
            </w:r>
            <w:r w:rsidRPr="008375F7">
              <w:rPr>
                <w:rFonts w:ascii="Times New Roman" w:eastAsia="Times New Roman" w:hAnsi="Times New Roman" w:cs="Times New Roman"/>
                <w:sz w:val="20"/>
                <w:szCs w:val="20"/>
              </w:rPr>
              <w:t xml:space="preserve"> </w:t>
            </w:r>
          </w:p>
          <w:p w14:paraId="158C479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41A410D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Самостоятельно инициировать национальную игру со сверстниками; </w:t>
            </w:r>
          </w:p>
          <w:p w14:paraId="4E2650B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знать первых космонавтов Казахстана, уважать традиции и обычаи казахского народа, других народов Казахстана, проявлять уважение к ценностям казахского народа. ("Культура народов Казахстана")</w:t>
            </w:r>
          </w:p>
          <w:p w14:paraId="2EF40D3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Понимать значение живой и неживой природы, достопримечательностей, исторических мест и культурного наследия Казахстана.</w:t>
            </w:r>
          </w:p>
          <w:p w14:paraId="63ABFDC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Обогащать представление о столице Астана, названиях городов и сел республики, их достопримечательностях, особенностях жизни села и города.</w:t>
            </w:r>
          </w:p>
          <w:p w14:paraId="58338C5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Правила дорожного движения. </w:t>
            </w:r>
          </w:p>
          <w:p w14:paraId="4C9CBA2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Закреплять навыки безопасного поведения на дорогах весной (не выбегать на проезжую часть, переходить по пешеходной дорожке вместе со взрослыми, различать знаки дорожного движения ("Дети", "Остановка автобуса", "Остановка троллейбуса", "Пешеходный переход", "Дорожка для велосипедов"), о работе светофора, быть внимательным ). Уточнять знания детей об элементах дороги (проезжая часть, пешеходный переход, тротуар, дорожка для велосипедов) о движении транспорта.</w:t>
            </w:r>
          </w:p>
          <w:p w14:paraId="339E595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Ознакомление с природой.</w:t>
            </w:r>
            <w:r w:rsidRPr="008375F7">
              <w:rPr>
                <w:rFonts w:ascii="Times New Roman" w:eastAsia="Times New Roman" w:hAnsi="Times New Roman" w:cs="Times New Roman"/>
                <w:sz w:val="20"/>
                <w:szCs w:val="20"/>
              </w:rPr>
              <w:t xml:space="preserve"> </w:t>
            </w:r>
          </w:p>
          <w:p w14:paraId="5CD70D8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Формировать простейшие представления об объектах космического мира. ("Созвездия", "Мир космоса")</w:t>
            </w:r>
          </w:p>
          <w:p w14:paraId="412F4F4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Расширять знания о явлениях живой и неживой природы весной (вода, воздух, солнце, облака, ветер, дождь) ("Живая и неживая природа"); </w:t>
            </w:r>
          </w:p>
          <w:p w14:paraId="4F01696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способствовать развитию понимания их взаимодействия, устанавливать причинно-следственные связи между природными явлениями (сезон середины весны — растительность, появляется трава, набухают почки, сокодвижение — труд людей, пробивка арыков для талой воды, расчистка участка от прошлогоднего растительного сора, опадания соцветий растений, побелка стволов деревьев), понимать значения воды, солнца, растений для жизни человека, животных (ледоход, сокодвижение, цветение, появление насекомых-вредителей).</w:t>
            </w:r>
          </w:p>
          <w:p w14:paraId="0436668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(солнце, ветер, дождь, влажная почва, соцветия деревьев, цветение деревьев, кустарников, появление первых цветов).</w:t>
            </w:r>
          </w:p>
          <w:p w14:paraId="3606DF3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Растительный мир.</w:t>
            </w:r>
            <w:r w:rsidRPr="008375F7">
              <w:rPr>
                <w:rFonts w:ascii="Times New Roman" w:eastAsia="Times New Roman" w:hAnsi="Times New Roman" w:cs="Times New Roman"/>
                <w:sz w:val="20"/>
                <w:szCs w:val="20"/>
              </w:rPr>
              <w:t xml:space="preserve"> </w:t>
            </w:r>
          </w:p>
          <w:p w14:paraId="40AD387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Расширять представления детей о многообразии родной природы весной: деревья (лиственные, цветущие: яблоня, слива), кустарники (цветущие, миндаль, сирень). </w:t>
            </w:r>
          </w:p>
          <w:p w14:paraId="505BE2A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Продолжать знакомить с понятиями "лес", "аллея".</w:t>
            </w:r>
          </w:p>
          <w:p w14:paraId="70130E1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Вырабатывать навыки ведения исследовательских наблюдений за растениями как живых существ и разделять причинно-следственные связи: дышат листьями, стеблем (стволом), почками, корнями; "чувствуют" солнечную или пасмурную погоду; происходит сокодвижение. ("Cвойства деревьев", "Деревья, природа и человек")</w:t>
            </w:r>
          </w:p>
          <w:p w14:paraId="260F5D25"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(кливия, плющ, бегония).</w:t>
            </w:r>
          </w:p>
          <w:p w14:paraId="36752C7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Животный мир.</w:t>
            </w:r>
            <w:r w:rsidRPr="008375F7">
              <w:rPr>
                <w:rFonts w:ascii="Times New Roman" w:eastAsia="Times New Roman" w:hAnsi="Times New Roman" w:cs="Times New Roman"/>
                <w:sz w:val="20"/>
                <w:szCs w:val="20"/>
              </w:rPr>
              <w:t xml:space="preserve"> </w:t>
            </w:r>
          </w:p>
          <w:p w14:paraId="483854EF"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Расширять представления о жизни домашних животных весной, развивать умение выделять и характеризовать особенности внешнего вида животных и образа жизни (выход на выпас, джайляу), различать и называть перелетных птиц (второй волны прилета: журавли, гуси, утки, аисты, цапли, лебеди).</w:t>
            </w:r>
          </w:p>
          <w:p w14:paraId="341F1E0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Наблюдать за признаками животных как живых существ и разделять причинно-следственные связи: вторая волна птиц водоплавающие, водоемы наполнены насекомыми, земноводными.</w:t>
            </w:r>
          </w:p>
          <w:p w14:paraId="28CFDE2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Освоение детьми общепринятых правил и норм поведения, безопасности</w:t>
            </w:r>
            <w:r w:rsidRPr="008375F7">
              <w:rPr>
                <w:rFonts w:ascii="Times New Roman" w:eastAsia="Times New Roman" w:hAnsi="Times New Roman" w:cs="Times New Roman"/>
                <w:sz w:val="20"/>
                <w:szCs w:val="20"/>
              </w:rPr>
              <w:t xml:space="preserve">. </w:t>
            </w:r>
          </w:p>
          <w:p w14:paraId="4989DE9F"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lastRenderedPageBreak/>
              <w:t xml:space="preserve">Развивать и закреплять элементарные экологические представления о человеке, как части природы, ее защитнике ("Земля - наш общий дом!"); </w:t>
            </w:r>
          </w:p>
          <w:p w14:paraId="492E67E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способствовать развитию понимания о значении солнца и воздуха в жизни человека, животных и растений (весной).</w:t>
            </w:r>
          </w:p>
          <w:p w14:paraId="1455099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p w14:paraId="1D5CFB2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Владеть правилами поведения в окружающем мире, в природе весной (не заходить в лужи, одеваться по сезону, погоде, не подходить к животным, птицам на улице, заниматься спортом при руководстве взрослых); </w:t>
            </w:r>
          </w:p>
          <w:p w14:paraId="131C149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8375F7" w14:paraId="68FFE8E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3914639"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673FBC2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Конструирование</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40" w:type="dxa"/>
              <w:bottom w:w="0" w:type="dxa"/>
              <w:right w:w="40" w:type="dxa"/>
            </w:tcMar>
          </w:tcPr>
          <w:p w14:paraId="13219D3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Конструирование из строительных материалов, деталей конструктора.</w:t>
            </w:r>
          </w:p>
          <w:p w14:paraId="0B988B7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умение строить конструкции по словесному описанию, на предложенную тему совместно со сверстниками. ("Планета строительства", "На джайлау").</w:t>
            </w:r>
          </w:p>
          <w:p w14:paraId="762C0BB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умение активно работать в коллективном сюжетному конструировании, преобразовывать плоскостной материал в объемные формы, используя способы конструирования из бумаги ("Согласие и единство – счастье и богатство").</w:t>
            </w:r>
          </w:p>
          <w:p w14:paraId="12C9FBA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творческое мышление и воображение, конструктивные, аналитические навыки, самостоятельность, творчество, инициативу.</w:t>
            </w:r>
          </w:p>
          <w:p w14:paraId="69C88B9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Отрабатывать умения работать по готовой выкройке, несложному чертежу, использования ножницы для надрезов и вырезывания по контуру.</w:t>
            </w:r>
          </w:p>
          <w:p w14:paraId="4D9FE9B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0AD6AEE3"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("Береза").</w:t>
            </w:r>
          </w:p>
        </w:tc>
      </w:tr>
      <w:tr w:rsidR="009863D9" w:rsidRPr="008375F7" w14:paraId="6F415C46"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C9770E3"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18D2956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Рисование</w:t>
            </w:r>
          </w:p>
        </w:tc>
        <w:tc>
          <w:tcPr>
            <w:tcW w:w="13467" w:type="dxa"/>
            <w:gridSpan w:val="2"/>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1BB2BB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умение передавать в рисунке персонажей сказок с характерными им особенностями, пространственные отношения между ними. ("Персонажи кукольного театра")</w:t>
            </w:r>
          </w:p>
          <w:p w14:paraId="648929B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На листе передавать образы предметов живой природы через несложные движения и позы ("Верблюд").</w:t>
            </w:r>
          </w:p>
          <w:p w14:paraId="7D12B66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Обучать умению выразительно передавать основную форму, пропорции предметов и их частей, опираясь на знание форм, относительную величину частей и их расположение, окраску предметов, основываясь на знании цветов и их оттенков (зеленый). ("Ландыши")</w:t>
            </w:r>
          </w:p>
          <w:p w14:paraId="51EBCA6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умение детей передавать в рисунке простые сюжеты. ("Наше путешествие в космос")</w:t>
            </w:r>
          </w:p>
          <w:p w14:paraId="5DC1CF7A"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8375F7" w14:paraId="6C98A3F3"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97DEB48"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2EB7FAC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Лепка</w:t>
            </w:r>
          </w:p>
        </w:tc>
        <w:tc>
          <w:tcPr>
            <w:tcW w:w="13467" w:type="dxa"/>
            <w:gridSpan w:val="2"/>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631B908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знания об особенностях лепки из глины, пластилина.</w:t>
            </w:r>
          </w:p>
          <w:p w14:paraId="3384AA1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Побуждать к умению передавать образ, самостоятельно находить индивидуальное решение; </w:t>
            </w:r>
          </w:p>
          <w:p w14:paraId="037F0C4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использовать в работе стеки; </w:t>
            </w:r>
          </w:p>
          <w:p w14:paraId="3C06CF4B"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умение передавать особенности формы, фактуры ("Уменьшенное изображение земного шара"); </w:t>
            </w:r>
          </w:p>
          <w:p w14:paraId="6C4B3F5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применять способы лепки: конструктивный (из отдельных частей ("Ракета, летящая в космос") и скульптурный (основные части вытягивают из целого куска ("Красота весеннего дерева")).</w:t>
            </w:r>
          </w:p>
          <w:p w14:paraId="1DCAF22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навыки лепки фигур человека, птицы в движении, правильно передавая пропорции, положение рук, ног.</w:t>
            </w:r>
          </w:p>
          <w:p w14:paraId="0DB8CFD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Создавать сюжеты с различными предметами, располагая несколько предметов на одной подставке. ("Светлый шанырак")</w:t>
            </w:r>
          </w:p>
          <w:p w14:paraId="060AF0E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Аккуратно выполнять работу, собирать вещи, соблюдать правила безопасности, играть с вылепленными работами.</w:t>
            </w:r>
          </w:p>
          <w:p w14:paraId="6CC8C0C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8375F7" w14:paraId="2B6B0C6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6D6A5AD"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639EB63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Аппликация</w:t>
            </w:r>
          </w:p>
        </w:tc>
        <w:tc>
          <w:tcPr>
            <w:tcW w:w="13467" w:type="dxa"/>
            <w:gridSpan w:val="2"/>
            <w:tcBorders>
              <w:top w:val="single" w:sz="8" w:space="0" w:color="CCCCCC"/>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5AC02F3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Закрепить умения пользоваться ножницами: вырезывать круглую и овальную формы, срезая по дуге уголки у квадрата или прямоугольника. ("Запуск ракеты", "Голубь, мой голубь")</w:t>
            </w:r>
          </w:p>
          <w:p w14:paraId="19DF7040"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(листья).</w:t>
            </w:r>
          </w:p>
          <w:p w14:paraId="2BE20DF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Выполнять сюжетные композиции как индивидуально, так и в небольших группах, согласованно выполняя задачи. ("Цветущие деревья")</w:t>
            </w:r>
          </w:p>
          <w:p w14:paraId="1A3F420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Обучать навыкам расположения предметов на листе бумаги. При составлении аппликации обучать умению передавать соотношение объектов по величине, видеть форму частей различных предметов, их строение, пропорции ("Страус").</w:t>
            </w:r>
          </w:p>
          <w:p w14:paraId="07D408D1"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навык правильного использования ножниц и клея, соблюдать правила безопасности труда и личной гигиены.</w:t>
            </w:r>
          </w:p>
          <w:p w14:paraId="6C62F55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lastRenderedPageBreak/>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8375F7" w14:paraId="58A31571"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39"/>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4C6D628"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1B128C1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Музыка</w:t>
            </w: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3195BDE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По плану музыкального руководителя</w:t>
            </w:r>
          </w:p>
        </w:tc>
      </w:tr>
      <w:tr w:rsidR="009863D9" w:rsidRPr="008375F7" w14:paraId="0CE0303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147"/>
        </w:trPr>
        <w:tc>
          <w:tcPr>
            <w:tcW w:w="687" w:type="dxa"/>
            <w:vMerge/>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037A77AE" w14:textId="77777777" w:rsidR="009863D9" w:rsidRPr="008375F7" w:rsidRDefault="009863D9" w:rsidP="00F12566">
            <w:pPr>
              <w:widowControl w:val="0"/>
              <w:pBdr>
                <w:top w:val="nil"/>
                <w:left w:val="nil"/>
                <w:bottom w:val="nil"/>
                <w:right w:val="nil"/>
                <w:between w:val="nil"/>
              </w:pBdr>
              <w:spacing w:line="240" w:lineRule="auto"/>
              <w:contextualSpacing/>
              <w:rPr>
                <w:rFonts w:ascii="Times New Roman" w:eastAsia="Times New Roman" w:hAnsi="Times New Roman" w:cs="Times New Roman"/>
                <w:sz w:val="20"/>
                <w:szCs w:val="20"/>
                <w:highlight w:val="white"/>
              </w:rPr>
            </w:pPr>
          </w:p>
        </w:tc>
        <w:tc>
          <w:tcPr>
            <w:tcW w:w="1596" w:type="dxa"/>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0C4E09B5"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p>
        </w:tc>
        <w:tc>
          <w:tcPr>
            <w:tcW w:w="1346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28D720C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Слушание музыки.</w:t>
            </w:r>
            <w:r w:rsidRPr="008375F7">
              <w:rPr>
                <w:rFonts w:ascii="Times New Roman" w:eastAsia="Times New Roman" w:hAnsi="Times New Roman" w:cs="Times New Roman"/>
                <w:sz w:val="20"/>
                <w:szCs w:val="20"/>
              </w:rPr>
              <w:t xml:space="preserve"> </w:t>
            </w:r>
          </w:p>
          <w:p w14:paraId="6011125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Совершенствовать вокально-слуховую координацию в пении.</w:t>
            </w:r>
          </w:p>
          <w:p w14:paraId="09FA49B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умение дышать между музыкальными фразами, четко произносить слова песни, петь средним, громким и тихим голосом.</w:t>
            </w:r>
          </w:p>
          <w:p w14:paraId="61EB83DE"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навыки сольного пения с музыкальным сопровождением.</w:t>
            </w:r>
          </w:p>
          <w:p w14:paraId="232EBBEF"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Далеко до звезд"" слова А. Юматова музыка: C. Эсаулова; "Родная степь" музыка М.Жаутикова слова К.Казыбекова; "Красавица весна" музыка М.Жаутикова, слова Р.Тамаевой; "Песня мира" муз., сл.Т.Кулиновой.</w:t>
            </w:r>
          </w:p>
          <w:p w14:paraId="52EC82F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Пение.</w:t>
            </w:r>
            <w:r w:rsidRPr="008375F7">
              <w:rPr>
                <w:rFonts w:ascii="Times New Roman" w:eastAsia="Times New Roman" w:hAnsi="Times New Roman" w:cs="Times New Roman"/>
                <w:sz w:val="20"/>
                <w:szCs w:val="20"/>
              </w:rPr>
              <w:t xml:space="preserve"> </w:t>
            </w:r>
          </w:p>
          <w:p w14:paraId="5668E79D"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Упражнять в умении менять движения в соответствии с изменениями характера музыки и ее частей.</w:t>
            </w:r>
          </w:p>
          <w:p w14:paraId="118A607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Способствовать освоению танцевальных движений: дробный шаг, переменный шаг, галоп, поскоки в разных направлениях.</w:t>
            </w:r>
          </w:p>
          <w:p w14:paraId="04A41E7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"Марш" Е.Тиличеевой, рус. нар. мелодия ""Ах вы, сени", "Веселый марш"" Б.Жусипалиева, О.Байдильдаев "Веселый танец", "Веселый марш" Б.Жусипалиева, "Мы танцуем" Е.Андосова, Е.Макшанцева "Разминка", О.Байдильдаев "Веселый танец".</w:t>
            </w:r>
          </w:p>
          <w:p w14:paraId="27323FAF"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Музыкально-ритмические движения.</w:t>
            </w:r>
          </w:p>
          <w:p w14:paraId="4DC1DEB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 xml:space="preserve"> Развивать навыки исполнять элементы танцевальных движений; изменение направления движения в соответствии с музыкальными фразами.</w:t>
            </w:r>
          </w:p>
          <w:p w14:paraId="218ABB0C"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Танцы на тему дружбы детей, ролевых игр.</w:t>
            </w:r>
          </w:p>
          <w:p w14:paraId="623692A6"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Танцы.</w:t>
            </w:r>
            <w:r w:rsidRPr="008375F7">
              <w:rPr>
                <w:rFonts w:ascii="Times New Roman" w:eastAsia="Times New Roman" w:hAnsi="Times New Roman" w:cs="Times New Roman"/>
                <w:sz w:val="20"/>
                <w:szCs w:val="20"/>
              </w:rPr>
              <w:t xml:space="preserve"> </w:t>
            </w:r>
          </w:p>
          <w:p w14:paraId="62A4DB98"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умение импровизировать, придумать танец, используя знакомые плясовые движения в соответствии с характером музыки.</w:t>
            </w:r>
          </w:p>
          <w:p w14:paraId="698948A2"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Танцы с отражением сказочных персонажей.</w:t>
            </w:r>
          </w:p>
          <w:p w14:paraId="52B456B4"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b/>
                <w:sz w:val="20"/>
                <w:szCs w:val="20"/>
              </w:rPr>
              <w:t>Игра на детских музыкальных инструментах</w:t>
            </w:r>
            <w:r w:rsidRPr="008375F7">
              <w:rPr>
                <w:rFonts w:ascii="Times New Roman" w:eastAsia="Times New Roman" w:hAnsi="Times New Roman" w:cs="Times New Roman"/>
                <w:sz w:val="20"/>
                <w:szCs w:val="20"/>
              </w:rPr>
              <w:t xml:space="preserve">. </w:t>
            </w:r>
          </w:p>
          <w:p w14:paraId="6B6F07C9"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1D8AA667" w14:textId="77777777" w:rsidR="009863D9" w:rsidRPr="008375F7" w:rsidRDefault="009863D9" w:rsidP="00F12566">
            <w:pPr>
              <w:widowControl w:val="0"/>
              <w:spacing w:line="240" w:lineRule="auto"/>
              <w:contextualSpacing/>
              <w:rPr>
                <w:rFonts w:ascii="Times New Roman" w:eastAsia="Times New Roman" w:hAnsi="Times New Roman" w:cs="Times New Roman"/>
                <w:sz w:val="20"/>
                <w:szCs w:val="20"/>
              </w:rPr>
            </w:pPr>
            <w:r w:rsidRPr="008375F7">
              <w:rPr>
                <w:rFonts w:ascii="Times New Roman" w:eastAsia="Times New Roman" w:hAnsi="Times New Roman" w:cs="Times New Roman"/>
                <w:sz w:val="20"/>
                <w:szCs w:val="20"/>
              </w:rPr>
              <w:t>Знакомить приемам игры на детских музыкальных (металлофон, ксилофон, треугольник, бубен, барабан, маракас, румба) и шумовых инструментах (из нетрадиционного материала).</w:t>
            </w:r>
          </w:p>
          <w:p w14:paraId="6B1E84F9" w14:textId="77777777" w:rsidR="009863D9" w:rsidRPr="008375F7" w:rsidRDefault="009863D9" w:rsidP="00F12566">
            <w:pPr>
              <w:widowControl w:val="0"/>
              <w:spacing w:line="240" w:lineRule="auto"/>
              <w:contextualSpacing/>
              <w:rPr>
                <w:rFonts w:ascii="Times New Roman" w:eastAsia="Times New Roman" w:hAnsi="Times New Roman" w:cs="Times New Roman"/>
                <w:b/>
                <w:sz w:val="20"/>
                <w:szCs w:val="20"/>
              </w:rPr>
            </w:pPr>
            <w:r w:rsidRPr="008375F7">
              <w:rPr>
                <w:rFonts w:ascii="Times New Roman" w:eastAsia="Times New Roman" w:hAnsi="Times New Roman" w:cs="Times New Roman"/>
                <w:sz w:val="20"/>
                <w:szCs w:val="20"/>
              </w:rPr>
              <w:t>Игра на колокольчиках под произведение В.Моцарта "Колокольчики звенят", на бубнах под русскую народную мелодию "Калинка", на трещотках под рус.нар. музыку "Светит месяц", на бубнах под каз. нар. мелодию "Камажай"</w:t>
            </w:r>
          </w:p>
        </w:tc>
      </w:tr>
      <w:tr w:rsidR="009863D9" w:rsidRPr="00382500" w14:paraId="15BF506B"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val="restart"/>
            <w:tcBorders>
              <w:top w:val="single" w:sz="7" w:space="0" w:color="000000"/>
              <w:left w:val="single" w:sz="7" w:space="0" w:color="000000"/>
              <w:right w:val="single" w:sz="7" w:space="0" w:color="000000"/>
            </w:tcBorders>
            <w:tcMar>
              <w:top w:w="100" w:type="dxa"/>
              <w:left w:w="40" w:type="dxa"/>
              <w:bottom w:w="100" w:type="dxa"/>
              <w:right w:w="40" w:type="dxa"/>
            </w:tcMar>
            <w:textDirection w:val="btLr"/>
          </w:tcPr>
          <w:p w14:paraId="0FA61C87" w14:textId="77777777" w:rsidR="009863D9" w:rsidRPr="00C74ED8" w:rsidRDefault="009863D9" w:rsidP="00F12566">
            <w:pPr>
              <w:widowControl w:val="0"/>
              <w:spacing w:line="240" w:lineRule="auto"/>
              <w:ind w:left="113" w:right="113"/>
              <w:contextualSpacing/>
              <w:jc w:val="center"/>
              <w:rPr>
                <w:rFonts w:ascii="Times New Roman" w:eastAsia="Times New Roman" w:hAnsi="Times New Roman" w:cs="Times New Roman"/>
                <w:b/>
                <w:sz w:val="24"/>
                <w:szCs w:val="24"/>
                <w:highlight w:val="white"/>
              </w:rPr>
            </w:pPr>
            <w:r w:rsidRPr="00C74ED8">
              <w:rPr>
                <w:rFonts w:ascii="Times New Roman" w:eastAsia="Times New Roman" w:hAnsi="Times New Roman" w:cs="Times New Roman"/>
                <w:sz w:val="24"/>
                <w:szCs w:val="24"/>
              </w:rPr>
              <w:t>Май</w:t>
            </w:r>
          </w:p>
        </w:tc>
        <w:tc>
          <w:tcPr>
            <w:tcW w:w="1637" w:type="dxa"/>
            <w:gridSpan w:val="2"/>
            <w:vMerge w:val="restart"/>
            <w:tcBorders>
              <w:top w:val="single" w:sz="4" w:space="0" w:color="auto"/>
              <w:left w:val="nil"/>
              <w:right w:val="single" w:sz="7" w:space="0" w:color="000000"/>
            </w:tcBorders>
            <w:tcMar>
              <w:top w:w="100" w:type="dxa"/>
              <w:left w:w="40" w:type="dxa"/>
              <w:bottom w:w="100" w:type="dxa"/>
              <w:right w:w="40" w:type="dxa"/>
            </w:tcMar>
          </w:tcPr>
          <w:p w14:paraId="72A10E27"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highlight w:val="white"/>
              </w:rPr>
            </w:pPr>
            <w:r w:rsidRPr="00382500">
              <w:rPr>
                <w:rFonts w:ascii="Times New Roman" w:eastAsia="Times New Roman" w:hAnsi="Times New Roman" w:cs="Times New Roman"/>
                <w:sz w:val="20"/>
                <w:szCs w:val="20"/>
              </w:rPr>
              <w:t>Физическая культура</w:t>
            </w:r>
          </w:p>
        </w:tc>
        <w:tc>
          <w:tcPr>
            <w:tcW w:w="13426" w:type="dxa"/>
            <w:tcBorders>
              <w:top w:val="single" w:sz="4" w:space="0" w:color="auto"/>
              <w:left w:val="nil"/>
              <w:bottom w:val="single" w:sz="7" w:space="0" w:color="000000"/>
              <w:right w:val="single" w:sz="7" w:space="0" w:color="000000"/>
            </w:tcBorders>
            <w:tcMar>
              <w:top w:w="100" w:type="dxa"/>
              <w:left w:w="40" w:type="dxa"/>
              <w:bottom w:w="100" w:type="dxa"/>
              <w:right w:w="40" w:type="dxa"/>
            </w:tcMar>
            <w:vAlign w:val="bottom"/>
          </w:tcPr>
          <w:p w14:paraId="27A8E754"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По плану инструктора по физической культуре</w:t>
            </w:r>
          </w:p>
        </w:tc>
      </w:tr>
      <w:tr w:rsidR="009863D9" w:rsidRPr="00382500" w14:paraId="5B9ABBEA"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tcMar>
              <w:top w:w="0" w:type="dxa"/>
              <w:left w:w="40" w:type="dxa"/>
              <w:bottom w:w="0" w:type="dxa"/>
              <w:right w:w="40" w:type="dxa"/>
            </w:tcMar>
          </w:tcPr>
          <w:p w14:paraId="677CD69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p>
        </w:tc>
        <w:tc>
          <w:tcPr>
            <w:tcW w:w="1637" w:type="dxa"/>
            <w:gridSpan w:val="2"/>
            <w:vMerge/>
            <w:tcBorders>
              <w:left w:val="single" w:sz="7" w:space="0" w:color="000000"/>
              <w:bottom w:val="single" w:sz="8" w:space="0" w:color="000000"/>
              <w:right w:val="single" w:sz="7" w:space="0" w:color="000000"/>
            </w:tcBorders>
            <w:tcMar>
              <w:top w:w="0" w:type="dxa"/>
              <w:left w:w="40" w:type="dxa"/>
              <w:bottom w:w="0" w:type="dxa"/>
              <w:right w:w="40" w:type="dxa"/>
            </w:tcMar>
          </w:tcPr>
          <w:p w14:paraId="3B421249" w14:textId="77777777" w:rsidR="009863D9" w:rsidRPr="00382500" w:rsidRDefault="009863D9" w:rsidP="00F12566">
            <w:pPr>
              <w:widowControl w:val="0"/>
              <w:spacing w:line="240" w:lineRule="auto"/>
              <w:contextualSpacing/>
              <w:jc w:val="center"/>
              <w:rPr>
                <w:rFonts w:ascii="Times New Roman" w:eastAsia="Times New Roman" w:hAnsi="Times New Roman" w:cs="Times New Roman"/>
                <w:sz w:val="20"/>
                <w:szCs w:val="20"/>
              </w:rPr>
            </w:pPr>
          </w:p>
        </w:tc>
        <w:tc>
          <w:tcPr>
            <w:tcW w:w="13426" w:type="dxa"/>
            <w:tcBorders>
              <w:top w:val="single" w:sz="8" w:space="0" w:color="000000"/>
              <w:left w:val="single" w:sz="7" w:space="0" w:color="000000"/>
              <w:bottom w:val="single" w:sz="8" w:space="0" w:color="000000"/>
              <w:right w:val="single" w:sz="8" w:space="0" w:color="000000"/>
            </w:tcBorders>
            <w:shd w:val="clear" w:color="auto" w:fill="FFFFFF"/>
            <w:tcMar>
              <w:top w:w="0" w:type="dxa"/>
              <w:left w:w="40" w:type="dxa"/>
              <w:bottom w:w="0" w:type="dxa"/>
              <w:right w:w="40" w:type="dxa"/>
            </w:tcMar>
          </w:tcPr>
          <w:p w14:paraId="70C45EC5"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r w:rsidRPr="00382500">
              <w:rPr>
                <w:rFonts w:ascii="Times New Roman" w:eastAsia="Times New Roman" w:hAnsi="Times New Roman" w:cs="Times New Roman"/>
                <w:b/>
                <w:sz w:val="20"/>
                <w:szCs w:val="20"/>
              </w:rPr>
              <w:t>Спортивные упражнения.</w:t>
            </w:r>
          </w:p>
          <w:p w14:paraId="3874AD1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Поддерживать желание заниматься физкультурой, спортивными упражнениями (на велосипеде, самокате). </w:t>
            </w:r>
          </w:p>
          <w:p w14:paraId="6F2233F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правила техники безопасности и правила поведения в спортивном зале, на спортивной площадке.</w:t>
            </w:r>
          </w:p>
          <w:p w14:paraId="0E312D7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Элементы баскетбола. </w:t>
            </w:r>
          </w:p>
          <w:p w14:paraId="0FA98BF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Перебрасывать мяч друг другу двумя руками от груди.</w:t>
            </w:r>
          </w:p>
          <w:p w14:paraId="766C425F"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r w:rsidRPr="00382500">
              <w:rPr>
                <w:rFonts w:ascii="Times New Roman" w:eastAsia="Times New Roman" w:hAnsi="Times New Roman" w:cs="Times New Roman"/>
                <w:b/>
                <w:sz w:val="20"/>
                <w:szCs w:val="20"/>
              </w:rPr>
              <w:t>Подвижные игры.</w:t>
            </w:r>
          </w:p>
          <w:p w14:paraId="323B321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Продолжать учить детей самостоятельно организовывать знакомые подвижные игры, проявляя инициативу и творчество.</w:t>
            </w:r>
          </w:p>
          <w:p w14:paraId="23FCA43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"Угадай и промолчи", "Попади точно в цель" (метание в цель), "Легко преодолеваем препятствия" (перелезание, ходьба "змейкой"), "Перетяни канат", "Эстафета" (ползание между рейками лестницы, ходьба по гимнастической скамейке, прыжки в высоту), "Кот и мышь" (пробегание в "дугу", бег с увертыванием), "Посоревнуемся" (ходьба приставным шагом с мешочком на голове вдоль веревки, прыжок из обруча в обруч на двух ногах), "Летит - не летит", "Брось и поймай" (бросание, ловля мяча), "Передача мяча из сетки", "Прокати мяч" (прокатывание мяча), "Держи обруч" (катание обруча), "Вода из ручья" (прыжки через обручи), "Гусеницы" (подлезание под дугу).</w:t>
            </w:r>
          </w:p>
          <w:p w14:paraId="2E35D83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Воспитывать у детей стремление участвовать в играх с элементами соревнования, играх-эстафетах.</w:t>
            </w:r>
          </w:p>
          <w:p w14:paraId="62B4427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"Ақ сандық - Көк сандық", "Хан-талапай", "Ак суйек", "Волк" (Каскулак), "Такия тастамак!", "Коршун и курица", "Хромая уточка", "Кто снайпер?", "Не урони мяч", "Прыжок к флажку", "Уголки", "Пустое место", "Раз, два, три... Беги!", "Кто сильнее?", "Краски", "Перебежки", "Ловишки", "Чай-чай-выручай", "Гори, гори ясно", "Кошки-мышки", "Лягушки и цапли", "Рыбаки и рыбки", "Собака и воробьи", "Великаны и гномы".</w:t>
            </w:r>
          </w:p>
          <w:p w14:paraId="3867C26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lastRenderedPageBreak/>
              <w:t>Самостоятельная двигательная активность.</w:t>
            </w:r>
          </w:p>
          <w:p w14:paraId="7F9AA39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навыки организации соревнований со сверстниками, подчинения их правилам.</w:t>
            </w:r>
          </w:p>
          <w:p w14:paraId="6A82C97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усвоенные двигательные умения и навыки во время прогулки весной, умение правильно оборудовать место прогулки.</w:t>
            </w:r>
          </w:p>
          <w:p w14:paraId="36770257"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r w:rsidRPr="00382500">
              <w:rPr>
                <w:rFonts w:ascii="Times New Roman" w:eastAsia="Times New Roman" w:hAnsi="Times New Roman" w:cs="Times New Roman"/>
                <w:b/>
                <w:sz w:val="20"/>
                <w:szCs w:val="20"/>
              </w:rPr>
              <w:t>Формирование здорового образа жизни.</w:t>
            </w:r>
          </w:p>
          <w:p w14:paraId="0EA19AF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Закреплять представления о важнейших компонентах здорового образа жизни: здоровом питании, движении, сне и бодрствовании, солнце, воздухе, воде, факторах, наносящих вред здоровью (перегревание, неэффективное одевание по сезону). </w:t>
            </w:r>
          </w:p>
          <w:p w14:paraId="68C3145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Развивать умение описывать свое настроение. </w:t>
            </w:r>
          </w:p>
          <w:p w14:paraId="1EF0AEF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Знакомить детей с возможностями здорового человека (закаливание, виды массажей), сформировать у них потребность в здоровом образе жизни.</w:t>
            </w:r>
          </w:p>
          <w:p w14:paraId="12760823"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r w:rsidRPr="00382500">
              <w:rPr>
                <w:rFonts w:ascii="Times New Roman" w:eastAsia="Times New Roman" w:hAnsi="Times New Roman" w:cs="Times New Roman"/>
                <w:b/>
                <w:sz w:val="20"/>
                <w:szCs w:val="20"/>
              </w:rPr>
              <w:t>Культурно-гигиенические навыки.</w:t>
            </w:r>
          </w:p>
          <w:p w14:paraId="5522F39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навыки культуры поведения за столом, свободного пользования столовыми приборами, навыки пользования индивидуальными предметами гигиены.</w:t>
            </w:r>
          </w:p>
          <w:p w14:paraId="38E7CFA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навыки личной гигиены, развивать самоконтроль, осознанность, взаимовыручку при выполнении и соблюдении правил гигиенических процедур."</w:t>
            </w:r>
          </w:p>
          <w:p w14:paraId="30154348"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r w:rsidRPr="00382500">
              <w:rPr>
                <w:rFonts w:ascii="Times New Roman" w:eastAsia="Times New Roman" w:hAnsi="Times New Roman" w:cs="Times New Roman"/>
                <w:b/>
                <w:sz w:val="20"/>
                <w:szCs w:val="20"/>
              </w:rPr>
              <w:t>Навыки самообслуживания.</w:t>
            </w:r>
          </w:p>
          <w:p w14:paraId="3AC2FB4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навыки по самообслуживанию и уходу за своей верхней одеждой (вывешивание, сушка, чистка), групповой одеждой (подтягивание, заправление, застегивание, выправка перед зеркалом), умение выполнять посильные трудовые поручения (на игровой площадке, по группе), обязанности дежурных по столовой, подготовке к видам организованной деятельности.</w:t>
            </w:r>
          </w:p>
          <w:p w14:paraId="652F59C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навыки соблюдения правил гигиены в общественных местах.</w:t>
            </w:r>
          </w:p>
          <w:p w14:paraId="649489A6"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r w:rsidRPr="00382500">
              <w:rPr>
                <w:rFonts w:ascii="Times New Roman" w:eastAsia="Times New Roman" w:hAnsi="Times New Roman" w:cs="Times New Roman"/>
                <w:b/>
                <w:sz w:val="20"/>
                <w:szCs w:val="20"/>
              </w:rPr>
              <w:t>Оздоровительно-закаливающие мероприятия.</w:t>
            </w:r>
          </w:p>
          <w:p w14:paraId="31719B6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Развивать умение самостоятельно выполнять закаливающие мероприятия по показу, инструкции, по памяти; </w:t>
            </w:r>
          </w:p>
          <w:p w14:paraId="6E632F5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отрабатывать навыки выполнения комплекса утренней гимнастики, развивать привычку соблюдать осанку, желание укреплять пятки ног; </w:t>
            </w:r>
          </w:p>
          <w:p w14:paraId="6E1CA2B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учитывать здоровье детей, уровень адаптации к воздействиям закаливающих средств.</w:t>
            </w:r>
          </w:p>
        </w:tc>
      </w:tr>
      <w:tr w:rsidR="009863D9" w:rsidRPr="00382500" w14:paraId="7B36A97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A27E8D5"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481C11A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Развитие речи</w:t>
            </w:r>
          </w:p>
        </w:tc>
        <w:tc>
          <w:tcPr>
            <w:tcW w:w="134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77DD876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Звуковая культура речи.</w:t>
            </w:r>
            <w:r w:rsidRPr="00382500">
              <w:rPr>
                <w:rFonts w:ascii="Times New Roman" w:eastAsia="Times New Roman" w:hAnsi="Times New Roman" w:cs="Times New Roman"/>
                <w:sz w:val="20"/>
                <w:szCs w:val="20"/>
              </w:rPr>
              <w:t xml:space="preserve"> </w:t>
            </w:r>
          </w:p>
          <w:p w14:paraId="089FAD6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Закрепить умение правильно, отчетливо произносить звуки, обучать умению различать на слух и отчетливо произносить сходные по артикуляции и звучанию согласные звуки: ш - ж (шмель - жук).</w:t>
            </w:r>
          </w:p>
          <w:p w14:paraId="70CBB9A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Формировать навыки определения местоположения звуков в слове (начало, середина, конец), развивать фонематический слух. Выполнять артикуляционные упражнения ("Чья песенка?").</w:t>
            </w:r>
          </w:p>
          <w:p w14:paraId="529E443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Словарный запас.</w:t>
            </w:r>
            <w:r w:rsidRPr="00382500">
              <w:rPr>
                <w:rFonts w:ascii="Times New Roman" w:eastAsia="Times New Roman" w:hAnsi="Times New Roman" w:cs="Times New Roman"/>
                <w:sz w:val="20"/>
                <w:szCs w:val="20"/>
              </w:rPr>
              <w:t xml:space="preserve"> </w:t>
            </w:r>
          </w:p>
          <w:p w14:paraId="1CAABD7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Обогащать словарный запас детей существительными обозначающими предметы бытового окружения, прилагательными характеризующими свойства и качества предметов.</w:t>
            </w:r>
          </w:p>
          <w:p w14:paraId="5D33DB9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Использовать в речи многозначные слова (насекомое бабочка, галстук-бабочка; цвет радуги, цветок), слова-синонимы и антонимы ("Какой? Какая? Какое?", "Скажи наоборот"), уметь подбирать признаки, действия к предмету и предметы к заданному действию ("Кто, что делает?", "Кто (что) как передвигается?").</w:t>
            </w:r>
          </w:p>
          <w:p w14:paraId="297B393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правильно использовать существительные и обобщающие слова (насекомые, транспорт, цветы, весенные явления природы).</w:t>
            </w:r>
          </w:p>
          <w:p w14:paraId="774FEB1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Побуждать детей играть вместе, дружно, радоваться друг другу, заботиться друг о друге.</w:t>
            </w:r>
          </w:p>
          <w:p w14:paraId="4FFBD7C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Грамматический строй речи.</w:t>
            </w:r>
            <w:r w:rsidRPr="00382500">
              <w:rPr>
                <w:rFonts w:ascii="Times New Roman" w:eastAsia="Times New Roman" w:hAnsi="Times New Roman" w:cs="Times New Roman"/>
                <w:sz w:val="20"/>
                <w:szCs w:val="20"/>
              </w:rPr>
              <w:t xml:space="preserve"> </w:t>
            </w:r>
          </w:p>
          <w:p w14:paraId="0B92E80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умение согласовывать слова в предложениях: существительные с числительными и прилагательные с существительными.</w:t>
            </w:r>
          </w:p>
          <w:p w14:paraId="1DDD425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умения образовывать и употреблять однокоренные слова (цвет), глаголы с приставками, использовать формы речевого этикета; употреблять простые и сложные предложения.</w:t>
            </w:r>
          </w:p>
          <w:p w14:paraId="4C46FAF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Связная речь.</w:t>
            </w:r>
            <w:r w:rsidRPr="00382500">
              <w:rPr>
                <w:rFonts w:ascii="Times New Roman" w:eastAsia="Times New Roman" w:hAnsi="Times New Roman" w:cs="Times New Roman"/>
                <w:sz w:val="20"/>
                <w:szCs w:val="20"/>
              </w:rPr>
              <w:t xml:space="preserve"> </w:t>
            </w:r>
          </w:p>
          <w:p w14:paraId="5A16BD2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умение внимательно слушать собеседника, самостоятельного вести диалог, правильно задавать вопросы, давать полные ответы.</w:t>
            </w:r>
          </w:p>
          <w:p w14:paraId="35628E4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Формировать умения правильно излагать основную мысль, связно строить монолог, последовательно пересказывать рассказ.</w:t>
            </w:r>
          </w:p>
          <w:p w14:paraId="20FA0EB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правильно подбирать слова при рассказе о защитниках Отечества, о насекомых, о весенних цветах, о детских забавах по сюжетным картинам, о наблюдаемых объектах, явлениях природы весной.</w:t>
            </w:r>
          </w:p>
          <w:p w14:paraId="34136E2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("Заучивание стихотворения "9 Мая 1945 года"" Т. Молдагалиева", "Чудесные цветы", "Беседа "Труд людей весной"", "Скоро лето!")</w:t>
            </w:r>
          </w:p>
          <w:p w14:paraId="6875A8A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Творческая речевая деятельность</w:t>
            </w:r>
            <w:r w:rsidRPr="00382500">
              <w:rPr>
                <w:rFonts w:ascii="Times New Roman" w:eastAsia="Times New Roman" w:hAnsi="Times New Roman" w:cs="Times New Roman"/>
                <w:sz w:val="20"/>
                <w:szCs w:val="20"/>
              </w:rPr>
              <w:t xml:space="preserve">. </w:t>
            </w:r>
          </w:p>
          <w:p w14:paraId="04D5053D"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lastRenderedPageBreak/>
              <w:t>Совершенствовать творческое повествование: составлять взаимосвязанный последовательный сюжет, начатый товарищами о походе на природу, об известном сказочном героев.</w:t>
            </w:r>
          </w:p>
        </w:tc>
      </w:tr>
      <w:tr w:rsidR="009863D9" w:rsidRPr="00382500" w14:paraId="5B372683"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7B0FE576"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2BE2D8BA"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Художественная литература</w:t>
            </w:r>
          </w:p>
        </w:tc>
        <w:tc>
          <w:tcPr>
            <w:tcW w:w="134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38A130F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Приобщать детей к доступным художественным произведениям, фольклору и миру театра; </w:t>
            </w:r>
          </w:p>
          <w:p w14:paraId="1AE01B9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интерес к книге.</w:t>
            </w:r>
          </w:p>
          <w:p w14:paraId="228F61F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Способствовать эмоциональному восприятию литературных произведений, понимать их содержание, жанры, оценивать поступки героев произведения.</w:t>
            </w:r>
          </w:p>
          <w:p w14:paraId="71AE596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умение пересказывать эмоционально, логически содержание произведения, сохраняя последовательность сюжета, развивать диалогическую речь.</w:t>
            </w:r>
          </w:p>
          <w:p w14:paraId="48A9D83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Рассказывать стихотворение наизусть, выразительно, с интонацией. </w:t>
            </w:r>
          </w:p>
          <w:p w14:paraId="36D83DD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выполнять свою роль в постановке выразительно, самостоятельно.</w:t>
            </w:r>
          </w:p>
          <w:p w14:paraId="20C98A7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делиться с другими сверстниками и взрослыми информацией, впечатлениями на самостоятельно предлагаемые темы. Развивать умение рассказывать считалки и скороговорки, разгадывать загадки (о природных явлениях весной, о цветах, о труде человека).</w:t>
            </w:r>
          </w:p>
          <w:p w14:paraId="6ED0FE5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инициативу в самостоятельном выборе роли.</w:t>
            </w:r>
          </w:p>
          <w:p w14:paraId="62BB5CE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(А.Твардовский "Рассказ танкиста", "В.Катаев "Цветик-семицветик", "Три арбузных семечка" (узбекская сказка), "Лето к нам пришло!" Е.Трутнева)</w:t>
            </w:r>
          </w:p>
          <w:p w14:paraId="48E6D99D"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("Казахская народная сказка "Два петуха"", "Пересказ М. Турежанова "Маленький садовод", выразительное чтение стихотворений И. Алтынсарина "Лето", Абай Кунанбаева "Будь разборчив в пути своем")</w:t>
            </w:r>
          </w:p>
        </w:tc>
      </w:tr>
      <w:tr w:rsidR="009863D9" w:rsidRPr="00382500" w14:paraId="16D68FC0"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6DCD5E8E"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7AB16E29"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Основы грамоты</w:t>
            </w:r>
          </w:p>
        </w:tc>
        <w:tc>
          <w:tcPr>
            <w:tcW w:w="134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3DC0F6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Обобщать знания о звуке, слоге, слове; </w:t>
            </w:r>
          </w:p>
          <w:p w14:paraId="2C47F40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осознанное восприятие слов, их значения.</w:t>
            </w:r>
          </w:p>
          <w:p w14:paraId="5F68A16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умения делить слова на слоги, определять их количество и порядок, умение составлять предложение к предложенному слову, производить звуковой анализ слов, определять порядок гласных и согласных звуков в слове, навыки штриховки силуэтов, письма простых разнообразных линий.</w:t>
            </w:r>
          </w:p>
          <w:p w14:paraId="4C05D559"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(Темы на знакомство и закрепление представлений о звуках, словах, предложениях, звуковом составе слов; "Где спрятался звук?", "Соедини звуки", "Что изменилось?", "Цепочка слов", "Упрямые Звуковички", "Пары слов", "Определи где находится звук", "Волшебные превращения").</w:t>
            </w:r>
          </w:p>
        </w:tc>
      </w:tr>
      <w:tr w:rsidR="009863D9" w:rsidRPr="00382500" w14:paraId="314FC864"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055791D"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2A14288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Казахский язык</w:t>
            </w:r>
          </w:p>
        </w:tc>
        <w:tc>
          <w:tcPr>
            <w:tcW w:w="13426" w:type="dxa"/>
            <w:tcBorders>
              <w:top w:val="single" w:sz="8" w:space="0" w:color="CCCCCC"/>
              <w:left w:val="single" w:sz="8" w:space="0" w:color="CCCCCC"/>
              <w:bottom w:val="single" w:sz="4" w:space="0" w:color="auto"/>
              <w:right w:val="single" w:sz="8" w:space="0" w:color="000000"/>
            </w:tcBorders>
            <w:shd w:val="clear" w:color="auto" w:fill="FFFFFF"/>
            <w:tcMar>
              <w:top w:w="0" w:type="dxa"/>
              <w:left w:w="40" w:type="dxa"/>
              <w:bottom w:w="0" w:type="dxa"/>
              <w:right w:w="40" w:type="dxa"/>
            </w:tcMar>
          </w:tcPr>
          <w:p w14:paraId="62627D9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Звуковая культура речи.</w:t>
            </w:r>
            <w:r w:rsidRPr="00382500">
              <w:rPr>
                <w:rFonts w:ascii="Times New Roman" w:eastAsia="Times New Roman" w:hAnsi="Times New Roman" w:cs="Times New Roman"/>
                <w:sz w:val="20"/>
                <w:szCs w:val="20"/>
              </w:rPr>
              <w:t xml:space="preserve"> </w:t>
            </w:r>
          </w:p>
          <w:p w14:paraId="77798B9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Обучать умению правильно произносить и запоминать слова на казахском языке, употреблять эти слова; </w:t>
            </w:r>
          </w:p>
          <w:p w14:paraId="0CEDB38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произносить специфические звуки казахского языка.</w:t>
            </w:r>
          </w:p>
          <w:p w14:paraId="160CB2B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Продолжить развивать речевой и артикуляционный аппараты, дыхание и четкую дикцию.</w:t>
            </w:r>
          </w:p>
          <w:p w14:paraId="002FB45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(Я дыбысы (артикуляциясы, тіл ұстарту, сөздердегі дыбыстардың орнын табу) мен әрпі (атау, жазу негіздері), "Дыбыстар мен әріптер еліне саяхат", "Қызықты әріптер", "Сиқырлы дыбыстар мен әріптер")</w:t>
            </w:r>
          </w:p>
          <w:p w14:paraId="41268CD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 xml:space="preserve">Словарный запас. </w:t>
            </w:r>
          </w:p>
          <w:p w14:paraId="7EF57A5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Формировать навыки произношения и понимания названий весенних явлений, насекомых, птиц, цветов.</w:t>
            </w:r>
          </w:p>
          <w:p w14:paraId="2A62E48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Обучать умению понимать и произносить слова, обозначающие признаки предметов, действия с предметами и употреблять их в разговорной речи.</w:t>
            </w:r>
          </w:p>
          <w:p w14:paraId="2EE5B3D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Закрепить прямой и обратный счет до 10-ти.</w:t>
            </w:r>
          </w:p>
          <w:p w14:paraId="3D30D35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Грамматический строй речи.</w:t>
            </w:r>
            <w:r w:rsidRPr="00382500">
              <w:rPr>
                <w:rFonts w:ascii="Times New Roman" w:eastAsia="Times New Roman" w:hAnsi="Times New Roman" w:cs="Times New Roman"/>
                <w:sz w:val="20"/>
                <w:szCs w:val="20"/>
              </w:rPr>
              <w:t xml:space="preserve"> </w:t>
            </w:r>
          </w:p>
          <w:p w14:paraId="152865B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Обучать умению понимать и употреблять слова и предложения на казахском языке.</w:t>
            </w:r>
          </w:p>
          <w:p w14:paraId="49D3887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("Әскери қызмет. Халық аузындағы "Үш батыр" ертегісі", "Г.Х.Андерсеннің "Түймеқыз" ертегісі", "Көктемгі егістік. "Құмырсқа" ертегісін мәнерлеп оқу", "Жаз мезгілі. Орман ертегісі".)</w:t>
            </w:r>
          </w:p>
          <w:p w14:paraId="5326BBF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Связная речь.</w:t>
            </w:r>
            <w:r w:rsidRPr="00382500">
              <w:rPr>
                <w:rFonts w:ascii="Times New Roman" w:eastAsia="Times New Roman" w:hAnsi="Times New Roman" w:cs="Times New Roman"/>
                <w:sz w:val="20"/>
                <w:szCs w:val="20"/>
              </w:rPr>
              <w:t xml:space="preserve"> </w:t>
            </w:r>
          </w:p>
          <w:p w14:paraId="10057C7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Обучать умению задавать простые вопросы и отвечать на них простыми предложениями, принимать участие в диалоге. ("Гүлдерді аялайық", "Көктемгі егістік", "Жаз мезгілі")</w:t>
            </w:r>
          </w:p>
          <w:p w14:paraId="3D84F8F6"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Формировать умения произносить слова, необходимые для общения с окружающими людьми (Сәлеметсіз бе? Сау болыңыз! Рақмет!), составлять короткие рассказы о знакомых предметах, событиях (по картинкам) по образцу педагога.</w:t>
            </w:r>
          </w:p>
        </w:tc>
      </w:tr>
      <w:tr w:rsidR="009863D9" w:rsidRPr="00382500" w14:paraId="1841F6E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CC761B1"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4" w:space="0" w:color="auto"/>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67FBBA6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Основы математики</w:t>
            </w:r>
          </w:p>
        </w:tc>
        <w:tc>
          <w:tcPr>
            <w:tcW w:w="134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tcPr>
          <w:p w14:paraId="3F2C2D2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Множество.</w:t>
            </w:r>
            <w:r w:rsidRPr="00382500">
              <w:rPr>
                <w:rFonts w:ascii="Times New Roman" w:eastAsia="Times New Roman" w:hAnsi="Times New Roman" w:cs="Times New Roman"/>
                <w:sz w:val="20"/>
                <w:szCs w:val="20"/>
              </w:rPr>
              <w:t xml:space="preserve"> </w:t>
            </w:r>
          </w:p>
          <w:p w14:paraId="1CCE3D6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Закреплять создавать множества (группы предметов) из разных по качеству элементов (предметов разного цвета, размера, формы); определять большую </w:t>
            </w:r>
            <w:r w:rsidRPr="00382500">
              <w:rPr>
                <w:rFonts w:ascii="Times New Roman" w:eastAsia="Times New Roman" w:hAnsi="Times New Roman" w:cs="Times New Roman"/>
                <w:sz w:val="20"/>
                <w:szCs w:val="20"/>
              </w:rPr>
              <w:lastRenderedPageBreak/>
              <w:t>(меньшую) часть множества или их равенство (на ощупь).</w:t>
            </w:r>
          </w:p>
          <w:p w14:paraId="2F15EC9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Количество и счет.</w:t>
            </w:r>
            <w:r w:rsidRPr="00382500">
              <w:rPr>
                <w:rFonts w:ascii="Times New Roman" w:eastAsia="Times New Roman" w:hAnsi="Times New Roman" w:cs="Times New Roman"/>
                <w:sz w:val="20"/>
                <w:szCs w:val="20"/>
              </w:rPr>
              <w:t xml:space="preserve"> </w:t>
            </w:r>
          </w:p>
          <w:p w14:paraId="7722065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Упражнять в прямом и обратном счете в пределах 10-ти, закреплять на наглядной основе умение образовывать числа 6, 7, 8, 9, 10, с цифрами от 0 до 9. ("Ориентирование лестницы чисел", "Какая цифра потеряна?", "Волшебные цифры")</w:t>
            </w:r>
          </w:p>
          <w:p w14:paraId="6F5B0FC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умению различать вопросы "Сколько?", "Который?" ("Какой?") и правильно отвечать на них. ("Расставим флаги по-порядку", "Животные загадывают нам свои загадки", "Сколько всего?".)</w:t>
            </w:r>
          </w:p>
          <w:p w14:paraId="13781D3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Сравнивать рядом стоящие числа в пределах 10-ти на основе сравнения конкретных множеств; </w:t>
            </w:r>
          </w:p>
          <w:p w14:paraId="02062A3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получать равенство из неравенства (неравенство из равенства), добавляя к меньшему количеству один предмет или убирая из большего количества один предмет.</w:t>
            </w:r>
          </w:p>
          <w:p w14:paraId="418F3CC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Обобщать представление о равенстве, обучать умению определять равное количество разных предметов в группах, правильно обобщать числовые значения на основе счета (на ощупь) и сравнения групп. ("Игра в зависимости от состава числа. "Поселись в своей квартире").</w:t>
            </w:r>
          </w:p>
          <w:p w14:paraId="2F1B773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Величина.</w:t>
            </w:r>
            <w:r w:rsidRPr="00382500">
              <w:rPr>
                <w:rFonts w:ascii="Times New Roman" w:eastAsia="Times New Roman" w:hAnsi="Times New Roman" w:cs="Times New Roman"/>
                <w:sz w:val="20"/>
                <w:szCs w:val="20"/>
              </w:rPr>
              <w:t xml:space="preserve"> </w:t>
            </w:r>
          </w:p>
          <w:p w14:paraId="4BBA1A9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Развивать и закреплять умение определять величину предметов (5 и более), располагать предметы по величине в порядке возрастания и убывания. </w:t>
            </w:r>
          </w:p>
          <w:p w14:paraId="3D9A7B2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Использовать в речи математические термины, отражающие отношения между предметами по величине.</w:t>
            </w:r>
          </w:p>
          <w:p w14:paraId="6A745E4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умение сравнивать предметы по различным признакам (цвет, форма, размер) с помощью условной мерки, визуально, используя методы наложения и приложения, методом экспериментирования. ("В какую сторону полетели?" (условная мерка), "Тяжелый-легкий", "Посев картофеля")</w:t>
            </w:r>
          </w:p>
          <w:p w14:paraId="0D51264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Геометрические фигуры.</w:t>
            </w:r>
            <w:r w:rsidRPr="00382500">
              <w:rPr>
                <w:rFonts w:ascii="Times New Roman" w:eastAsia="Times New Roman" w:hAnsi="Times New Roman" w:cs="Times New Roman"/>
                <w:sz w:val="20"/>
                <w:szCs w:val="20"/>
              </w:rPr>
              <w:t xml:space="preserve"> </w:t>
            </w:r>
          </w:p>
          <w:p w14:paraId="7D3647E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Упражнять в умении различать и правильно называть геометрические фигуры (круг, овал, треугольник, квадрат, прямоугольник) и тела (шар, куб, цилиндр).</w:t>
            </w:r>
          </w:p>
          <w:p w14:paraId="26709DF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познавательно-исследовательский интерес, мышление, умение понимать, что делать, как делать при решении поставленной задачи, самостоятельно исследовать предметы сложной формы, находить в окружающей среде предметы, сходные с геометрическими фигурами, определять их формы. ("Группировка фигур", "Геометрические деревья", "Танграмм").</w:t>
            </w:r>
          </w:p>
          <w:p w14:paraId="4969DA8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 xml:space="preserve">Ориентировка в пространстве. </w:t>
            </w:r>
          </w:p>
          <w:p w14:paraId="7CF19B9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Закрепление пространственных представлений: располагать предметы в пространстве (слева, справа) ("Кто (что) где находится?"); направлять движение: слева направо, справа - налево, вперед, назад, в том же направлении ("Куда пойдешь, то найдешь?", "Соблюдай законы природы"; "Тот, кто идет правильно, найдет эти игрушки", "Найди дорогу").</w:t>
            </w:r>
          </w:p>
          <w:p w14:paraId="5BEC2B8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Обучать умению обозначать в речи положение того или иного предмета по отношению к другому предмету. </w:t>
            </w:r>
          </w:p>
          <w:p w14:paraId="0E4DE0B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умения ориентироваться на листе бумаги ( "Проложим дорогу к цветнику на участке", "Поместите животных", "В какую сторону полетели?" (условная мерка)).</w:t>
            </w:r>
          </w:p>
          <w:p w14:paraId="5CB3633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Ориентировка во времени</w:t>
            </w:r>
            <w:r w:rsidRPr="00382500">
              <w:rPr>
                <w:rFonts w:ascii="Times New Roman" w:eastAsia="Times New Roman" w:hAnsi="Times New Roman" w:cs="Times New Roman"/>
                <w:sz w:val="20"/>
                <w:szCs w:val="20"/>
              </w:rPr>
              <w:t xml:space="preserve">. </w:t>
            </w:r>
          </w:p>
          <w:p w14:paraId="68F2036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Закреплять знания о последовательности различных событий, дней недели. </w:t>
            </w:r>
          </w:p>
          <w:p w14:paraId="277A739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определять временную последовательность смены суток ("вчера", "сегодня", "завтра"), событий "сначала – потом", "было – есть – будет", "раньше – позже". ( "Дни недели", "Времена года", "Когда это произойдет?")</w:t>
            </w:r>
          </w:p>
          <w:p w14:paraId="1FB25A61"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Развивать умение рисовать точки, узоры, чертить прямые и наклонные палочки, кривые и ломаные линии в тетрадях в клеточку.</w:t>
            </w:r>
          </w:p>
        </w:tc>
      </w:tr>
      <w:tr w:rsidR="009863D9" w:rsidRPr="00382500" w14:paraId="59EF54C4"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5A9060F"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4" w:space="0" w:color="auto"/>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305A2BA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Ознакомление с окружающим миром</w:t>
            </w:r>
          </w:p>
        </w:tc>
        <w:tc>
          <w:tcPr>
            <w:tcW w:w="13426" w:type="dxa"/>
            <w:tcBorders>
              <w:top w:val="single" w:sz="4" w:space="0" w:color="auto"/>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49034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Ребенок, его семья, дом.</w:t>
            </w:r>
            <w:r w:rsidRPr="00382500">
              <w:rPr>
                <w:rFonts w:ascii="Times New Roman" w:eastAsia="Times New Roman" w:hAnsi="Times New Roman" w:cs="Times New Roman"/>
                <w:sz w:val="20"/>
                <w:szCs w:val="20"/>
              </w:rPr>
              <w:t xml:space="preserve"> </w:t>
            </w:r>
          </w:p>
          <w:p w14:paraId="220F865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Закреплять умение быть уверенным в своих силах и возможностях; </w:t>
            </w:r>
          </w:p>
          <w:p w14:paraId="48A0D53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предлагать свою помощь, просить у других, организовывать товарищей к посильному труду, планировать посильный труд на участке.</w:t>
            </w:r>
          </w:p>
          <w:p w14:paraId="5D20D8F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Вырабатывать навыки самостоятельной организации той или иной деятельности (игровой, трудовой, творческой) со сверстниками по договоренности, навыки брать на себя ответственность за ведущую или роль участника процесса; </w:t>
            </w:r>
          </w:p>
          <w:p w14:paraId="502FDC0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проявлять волю, быть осознанным в действиях и поступках.</w:t>
            </w:r>
          </w:p>
          <w:p w14:paraId="5719257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Воспитывать у детей желание уважать старших, заботиться о младших, быть полезным обществу (помощь в оформлении игровых уголков, музыкального, спортивного залов для праздников; помощь в сборе игрушек, уборке участка детей младшей группы).</w:t>
            </w:r>
          </w:p>
          <w:p w14:paraId="7ABF9BD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Предметный мир.</w:t>
            </w:r>
            <w:r w:rsidRPr="00382500">
              <w:rPr>
                <w:rFonts w:ascii="Times New Roman" w:eastAsia="Times New Roman" w:hAnsi="Times New Roman" w:cs="Times New Roman"/>
                <w:sz w:val="20"/>
                <w:szCs w:val="20"/>
              </w:rPr>
              <w:t xml:space="preserve"> </w:t>
            </w:r>
          </w:p>
          <w:p w14:paraId="23CACE9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представления о предметах, их признаках и назначении, умение самостоятельно (индивидуально либо в команде) определять качества и их свойства, используя эксперимент, личный опыт, информацию из источника (родители, взрослые, товарищи).</w:t>
            </w:r>
          </w:p>
          <w:p w14:paraId="3663588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lastRenderedPageBreak/>
              <w:t>Совершенствовать умение свободно ориентироваться в помещении, на участке детского сада.</w:t>
            </w:r>
          </w:p>
          <w:p w14:paraId="1C483AA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Транспорт, средства связи</w:t>
            </w:r>
            <w:r w:rsidRPr="00382500">
              <w:rPr>
                <w:rFonts w:ascii="Times New Roman" w:eastAsia="Times New Roman" w:hAnsi="Times New Roman" w:cs="Times New Roman"/>
                <w:sz w:val="20"/>
                <w:szCs w:val="20"/>
              </w:rPr>
              <w:t xml:space="preserve">. </w:t>
            </w:r>
          </w:p>
          <w:p w14:paraId="19FF5CC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Знать виды специальных транспортных средств, их оснащение для выполнения определенного вида работ.</w:t>
            </w:r>
          </w:p>
          <w:p w14:paraId="74963F8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Приобщение к труду.</w:t>
            </w:r>
            <w:r w:rsidRPr="00382500">
              <w:rPr>
                <w:rFonts w:ascii="Times New Roman" w:eastAsia="Times New Roman" w:hAnsi="Times New Roman" w:cs="Times New Roman"/>
                <w:sz w:val="20"/>
                <w:szCs w:val="20"/>
              </w:rPr>
              <w:t xml:space="preserve"> </w:t>
            </w:r>
          </w:p>
          <w:p w14:paraId="430F77E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представления о людях разных профессий: "Магазин одежды" (продавца одежды), "Мастерская по пошиву одежды" (дизайнер, закройщик одежды, портной, ткач, гладильщик), "Природный заповедник" (лесника, охотник, лесоруб, ветеринарного врача), "Цирк" (клоун, гимнастка, фокусник, жонглер, дрессировщик животных), "Супермаркет", "Кулинария" (повар, официант, кассир), "Театр" (режиссер, декоратор, гример, костюмер, светоустановщик, актер, гардеробщик), "Оркестр" (дирижер, музыкант (на скрипке, на домбре, на барабане, на гитаре, на клавишах (фортепиано), на трубе, на саксофоне)), "Школа" (учитель), "Детский сад" (воспитатель, помощник воспитателя, повар, прачка, дворник).</w:t>
            </w:r>
          </w:p>
          <w:p w14:paraId="4377C7B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Расширять представления о весеннем труде взрослых в саду, на огороде ("Пересаживание цветов астры"), обобщать знания о разнообразии труда человека ("Труд украшает человека").</w:t>
            </w:r>
          </w:p>
          <w:p w14:paraId="653669E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Развивать осознанное отношение к окружающим предметам, среде, как результате труда человека; </w:t>
            </w:r>
          </w:p>
          <w:p w14:paraId="738AF29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вырабатывать желание с радостью включаться в посильные трудовые обязанности, иметь устойчивую привычку: дежурство по столовой, по организованной деятельности, уход за растениями, обитателями живого уголка, помощь в уборке, очистке игрового участка, помощь в сборе игрушек, инвентаря, учебного материала, в сушке одежды, обуви.</w:t>
            </w:r>
          </w:p>
          <w:p w14:paraId="3489022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Помочь в понимании важности доводить начатое дело до конца, важности качества труда, как позитивного события; </w:t>
            </w:r>
          </w:p>
          <w:p w14:paraId="0724DC6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желание брать положительный пример с труда родителей, взрослых, рассказывать о них.</w:t>
            </w:r>
          </w:p>
          <w:p w14:paraId="2C28186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Нравственное и патриотическое воспитание</w:t>
            </w:r>
            <w:r w:rsidRPr="00382500">
              <w:rPr>
                <w:rFonts w:ascii="Times New Roman" w:eastAsia="Times New Roman" w:hAnsi="Times New Roman" w:cs="Times New Roman"/>
                <w:sz w:val="20"/>
                <w:szCs w:val="20"/>
              </w:rPr>
              <w:t xml:space="preserve">. </w:t>
            </w:r>
          </w:p>
          <w:p w14:paraId="193D487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ценить свои поступки и поступки других людей, быть ответственным, справедливыми к окружающим, уважать старших, заботиться о младших.</w:t>
            </w:r>
          </w:p>
          <w:p w14:paraId="5F10D7C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Самостоятельно инициировать национальную игру со сверстниками; </w:t>
            </w:r>
          </w:p>
          <w:p w14:paraId="243337D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знать о праздниках День народного единства, День защитников Отечества, проявлять уважение к государственным символам Казахстана, уважать традиции и обычаи казахского и других народов Казахстана, проявлять уважение к ценностям казахского народа.</w:t>
            </w:r>
          </w:p>
          <w:p w14:paraId="5BF1728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Понимать значение живой и неживой природы, достопримечательностей, исторических мест и культурного наследия Казахстана.</w:t>
            </w:r>
          </w:p>
          <w:p w14:paraId="58C31C2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Обогащать представление о столице Астана, названиях городов и сел республики, их достопримечательностях, особенностях жизни села и города.</w:t>
            </w:r>
          </w:p>
          <w:p w14:paraId="501AE03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Правила дорожного движения</w:t>
            </w:r>
            <w:r w:rsidRPr="00382500">
              <w:rPr>
                <w:rFonts w:ascii="Times New Roman" w:eastAsia="Times New Roman" w:hAnsi="Times New Roman" w:cs="Times New Roman"/>
                <w:sz w:val="20"/>
                <w:szCs w:val="20"/>
              </w:rPr>
              <w:t xml:space="preserve">. </w:t>
            </w:r>
          </w:p>
          <w:p w14:paraId="3218DA6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навыки безопасного поведения на дорогах, знания об элементах дороги (проезжая часть, пешеходный переход, тротуар, дорожка для велосипедов) о движении транспорта, о работе светофора, о дорожных знаках</w:t>
            </w:r>
          </w:p>
          <w:p w14:paraId="7E805AC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Уточнять правила дорожного движения, правила передвижения пешеходов и велосипедистов, развивать желание осознанно выполнять их.</w:t>
            </w:r>
          </w:p>
          <w:p w14:paraId="1D2702D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Ознакомление с природой</w:t>
            </w:r>
            <w:r w:rsidRPr="00382500">
              <w:rPr>
                <w:rFonts w:ascii="Times New Roman" w:eastAsia="Times New Roman" w:hAnsi="Times New Roman" w:cs="Times New Roman"/>
                <w:sz w:val="20"/>
                <w:szCs w:val="20"/>
              </w:rPr>
              <w:t xml:space="preserve">. </w:t>
            </w:r>
          </w:p>
          <w:p w14:paraId="7CA5ED9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Расширять знания о явлениях живой и неживой природы весной (вода, воздух, солнце, облака, ветер, дождь, гроза) ("Виды дождей", "Свойства воздуха", "Горы"); </w:t>
            </w:r>
          </w:p>
          <w:p w14:paraId="0499A09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способствовать развитию понимания их взаимодействия, устанавливать причинно-следственные связи между природными явлениями (сезон конца весны — растительность цветет — труд людей, расчистка огорода, сада от прошлогоднего растительного сора, опадания соцветий растений, побелка стволов деревьев, посадка огорода), понимать значения воды, солнца, растений для жизни человека, животных (цветение, появление насекомых-вредителей). ("Богатства Казахстана")</w:t>
            </w:r>
          </w:p>
          <w:p w14:paraId="14B3753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исследовательское поведение: наблюдать, анализировать, сравнивать, различать характерные признаки предметов и явлений в процессе знакомства с природой (солнце, ветер, дождь, гроза, тополиный пух, цветение кустарников, появление разнообразных цветов, подсохшая почва, песок).</w:t>
            </w:r>
          </w:p>
          <w:p w14:paraId="43A3773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Растительный мир</w:t>
            </w:r>
            <w:r w:rsidRPr="00382500">
              <w:rPr>
                <w:rFonts w:ascii="Times New Roman" w:eastAsia="Times New Roman" w:hAnsi="Times New Roman" w:cs="Times New Roman"/>
                <w:sz w:val="20"/>
                <w:szCs w:val="20"/>
              </w:rPr>
              <w:t xml:space="preserve">. </w:t>
            </w:r>
          </w:p>
          <w:p w14:paraId="712195C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Расширять представления детей о многообразии родной природы весной: цветущие деревья, кустарники; </w:t>
            </w:r>
          </w:p>
          <w:p w14:paraId="307CE05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соцветия тополя, березы, ясеня, вяза; цветы ( "В мире цветов"). </w:t>
            </w:r>
          </w:p>
          <w:p w14:paraId="41B7680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накормить с понятиями "парк", "аллея".</w:t>
            </w:r>
          </w:p>
          <w:p w14:paraId="341DFEF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Вырабатывать навыки ведения исследовательских наблюдений за растениями как живых существ и разделять причинно-следственные связи: дышат листьями, стеблем (стволом), корнями; "чувствуют" приход холода, солнечную или пасмурную погоду.</w:t>
            </w:r>
          </w:p>
          <w:p w14:paraId="7DCB860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Продолжать знакомить со способами ухода за растениями в соответствии с их потребностями: полив, рыхление, удаление пыли с листовой пластины, прополка, опрыскивание (герань, сансевиерия, аспарагус).</w:t>
            </w:r>
          </w:p>
          <w:p w14:paraId="03E17FC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lastRenderedPageBreak/>
              <w:t>Животный мир</w:t>
            </w:r>
            <w:r w:rsidRPr="00382500">
              <w:rPr>
                <w:rFonts w:ascii="Times New Roman" w:eastAsia="Times New Roman" w:hAnsi="Times New Roman" w:cs="Times New Roman"/>
                <w:sz w:val="20"/>
                <w:szCs w:val="20"/>
              </w:rPr>
              <w:t xml:space="preserve">. </w:t>
            </w:r>
          </w:p>
          <w:p w14:paraId="7CEFC8D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Расширять представления о жизни насекомых, развивать умение выделять и характеризовать особенности внешнего вида и образа жизни (личинки, куколки, гусеницы, жуки, бабочки) ("Мир насекомых"), различать и называть перелетных птиц (третьей волны прилета: ласточки, жаворонки, кукушки, дрозды).</w:t>
            </w:r>
          </w:p>
          <w:p w14:paraId="15F8A7E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Наблюдать за признаками животных как живых существ и разделять причинно-следственные связи: вторая волна птиц водоплавающие, водоемы наполнены насекомыми, земноводными..</w:t>
            </w:r>
          </w:p>
          <w:p w14:paraId="7F4D89E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Освоение детьми общепринятых правил и норм поведения, безопасности</w:t>
            </w:r>
            <w:r w:rsidRPr="00382500">
              <w:rPr>
                <w:rFonts w:ascii="Times New Roman" w:eastAsia="Times New Roman" w:hAnsi="Times New Roman" w:cs="Times New Roman"/>
                <w:sz w:val="20"/>
                <w:szCs w:val="20"/>
              </w:rPr>
              <w:t xml:space="preserve">. </w:t>
            </w:r>
          </w:p>
          <w:p w14:paraId="5CB045F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Обобщать элементарные экологические представления о человеке, как части природы, ее защитнике; </w:t>
            </w:r>
          </w:p>
          <w:p w14:paraId="7179406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способствовать развитию понимания о значении солнца и воздуха в жизни человека, животных и растений (весной).</w:t>
            </w:r>
          </w:p>
          <w:p w14:paraId="53A81B7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правила поведения в общественных местах, побуждать к их осознанному соблюдению, обсуждать нестандартные поступки, выполнять обязанности в группе детского сада, дома (дежурства, трудовые семейные традиции).</w:t>
            </w:r>
          </w:p>
          <w:p w14:paraId="7333584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Владеть правилами поведения в окружающем мире, в природе весной (не заходить в лужи, одеваться по сезону, погоде, не подходить к животным, птицам, насекомым на улице, заниматься спортом при руководстве взрослых); </w:t>
            </w:r>
          </w:p>
          <w:p w14:paraId="13CDD19E"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соблюдать правила безопасности собственной жизни (не разговаривать, не играть с незнакомыми людьми, не садиться в чужие машины, не выполнять просьбы посторонних людей следовать за ним).</w:t>
            </w:r>
          </w:p>
        </w:tc>
      </w:tr>
      <w:tr w:rsidR="009863D9" w:rsidRPr="00382500" w14:paraId="22901B2F"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4D93D026"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3AA51FB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Конструирование</w:t>
            </w:r>
          </w:p>
        </w:tc>
        <w:tc>
          <w:tcPr>
            <w:tcW w:w="13426" w:type="dxa"/>
            <w:tcBorders>
              <w:top w:val="single" w:sz="8" w:space="0" w:color="CCCCCC"/>
              <w:left w:val="single" w:sz="8" w:space="0" w:color="CCCCCC"/>
              <w:bottom w:val="single" w:sz="8" w:space="0" w:color="000000"/>
              <w:right w:val="single" w:sz="8" w:space="0" w:color="000000"/>
            </w:tcBorders>
            <w:shd w:val="clear" w:color="auto" w:fill="FFFFFF"/>
            <w:tcMar>
              <w:top w:w="0" w:type="dxa"/>
              <w:left w:w="40" w:type="dxa"/>
              <w:bottom w:w="0" w:type="dxa"/>
              <w:right w:w="40" w:type="dxa"/>
            </w:tcMar>
          </w:tcPr>
          <w:p w14:paraId="6BBD93A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Конструирование из строительных материалов, деталей конструктора.</w:t>
            </w:r>
          </w:p>
          <w:p w14:paraId="62D5688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умение строить конструкции по словесному описанию, на предложенную тему совместно со сверстниками. ("Подарок защитникам Отечества", "История моряка Габита")</w:t>
            </w:r>
          </w:p>
          <w:p w14:paraId="301798D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умения преобразовывать плоскостной материал в объемные формы, используя способы конструирования из бумаги ("Изящная бабочка", "Комнатное растение-фиалка").</w:t>
            </w:r>
          </w:p>
          <w:p w14:paraId="144F913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творческое мышление и воображение, конструктивные, аналитические навыки, самостоятельность, творчество, инициативу.</w:t>
            </w:r>
          </w:p>
          <w:p w14:paraId="4B823F9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Отрабатывать умения работать по готовой выкройке, несложному чертежу, использования ножницы для надрезов и вырезывания по контуру.</w:t>
            </w:r>
          </w:p>
          <w:p w14:paraId="5ECEA3E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навыки планирования своей деятельности при работе с природным и бросовым материалом, уметь работать целенаправленно, проявляя самостоятельность и творчество.</w:t>
            </w:r>
          </w:p>
          <w:p w14:paraId="3872AE29"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Строить из песка постройки.</w:t>
            </w:r>
          </w:p>
        </w:tc>
      </w:tr>
      <w:tr w:rsidR="009863D9" w:rsidRPr="00382500" w14:paraId="7CD875AC"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0D6FAE12"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1075B3C5"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Рисование</w:t>
            </w:r>
          </w:p>
        </w:tc>
        <w:tc>
          <w:tcPr>
            <w:tcW w:w="134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0E7E4E2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умение передавать в рисунке персонажей сказок с характерными им особенностями, пространственные отношения между ними. ("Всадник на лошади")</w:t>
            </w:r>
          </w:p>
          <w:p w14:paraId="1E881F5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умение выразительно передавать основную форму, пропорции предметов и их частей целого образа человека, опираясь на знание форм, относительную величину частей и их расположение. ("Мой дедушка - полевод")</w:t>
            </w:r>
          </w:p>
          <w:p w14:paraId="6727B7F4"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умение рисовать предметы, правильно располагая на листе, соблюдая пропорции, основываясь на знании цветов и их оттенков (сиреневый). ("Ветка сирени")</w:t>
            </w:r>
          </w:p>
          <w:p w14:paraId="79C8F9E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умение детей передавать в рисунке простые сюжеты. ("Летний отдых")</w:t>
            </w:r>
          </w:p>
          <w:p w14:paraId="2E292E0D"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382500" w14:paraId="0F1CAEE1"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1727363B"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8" w:space="0" w:color="000000"/>
              <w:right w:val="single" w:sz="8" w:space="0" w:color="000000"/>
            </w:tcBorders>
            <w:shd w:val="clear" w:color="auto" w:fill="auto"/>
            <w:tcMar>
              <w:top w:w="0" w:type="dxa"/>
              <w:left w:w="40" w:type="dxa"/>
              <w:bottom w:w="0" w:type="dxa"/>
              <w:right w:w="40" w:type="dxa"/>
            </w:tcMar>
          </w:tcPr>
          <w:p w14:paraId="56583AE4"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Лепка</w:t>
            </w:r>
          </w:p>
        </w:tc>
        <w:tc>
          <w:tcPr>
            <w:tcW w:w="13426" w:type="dxa"/>
            <w:tcBorders>
              <w:top w:val="single" w:sz="8" w:space="0" w:color="CCCCCC"/>
              <w:left w:val="single" w:sz="8" w:space="0" w:color="CCCCCC"/>
              <w:bottom w:val="single" w:sz="8" w:space="0" w:color="000000"/>
              <w:right w:val="single" w:sz="8" w:space="0" w:color="000000"/>
            </w:tcBorders>
            <w:shd w:val="clear" w:color="auto" w:fill="auto"/>
            <w:tcMar>
              <w:top w:w="0" w:type="dxa"/>
              <w:left w:w="40" w:type="dxa"/>
              <w:bottom w:w="0" w:type="dxa"/>
              <w:right w:w="40" w:type="dxa"/>
            </w:tcMar>
          </w:tcPr>
          <w:p w14:paraId="11D8254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знания об особенностях лепки из глины, пластилина.</w:t>
            </w:r>
          </w:p>
          <w:p w14:paraId="2C1AF69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Закреплять умение передавать образ, самостоятельно находить индивидуальное решение;</w:t>
            </w:r>
          </w:p>
          <w:p w14:paraId="217240D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 использовать в работе стеки; </w:t>
            </w:r>
          </w:p>
          <w:p w14:paraId="372D5C7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умение передавать особенности формы, движения, фактуры ("Краса насекомых-бабочка");</w:t>
            </w:r>
          </w:p>
          <w:p w14:paraId="6241AA4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применять способы лепки: конструктивный, из отдельных частей ("Военный самолет") и скульптурный, основные части вытягивают из целого куска ("Уход за щедрой землей").</w:t>
            </w:r>
          </w:p>
          <w:p w14:paraId="0C2D7C1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навыки лепки фигур человека, птицы в движении, правильно передавая пропорции, положение рук, ног.</w:t>
            </w:r>
          </w:p>
          <w:p w14:paraId="47FD8D1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Создавать сюжеты с однородными предметами, располагая несколько фигурок на одной подставке. ("Ромашка обыкновенная")</w:t>
            </w:r>
          </w:p>
          <w:p w14:paraId="65198670"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Аккуратно выполнять работу, собирать вещи, соблюдать правила безопасности, играть с вылепленными работами.</w:t>
            </w:r>
          </w:p>
          <w:p w14:paraId="1F47588C"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tc>
      </w:tr>
      <w:tr w:rsidR="009863D9" w:rsidRPr="00382500" w14:paraId="236D62B9"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5A6DB42B"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top w:val="single" w:sz="8" w:space="0" w:color="CCCCCC"/>
              <w:left w:val="single" w:sz="7" w:space="0" w:color="000000"/>
              <w:bottom w:val="single" w:sz="4" w:space="0" w:color="auto"/>
              <w:right w:val="single" w:sz="8" w:space="0" w:color="000000"/>
            </w:tcBorders>
            <w:shd w:val="clear" w:color="auto" w:fill="auto"/>
            <w:tcMar>
              <w:top w:w="0" w:type="dxa"/>
              <w:left w:w="40" w:type="dxa"/>
              <w:bottom w:w="0" w:type="dxa"/>
              <w:right w:w="40" w:type="dxa"/>
            </w:tcMar>
          </w:tcPr>
          <w:p w14:paraId="3DA5CBEF" w14:textId="77777777" w:rsidR="009863D9" w:rsidRPr="00382500" w:rsidRDefault="009863D9" w:rsidP="00F12566">
            <w:pPr>
              <w:widowControl w:val="0"/>
              <w:spacing w:line="240" w:lineRule="auto"/>
              <w:contextualSpacing/>
              <w:rPr>
                <w:rFonts w:ascii="Times New Roman" w:hAnsi="Times New Roman" w:cs="Times New Roman"/>
                <w:sz w:val="20"/>
                <w:szCs w:val="20"/>
              </w:rPr>
            </w:pPr>
            <w:r w:rsidRPr="00382500">
              <w:rPr>
                <w:rFonts w:ascii="Times New Roman" w:eastAsia="Times New Roman" w:hAnsi="Times New Roman" w:cs="Times New Roman"/>
                <w:sz w:val="20"/>
                <w:szCs w:val="20"/>
              </w:rPr>
              <w:t>Аппликация</w:t>
            </w:r>
          </w:p>
        </w:tc>
        <w:tc>
          <w:tcPr>
            <w:tcW w:w="13426" w:type="dxa"/>
            <w:tcBorders>
              <w:top w:val="single" w:sz="8" w:space="0" w:color="CCCCCC"/>
              <w:left w:val="single" w:sz="8" w:space="0" w:color="CCCCCC"/>
              <w:bottom w:val="single" w:sz="4" w:space="0" w:color="auto"/>
              <w:right w:val="single" w:sz="8" w:space="0" w:color="000000"/>
            </w:tcBorders>
            <w:shd w:val="clear" w:color="auto" w:fill="auto"/>
            <w:tcMar>
              <w:top w:w="0" w:type="dxa"/>
              <w:left w:w="40" w:type="dxa"/>
              <w:bottom w:w="0" w:type="dxa"/>
              <w:right w:w="40" w:type="dxa"/>
            </w:tcMar>
          </w:tcPr>
          <w:p w14:paraId="1C8D626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Закрепить умения пользоваться ножницами: вырезывать круглую и овальную формы (ягоды для варенья), срезая по дуге уголки у квадрата или прямоугольника.</w:t>
            </w:r>
          </w:p>
          <w:p w14:paraId="77049CF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Вырезать знакомые или придуманные различные образы, сразу несколько одинаковых форм из бумаги, сложенной вдвое (ягоды).</w:t>
            </w:r>
          </w:p>
          <w:p w14:paraId="0706E5F6"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Выполнять сюжетные композиции как индивидуально, так и в небольших группах, согласованно выполняя задачи.</w:t>
            </w:r>
          </w:p>
          <w:p w14:paraId="2EB0B84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Обучать навыкам расположения предметов на листе бумаги. </w:t>
            </w:r>
          </w:p>
          <w:p w14:paraId="4C995DB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При составлении аппликации обучать умению передавать соотношение объектов по величине, видеть форму частей различных предметов, их строение, пропорции (заяц с морковкой); </w:t>
            </w:r>
          </w:p>
          <w:p w14:paraId="32AC457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работать с шаблонами и трафаретами, строить свою работу в соответствии с правилами композиции.</w:t>
            </w:r>
          </w:p>
          <w:p w14:paraId="15F1AAD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навык правильного использования ножниц и клея, соблюдать правила безопасности труда и личной гигиены.</w:t>
            </w:r>
          </w:p>
          <w:p w14:paraId="7334C8CF" w14:textId="77777777" w:rsidR="009863D9"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Тематика для организованной деятельности выбирается по желанию, три из четырех предложенных тем реализуются в свободное время.</w:t>
            </w:r>
          </w:p>
          <w:p w14:paraId="4B0895F3" w14:textId="77777777" w:rsidR="009863D9" w:rsidRPr="00382500" w:rsidRDefault="009863D9" w:rsidP="00F12566">
            <w:pPr>
              <w:widowControl w:val="0"/>
              <w:spacing w:line="240" w:lineRule="auto"/>
              <w:contextualSpacing/>
              <w:rPr>
                <w:rFonts w:ascii="Times New Roman" w:hAnsi="Times New Roman" w:cs="Times New Roman"/>
                <w:sz w:val="20"/>
                <w:szCs w:val="20"/>
              </w:rPr>
            </w:pPr>
          </w:p>
        </w:tc>
      </w:tr>
      <w:tr w:rsidR="009863D9" w:rsidRPr="00382500" w14:paraId="3EF8026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79"/>
        </w:trPr>
        <w:tc>
          <w:tcPr>
            <w:tcW w:w="687" w:type="dxa"/>
            <w:vMerge/>
            <w:tcBorders>
              <w:left w:val="single" w:sz="7" w:space="0" w:color="000000"/>
              <w:right w:val="single" w:sz="7" w:space="0" w:color="000000"/>
            </w:tcBorders>
            <w:shd w:val="clear" w:color="auto" w:fill="auto"/>
            <w:tcMar>
              <w:top w:w="100" w:type="dxa"/>
              <w:left w:w="100" w:type="dxa"/>
              <w:bottom w:w="100" w:type="dxa"/>
              <w:right w:w="100" w:type="dxa"/>
            </w:tcMar>
          </w:tcPr>
          <w:p w14:paraId="367105B6"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vMerge w:val="restart"/>
            <w:tcBorders>
              <w:top w:val="single" w:sz="4" w:space="0" w:color="auto"/>
              <w:left w:val="single" w:sz="7" w:space="0" w:color="000000"/>
              <w:right w:val="single" w:sz="4" w:space="0" w:color="auto"/>
            </w:tcBorders>
            <w:shd w:val="clear" w:color="auto" w:fill="auto"/>
            <w:tcMar>
              <w:top w:w="0" w:type="dxa"/>
              <w:left w:w="40" w:type="dxa"/>
              <w:bottom w:w="0" w:type="dxa"/>
              <w:right w:w="40" w:type="dxa"/>
            </w:tcMar>
          </w:tcPr>
          <w:p w14:paraId="28F4DAE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Музыка</w:t>
            </w:r>
          </w:p>
        </w:tc>
        <w:tc>
          <w:tcPr>
            <w:tcW w:w="134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547F9EB2" w14:textId="77777777" w:rsidR="009863D9" w:rsidRPr="00382500" w:rsidRDefault="009863D9" w:rsidP="00F12566">
            <w:pPr>
              <w:widowControl w:val="0"/>
              <w:spacing w:line="240" w:lineRule="auto"/>
              <w:contextualSpacing/>
              <w:rPr>
                <w:rFonts w:ascii="Times New Roman" w:hAnsi="Times New Roman" w:cs="Times New Roman"/>
                <w:sz w:val="20"/>
                <w:szCs w:val="20"/>
              </w:rPr>
            </w:pPr>
            <w:r>
              <w:rPr>
                <w:rFonts w:ascii="Times New Roman" w:eastAsia="Times New Roman" w:hAnsi="Times New Roman" w:cs="Times New Roman"/>
                <w:sz w:val="20"/>
                <w:szCs w:val="20"/>
              </w:rPr>
              <w:t>По плану музыкального работника</w:t>
            </w:r>
          </w:p>
        </w:tc>
      </w:tr>
      <w:tr w:rsidR="009863D9" w:rsidRPr="00382500" w14:paraId="36017A82"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492"/>
        </w:trPr>
        <w:tc>
          <w:tcPr>
            <w:tcW w:w="687" w:type="dxa"/>
            <w:vMerge/>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4B803CC6"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vMerge/>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11A8433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p>
        </w:tc>
        <w:tc>
          <w:tcPr>
            <w:tcW w:w="134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7F281D5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Слушание музыки.</w:t>
            </w:r>
            <w:r w:rsidRPr="00382500">
              <w:rPr>
                <w:rFonts w:ascii="Times New Roman" w:eastAsia="Times New Roman" w:hAnsi="Times New Roman" w:cs="Times New Roman"/>
                <w:sz w:val="20"/>
                <w:szCs w:val="20"/>
              </w:rPr>
              <w:t xml:space="preserve"> </w:t>
            </w:r>
          </w:p>
          <w:p w14:paraId="40F9F2C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 xml:space="preserve">Развивать умение различать эмоциональное содержание произведений, их характер, настроение, динамические оттенки; </w:t>
            </w:r>
          </w:p>
          <w:p w14:paraId="4FE2F52F"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умение говорить о его характере, содержании.</w:t>
            </w:r>
          </w:p>
          <w:p w14:paraId="50E4FDD1"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Расширять и пополнять знания об образцах мирового и казахского музыкального искусства; слушать кюй, понимать особенности тембрового звучания казахских народных инструментов: домбры и кобыза.</w:t>
            </w:r>
          </w:p>
          <w:p w14:paraId="7BEA0A6C"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Отрабатывать умение различать жанры музыкальных произведений (марш, танец, песня).</w:t>
            </w:r>
          </w:p>
          <w:p w14:paraId="5C9EC6B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Воспитывать интерес к прослушиванию лучших образцов казахской народной песни и танцевальных мелодий.</w:t>
            </w:r>
          </w:p>
          <w:p w14:paraId="523A79D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"Колокольчики звенят" В.Моцарт, "Атамекен" Е.Хасангалиева, отрывок оперы "Кыз Жибек" Е. Брусиловского, Д.Туякбаев "Жайлауда".</w:t>
            </w:r>
          </w:p>
          <w:p w14:paraId="2861877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"Повтори ритм", "Найди низкие и высокие звуки", "Большой - маленький", "Какой ритм?", Тень", "Намотай нить","Найди настроение домиков", "Погремушка" (под песню Е.Хасангалиева "Погремушка").</w:t>
            </w:r>
          </w:p>
          <w:p w14:paraId="409605C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Пение.</w:t>
            </w:r>
            <w:r w:rsidRPr="00382500">
              <w:rPr>
                <w:rFonts w:ascii="Times New Roman" w:eastAsia="Times New Roman" w:hAnsi="Times New Roman" w:cs="Times New Roman"/>
                <w:sz w:val="20"/>
                <w:szCs w:val="20"/>
              </w:rPr>
              <w:t xml:space="preserve"> </w:t>
            </w:r>
          </w:p>
          <w:p w14:paraId="56690D5E"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Совершенствовать вокально-слуховую координацию в пении.</w:t>
            </w:r>
          </w:p>
          <w:p w14:paraId="1732BA13"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дышать между музыкальными фразами, четко произносить слова песни, петь средним, громким и тихим голосом.</w:t>
            </w:r>
          </w:p>
          <w:p w14:paraId="1019261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навыки сольного пения с музыкальным сопровождением.</w:t>
            </w:r>
          </w:p>
          <w:p w14:paraId="2FD75397"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"Далеко до звезд"" слова А. Юматова музыка: C. Эсаулова; "Родная степь" музыка М.Жаутикова слова К.Казыбекова; "Красавица весна" музыка М.Жаутикова, слова Р.Тамаевой; "Песня мира" муз., сл.Т.Кулиновой.</w:t>
            </w:r>
          </w:p>
          <w:p w14:paraId="72AE9EC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Музыкально-ритмические движения.</w:t>
            </w:r>
            <w:r w:rsidRPr="00382500">
              <w:rPr>
                <w:rFonts w:ascii="Times New Roman" w:eastAsia="Times New Roman" w:hAnsi="Times New Roman" w:cs="Times New Roman"/>
                <w:sz w:val="20"/>
                <w:szCs w:val="20"/>
              </w:rPr>
              <w:t xml:space="preserve"> </w:t>
            </w:r>
          </w:p>
          <w:p w14:paraId="300DE062"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Упражнять в умении менять движения в соответствии с изменениями характера музыки и ее частей.</w:t>
            </w:r>
          </w:p>
          <w:p w14:paraId="1F65C9F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Способствовать освоению танцевальных движений: дробный шаг, переменный шаг, галоп, поскоки в разных направлениях.</w:t>
            </w:r>
          </w:p>
          <w:p w14:paraId="1F021C0B"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"Марш" Е.Тиличеевой, рус. нар. мелодия ""Ах вы, сени", "Веселый марш"" Б.Жусипалиева, О.Байдильдаев "Веселый танец", "Веселый марш"" Б.Жусипалиева, "Мы танцуем" Е.Андосова, Е.Макшанцева "Разминка", О.Байдильдаев "Веселый танец".</w:t>
            </w:r>
          </w:p>
          <w:p w14:paraId="2EFA898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Танцы.</w:t>
            </w:r>
            <w:r w:rsidRPr="00382500">
              <w:rPr>
                <w:rFonts w:ascii="Times New Roman" w:eastAsia="Times New Roman" w:hAnsi="Times New Roman" w:cs="Times New Roman"/>
                <w:sz w:val="20"/>
                <w:szCs w:val="20"/>
              </w:rPr>
              <w:t xml:space="preserve"> </w:t>
            </w:r>
          </w:p>
          <w:p w14:paraId="5C7A7DA5"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навыки исполнять элементы танцевальных движений; изменение направления движения в соответствии с музыкальными фразами.</w:t>
            </w:r>
          </w:p>
          <w:p w14:paraId="623303F9" w14:textId="77777777" w:rsidR="009863D9" w:rsidRPr="00382500" w:rsidRDefault="009863D9" w:rsidP="00F12566">
            <w:pPr>
              <w:widowControl w:val="0"/>
              <w:spacing w:line="240" w:lineRule="auto"/>
              <w:contextualSpacing/>
              <w:rPr>
                <w:rFonts w:ascii="Times New Roman" w:eastAsia="Times New Roman" w:hAnsi="Times New Roman" w:cs="Times New Roman"/>
                <w:i/>
                <w:sz w:val="20"/>
                <w:szCs w:val="20"/>
              </w:rPr>
            </w:pPr>
            <w:r w:rsidRPr="00382500">
              <w:rPr>
                <w:rFonts w:ascii="Times New Roman" w:eastAsia="Times New Roman" w:hAnsi="Times New Roman" w:cs="Times New Roman"/>
                <w:i/>
                <w:sz w:val="20"/>
                <w:szCs w:val="20"/>
              </w:rPr>
              <w:t xml:space="preserve">Танцы на тему дружбы детей, ролевых игр. </w:t>
            </w:r>
          </w:p>
          <w:p w14:paraId="5A2C49E9"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умение импровизировать, придумать танец, используя знакомые плясовые движения в соответствии с характером музыки.</w:t>
            </w:r>
          </w:p>
          <w:p w14:paraId="701C6368" w14:textId="77777777" w:rsidR="009863D9" w:rsidRPr="00382500" w:rsidRDefault="009863D9" w:rsidP="00F12566">
            <w:pPr>
              <w:widowControl w:val="0"/>
              <w:spacing w:line="240" w:lineRule="auto"/>
              <w:contextualSpacing/>
              <w:rPr>
                <w:rFonts w:ascii="Times New Roman" w:eastAsia="Times New Roman" w:hAnsi="Times New Roman" w:cs="Times New Roman"/>
                <w:i/>
                <w:sz w:val="20"/>
                <w:szCs w:val="20"/>
              </w:rPr>
            </w:pPr>
            <w:r w:rsidRPr="00382500">
              <w:rPr>
                <w:rFonts w:ascii="Times New Roman" w:eastAsia="Times New Roman" w:hAnsi="Times New Roman" w:cs="Times New Roman"/>
                <w:i/>
                <w:sz w:val="20"/>
                <w:szCs w:val="20"/>
              </w:rPr>
              <w:t>Танцы с отражением сказочных персонажей.</w:t>
            </w:r>
          </w:p>
          <w:p w14:paraId="0C1E7EFA"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b/>
                <w:sz w:val="20"/>
                <w:szCs w:val="20"/>
              </w:rPr>
              <w:t>Игра на детских музыкальных инструментах.</w:t>
            </w:r>
            <w:r w:rsidRPr="00382500">
              <w:rPr>
                <w:rFonts w:ascii="Times New Roman" w:eastAsia="Times New Roman" w:hAnsi="Times New Roman" w:cs="Times New Roman"/>
                <w:sz w:val="20"/>
                <w:szCs w:val="20"/>
              </w:rPr>
              <w:t xml:space="preserve"> </w:t>
            </w:r>
          </w:p>
          <w:p w14:paraId="08F9E968"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Развивать навыки исполнения знакомых мелодий на детских музыкальных инструментах индивидуально, в группах, развивать творчество, активность, самостоятельность.</w:t>
            </w:r>
          </w:p>
          <w:p w14:paraId="767BF12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r w:rsidRPr="00382500">
              <w:rPr>
                <w:rFonts w:ascii="Times New Roman" w:eastAsia="Times New Roman" w:hAnsi="Times New Roman" w:cs="Times New Roman"/>
                <w:sz w:val="20"/>
                <w:szCs w:val="20"/>
              </w:rPr>
              <w:t>Знакомить приемам игры на детских музыкальных (металлофон, ксилофон, треугольник, бубен, барабан, маракас, румба) и шумовых инструментах (из нетрадиционного материала).</w:t>
            </w:r>
          </w:p>
          <w:p w14:paraId="0BE0469C"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r w:rsidRPr="00382500">
              <w:rPr>
                <w:rFonts w:ascii="Times New Roman" w:eastAsia="Times New Roman" w:hAnsi="Times New Roman" w:cs="Times New Roman"/>
                <w:sz w:val="20"/>
                <w:szCs w:val="20"/>
              </w:rPr>
              <w:t xml:space="preserve">Игра на колокольчиках под произведение В.Моцарта "Колокольчики звенят", на бубнах под русскую народную мелодию "Калинка", на трещотках под </w:t>
            </w:r>
            <w:r w:rsidRPr="00382500">
              <w:rPr>
                <w:rFonts w:ascii="Times New Roman" w:eastAsia="Times New Roman" w:hAnsi="Times New Roman" w:cs="Times New Roman"/>
                <w:sz w:val="20"/>
                <w:szCs w:val="20"/>
              </w:rPr>
              <w:lastRenderedPageBreak/>
              <w:t>рус.нар. музыку "Светит месяц", на бубнах под каз. нар. мелодию "Камажай"</w:t>
            </w:r>
          </w:p>
        </w:tc>
      </w:tr>
      <w:tr w:rsidR="009863D9" w:rsidRPr="00382500" w14:paraId="1699E9F5" w14:textId="77777777" w:rsidTr="00F12566">
        <w:tblPrEx>
          <w:tblCellMar>
            <w:top w:w="0" w:type="dxa"/>
            <w:left w:w="108" w:type="dxa"/>
            <w:bottom w:w="0" w:type="dxa"/>
            <w:right w:w="108" w:type="dxa"/>
          </w:tblCellMar>
          <w:tblLook w:val="0600" w:firstRow="0" w:lastRow="0" w:firstColumn="0" w:lastColumn="0" w:noHBand="1" w:noVBand="1"/>
        </w:tblPrEx>
        <w:trPr>
          <w:gridBefore w:val="1"/>
          <w:wBefore w:w="25" w:type="dxa"/>
          <w:trHeight w:val="1492"/>
        </w:trPr>
        <w:tc>
          <w:tcPr>
            <w:tcW w:w="687" w:type="dxa"/>
            <w:tcBorders>
              <w:left w:val="single" w:sz="7" w:space="0" w:color="000000"/>
              <w:bottom w:val="single" w:sz="8" w:space="0" w:color="000000"/>
              <w:right w:val="single" w:sz="7" w:space="0" w:color="000000"/>
            </w:tcBorders>
            <w:shd w:val="clear" w:color="auto" w:fill="auto"/>
            <w:tcMar>
              <w:top w:w="100" w:type="dxa"/>
              <w:left w:w="100" w:type="dxa"/>
              <w:bottom w:w="100" w:type="dxa"/>
              <w:right w:w="100" w:type="dxa"/>
            </w:tcMar>
          </w:tcPr>
          <w:p w14:paraId="71C58AAA" w14:textId="77777777" w:rsidR="009863D9" w:rsidRPr="00382500" w:rsidRDefault="009863D9" w:rsidP="00F12566">
            <w:pPr>
              <w:widowControl w:val="0"/>
              <w:pBdr>
                <w:top w:val="nil"/>
                <w:left w:val="nil"/>
                <w:bottom w:val="nil"/>
                <w:right w:val="nil"/>
                <w:between w:val="nil"/>
              </w:pBdr>
              <w:spacing w:line="240" w:lineRule="auto"/>
              <w:contextualSpacing/>
              <w:rPr>
                <w:rFonts w:ascii="Times New Roman" w:hAnsi="Times New Roman" w:cs="Times New Roman"/>
                <w:sz w:val="20"/>
                <w:szCs w:val="20"/>
              </w:rPr>
            </w:pPr>
          </w:p>
        </w:tc>
        <w:tc>
          <w:tcPr>
            <w:tcW w:w="1637" w:type="dxa"/>
            <w:gridSpan w:val="2"/>
            <w:tcBorders>
              <w:left w:val="single" w:sz="7" w:space="0" w:color="000000"/>
              <w:bottom w:val="single" w:sz="4" w:space="0" w:color="auto"/>
              <w:right w:val="single" w:sz="4" w:space="0" w:color="auto"/>
            </w:tcBorders>
            <w:shd w:val="clear" w:color="auto" w:fill="auto"/>
            <w:tcMar>
              <w:top w:w="0" w:type="dxa"/>
              <w:left w:w="40" w:type="dxa"/>
              <w:bottom w:w="0" w:type="dxa"/>
              <w:right w:w="40" w:type="dxa"/>
            </w:tcMar>
          </w:tcPr>
          <w:p w14:paraId="426599DD" w14:textId="77777777" w:rsidR="009863D9" w:rsidRPr="00382500" w:rsidRDefault="009863D9" w:rsidP="00F12566">
            <w:pPr>
              <w:widowControl w:val="0"/>
              <w:spacing w:line="240" w:lineRule="auto"/>
              <w:contextualSpacing/>
              <w:rPr>
                <w:rFonts w:ascii="Times New Roman" w:eastAsia="Times New Roman" w:hAnsi="Times New Roman" w:cs="Times New Roman"/>
                <w:sz w:val="20"/>
                <w:szCs w:val="20"/>
              </w:rPr>
            </w:pPr>
          </w:p>
        </w:tc>
        <w:tc>
          <w:tcPr>
            <w:tcW w:w="13426" w:type="dxa"/>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bottom"/>
          </w:tcPr>
          <w:p w14:paraId="4ECC81BC" w14:textId="77777777" w:rsidR="009863D9" w:rsidRPr="00382500" w:rsidRDefault="009863D9" w:rsidP="00F12566">
            <w:pPr>
              <w:widowControl w:val="0"/>
              <w:spacing w:line="240" w:lineRule="auto"/>
              <w:contextualSpacing/>
              <w:rPr>
                <w:rFonts w:ascii="Times New Roman" w:eastAsia="Times New Roman" w:hAnsi="Times New Roman" w:cs="Times New Roman"/>
                <w:b/>
                <w:sz w:val="20"/>
                <w:szCs w:val="20"/>
              </w:rPr>
            </w:pPr>
          </w:p>
        </w:tc>
      </w:tr>
    </w:tbl>
    <w:p w14:paraId="29B11B9F" w14:textId="77777777" w:rsidR="009863D9" w:rsidRDefault="009863D9" w:rsidP="009863D9">
      <w:pPr>
        <w:pStyle w:val="10"/>
      </w:pPr>
    </w:p>
    <w:p w14:paraId="3C52AE33" w14:textId="77777777" w:rsidR="00E95960" w:rsidRDefault="00E95960"/>
    <w:sectPr w:rsidR="00E95960" w:rsidSect="009863D9">
      <w:pgSz w:w="16834" w:h="11909" w:orient="landscape"/>
      <w:pgMar w:top="567" w:right="567" w:bottom="426" w:left="56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608"/>
    <w:rsid w:val="005024D8"/>
    <w:rsid w:val="00875631"/>
    <w:rsid w:val="009863D9"/>
    <w:rsid w:val="00CF6602"/>
    <w:rsid w:val="00E95960"/>
    <w:rsid w:val="00F13608"/>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BC14"/>
  <w15:chartTrackingRefBased/>
  <w15:docId w15:val="{35726220-56EC-4BEF-A875-95FC70412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63D9"/>
    <w:pPr>
      <w:spacing w:after="0" w:line="276" w:lineRule="auto"/>
    </w:pPr>
    <w:rPr>
      <w:rFonts w:ascii="Arial" w:eastAsia="Arial" w:hAnsi="Arial" w:cs="Arial"/>
      <w:kern w:val="0"/>
      <w:lang w:eastAsia="ru-RU"/>
      <w14:ligatures w14:val="none"/>
    </w:rPr>
  </w:style>
  <w:style w:type="paragraph" w:styleId="1">
    <w:name w:val="heading 1"/>
    <w:basedOn w:val="10"/>
    <w:next w:val="10"/>
    <w:link w:val="11"/>
    <w:uiPriority w:val="99"/>
    <w:qFormat/>
    <w:rsid w:val="009863D9"/>
    <w:pPr>
      <w:keepNext/>
      <w:keepLines/>
      <w:spacing w:before="400" w:after="120"/>
      <w:outlineLvl w:val="0"/>
    </w:pPr>
    <w:rPr>
      <w:sz w:val="40"/>
      <w:szCs w:val="40"/>
    </w:rPr>
  </w:style>
  <w:style w:type="paragraph" w:styleId="2">
    <w:name w:val="heading 2"/>
    <w:basedOn w:val="10"/>
    <w:next w:val="10"/>
    <w:link w:val="20"/>
    <w:uiPriority w:val="99"/>
    <w:qFormat/>
    <w:rsid w:val="009863D9"/>
    <w:pPr>
      <w:keepNext/>
      <w:keepLines/>
      <w:spacing w:before="360" w:after="120"/>
      <w:outlineLvl w:val="1"/>
    </w:pPr>
    <w:rPr>
      <w:sz w:val="32"/>
      <w:szCs w:val="32"/>
    </w:rPr>
  </w:style>
  <w:style w:type="paragraph" w:styleId="3">
    <w:name w:val="heading 3"/>
    <w:basedOn w:val="10"/>
    <w:next w:val="10"/>
    <w:link w:val="30"/>
    <w:uiPriority w:val="99"/>
    <w:qFormat/>
    <w:rsid w:val="009863D9"/>
    <w:pPr>
      <w:keepNext/>
      <w:keepLines/>
      <w:spacing w:before="320" w:after="80"/>
      <w:outlineLvl w:val="2"/>
    </w:pPr>
    <w:rPr>
      <w:color w:val="434343"/>
      <w:sz w:val="28"/>
      <w:szCs w:val="28"/>
    </w:rPr>
  </w:style>
  <w:style w:type="paragraph" w:styleId="4">
    <w:name w:val="heading 4"/>
    <w:basedOn w:val="10"/>
    <w:next w:val="10"/>
    <w:link w:val="40"/>
    <w:uiPriority w:val="99"/>
    <w:qFormat/>
    <w:rsid w:val="009863D9"/>
    <w:pPr>
      <w:keepNext/>
      <w:keepLines/>
      <w:spacing w:before="280" w:after="80"/>
      <w:outlineLvl w:val="3"/>
    </w:pPr>
    <w:rPr>
      <w:color w:val="666666"/>
      <w:sz w:val="24"/>
      <w:szCs w:val="24"/>
    </w:rPr>
  </w:style>
  <w:style w:type="paragraph" w:styleId="5">
    <w:name w:val="heading 5"/>
    <w:basedOn w:val="10"/>
    <w:next w:val="10"/>
    <w:link w:val="50"/>
    <w:uiPriority w:val="99"/>
    <w:qFormat/>
    <w:rsid w:val="009863D9"/>
    <w:pPr>
      <w:keepNext/>
      <w:keepLines/>
      <w:spacing w:before="240" w:after="80"/>
      <w:outlineLvl w:val="4"/>
    </w:pPr>
    <w:rPr>
      <w:color w:val="666666"/>
    </w:rPr>
  </w:style>
  <w:style w:type="paragraph" w:styleId="6">
    <w:name w:val="heading 6"/>
    <w:basedOn w:val="10"/>
    <w:next w:val="10"/>
    <w:link w:val="60"/>
    <w:uiPriority w:val="99"/>
    <w:qFormat/>
    <w:rsid w:val="009863D9"/>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rsid w:val="009863D9"/>
    <w:rPr>
      <w:rFonts w:ascii="Arial" w:eastAsia="Arial" w:hAnsi="Arial" w:cs="Arial"/>
      <w:kern w:val="0"/>
      <w:sz w:val="40"/>
      <w:szCs w:val="40"/>
      <w:lang w:eastAsia="ru-RU"/>
      <w14:ligatures w14:val="none"/>
    </w:rPr>
  </w:style>
  <w:style w:type="character" w:customStyle="1" w:styleId="20">
    <w:name w:val="Заголовок 2 Знак"/>
    <w:basedOn w:val="a0"/>
    <w:link w:val="2"/>
    <w:uiPriority w:val="99"/>
    <w:rsid w:val="009863D9"/>
    <w:rPr>
      <w:rFonts w:ascii="Arial" w:eastAsia="Arial" w:hAnsi="Arial" w:cs="Arial"/>
      <w:kern w:val="0"/>
      <w:sz w:val="32"/>
      <w:szCs w:val="32"/>
      <w:lang w:eastAsia="ru-RU"/>
      <w14:ligatures w14:val="none"/>
    </w:rPr>
  </w:style>
  <w:style w:type="character" w:customStyle="1" w:styleId="30">
    <w:name w:val="Заголовок 3 Знак"/>
    <w:basedOn w:val="a0"/>
    <w:link w:val="3"/>
    <w:uiPriority w:val="99"/>
    <w:rsid w:val="009863D9"/>
    <w:rPr>
      <w:rFonts w:ascii="Arial" w:eastAsia="Arial" w:hAnsi="Arial" w:cs="Arial"/>
      <w:color w:val="434343"/>
      <w:kern w:val="0"/>
      <w:sz w:val="28"/>
      <w:szCs w:val="28"/>
      <w:lang w:eastAsia="ru-RU"/>
      <w14:ligatures w14:val="none"/>
    </w:rPr>
  </w:style>
  <w:style w:type="character" w:customStyle="1" w:styleId="40">
    <w:name w:val="Заголовок 4 Знак"/>
    <w:basedOn w:val="a0"/>
    <w:link w:val="4"/>
    <w:uiPriority w:val="99"/>
    <w:rsid w:val="009863D9"/>
    <w:rPr>
      <w:rFonts w:ascii="Arial" w:eastAsia="Arial" w:hAnsi="Arial" w:cs="Arial"/>
      <w:color w:val="666666"/>
      <w:kern w:val="0"/>
      <w:sz w:val="24"/>
      <w:szCs w:val="24"/>
      <w:lang w:eastAsia="ru-RU"/>
      <w14:ligatures w14:val="none"/>
    </w:rPr>
  </w:style>
  <w:style w:type="character" w:customStyle="1" w:styleId="50">
    <w:name w:val="Заголовок 5 Знак"/>
    <w:basedOn w:val="a0"/>
    <w:link w:val="5"/>
    <w:uiPriority w:val="99"/>
    <w:rsid w:val="009863D9"/>
    <w:rPr>
      <w:rFonts w:ascii="Arial" w:eastAsia="Arial" w:hAnsi="Arial" w:cs="Arial"/>
      <w:color w:val="666666"/>
      <w:kern w:val="0"/>
      <w:lang w:eastAsia="ru-RU"/>
      <w14:ligatures w14:val="none"/>
    </w:rPr>
  </w:style>
  <w:style w:type="character" w:customStyle="1" w:styleId="60">
    <w:name w:val="Заголовок 6 Знак"/>
    <w:basedOn w:val="a0"/>
    <w:link w:val="6"/>
    <w:uiPriority w:val="99"/>
    <w:rsid w:val="009863D9"/>
    <w:rPr>
      <w:rFonts w:ascii="Arial" w:eastAsia="Arial" w:hAnsi="Arial" w:cs="Arial"/>
      <w:i/>
      <w:color w:val="666666"/>
      <w:kern w:val="0"/>
      <w:lang w:eastAsia="ru-RU"/>
      <w14:ligatures w14:val="none"/>
    </w:rPr>
  </w:style>
  <w:style w:type="paragraph" w:customStyle="1" w:styleId="10">
    <w:name w:val="Обычный1"/>
    <w:uiPriority w:val="99"/>
    <w:rsid w:val="009863D9"/>
    <w:pPr>
      <w:spacing w:after="0" w:line="276" w:lineRule="auto"/>
    </w:pPr>
    <w:rPr>
      <w:rFonts w:ascii="Arial" w:eastAsia="Arial" w:hAnsi="Arial" w:cs="Arial"/>
      <w:kern w:val="0"/>
      <w:lang w:eastAsia="ru-RU"/>
      <w14:ligatures w14:val="none"/>
    </w:rPr>
  </w:style>
  <w:style w:type="paragraph" w:styleId="a3">
    <w:name w:val="Title"/>
    <w:basedOn w:val="10"/>
    <w:next w:val="10"/>
    <w:link w:val="a4"/>
    <w:uiPriority w:val="99"/>
    <w:qFormat/>
    <w:rsid w:val="009863D9"/>
    <w:pPr>
      <w:keepNext/>
      <w:keepLines/>
      <w:spacing w:after="60"/>
    </w:pPr>
    <w:rPr>
      <w:sz w:val="52"/>
      <w:szCs w:val="52"/>
    </w:rPr>
  </w:style>
  <w:style w:type="character" w:customStyle="1" w:styleId="a4">
    <w:name w:val="Заголовок Знак"/>
    <w:basedOn w:val="a0"/>
    <w:link w:val="a3"/>
    <w:uiPriority w:val="99"/>
    <w:rsid w:val="009863D9"/>
    <w:rPr>
      <w:rFonts w:ascii="Arial" w:eastAsia="Arial" w:hAnsi="Arial" w:cs="Arial"/>
      <w:kern w:val="0"/>
      <w:sz w:val="52"/>
      <w:szCs w:val="52"/>
      <w:lang w:eastAsia="ru-RU"/>
      <w14:ligatures w14:val="none"/>
    </w:rPr>
  </w:style>
  <w:style w:type="paragraph" w:styleId="a5">
    <w:name w:val="Subtitle"/>
    <w:basedOn w:val="10"/>
    <w:next w:val="10"/>
    <w:link w:val="a6"/>
    <w:uiPriority w:val="99"/>
    <w:qFormat/>
    <w:rsid w:val="009863D9"/>
    <w:pPr>
      <w:keepNext/>
      <w:keepLines/>
      <w:spacing w:after="320"/>
    </w:pPr>
    <w:rPr>
      <w:color w:val="666666"/>
      <w:sz w:val="30"/>
      <w:szCs w:val="30"/>
    </w:rPr>
  </w:style>
  <w:style w:type="character" w:customStyle="1" w:styleId="a6">
    <w:name w:val="Подзаголовок Знак"/>
    <w:basedOn w:val="a0"/>
    <w:link w:val="a5"/>
    <w:uiPriority w:val="99"/>
    <w:rsid w:val="009863D9"/>
    <w:rPr>
      <w:rFonts w:ascii="Arial" w:eastAsia="Arial" w:hAnsi="Arial" w:cs="Arial"/>
      <w:color w:val="666666"/>
      <w:kern w:val="0"/>
      <w:sz w:val="30"/>
      <w:szCs w:val="30"/>
      <w:lang w:eastAsia="ru-RU"/>
      <w14:ligatures w14:val="none"/>
    </w:rPr>
  </w:style>
  <w:style w:type="table" w:customStyle="1" w:styleId="a7">
    <w:name w:val="Стиль"/>
    <w:uiPriority w:val="99"/>
    <w:rsid w:val="009863D9"/>
    <w:pPr>
      <w:spacing w:after="0" w:line="240" w:lineRule="auto"/>
    </w:pPr>
    <w:rPr>
      <w:rFonts w:ascii="Arial" w:eastAsia="Arial" w:hAnsi="Arial" w:cs="Arial"/>
      <w:kern w:val="0"/>
      <w:sz w:val="20"/>
      <w:szCs w:val="20"/>
      <w:lang w:eastAsia="ru-RU"/>
      <w14:ligatures w14:val="none"/>
    </w:rPr>
    <w:tblPr>
      <w:tblStyleRowBandSize w:val="1"/>
      <w:tblStyleColBandSize w:val="1"/>
      <w:tblInd w:w="0" w:type="dxa"/>
      <w:tblCellMar>
        <w:top w:w="100" w:type="dxa"/>
        <w:left w:w="100" w:type="dxa"/>
        <w:bottom w:w="100" w:type="dxa"/>
        <w:right w:w="100" w:type="dxa"/>
      </w:tblCellMar>
    </w:tblPr>
  </w:style>
  <w:style w:type="paragraph" w:styleId="a8">
    <w:name w:val="Balloon Text"/>
    <w:basedOn w:val="a"/>
    <w:link w:val="a9"/>
    <w:uiPriority w:val="99"/>
    <w:semiHidden/>
    <w:unhideWhenUsed/>
    <w:rsid w:val="009863D9"/>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863D9"/>
    <w:rPr>
      <w:rFonts w:ascii="Segoe UI" w:eastAsia="Arial" w:hAnsi="Segoe UI" w:cs="Segoe UI"/>
      <w:kern w:val="0"/>
      <w:sz w:val="18"/>
      <w:szCs w:val="18"/>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57</Pages>
  <Words>30454</Words>
  <Characters>173591</Characters>
  <Application>Microsoft Office Word</Application>
  <DocSecurity>0</DocSecurity>
  <Lines>1446</Lines>
  <Paragraphs>407</Paragraphs>
  <ScaleCrop>false</ScaleCrop>
  <Company/>
  <LinksUpToDate>false</LinksUpToDate>
  <CharactersWithSpaces>203638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cp:revision>
  <dcterms:created xsi:type="dcterms:W3CDTF">2024-06-24T07:52:00Z</dcterms:created>
  <dcterms:modified xsi:type="dcterms:W3CDTF">2024-06-29T06:30:00Z</dcterms:modified>
</cp:coreProperties>
</file>