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E6" w:rsidRDefault="009D5AE6" w:rsidP="009D5AE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D5AE6" w:rsidRDefault="009D5AE6" w:rsidP="009D5AE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профориентации обучающихся</w:t>
      </w:r>
    </w:p>
    <w:p w:rsidR="009D5AE6" w:rsidRDefault="009D5AE6" w:rsidP="009D5AE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7660" w:rsidRDefault="009D5AE6" w:rsidP="009D5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533400</wp:posOffset>
            </wp:positionV>
            <wp:extent cx="3740400" cy="3726000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4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D5AE6">
        <w:rPr>
          <w:rFonts w:ascii="Times New Roman" w:hAnsi="Times New Roman" w:cs="Times New Roman"/>
          <w:sz w:val="28"/>
          <w:szCs w:val="28"/>
        </w:rPr>
        <w:t xml:space="preserve">14 января 2025 года учащихся 10-11 классов КГУ «Школа-лицей имени Шокана Уалиханова» представители Карагандинского Университета им. Е. А. </w:t>
      </w:r>
      <w:proofErr w:type="spellStart"/>
      <w:r w:rsidRPr="009D5AE6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Pr="009D5AE6">
        <w:rPr>
          <w:rFonts w:ascii="Times New Roman" w:hAnsi="Times New Roman" w:cs="Times New Roman"/>
          <w:sz w:val="28"/>
          <w:szCs w:val="28"/>
        </w:rPr>
        <w:t xml:space="preserve"> познакомили с экономическим факультетом университета. Миссия экономического факультета заключается в воспроизводстве профессиональной элиты для национальной и мировой экономики.  Представители университета рассказали учащимся об образовательных программах, а также о том, что при университете функционирует Центр молодежного предпринимательства, включающий бизнес-лабораторию; </w:t>
      </w:r>
      <w:proofErr w:type="spellStart"/>
      <w:r w:rsidRPr="009D5AE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9D5AE6">
        <w:rPr>
          <w:rFonts w:ascii="Times New Roman" w:hAnsi="Times New Roman" w:cs="Times New Roman"/>
          <w:sz w:val="28"/>
          <w:szCs w:val="28"/>
        </w:rPr>
        <w:t xml:space="preserve"> центр, кабинет прикладной экономики и бизнеса. С учащимися был составлен диалог, где были даны разъяснения на все интересующие их вопросы.</w:t>
      </w:r>
    </w:p>
    <w:p w:rsid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2BA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https://www.instagram.com/p/DEzV_mTN4Gk/?igsh=OGlkbzExdzkyZnpo</w:t>
        </w:r>
      </w:hyperlink>
    </w:p>
    <w:p w:rsid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E2BA5">
          <w:rPr>
            <w:rStyle w:val="a4"/>
            <w:rFonts w:ascii="Times New Roman" w:hAnsi="Times New Roman" w:cs="Times New Roman"/>
            <w:sz w:val="28"/>
            <w:szCs w:val="28"/>
          </w:rPr>
          <w:t>https://www.facebook.com/share/p/12C7kpaBkWt/?mibextid=wwXIfr</w:t>
        </w:r>
      </w:hyperlink>
    </w:p>
    <w:p w:rsid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AE6" w:rsidRPr="009D5AE6" w:rsidRDefault="009D5AE6" w:rsidP="009D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Короткова</w:t>
      </w:r>
    </w:p>
    <w:sectPr w:rsidR="009D5AE6" w:rsidRPr="009D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0F"/>
    <w:rsid w:val="000A410F"/>
    <w:rsid w:val="009D5AE6"/>
    <w:rsid w:val="00C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0F9A-2F68-42C5-83C2-9CFA2FF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2C7kpaBkWt/?mibextid=wwXIfr" TargetMode="External"/><Relationship Id="rId5" Type="http://schemas.openxmlformats.org/officeDocument/2006/relationships/hyperlink" Target="https://www.instagram.com/p/DEzV_mTN4Gk/?igsh=OGlkbzExdzkyZnp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2025-01-14T10:14:00Z</dcterms:created>
  <dcterms:modified xsi:type="dcterms:W3CDTF">2025-01-14T10:15:00Z</dcterms:modified>
</cp:coreProperties>
</file>