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F3" w:rsidRDefault="00A96CF3" w:rsidP="00A9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F3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A96CF3" w:rsidRDefault="00A96CF3" w:rsidP="00A9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F3">
        <w:rPr>
          <w:rFonts w:ascii="Times New Roman" w:hAnsi="Times New Roman" w:cs="Times New Roman"/>
          <w:b/>
          <w:sz w:val="24"/>
          <w:szCs w:val="24"/>
        </w:rPr>
        <w:t xml:space="preserve"> «Цветотерапия как средство интеллектуального </w:t>
      </w:r>
    </w:p>
    <w:p w:rsidR="00A96CF3" w:rsidRPr="00A96CF3" w:rsidRDefault="00A96CF3" w:rsidP="00A9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F3">
        <w:rPr>
          <w:rFonts w:ascii="Times New Roman" w:hAnsi="Times New Roman" w:cs="Times New Roman"/>
          <w:b/>
          <w:sz w:val="24"/>
          <w:szCs w:val="24"/>
        </w:rPr>
        <w:t>и эмоционального развития детей дошкольног возраста»</w:t>
      </w:r>
    </w:p>
    <w:p w:rsidR="00A96CF3" w:rsidRPr="00A96CF3" w:rsidRDefault="00A96CF3" w:rsidP="00A96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03" w:rsidRPr="00A96CF3" w:rsidRDefault="00D87BF7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b/>
          <w:sz w:val="24"/>
          <w:szCs w:val="24"/>
        </w:rPr>
        <w:t>Цветотерапия</w:t>
      </w:r>
      <w:r w:rsidRPr="00A96CF3">
        <w:rPr>
          <w:rFonts w:ascii="Times New Roman" w:hAnsi="Times New Roman" w:cs="Times New Roman"/>
          <w:sz w:val="24"/>
          <w:szCs w:val="24"/>
        </w:rPr>
        <w:t xml:space="preserve"> - это </w:t>
      </w:r>
      <w:r w:rsidR="00C66938" w:rsidRPr="00A96CF3">
        <w:rPr>
          <w:rFonts w:ascii="Times New Roman" w:hAnsi="Times New Roman" w:cs="Times New Roman"/>
          <w:sz w:val="24"/>
          <w:szCs w:val="24"/>
        </w:rPr>
        <w:t>метод</w:t>
      </w:r>
      <w:r w:rsidRPr="00A96CF3">
        <w:rPr>
          <w:rFonts w:ascii="Times New Roman" w:hAnsi="Times New Roman" w:cs="Times New Roman"/>
          <w:sz w:val="24"/>
          <w:szCs w:val="24"/>
        </w:rPr>
        <w:t xml:space="preserve"> корректировки психоэмоционального состояния ребенка при помощи определенных цветов, а также этоодин </w:t>
      </w:r>
      <w:r w:rsidR="00274B03" w:rsidRPr="00A96CF3">
        <w:rPr>
          <w:rFonts w:ascii="Times New Roman" w:hAnsi="Times New Roman" w:cs="Times New Roman"/>
          <w:sz w:val="24"/>
          <w:szCs w:val="24"/>
        </w:rPr>
        <w:t>из лучших способов психологической разгрузки.</w:t>
      </w:r>
    </w:p>
    <w:p w:rsidR="008A1A2D" w:rsidRPr="00A96CF3" w:rsidRDefault="008A1A2D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 xml:space="preserve">Благодаря такой простой методике можно добиться значительных результатов в лечении раздражительности, апатии, чрезмерной возбудимости и многих других физиологических </w:t>
      </w:r>
      <w:r w:rsidR="00C858A1" w:rsidRPr="00A96CF3">
        <w:rPr>
          <w:rFonts w:ascii="Times New Roman" w:hAnsi="Times New Roman" w:cs="Times New Roman"/>
          <w:sz w:val="24"/>
          <w:szCs w:val="24"/>
        </w:rPr>
        <w:t>проблем</w:t>
      </w:r>
      <w:r w:rsidRPr="00A96CF3">
        <w:rPr>
          <w:rFonts w:ascii="Times New Roman" w:hAnsi="Times New Roman" w:cs="Times New Roman"/>
          <w:sz w:val="24"/>
          <w:szCs w:val="24"/>
        </w:rPr>
        <w:t xml:space="preserve"> (напр. лечение бессонницы, энуреза и др.)</w:t>
      </w:r>
    </w:p>
    <w:p w:rsidR="00993014" w:rsidRPr="00A96CF3" w:rsidRDefault="0099301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Цветотерапия для детей предполагает в первую очередь определение любимого цвета каждого ребенка, а затем наполнение этим цветом как можно большего пространства, которое окружает ребёнка.</w:t>
      </w:r>
    </w:p>
    <w:p w:rsidR="00671D45" w:rsidRPr="00A96CF3" w:rsidRDefault="00671D45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Погружая детей в мир цвета, мы помогаем им:</w:t>
      </w:r>
    </w:p>
    <w:p w:rsidR="00671D45" w:rsidRPr="00A96CF3" w:rsidRDefault="00671D45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1.Расширять представления о цвете.</w:t>
      </w:r>
    </w:p>
    <w:p w:rsidR="00671D45" w:rsidRPr="00A96CF3" w:rsidRDefault="00671D45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2.Создавать эмоционально положительного климата в группе.</w:t>
      </w:r>
    </w:p>
    <w:p w:rsidR="00671D45" w:rsidRPr="00A96CF3" w:rsidRDefault="00671D45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3.Снят</w:t>
      </w:r>
      <w:r w:rsidR="00993014" w:rsidRPr="00A96CF3">
        <w:rPr>
          <w:rFonts w:ascii="Times New Roman" w:hAnsi="Times New Roman" w:cs="Times New Roman"/>
          <w:sz w:val="24"/>
          <w:szCs w:val="24"/>
        </w:rPr>
        <w:t>ь</w:t>
      </w:r>
      <w:r w:rsidRPr="00A96CF3">
        <w:rPr>
          <w:rFonts w:ascii="Times New Roman" w:hAnsi="Times New Roman" w:cs="Times New Roman"/>
          <w:sz w:val="24"/>
          <w:szCs w:val="24"/>
        </w:rPr>
        <w:t xml:space="preserve"> телесно</w:t>
      </w:r>
      <w:r w:rsidR="00993014" w:rsidRPr="00A96CF3">
        <w:rPr>
          <w:rFonts w:ascii="Times New Roman" w:hAnsi="Times New Roman" w:cs="Times New Roman"/>
          <w:sz w:val="24"/>
          <w:szCs w:val="24"/>
        </w:rPr>
        <w:t>е</w:t>
      </w:r>
      <w:r w:rsidRPr="00A96CF3">
        <w:rPr>
          <w:rFonts w:ascii="Times New Roman" w:hAnsi="Times New Roman" w:cs="Times New Roman"/>
          <w:sz w:val="24"/>
          <w:szCs w:val="24"/>
        </w:rPr>
        <w:t xml:space="preserve"> и эмоционально</w:t>
      </w:r>
      <w:r w:rsidR="00993014" w:rsidRPr="00A96CF3">
        <w:rPr>
          <w:rFonts w:ascii="Times New Roman" w:hAnsi="Times New Roman" w:cs="Times New Roman"/>
          <w:sz w:val="24"/>
          <w:szCs w:val="24"/>
        </w:rPr>
        <w:t>е</w:t>
      </w:r>
      <w:r w:rsidRPr="00A96CF3">
        <w:rPr>
          <w:rFonts w:ascii="Times New Roman" w:hAnsi="Times New Roman" w:cs="Times New Roman"/>
          <w:sz w:val="24"/>
          <w:szCs w:val="24"/>
        </w:rPr>
        <w:t xml:space="preserve"> напряжени</w:t>
      </w:r>
      <w:r w:rsidR="00993014" w:rsidRPr="00A96CF3">
        <w:rPr>
          <w:rFonts w:ascii="Times New Roman" w:hAnsi="Times New Roman" w:cs="Times New Roman"/>
          <w:sz w:val="24"/>
          <w:szCs w:val="24"/>
        </w:rPr>
        <w:t>е</w:t>
      </w:r>
      <w:r w:rsidRPr="00A96CF3">
        <w:rPr>
          <w:rFonts w:ascii="Times New Roman" w:hAnsi="Times New Roman" w:cs="Times New Roman"/>
          <w:sz w:val="24"/>
          <w:szCs w:val="24"/>
        </w:rPr>
        <w:t>.</w:t>
      </w:r>
    </w:p>
    <w:p w:rsidR="00671D45" w:rsidRPr="00A96CF3" w:rsidRDefault="00671D45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4.</w:t>
      </w:r>
      <w:r w:rsidR="00993014" w:rsidRPr="00A96CF3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Pr="00A96CF3">
        <w:rPr>
          <w:rFonts w:ascii="Times New Roman" w:hAnsi="Times New Roman" w:cs="Times New Roman"/>
          <w:sz w:val="24"/>
          <w:szCs w:val="24"/>
        </w:rPr>
        <w:t xml:space="preserve"> коммуникативных навыков.</w:t>
      </w:r>
    </w:p>
    <w:p w:rsidR="00671D45" w:rsidRPr="00A96CF3" w:rsidRDefault="00671D45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5.Активиз</w:t>
      </w:r>
      <w:r w:rsidR="00993014" w:rsidRPr="00A96CF3">
        <w:rPr>
          <w:rFonts w:ascii="Times New Roman" w:hAnsi="Times New Roman" w:cs="Times New Roman"/>
          <w:sz w:val="24"/>
          <w:szCs w:val="24"/>
        </w:rPr>
        <w:t>ировать</w:t>
      </w:r>
      <w:r w:rsidRPr="00A96CF3">
        <w:rPr>
          <w:rFonts w:ascii="Times New Roman" w:hAnsi="Times New Roman" w:cs="Times New Roman"/>
          <w:sz w:val="24"/>
          <w:szCs w:val="24"/>
        </w:rPr>
        <w:t xml:space="preserve"> и обогащение речи. Разви</w:t>
      </w:r>
      <w:r w:rsidR="00993014" w:rsidRPr="00A96CF3">
        <w:rPr>
          <w:rFonts w:ascii="Times New Roman" w:hAnsi="Times New Roman" w:cs="Times New Roman"/>
          <w:sz w:val="24"/>
          <w:szCs w:val="24"/>
        </w:rPr>
        <w:t>вать</w:t>
      </w:r>
      <w:r w:rsidRPr="00A96CF3">
        <w:rPr>
          <w:rFonts w:ascii="Times New Roman" w:hAnsi="Times New Roman" w:cs="Times New Roman"/>
          <w:sz w:val="24"/>
          <w:szCs w:val="24"/>
        </w:rPr>
        <w:t xml:space="preserve"> связн</w:t>
      </w:r>
      <w:r w:rsidR="00993014" w:rsidRPr="00A96CF3">
        <w:rPr>
          <w:rFonts w:ascii="Times New Roman" w:hAnsi="Times New Roman" w:cs="Times New Roman"/>
          <w:sz w:val="24"/>
          <w:szCs w:val="24"/>
        </w:rPr>
        <w:t>ую</w:t>
      </w:r>
      <w:r w:rsidRPr="00A96CF3">
        <w:rPr>
          <w:rFonts w:ascii="Times New Roman" w:hAnsi="Times New Roman" w:cs="Times New Roman"/>
          <w:sz w:val="24"/>
          <w:szCs w:val="24"/>
        </w:rPr>
        <w:t xml:space="preserve"> реч</w:t>
      </w:r>
      <w:r w:rsidR="00993014" w:rsidRPr="00A96CF3">
        <w:rPr>
          <w:rFonts w:ascii="Times New Roman" w:hAnsi="Times New Roman" w:cs="Times New Roman"/>
          <w:sz w:val="24"/>
          <w:szCs w:val="24"/>
        </w:rPr>
        <w:t>ь</w:t>
      </w:r>
      <w:r w:rsidRPr="00A96CF3">
        <w:rPr>
          <w:rFonts w:ascii="Times New Roman" w:hAnsi="Times New Roman" w:cs="Times New Roman"/>
          <w:sz w:val="24"/>
          <w:szCs w:val="24"/>
        </w:rPr>
        <w:t>.</w:t>
      </w:r>
    </w:p>
    <w:p w:rsidR="00671D45" w:rsidRPr="00A96CF3" w:rsidRDefault="00671D45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6.Разви</w:t>
      </w:r>
      <w:r w:rsidR="00993014" w:rsidRPr="00A96CF3">
        <w:rPr>
          <w:rFonts w:ascii="Times New Roman" w:hAnsi="Times New Roman" w:cs="Times New Roman"/>
          <w:sz w:val="24"/>
          <w:szCs w:val="24"/>
        </w:rPr>
        <w:t>ват</w:t>
      </w:r>
      <w:r w:rsidRPr="00A96CF3">
        <w:rPr>
          <w:rFonts w:ascii="Times New Roman" w:hAnsi="Times New Roman" w:cs="Times New Roman"/>
          <w:sz w:val="24"/>
          <w:szCs w:val="24"/>
        </w:rPr>
        <w:t xml:space="preserve"> фантази</w:t>
      </w:r>
      <w:r w:rsidR="00993014" w:rsidRPr="00A96CF3">
        <w:rPr>
          <w:rFonts w:ascii="Times New Roman" w:hAnsi="Times New Roman" w:cs="Times New Roman"/>
          <w:sz w:val="24"/>
          <w:szCs w:val="24"/>
        </w:rPr>
        <w:t>ю</w:t>
      </w:r>
      <w:r w:rsidRPr="00A96CF3">
        <w:rPr>
          <w:rFonts w:ascii="Times New Roman" w:hAnsi="Times New Roman" w:cs="Times New Roman"/>
          <w:sz w:val="24"/>
          <w:szCs w:val="24"/>
        </w:rPr>
        <w:t xml:space="preserve"> и творческо</w:t>
      </w:r>
      <w:r w:rsidR="00993014" w:rsidRPr="00A96CF3">
        <w:rPr>
          <w:rFonts w:ascii="Times New Roman" w:hAnsi="Times New Roman" w:cs="Times New Roman"/>
          <w:sz w:val="24"/>
          <w:szCs w:val="24"/>
        </w:rPr>
        <w:t>е</w:t>
      </w:r>
      <w:r w:rsidRPr="00A96CF3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993014" w:rsidRPr="00A96CF3">
        <w:rPr>
          <w:rFonts w:ascii="Times New Roman" w:hAnsi="Times New Roman" w:cs="Times New Roman"/>
          <w:sz w:val="24"/>
          <w:szCs w:val="24"/>
        </w:rPr>
        <w:t>е</w:t>
      </w:r>
      <w:r w:rsidRPr="00A96CF3">
        <w:rPr>
          <w:rFonts w:ascii="Times New Roman" w:hAnsi="Times New Roman" w:cs="Times New Roman"/>
          <w:sz w:val="24"/>
          <w:szCs w:val="24"/>
        </w:rPr>
        <w:t>.</w:t>
      </w:r>
    </w:p>
    <w:p w:rsidR="00671D45" w:rsidRPr="00A96CF3" w:rsidRDefault="00671D45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7.Разви</w:t>
      </w:r>
      <w:r w:rsidR="00993014" w:rsidRPr="00A96CF3">
        <w:rPr>
          <w:rFonts w:ascii="Times New Roman" w:hAnsi="Times New Roman" w:cs="Times New Roman"/>
          <w:sz w:val="24"/>
          <w:szCs w:val="24"/>
        </w:rPr>
        <w:t>вать</w:t>
      </w:r>
      <w:r w:rsidRPr="00A96CF3">
        <w:rPr>
          <w:rFonts w:ascii="Times New Roman" w:hAnsi="Times New Roman" w:cs="Times New Roman"/>
          <w:sz w:val="24"/>
          <w:szCs w:val="24"/>
        </w:rPr>
        <w:t xml:space="preserve"> мелк</w:t>
      </w:r>
      <w:r w:rsidR="00993014" w:rsidRPr="00A96CF3">
        <w:rPr>
          <w:rFonts w:ascii="Times New Roman" w:hAnsi="Times New Roman" w:cs="Times New Roman"/>
          <w:sz w:val="24"/>
          <w:szCs w:val="24"/>
        </w:rPr>
        <w:t>ую</w:t>
      </w:r>
      <w:r w:rsidRPr="00A96CF3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993014" w:rsidRPr="00A96CF3">
        <w:rPr>
          <w:rFonts w:ascii="Times New Roman" w:hAnsi="Times New Roman" w:cs="Times New Roman"/>
          <w:sz w:val="24"/>
          <w:szCs w:val="24"/>
        </w:rPr>
        <w:t>у</w:t>
      </w:r>
      <w:r w:rsidRPr="00A96CF3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93014" w:rsidRPr="00A96CF3">
        <w:rPr>
          <w:rFonts w:ascii="Times New Roman" w:hAnsi="Times New Roman" w:cs="Times New Roman"/>
          <w:sz w:val="24"/>
          <w:szCs w:val="24"/>
        </w:rPr>
        <w:t>ую</w:t>
      </w:r>
      <w:r w:rsidRPr="00A96CF3">
        <w:rPr>
          <w:rFonts w:ascii="Times New Roman" w:hAnsi="Times New Roman" w:cs="Times New Roman"/>
          <w:sz w:val="24"/>
          <w:szCs w:val="24"/>
        </w:rPr>
        <w:t xml:space="preserve"> координаци</w:t>
      </w:r>
      <w:r w:rsidR="00993014" w:rsidRPr="00A96CF3">
        <w:rPr>
          <w:rFonts w:ascii="Times New Roman" w:hAnsi="Times New Roman" w:cs="Times New Roman"/>
          <w:sz w:val="24"/>
          <w:szCs w:val="24"/>
        </w:rPr>
        <w:t>ю</w:t>
      </w:r>
      <w:r w:rsidRPr="00A96CF3"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 w:rsidR="00671D45" w:rsidRPr="00A96CF3" w:rsidRDefault="00671D45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8.Разви</w:t>
      </w:r>
      <w:r w:rsidR="00993014" w:rsidRPr="00A96CF3">
        <w:rPr>
          <w:rFonts w:ascii="Times New Roman" w:hAnsi="Times New Roman" w:cs="Times New Roman"/>
          <w:sz w:val="24"/>
          <w:szCs w:val="24"/>
        </w:rPr>
        <w:t>вать</w:t>
      </w:r>
      <w:r w:rsidRPr="00A96CF3">
        <w:rPr>
          <w:rFonts w:ascii="Times New Roman" w:hAnsi="Times New Roman" w:cs="Times New Roman"/>
          <w:sz w:val="24"/>
          <w:szCs w:val="24"/>
        </w:rPr>
        <w:t xml:space="preserve"> психически</w:t>
      </w:r>
      <w:r w:rsidR="00993014" w:rsidRPr="00A96CF3">
        <w:rPr>
          <w:rFonts w:ascii="Times New Roman" w:hAnsi="Times New Roman" w:cs="Times New Roman"/>
          <w:sz w:val="24"/>
          <w:szCs w:val="24"/>
        </w:rPr>
        <w:t>е</w:t>
      </w:r>
      <w:r w:rsidRPr="00A96CF3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993014" w:rsidRPr="00A96CF3">
        <w:rPr>
          <w:rFonts w:ascii="Times New Roman" w:hAnsi="Times New Roman" w:cs="Times New Roman"/>
          <w:sz w:val="24"/>
          <w:szCs w:val="24"/>
        </w:rPr>
        <w:t>ы</w:t>
      </w:r>
      <w:r w:rsidRPr="00A96CF3">
        <w:rPr>
          <w:rFonts w:ascii="Times New Roman" w:hAnsi="Times New Roman" w:cs="Times New Roman"/>
          <w:sz w:val="24"/>
          <w:szCs w:val="24"/>
        </w:rPr>
        <w:t>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Рассмотрим некоторые методы цветотерапии, способствующие укреплению психофизического здоровья детей: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Цветовая визуализация.</w:t>
      </w:r>
      <w:r w:rsidRPr="00A96CF3">
        <w:rPr>
          <w:rFonts w:ascii="Times New Roman" w:hAnsi="Times New Roman" w:cs="Times New Roman"/>
          <w:sz w:val="24"/>
          <w:szCs w:val="24"/>
        </w:rPr>
        <w:t> Заключаются в рассматривании воображаемой картинки или предмета определенного цвета. Мы берем лист бумаги, окрашенный в зеленый цвет. Размер окрашенной площади должно быть не менее 20х40 см. дети садятся на расстоянии 1,5 м от листа бумаги и смотрят на него до 10 минут. Этого времени вполне достаточно, чтобы глаз зафиксировал цвет, передал мозгу, откуда он поступит в центральную нервную систему, а от нее – органу, на который данный цвет оказывает наиболее сильное воздействие.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Цветовая медитация.</w:t>
      </w:r>
      <w:r w:rsidRPr="00A96CF3">
        <w:rPr>
          <w:rFonts w:ascii="Times New Roman" w:hAnsi="Times New Roman" w:cs="Times New Roman"/>
          <w:sz w:val="24"/>
          <w:szCs w:val="24"/>
        </w:rPr>
        <w:t> Дети садятся, закрывают глаза и стараются представить, что помещение, в котором они находятся, окрасилось в зеленый цвет. Когда детям трудно сразу «выловить» нужный цвет, мы находим его среди окружающих нас предметов, сосредотачиваемся на нем и закрываем глаза. Время медитации составляет до 10 минут.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Цветная вода.</w:t>
      </w:r>
      <w:r w:rsidRPr="00A96CF3">
        <w:rPr>
          <w:rFonts w:ascii="Times New Roman" w:hAnsi="Times New Roman" w:cs="Times New Roman"/>
          <w:sz w:val="24"/>
          <w:szCs w:val="24"/>
        </w:rPr>
        <w:t> Для осуществления данного метода цветотерапии используются цветовые подставки (салфетка из хлобчатобумажной ткани). На подставку зеленого цвета помещаем стакан с водой из тонкого, чистого, прозрачного стекла с утолщенным дном. Вода прекрасно воспринимает и сохраняет информацию, поэтому достаточно оставить стакан с водой на зеленой подставке, вода воспримет и передаст необходимую энергию. «Цветную» воду дети пьют не спеша, маленькими глотками.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Приведём ещё несколько примеров по применению цветотерапии в детском саду.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Упражнение «Ощущение цвета» (на расслабление).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Перед началом каждого занятия детям предлагается расслабиться. Расслабление позволяет устранить беспокойство, возбуждение, скованность, восстанавливает силы и здоровье, увеличивает запас энергии. Дети расслабляют плечи, опускают свободно руки, расслабляют лицо, глаза, и смотрят на предметы определенного цвета, например, синего.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 Какие чувства вызывает синий цвет? Какое настроение он создает? Какой он? (Мягкий, нежный, добрый, грустный, спокойный, холодный.)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Далее педагог описывает значение цвета, как он действует на организм.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lastRenderedPageBreak/>
        <w:t>Перед детьми «Цветик-семицветик». Дети должны определить, какого цвета каждый лепесток у этого цветка, загадать желание и оторвать лепесток.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Помогите ветру унести ваш лепесток, подуйте на него длительно и плавно. Вдох делаем носом, а выдох — ртом.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Упражнение «Мою руки» (пальчиковая гимнастика).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Мыло бывает разным-преразным (дети намыливают руки):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Синим (соединяют подушечки указательных, пальцев).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Зеленым (соединяют подушечки средних пальцев).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Оранжевым (соединяют подушечки безымянных пальцев).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Красным (соединяют подушечки мизинцев).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По не пойму, отчего же всегда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Чёрной-пречёрной бывает вода (отображают эмоцию удивления: поднимают вверх брови, округляют глаза, приподнимают плечи, разводят в стороны руки)?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После окончания упражнения расслабляют мышцы тела, свободно свесив руки, слегка согнув колени и наклонив голову вперед.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Упражнение на координацию речи с движением «Желтая песенка».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Желтое солнце на землю глядит. (Руки вверх, потянулись, глаза вверх).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Желтый подсолнух за солнцем следит. (Качание руками влево-вправо)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Желтые груши на ветках висят. (Встряхивание руками вниз)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Желтые листья с деревьев летят. (Махи руками в стороны-вверх-вниз).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Желтая бабочка, желтая букашка.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Желтые лютики, желтая ромашка.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Желтое солнышко, желтенький песочек.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Желтый цвет - радости, радуйся дружочек. (Прыжки на месте)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«Покрывала Феи»</w:t>
      </w:r>
      <w:r w:rsidRPr="00A96CF3">
        <w:rPr>
          <w:rFonts w:ascii="Times New Roman" w:hAnsi="Times New Roman" w:cs="Times New Roman"/>
          <w:sz w:val="24"/>
          <w:szCs w:val="24"/>
        </w:rPr>
        <w:t> - цветные полотна из прозрачной ткани насыщенных и пастельных цветов. Сквозь них дети рассматривают окружающее пространство, обертываются в них. Это дает ощутимый терапевтический эффект и развивает цветовые ассоциации, успокаивает, настраивает на позитивный лад, развивает воображение и фантазию. Смена цветового пространства эффективно действует на эмоциональное состояние малыша.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«Разноцветный дождик»</w:t>
      </w:r>
      <w:r w:rsidRPr="00A96CF3">
        <w:rPr>
          <w:rFonts w:ascii="Times New Roman" w:hAnsi="Times New Roman" w:cs="Times New Roman"/>
          <w:sz w:val="24"/>
          <w:szCs w:val="24"/>
        </w:rPr>
        <w:t> - пробегая под «теплыми» и «холодными» струями разноцветного дождя, педагог предлагает детям изобразить мимикой или рассказать о своих эмоциях, которые у них вызывает тот или иной цвет. Малышу, который грустит, можно предложить побегать под теплыми струями; разбушевавшемуся – под «холодными». Можно побегать вдоль от «теплых» до «холодных» струй и обратно, изображая соответствующие эмоции. Таким образом, дети учатся управлять своими эмоциями, меняя свое настроение, правильно ощущать цвета.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«Зажги радугу»</w:t>
      </w:r>
      <w:r w:rsidRPr="00A96CF3">
        <w:rPr>
          <w:rFonts w:ascii="Times New Roman" w:hAnsi="Times New Roman" w:cs="Times New Roman"/>
          <w:sz w:val="24"/>
          <w:szCs w:val="24"/>
        </w:rPr>
        <w:t> - на полу расстилается белое полотно с размеченными тесьмой дугами. Детям предлагается «зажечь радугу», т.е. выложить дуги радуги, например, крышками. В этой игре дети учатся взаимодействовать друг с другом, они общаются, придумывают название своей страны, истории про ее жителей. Они могут и сами очутиться в этой стране и рассказать о своих приключениях. Учитываю психоэмоциональное состояние детей, их коммуникативные качества. «Холодные» цвета радуги можно предложить «зажечь» детям активным, подвижным. Замкнутым, малоподвижным – «теплые». Вариантов объединения детей в группы множество, в зависимости от ситуации, от настроения и поведения детей, от решаемой задачи.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Элементы цветотерапии можно применять и в логопедической работе, как на индивидуальных занятиях, так и на подгрупповых и групповых.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Автоматизация звуков: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Автоматизация звука «р»: красный, розовый, бордовый, серый, чёрный, оранжевый.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lastRenderedPageBreak/>
        <w:t>Автоматизация звука «рь»: сиреневый, коричневый, серебряный.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Автоматизация звуков «с» и «сь»: красный, синий, серый, серебряный.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Автоматизация звуков «з» и «зь»: золотой, розовый, зеленый.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Автоматизация звука «ж»: жёлтый, оранжевый.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Автоматизация звука «л»: белый, золотой, голубой, жёлтый.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Автоматизация звука «ль»: зелёный, фиолетовый. Автоматизация звука «ч»: чёрный, коричневый.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Согласование существительных с прилагательными в роде и числе: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Синий платочек,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Синяя страна,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Синее небо,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Синие глаза.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Изменение прилагательных вместе с существительными по падежам:</w:t>
      </w:r>
      <w:r w:rsidRPr="00A96CF3">
        <w:rPr>
          <w:rFonts w:ascii="Times New Roman" w:hAnsi="Times New Roman" w:cs="Times New Roman"/>
          <w:sz w:val="24"/>
          <w:szCs w:val="24"/>
        </w:rPr>
        <w:t> (Есть) синий василёк. (Нет) синего василька. (Подошёл) к синему васильку. (Вижу) синий василёк. (Любуюсь) синим васильком. (Думаю) о синем васильке.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Практическое усвоение предлогов: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Розовая бабочка вылетела из розовой комнаты,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Розовая бабочка прилетела на розову</w:t>
      </w:r>
      <w:bookmarkStart w:id="0" w:name="_GoBack"/>
      <w:bookmarkEnd w:id="0"/>
      <w:r w:rsidRPr="00A96CF3">
        <w:rPr>
          <w:rFonts w:ascii="Times New Roman" w:hAnsi="Times New Roman" w:cs="Times New Roman"/>
          <w:sz w:val="24"/>
          <w:szCs w:val="24"/>
        </w:rPr>
        <w:t>ю полянку,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Розовая бабочка подлетела к розовой гвоздике,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Розовая бабочка перелетела на розовую звезду.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Согласование количественных числительных с прилагательными и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i/>
          <w:iCs/>
          <w:sz w:val="24"/>
          <w:szCs w:val="24"/>
        </w:rPr>
        <w:t>существительными разных родов: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Одна розовая бусинка.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Две розовой бусинки.</w:t>
      </w:r>
    </w:p>
    <w:p w:rsidR="00D21674" w:rsidRPr="00A96CF3" w:rsidRDefault="00D21674" w:rsidP="00A9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Пять розовых бусинок.</w:t>
      </w:r>
    </w:p>
    <w:p w:rsidR="000C7A10" w:rsidRPr="00A96CF3" w:rsidRDefault="000C7A10" w:rsidP="008A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i/>
          <w:iCs/>
          <w:sz w:val="24"/>
          <w:szCs w:val="24"/>
        </w:rPr>
        <w:t>Красный цвет.</w:t>
      </w:r>
      <w:r w:rsidRPr="00A96CF3">
        <w:rPr>
          <w:rFonts w:ascii="Times New Roman" w:hAnsi="Times New Roman" w:cs="Times New Roman"/>
          <w:sz w:val="24"/>
          <w:szCs w:val="24"/>
        </w:rPr>
        <w:br/>
        <w:t>Упражнение №1</w:t>
      </w:r>
      <w:r w:rsidRPr="00A96CF3">
        <w:rPr>
          <w:rFonts w:ascii="Times New Roman" w:hAnsi="Times New Roman" w:cs="Times New Roman"/>
          <w:sz w:val="24"/>
          <w:szCs w:val="24"/>
        </w:rPr>
        <w:br/>
        <w:t>Цель: коррекция страхов, инертности, апатии.</w:t>
      </w:r>
      <w:r w:rsidRPr="00A96CF3">
        <w:rPr>
          <w:rFonts w:ascii="Times New Roman" w:hAnsi="Times New Roman" w:cs="Times New Roman"/>
          <w:sz w:val="24"/>
          <w:szCs w:val="24"/>
        </w:rPr>
        <w:br/>
        <w:t>Ход: в пластиковые тарелки налить пальчиковую краску красного цвета. Под музыку мизинцами левой руки и правой руки ставить точки на листе бумаги. Спросите у ребенка: «На что похожа картина, которую вы нарисовали».</w:t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i/>
          <w:iCs/>
          <w:sz w:val="24"/>
          <w:szCs w:val="24"/>
        </w:rPr>
        <w:t>Оранжевый цвет.</w:t>
      </w:r>
      <w:r w:rsidRPr="00A96CF3">
        <w:rPr>
          <w:rFonts w:ascii="Times New Roman" w:hAnsi="Times New Roman" w:cs="Times New Roman"/>
          <w:sz w:val="24"/>
          <w:szCs w:val="24"/>
        </w:rPr>
        <w:br/>
        <w:t>Упражнение №1</w:t>
      </w:r>
      <w:r w:rsidRPr="00A96CF3">
        <w:rPr>
          <w:rFonts w:ascii="Times New Roman" w:hAnsi="Times New Roman" w:cs="Times New Roman"/>
          <w:sz w:val="24"/>
          <w:szCs w:val="24"/>
        </w:rPr>
        <w:br/>
        <w:t>Цель: коррекция застенчивости, замкнутости, скованности.</w:t>
      </w:r>
      <w:r w:rsidRPr="00A96CF3">
        <w:rPr>
          <w:rFonts w:ascii="Times New Roman" w:hAnsi="Times New Roman" w:cs="Times New Roman"/>
          <w:sz w:val="24"/>
          <w:szCs w:val="24"/>
        </w:rPr>
        <w:br/>
        <w:t>Ход: на плотный картон нанести клей, насыпать пшенную крупу, распределяя по всему листу, подождать, пока высохнет. Под музыку пальчиковой краской оранжево цвета раскрасить пшено.</w:t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sz w:val="24"/>
          <w:szCs w:val="24"/>
        </w:rPr>
        <w:br/>
        <w:t xml:space="preserve">Упражнение №2 </w:t>
      </w:r>
      <w:r w:rsidRPr="00A96CF3">
        <w:rPr>
          <w:rFonts w:ascii="Times New Roman" w:hAnsi="Times New Roman" w:cs="Times New Roman"/>
          <w:sz w:val="24"/>
          <w:szCs w:val="24"/>
        </w:rPr>
        <w:br/>
        <w:t>Цель: коррекция застенчивости, замкнутости, скованности.</w:t>
      </w:r>
      <w:r w:rsidRPr="00A96CF3">
        <w:rPr>
          <w:rFonts w:ascii="Times New Roman" w:hAnsi="Times New Roman" w:cs="Times New Roman"/>
          <w:sz w:val="24"/>
          <w:szCs w:val="24"/>
        </w:rPr>
        <w:br/>
        <w:t>Ход: педагог дает задание детям вырезать бабочек двух цветов: красного и желтого. После того как все вырезали своих бабочек, приступаем к раскрашиванию пальцами оранжево узора на бабочке. Молодцы! Закройте глаза и представьте себя большой бабочкой оранжево цвета. (Включается музыка). Рассмотрите ее получше. По окончании музыки откройте глаза и пройдите за стол.</w:t>
      </w:r>
      <w:r w:rsidRPr="00A96CF3">
        <w:rPr>
          <w:rFonts w:ascii="Times New Roman" w:hAnsi="Times New Roman" w:cs="Times New Roman"/>
          <w:sz w:val="24"/>
          <w:szCs w:val="24"/>
        </w:rPr>
        <w:br/>
        <w:t xml:space="preserve">Мы с вами только что представляли себя оранжевыми бабочками. Сейчас мы будем вырезать бабочку из листа белой бумаги. Посмотрите, как это делается. (Взрослый объясняет и показывает технологии вырезания, смешивания двух цветов: красного и желтого). После того </w:t>
      </w:r>
      <w:r w:rsidRPr="00A96CF3">
        <w:rPr>
          <w:rFonts w:ascii="Times New Roman" w:hAnsi="Times New Roman" w:cs="Times New Roman"/>
          <w:sz w:val="24"/>
          <w:szCs w:val="24"/>
        </w:rPr>
        <w:lastRenderedPageBreak/>
        <w:t>как все вырезали своих бабочек, приступаем к раскрашиванию пальцами оранжево узора на бабочке. Молодцы!</w:t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i/>
          <w:iCs/>
          <w:sz w:val="24"/>
          <w:szCs w:val="24"/>
        </w:rPr>
        <w:t>Желтый цвет</w:t>
      </w:r>
      <w:r w:rsidRPr="00A96CF3">
        <w:rPr>
          <w:rFonts w:ascii="Times New Roman" w:hAnsi="Times New Roman" w:cs="Times New Roman"/>
          <w:sz w:val="24"/>
          <w:szCs w:val="24"/>
        </w:rPr>
        <w:br/>
        <w:t>Упражнение №1</w:t>
      </w:r>
      <w:r w:rsidRPr="00A96CF3">
        <w:rPr>
          <w:rFonts w:ascii="Times New Roman" w:hAnsi="Times New Roman" w:cs="Times New Roman"/>
          <w:sz w:val="24"/>
          <w:szCs w:val="24"/>
        </w:rPr>
        <w:br/>
        <w:t>Цель: коррекция гиперреактивности, формирование самоконтроля, повышение самооценки.</w:t>
      </w:r>
      <w:r w:rsidRPr="00A96CF3">
        <w:rPr>
          <w:rFonts w:ascii="Times New Roman" w:hAnsi="Times New Roman" w:cs="Times New Roman"/>
          <w:sz w:val="24"/>
          <w:szCs w:val="24"/>
        </w:rPr>
        <w:br/>
        <w:t>Ход: на листе акварельной бумаги нарисовать ветку мимозы. Из бархатной бумаги желтого цвета сделать конфетти. Под музыку наклеить конфетти на изображение ветки, ветку и листья раскрасить акварельной краской зеленого цвета.</w:t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sz w:val="24"/>
          <w:szCs w:val="24"/>
        </w:rPr>
        <w:br/>
        <w:t>Упражнение №2</w:t>
      </w:r>
      <w:r w:rsidRPr="00A96CF3">
        <w:rPr>
          <w:rFonts w:ascii="Times New Roman" w:hAnsi="Times New Roman" w:cs="Times New Roman"/>
          <w:sz w:val="24"/>
          <w:szCs w:val="24"/>
        </w:rPr>
        <w:br/>
        <w:t>Цель: коррекция гиперреактивности, формирование самоконтроля, повышение самооценки.</w:t>
      </w:r>
      <w:r w:rsidRPr="00A96CF3">
        <w:rPr>
          <w:rFonts w:ascii="Times New Roman" w:hAnsi="Times New Roman" w:cs="Times New Roman"/>
          <w:sz w:val="24"/>
          <w:szCs w:val="24"/>
        </w:rPr>
        <w:br/>
        <w:t>Ход: ребенок наклеивает свой листок на бумагу. Листок может быть головой, туловищем, платьем или чем-либо другим. Цветными карандашами дорисовывают все необходимое, чтобы получился автопортрет. Если ребенок отказывается изображать себя, то он может изобразить то, что ему хочется.</w:t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i/>
          <w:iCs/>
          <w:sz w:val="24"/>
          <w:szCs w:val="24"/>
        </w:rPr>
        <w:t>Зеленый цвет</w:t>
      </w:r>
      <w:r w:rsidRPr="00A96CF3">
        <w:rPr>
          <w:rFonts w:ascii="Times New Roman" w:hAnsi="Times New Roman" w:cs="Times New Roman"/>
          <w:sz w:val="24"/>
          <w:szCs w:val="24"/>
        </w:rPr>
        <w:br/>
        <w:t>Упражнение №1</w:t>
      </w:r>
      <w:r w:rsidRPr="00A96CF3">
        <w:rPr>
          <w:rFonts w:ascii="Times New Roman" w:hAnsi="Times New Roman" w:cs="Times New Roman"/>
          <w:sz w:val="24"/>
          <w:szCs w:val="24"/>
        </w:rPr>
        <w:br/>
        <w:t>Цель: коррекция возбудимости, тревожности, гиперактивности.</w:t>
      </w:r>
      <w:r w:rsidRPr="00A96CF3">
        <w:rPr>
          <w:rFonts w:ascii="Times New Roman" w:hAnsi="Times New Roman" w:cs="Times New Roman"/>
          <w:sz w:val="24"/>
          <w:szCs w:val="24"/>
        </w:rPr>
        <w:br/>
        <w:t>Ход: на листе акварельной бумаги или картона нарисовать грозди винограда. От куска пластилина зеленого цвета отрезать небольшой кусочек, скатать в шарик. Под музыку отделять от шарика кусочки и размазывать по изображению ягод, листья раскрасить акварельной краской светло-зеленого цвета.</w:t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sz w:val="24"/>
          <w:szCs w:val="24"/>
        </w:rPr>
        <w:br/>
        <w:t>Упражнение №2</w:t>
      </w:r>
      <w:r w:rsidRPr="00A96CF3">
        <w:rPr>
          <w:rFonts w:ascii="Times New Roman" w:hAnsi="Times New Roman" w:cs="Times New Roman"/>
          <w:sz w:val="24"/>
          <w:szCs w:val="24"/>
        </w:rPr>
        <w:br/>
        <w:t>Цель: коррекция возбудимости, тревожности, гиперактивности.</w:t>
      </w:r>
      <w:r w:rsidRPr="00A96CF3">
        <w:rPr>
          <w:rFonts w:ascii="Times New Roman" w:hAnsi="Times New Roman" w:cs="Times New Roman"/>
          <w:sz w:val="24"/>
          <w:szCs w:val="24"/>
        </w:rPr>
        <w:br/>
        <w:t>Ход: назовите лесных жителей – зверей, птиц, насекомых – зеленого цвета (зеленая ящерица, зеленая змея, лягушка, гусеница, бабочка, жучок, кузнечик и т. д.) . Сейчас каждый из вас превратится в любое зеленое существо, и когда зазвучит музыка, вы будете двигаться как ваши герои. То есть бабочка будет летать, кузнечики – прыгать, змеи-ползать, лягушка-скакать. Покажите, как вы будете двигаться. Хорошо! Когда музыка остановится, ваш герой должен замереть на месте. (Игра повторяется несколько раз).</w:t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i/>
          <w:iCs/>
          <w:sz w:val="24"/>
          <w:szCs w:val="24"/>
        </w:rPr>
        <w:t>Голубой цвет</w:t>
      </w:r>
      <w:r w:rsidRPr="00A96CF3">
        <w:rPr>
          <w:rFonts w:ascii="Times New Roman" w:hAnsi="Times New Roman" w:cs="Times New Roman"/>
          <w:sz w:val="24"/>
          <w:szCs w:val="24"/>
        </w:rPr>
        <w:br/>
        <w:t>Упражнение №1</w:t>
      </w:r>
      <w:r w:rsidRPr="00A96CF3">
        <w:rPr>
          <w:rFonts w:ascii="Times New Roman" w:hAnsi="Times New Roman" w:cs="Times New Roman"/>
          <w:sz w:val="24"/>
          <w:szCs w:val="24"/>
        </w:rPr>
        <w:br/>
        <w:t>Цель: коррекция тревожности, агрессии, повышенной возбудимости.</w:t>
      </w:r>
      <w:r w:rsidRPr="00A96CF3">
        <w:rPr>
          <w:rFonts w:ascii="Times New Roman" w:hAnsi="Times New Roman" w:cs="Times New Roman"/>
          <w:sz w:val="24"/>
          <w:szCs w:val="24"/>
        </w:rPr>
        <w:br/>
        <w:t>Ход: на акварельной бумаге приклеить несколько кусочков ваты (облака).</w:t>
      </w:r>
      <w:r w:rsidRPr="00A96CF3">
        <w:rPr>
          <w:rFonts w:ascii="Times New Roman" w:hAnsi="Times New Roman" w:cs="Times New Roman"/>
          <w:sz w:val="24"/>
          <w:szCs w:val="24"/>
        </w:rPr>
        <w:br/>
        <w:t>Под музыку «Звуки природы. Пение птиц» пальчиковой краской голубого цвета раскрасить небо. Покажите детям, как смешивать синий и белый цвета, чтобы получился необходимый оттенок голубого.</w:t>
      </w:r>
      <w:r w:rsidRPr="00A96CF3">
        <w:rPr>
          <w:rFonts w:ascii="Times New Roman" w:hAnsi="Times New Roman" w:cs="Times New Roman"/>
          <w:sz w:val="24"/>
          <w:szCs w:val="24"/>
        </w:rPr>
        <w:br/>
      </w:r>
      <w:r w:rsidRPr="00A96CF3">
        <w:rPr>
          <w:rFonts w:ascii="Times New Roman" w:hAnsi="Times New Roman" w:cs="Times New Roman"/>
          <w:sz w:val="24"/>
          <w:szCs w:val="24"/>
        </w:rPr>
        <w:br/>
        <w:t>Упражнение №2</w:t>
      </w:r>
      <w:r w:rsidRPr="00A96CF3">
        <w:rPr>
          <w:rFonts w:ascii="Times New Roman" w:hAnsi="Times New Roman" w:cs="Times New Roman"/>
          <w:sz w:val="24"/>
          <w:szCs w:val="24"/>
        </w:rPr>
        <w:br/>
        <w:t>Цель: коррекция тревожности, агрессии, повышенной возбудимости.</w:t>
      </w:r>
      <w:r w:rsidRPr="00A96CF3">
        <w:rPr>
          <w:rFonts w:ascii="Times New Roman" w:hAnsi="Times New Roman" w:cs="Times New Roman"/>
          <w:sz w:val="24"/>
          <w:szCs w:val="24"/>
        </w:rPr>
        <w:br/>
        <w:t>Ход: подготовить 10 отрезков мулине голубого цвета. На листе акварельной бумаги или картона нарисовать несколько волнистых линий одну над другой. Под музыку наклеить нитки на линии, стараясь соблюдать форму.</w:t>
      </w:r>
    </w:p>
    <w:p w:rsidR="000C7A10" w:rsidRPr="00F815F9" w:rsidRDefault="00344715" w:rsidP="008A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CF3">
        <w:rPr>
          <w:rFonts w:ascii="Times New Roman" w:hAnsi="Times New Roman" w:cs="Times New Roman"/>
          <w:sz w:val="24"/>
          <w:szCs w:val="24"/>
        </w:rPr>
        <w:t>Т</w:t>
      </w:r>
      <w:r w:rsidR="008B5658" w:rsidRPr="00A96CF3">
        <w:rPr>
          <w:rFonts w:ascii="Times New Roman" w:hAnsi="Times New Roman" w:cs="Times New Roman"/>
          <w:sz w:val="24"/>
          <w:szCs w:val="24"/>
        </w:rPr>
        <w:t>аким образом</w:t>
      </w:r>
      <w:r w:rsidR="008718BC" w:rsidRPr="00A96CF3">
        <w:rPr>
          <w:rFonts w:ascii="Times New Roman" w:hAnsi="Times New Roman" w:cs="Times New Roman"/>
          <w:sz w:val="24"/>
          <w:szCs w:val="24"/>
        </w:rPr>
        <w:t>детальное изучение и применение цветотерапии</w:t>
      </w:r>
      <w:r w:rsidR="008B5658" w:rsidRPr="00A96CF3">
        <w:rPr>
          <w:rFonts w:ascii="Times New Roman" w:hAnsi="Times New Roman" w:cs="Times New Roman"/>
          <w:sz w:val="24"/>
          <w:szCs w:val="24"/>
        </w:rPr>
        <w:t>в дошкольных образовательных учреждениях – это од</w:t>
      </w:r>
      <w:r w:rsidR="008718BC" w:rsidRPr="00A96CF3">
        <w:rPr>
          <w:rFonts w:ascii="Times New Roman" w:hAnsi="Times New Roman" w:cs="Times New Roman"/>
          <w:sz w:val="24"/>
          <w:szCs w:val="24"/>
        </w:rPr>
        <w:t>ин</w:t>
      </w:r>
      <w:r w:rsidR="008B5658" w:rsidRPr="00A96CF3">
        <w:rPr>
          <w:rFonts w:ascii="Times New Roman" w:hAnsi="Times New Roman" w:cs="Times New Roman"/>
          <w:sz w:val="24"/>
          <w:szCs w:val="24"/>
        </w:rPr>
        <w:t xml:space="preserve"> из эффективных способов достижения лучшей социальной адаптации</w:t>
      </w:r>
      <w:r w:rsidR="008718BC" w:rsidRPr="00A96CF3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8B5658" w:rsidRPr="00A96CF3">
        <w:rPr>
          <w:rFonts w:ascii="Times New Roman" w:hAnsi="Times New Roman" w:cs="Times New Roman"/>
          <w:sz w:val="24"/>
          <w:szCs w:val="24"/>
        </w:rPr>
        <w:t>.</w:t>
      </w:r>
    </w:p>
    <w:sectPr w:rsidR="000C7A10" w:rsidRPr="00F815F9" w:rsidSect="00D128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0D4"/>
    <w:multiLevelType w:val="multilevel"/>
    <w:tmpl w:val="7416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A10"/>
    <w:rsid w:val="000C7A10"/>
    <w:rsid w:val="00133BB4"/>
    <w:rsid w:val="00274B03"/>
    <w:rsid w:val="00344715"/>
    <w:rsid w:val="00671D45"/>
    <w:rsid w:val="00692C28"/>
    <w:rsid w:val="008718BC"/>
    <w:rsid w:val="008A1A2D"/>
    <w:rsid w:val="008A5E76"/>
    <w:rsid w:val="008B5658"/>
    <w:rsid w:val="00993014"/>
    <w:rsid w:val="00A96CF3"/>
    <w:rsid w:val="00AB03F7"/>
    <w:rsid w:val="00C66938"/>
    <w:rsid w:val="00C858A1"/>
    <w:rsid w:val="00D12890"/>
    <w:rsid w:val="00D21674"/>
    <w:rsid w:val="00D3147F"/>
    <w:rsid w:val="00D87BF7"/>
    <w:rsid w:val="00E9337B"/>
    <w:rsid w:val="00F8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9341-5058-4850-9E97-4A31535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A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1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Молчанов</dc:creator>
  <cp:keywords/>
  <dc:description/>
  <cp:lastModifiedBy>Оля</cp:lastModifiedBy>
  <cp:revision>12</cp:revision>
  <dcterms:created xsi:type="dcterms:W3CDTF">2021-03-22T13:34:00Z</dcterms:created>
  <dcterms:modified xsi:type="dcterms:W3CDTF">2025-06-02T17:30:00Z</dcterms:modified>
</cp:coreProperties>
</file>