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BB" w:rsidRPr="007244BB" w:rsidRDefault="007244BB" w:rsidP="007244B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44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 ГОСУДАРСТВЕННЫХ УСЛУГ, ОКАЗЫВАЕМЫХ В СФЕРЕ ОБРАЗОВАНИЯ</w:t>
      </w:r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5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Бесплатное и льготное питание</w:t>
        </w:r>
      </w:hyperlink>
    </w:p>
    <w:p w:rsid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6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Прием и зачисление в 1-й класс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7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Прием и зачисление в 10-й класс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8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Бесплатный подвоз детей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9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Перевод детей между учебными заведениями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10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Выдача дубликата документа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11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Отдых в лагере</w:t>
        </w:r>
      </w:hyperlink>
    </w:p>
    <w:p w:rsidR="007244BB" w:rsidRPr="007244BB" w:rsidRDefault="007244BB" w:rsidP="007244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hyperlink r:id="rId12" w:tgtFrame="_full" w:history="1">
        <w:r w:rsidRPr="007244BB">
          <w:rPr>
            <w:rFonts w:ascii="Times New Roman" w:hAnsi="Times New Roman" w:cs="Times New Roman"/>
            <w:color w:val="000000" w:themeColor="text1"/>
            <w:sz w:val="28"/>
            <w:lang w:eastAsia="ru-RU"/>
          </w:rPr>
          <w:t>Обучение на дому</w:t>
        </w:r>
      </w:hyperlink>
    </w:p>
    <w:p w:rsidR="007244BB" w:rsidRPr="007244BB" w:rsidRDefault="007244BB" w:rsidP="007244BB">
      <w:pPr>
        <w:pStyle w:val="a7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244BB">
        <w:rPr>
          <w:rFonts w:ascii="Times New Roman" w:hAnsi="Times New Roman" w:cs="Times New Roman"/>
          <w:sz w:val="28"/>
        </w:rPr>
        <w:br/>
      </w:r>
      <w:proofErr w:type="spellStart"/>
      <w:r w:rsidRPr="007244BB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  <w:t>Государственны</w:t>
      </w:r>
      <w:proofErr w:type="spellEnd"/>
      <w:r w:rsidRPr="007244BB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val="kk-KZ" w:eastAsia="ru-RU"/>
        </w:rPr>
        <w:t>е у</w:t>
      </w:r>
      <w:r w:rsidRPr="007244BB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  <w:t>слуг</w:t>
      </w:r>
      <w:r w:rsidRPr="007244BB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val="kk-KZ" w:eastAsia="ru-RU"/>
        </w:rPr>
        <w:t>и</w:t>
      </w:r>
      <w:r w:rsidRPr="007244BB">
        <w:rPr>
          <w:rStyle w:val="a8"/>
          <w:rFonts w:ascii="Times New Roman" w:hAnsi="Times New Roman" w:cs="Times New Roman"/>
          <w:i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44BB">
        <w:rPr>
          <w:rStyle w:val="a8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осуществляется в электронном формате через интернет-портал </w:t>
      </w:r>
      <w:r>
        <w:rPr>
          <w:rStyle w:val="a4"/>
          <w:rFonts w:ascii="Times New Roman" w:hAnsi="Times New Roman" w:cs="Times New Roman"/>
          <w:iCs/>
          <w:color w:val="373737"/>
          <w:sz w:val="28"/>
          <w:szCs w:val="28"/>
          <w:bdr w:val="none" w:sz="0" w:space="0" w:color="auto" w:frame="1"/>
          <w:shd w:val="clear" w:color="auto" w:fill="FFFFFF"/>
        </w:rPr>
        <w:t>e.bilimal.kz</w:t>
      </w:r>
      <w:r>
        <w:rPr>
          <w:rStyle w:val="a8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7244BB">
        <w:rPr>
          <w:rStyle w:val="a8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через электронное правительство Республики Казахстан </w:t>
      </w:r>
      <w:r w:rsidRPr="007244BB">
        <w:rPr>
          <w:rStyle w:val="a8"/>
          <w:rFonts w:ascii="Times New Roman" w:hAnsi="Times New Roman" w:cs="Times New Roman"/>
          <w:i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egov.kz</w:t>
      </w:r>
      <w:r w:rsidRPr="007244BB">
        <w:rPr>
          <w:rStyle w:val="a8"/>
          <w:rFonts w:ascii="Helvetica" w:hAnsi="Helvetica"/>
          <w:i w:val="0"/>
          <w:color w:val="373737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7244BB" w:rsidRPr="007244BB" w:rsidRDefault="007244BB" w:rsidP="007244BB">
      <w:pPr>
        <w:pStyle w:val="a6"/>
        <w:rPr>
          <w:rFonts w:ascii="Times New Roman" w:hAnsi="Times New Roman" w:cs="Times New Roman"/>
          <w:sz w:val="28"/>
        </w:rPr>
      </w:pPr>
    </w:p>
    <w:p w:rsidR="007244BB" w:rsidRPr="007244BB" w:rsidRDefault="007244BB" w:rsidP="007244B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244BB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7244BB" w:rsidRPr="007244BB" w:rsidRDefault="007244BB" w:rsidP="007244B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244BB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  <w:bookmarkStart w:id="0" w:name="_GoBack"/>
      <w:bookmarkEnd w:id="0"/>
    </w:p>
    <w:p w:rsidR="007244BB" w:rsidRPr="007244BB" w:rsidRDefault="007244BB" w:rsidP="007244B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244BB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sectPr w:rsidR="007244BB" w:rsidRPr="0072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41D"/>
    <w:multiLevelType w:val="hybridMultilevel"/>
    <w:tmpl w:val="311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F2B3E"/>
    <w:multiLevelType w:val="hybridMultilevel"/>
    <w:tmpl w:val="5644E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340ED"/>
    <w:multiLevelType w:val="multilevel"/>
    <w:tmpl w:val="FC3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C1107"/>
    <w:multiLevelType w:val="hybridMultilevel"/>
    <w:tmpl w:val="E86E8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47D45"/>
    <w:multiLevelType w:val="multilevel"/>
    <w:tmpl w:val="03B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BB"/>
    <w:rsid w:val="007244BB"/>
    <w:rsid w:val="00A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E41D-5520-4F45-93F0-647A337C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BB"/>
    <w:rPr>
      <w:b/>
      <w:bCs/>
    </w:rPr>
  </w:style>
  <w:style w:type="character" w:styleId="a5">
    <w:name w:val="Hyperlink"/>
    <w:basedOn w:val="a0"/>
    <w:uiPriority w:val="99"/>
    <w:semiHidden/>
    <w:unhideWhenUsed/>
    <w:rsid w:val="007244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44BB"/>
    <w:pPr>
      <w:ind w:left="720"/>
      <w:contextualSpacing/>
    </w:pPr>
  </w:style>
  <w:style w:type="paragraph" w:styleId="a7">
    <w:name w:val="No Spacing"/>
    <w:uiPriority w:val="1"/>
    <w:qFormat/>
    <w:rsid w:val="007244BB"/>
    <w:pPr>
      <w:spacing w:after="0" w:line="240" w:lineRule="auto"/>
    </w:pPr>
  </w:style>
  <w:style w:type="character" w:styleId="a8">
    <w:name w:val="Emphasis"/>
    <w:basedOn w:val="a0"/>
    <w:uiPriority w:val="20"/>
    <w:qFormat/>
    <w:rsid w:val="00724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bilimal.kz/main/view?type=trans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bilimal.kz/main/view?type=tenclass" TargetMode="External"/><Relationship Id="rId12" Type="http://schemas.openxmlformats.org/officeDocument/2006/relationships/hyperlink" Target="https://e.bilimal.kz/main/view?type=study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bilimal.kz/main/view?type=school" TargetMode="External"/><Relationship Id="rId11" Type="http://schemas.openxmlformats.org/officeDocument/2006/relationships/hyperlink" Target="https://e.bilimal.kz/main/view?type=camp" TargetMode="External"/><Relationship Id="rId5" Type="http://schemas.openxmlformats.org/officeDocument/2006/relationships/hyperlink" Target="https://e.bilimal.kz/main/view?type=meals" TargetMode="External"/><Relationship Id="rId10" Type="http://schemas.openxmlformats.org/officeDocument/2006/relationships/hyperlink" Target="https://e.bilimal.kz/main/view?type=dupl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bilimal.kz/main/view?type=transi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ШГЖ</dc:creator>
  <cp:keywords/>
  <dc:description/>
  <cp:lastModifiedBy>ШГЖ</cp:lastModifiedBy>
  <cp:revision>1</cp:revision>
  <dcterms:created xsi:type="dcterms:W3CDTF">2022-06-29T04:14:00Z</dcterms:created>
  <dcterms:modified xsi:type="dcterms:W3CDTF">2022-06-29T04:23:00Z</dcterms:modified>
</cp:coreProperties>
</file>