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8390" w14:textId="cc68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"Реабилитация и социальная адаптация детей и подростков с проблемами в развитии"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используется следующее понятие: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"Обследование и оказание психолого-медико-педагогической консультативной помощи детям с ограниченными возможностями" (далее – государственная услуга) оказывается психолого-медико- педагогическими консультациями (далее – услугодатель).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обращается в канцелярию услугодателя и/или через веб-портал "электронного правительства" www.egov.kz.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через канцелярию услугодателя регистратор назначает дату психолого-медико-педагогического обследования и вносит данные в Журнал предварительной записи детей на консультацию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уведомляет услугополучателя.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услугополучатель предоставляет в назначенный день психолого-медико-педагогического обследования.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 (или) при непосредственном обращении услугополучателя.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течении двух рабочих дней осуществляет обработку (проверку, регистрацию) электронного запроса услугополучателя и направляет уведомление о статусе электронного запроса и дате психолого-медико-педагогического обследования в "личный кабинет" услугополучателя на портале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ожидания в очереди на психолого-медико-педагогическое обследование составляет до тридцати календарных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портала.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предоставлении услугополучателем полного пакета документов регистратор в назначенный день при явке услугополучателя вносит данные услугополучателя в Журнал учета обследования детей в ПМПК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передает пакет документов специалистам.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пакета документов специалистами проводится психолого-медико-педагогическое обследование ребенка в присутствии родителей (законных представителей) и консультирование специалистами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психолого-медико-педагогического обследования специалистами услугодателя формируется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Письменное заключение подписывается руководителем услугодателя и выдается услугополучателю в день обследования и/или услугодатель направляет в "личный кабинет" услугополучателя на портале в форме электронного документа в течение двух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предварительной записи детей на консультацию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4499"/>
        <w:gridCol w:w="1415"/>
        <w:gridCol w:w="870"/>
        <w:gridCol w:w="2686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 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обследования</w:t>
            </w:r>
          </w:p>
          <w:bookmarkEnd w:id="40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ТАӘ (ол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ребенка(при его наличии)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  <w:bookmarkEnd w:id="4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bookmarkEnd w:id="43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ПМПК-ға келу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обращения в ПМПК</w:t>
            </w:r>
          </w:p>
          <w:bookmarkEnd w:id="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156"/>
        <w:gridCol w:w="9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Стандарт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–психолого-медико-педагогическая консультация;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–веб-портал "электронного правительства": www.egov.kz;</w:t>
            </w:r>
          </w:p>
          <w:bookmarkEnd w:id="45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ожидания в очереди на психолого-медико-педагогическое обследование составляет до тридцати календарных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к услугодателю дата психолого-медико-педагогического обследования назначается в день обращения.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психолого-медико-педагогическое обследование проводится в назначенный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к услугодателю – не более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 допустимое время обслуживания услугополучателя – не более 15 (пятнадцать) минут. </w:t>
            </w:r>
          </w:p>
          <w:bookmarkEnd w:id="46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47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4 к настоящим Правилам.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bookmarkEnd w:id="48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 включительно, кроме выходных и праздничных дней, согласно Трудовому кодексу Республики Казахстан и в соответствии установленным графиком работы услугодателя, указанным на интернет-ресурсе Министерства: www.edu.gov.kz в разделе "Государственная услуга".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в порядке очереди в день обращения с 9.00 до 17.30 часов в соответствии установленным графиком работы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предварительная запись по телефону и (или) при непосредственном обращении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49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свидетельство о рождении (оригинал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заключение об инвалидности (при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формы первичной медицинской документации организаций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№ 112/у "История развития ребенка";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перечисленные в подпунктах 1), 2) предоставляются в подлинниках и копиях, после сверки которых подлинники возвращаются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к услугодателю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свидетельство о рождении (оригинал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заключение об инвалидности (при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формы первичной медицинской документации организаций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№ 112/у "История развития ребенка";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50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4 к настоящим Правилам и направляет в "личный кабинет" портала.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 образования</w:t>
      </w:r>
    </w:p>
    <w:bookmarkEnd w:id="52"/>
    <w:bookmarkStart w:name="z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приеме документов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(-ая)______________________ваши документы приняты.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Напоминаем вам о необходимости пройти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обследования: _______________________ первичное/повторное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обследования: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проведения: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ПМПК, КППК, РЦ, ОО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Исп.: _______________________________ 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Отчество: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 образования, адрес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ФИО: ___________ИИН:_________________Адрес:_________________</w:t>
      </w:r>
    </w:p>
    <w:bookmarkEnd w:id="57"/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об отказе в приеме документов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(Наименование организации образования)отказывает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причины отказа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Исп.: Фамилия, Имя, Отчество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Тел.: 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11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обследования детей в ПМПК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155"/>
        <w:gridCol w:w="1307"/>
        <w:gridCol w:w="1307"/>
        <w:gridCol w:w="1307"/>
        <w:gridCol w:w="1308"/>
        <w:gridCol w:w="1308"/>
        <w:gridCol w:w="80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ТАӘ (ол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ребенка (при его наличии)</w:t>
            </w:r>
          </w:p>
          <w:bookmarkEnd w:id="6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  <w:bookmarkEnd w:id="6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Тексерілген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  <w:bookmarkEnd w:id="6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диагноз</w:t>
            </w:r>
          </w:p>
          <w:bookmarkEnd w:id="68"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  <w:bookmarkEnd w:id="69"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ПМПК</w:t>
            </w:r>
          </w:p>
          <w:bookmarkEnd w:id="7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 – медико – педагогическая консультация __________ адрес</w:t>
      </w:r>
    </w:p>
    <w:bookmarkEnd w:id="72"/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психолого-медико-педагогической консультации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ФИО: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ИИН: 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был (а) консультирован (а) __________________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обследования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Заключение </w:t>
      </w:r>
    </w:p>
    <w:bookmarkEnd w:id="78"/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Рекомендации по обучению и воспитанию, психолого-педагогической поддержке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0"/>
    <w:bookmarkStart w:name="z1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Заведующий/руководитель ПМПКФИО </w:t>
      </w:r>
    </w:p>
    <w:bookmarkEnd w:id="81"/>
    <w:bookmarkStart w:name="z1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специалиста 1</w:t>
      </w:r>
    </w:p>
    <w:bookmarkEnd w:id="82"/>
    <w:bookmarkStart w:name="z1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специалиста 2</w:t>
      </w:r>
    </w:p>
    <w:bookmarkEnd w:id="83"/>
    <w:bookmarkStart w:name="z1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14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bookmarkEnd w:id="85"/>
    <w:bookmarkStart w:name="z1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"Реабилитация и социальная адаптация детей и подростков с проблемами в развитии" (далее – 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bookmarkEnd w:id="90"/>
    <w:bookmarkStart w:name="z14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1"/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представляет через канцелярию услугодателя и/или веб-портал "электронного правительства" www.egov.kz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документов непосредственно в канцелярию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услугодателя. 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97"/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Документы услугополучателя рассматриваются руководителем услугодателя.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bookmarkEnd w:id="99"/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Услугодатель проводит курс психолого-медико-педагогической поддержки и реабилитации услугополучателя. Курс психолого-медико-педагогической поддержки и реабилитации составляет от 90 до 365 дней.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После завершения курса услугополучателю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Справка о результатах курса психолого-медико-педагогической поддержки и реабилитации подписывается руководителем услугодателя и выдается услугополучателю в день завершения курса психолого-медико-педагогической поддержки и реабилитации и/или услугодатель направляет в "личный кабинет" услугополучателя на портале в форме электронного документа в течение двух рабочих дней по форме согласно приложению 4 к настоящим Правилам.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03"/>
    <w:bookmarkStart w:name="z16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bookmarkEnd w:id="104"/>
    <w:bookmarkStart w:name="z1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05"/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06"/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проблемами в развитии"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156"/>
        <w:gridCol w:w="9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психолого-педагогической коррекции, реабилитационные центры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–Кабинеты психолого-педагогической коррекции, реабилитационные центры;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–веб-портал "электронного правительства": www.egov.kz;</w:t>
            </w:r>
          </w:p>
          <w:bookmarkEnd w:id="109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оказания – от 90 календарных дней до 365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- не более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- не более 15 минут.</w:t>
            </w:r>
          </w:p>
          <w:bookmarkEnd w:id="110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111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по форме, согласно приложению 4 к настоящему к настоящим Правилам.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bookmarkEnd w:id="112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предварительная запись по телефону и/или при непосредственном обращении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113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родителя (законного представителя) услугополучателя в произвольной 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родителя (законного представителя) услугополучателя в произвольной 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114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3 к настоящим Правилам.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1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</w:tbl>
    <w:bookmarkStart w:name="z19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организации образования</w:t>
      </w:r>
    </w:p>
    <w:bookmarkEnd w:id="116"/>
    <w:bookmarkStart w:name="z1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Уведомление о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Уважаемый (-ая)______________________ваши документы приняты.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Напоминаем вам о необходимости явиться с ребенком для получения курса психолого-педагогической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по адресу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 КППК, РЦ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Исп.: _______________________________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Фамилия, Имя, Отчество: 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 образования, адрес</w:t>
      </w:r>
    </w:p>
    <w:bookmarkEnd w:id="118"/>
    <w:bookmarkStart w:name="z1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ФИО: </w:t>
      </w:r>
    </w:p>
    <w:bookmarkEnd w:id="119"/>
    <w:bookmarkStart w:name="z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ИИН: </w:t>
      </w:r>
    </w:p>
    <w:bookmarkEnd w:id="120"/>
    <w:bookmarkStart w:name="z2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121"/>
    <w:bookmarkStart w:name="z20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122"/>
    <w:bookmarkStart w:name="z2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bookmarkEnd w:id="123"/>
    <w:bookmarkStart w:name="z20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причины отказа</w:t>
      </w:r>
    </w:p>
    <w:bookmarkEnd w:id="124"/>
    <w:bookmarkStart w:name="z2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Исп.: Фамилия, Имя, Отчество</w:t>
      </w:r>
    </w:p>
    <w:bookmarkEnd w:id="125"/>
    <w:bookmarkStart w:name="z2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Тел.: </w:t>
      </w:r>
    </w:p>
    <w:bookmarkEnd w:id="126"/>
    <w:bookmarkStart w:name="z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 П Р А В К А</w:t>
      </w:r>
    </w:p>
    <w:bookmarkEnd w:id="128"/>
    <w:bookmarkStart w:name="z21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 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 20_ г.р., в том, что он(а) действительно посещал(а)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РЦ, КППК)</w:t>
      </w:r>
    </w:p>
    <w:bookmarkEnd w:id="129"/>
    <w:bookmarkStart w:name="z2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 ______ 20_ года по "__" _______ 20_ г.,</w:t>
      </w:r>
    </w:p>
    <w:bookmarkEnd w:id="130"/>
    <w:bookmarkStart w:name="z2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оказание услуги)</w:t>
      </w:r>
    </w:p>
    <w:bookmarkEnd w:id="131"/>
    <w:bookmarkStart w:name="z2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руководителя организации </w:t>
      </w:r>
    </w:p>
    <w:bookmarkEnd w:id="132"/>
    <w:bookmarkStart w:name="z2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21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bookmarkEnd w:id="134"/>
    <w:bookmarkStart w:name="z21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"/>
    <w:bookmarkStart w:name="z2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136"/>
    <w:bookmarkStart w:name="z2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используется следующее понятие:</w:t>
      </w:r>
    </w:p>
    <w:bookmarkEnd w:id="137"/>
    <w:bookmarkStart w:name="z2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bookmarkEnd w:id="138"/>
    <w:bookmarkStart w:name="z2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bookmarkEnd w:id="139"/>
    <w:bookmarkStart w:name="z22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40"/>
    <w:bookmarkStart w:name="z2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www.egov.kz (далее – портал)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1"/>
    <w:bookmarkStart w:name="z2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 </w:t>
      </w:r>
    </w:p>
    <w:bookmarkEnd w:id="142"/>
    <w:bookmarkStart w:name="z2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bookmarkStart w:name="z2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веб-портал "электронного правительства" www.egov.kz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bookmarkEnd w:id="144"/>
    <w:bookmarkStart w:name="z2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bookmarkEnd w:id="145"/>
    <w:bookmarkStart w:name="z2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46"/>
    <w:bookmarkStart w:name="z2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bookmarkEnd w:id="147"/>
    <w:bookmarkStart w:name="z23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формирует приказ о зачислении на индивидуальное бесплатное обучение на дому.</w:t>
      </w:r>
    </w:p>
    <w:bookmarkEnd w:id="148"/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49"/>
    <w:bookmarkStart w:name="z23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bookmarkEnd w:id="150"/>
    <w:bookmarkStart w:name="z2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51"/>
    <w:bookmarkStart w:name="z23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52"/>
    <w:bookmarkStart w:name="z23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53"/>
    <w:bookmarkStart w:name="z23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156"/>
        <w:gridCol w:w="9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–Организации начального, основного среднего и общего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–веб-портал "электронного правительства": www.egov.kz;</w:t>
            </w:r>
          </w:p>
          <w:bookmarkEnd w:id="155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– 2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не более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- не более 15 (пятнадцать) минут.</w:t>
            </w:r>
          </w:p>
          <w:bookmarkEnd w:id="156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157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расписка о приеме документов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о зачислении на индивидуальное бесплатное обучение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bookmarkEnd w:id="158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и ускоренное обслуживание не предусмотрены.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159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врачебно-консультационной комиссии с рекомендацией по обучению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к услугодателю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врачебно-консультационной комиссии с рекомендацией по обучению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160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16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[Наименование ГО]</w:t>
      </w:r>
    </w:p>
    <w:bookmarkEnd w:id="162"/>
    <w:bookmarkStart w:name="z2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об отказе</w:t>
      </w:r>
    </w:p>
    <w:bookmarkEnd w:id="163"/>
    <w:bookmarkStart w:name="z2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Уважаемый: [ФИО школьника]</w:t>
      </w:r>
    </w:p>
    <w:bookmarkEnd w:id="164"/>
    <w:bookmarkStart w:name="z2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зачисления в [Наименование организации образования], в [класс, язык обучения] НЕ ПРИНЯТЫ.</w:t>
      </w:r>
    </w:p>
    <w:bookmarkEnd w:id="165"/>
    <w:bookmarkStart w:name="z2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Причина_________________________________________________________________________</w:t>
      </w:r>
    </w:p>
    <w:bookmarkEnd w:id="166"/>
    <w:bookmarkStart w:name="z2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просим обратиться в приемную комиссию [Наименование организации образования].</w:t>
      </w:r>
    </w:p>
    <w:bookmarkEnd w:id="167"/>
    <w:bookmarkStart w:name="z2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[Наименование ГО]</w:t>
      </w:r>
    </w:p>
    <w:bookmarkEnd w:id="169"/>
    <w:bookmarkStart w:name="z2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приеме документов и зачислении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[наименование организации образования]</w:t>
      </w:r>
    </w:p>
    <w:bookmarkEnd w:id="170"/>
    <w:bookmarkStart w:name="z2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Уважаемый: [ФИО школьника]</w:t>
      </w:r>
    </w:p>
    <w:bookmarkEnd w:id="171"/>
    <w:bookmarkStart w:name="z2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bookmarkEnd w:id="172"/>
    <w:bookmarkStart w:name="z2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подойти в [Наименование школы] ____________________</w:t>
      </w:r>
    </w:p>
    <w:bookmarkEnd w:id="173"/>
    <w:bookmarkStart w:name="z2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2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175"/>
    <w:bookmarkStart w:name="z2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6"/>
    <w:bookmarkStart w:name="z2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177"/>
    <w:bookmarkStart w:name="z2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используется следующее понятие:</w:t>
      </w:r>
    </w:p>
    <w:bookmarkEnd w:id="178"/>
    <w:bookmarkStart w:name="z2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bookmarkEnd w:id="179"/>
    <w:bookmarkStart w:name="z2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образования </w:t>
      </w:r>
      <w:r>
        <w:rPr>
          <w:rFonts w:ascii="Times New Roman"/>
          <w:b w:val="false"/>
          <w:i w:val="false"/>
          <w:color w:val="000000"/>
          <w:sz w:val="28"/>
        </w:rPr>
        <w:t>(далее – услугодатель).</w:t>
      </w:r>
    </w:p>
    <w:bookmarkEnd w:id="180"/>
    <w:bookmarkStart w:name="z2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81"/>
    <w:bookmarkStart w:name="z2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через веб-портал "электронного правительства" www.egov.kz (далее – портал)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30 августа календарного года, в первый класс – с 1 июня по 30 августа календарного года.</w:t>
      </w:r>
    </w:p>
    <w:bookmarkEnd w:id="182"/>
    <w:bookmarkStart w:name="z2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bookmarkEnd w:id="183"/>
    <w:bookmarkStart w:name="z2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4"/>
    <w:bookmarkStart w:name="z2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bookmarkEnd w:id="185"/>
    <w:bookmarkStart w:name="z2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трех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bookmarkEnd w:id="186"/>
    <w:bookmarkStart w:name="z2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87"/>
    <w:bookmarkStart w:name="z2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bookmarkEnd w:id="188"/>
    <w:bookmarkStart w:name="z2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bookmarkEnd w:id="189"/>
    <w:bookmarkStart w:name="z2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Услугодатель формирует приказ о зачислении в специальную организацию образования. </w:t>
      </w:r>
    </w:p>
    <w:bookmarkEnd w:id="190"/>
    <w:bookmarkStart w:name="z2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91"/>
    <w:bookmarkStart w:name="z2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bookmarkEnd w:id="192"/>
    <w:bookmarkStart w:name="z3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93"/>
    <w:bookmarkStart w:name="z3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94"/>
    <w:bookmarkStart w:name="z3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95"/>
    <w:bookmarkStart w:name="z3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 программам"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156"/>
        <w:gridCol w:w="9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образования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специальные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веб-портал "электронного правительства": www.egov.kz;</w:t>
            </w:r>
          </w:p>
          <w:bookmarkEnd w:id="197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максимально допустимое время ожидания для сдачи пакета документов услугополучателем услугодателю – не более 15 (пятнадцати)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услугодателем – не более 15 (пятнадцати) минут.</w:t>
            </w:r>
          </w:p>
          <w:bookmarkEnd w:id="198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199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расписка о приеме документов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о зачислении в специальную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bookmarkEnd w:id="200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и ускоренное обслуживание не предусмотрены.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201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услугополучателя к услугодателю через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202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2 к настоящим правилам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2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 программам"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[Наименование ГО]</w:t>
      </w:r>
    </w:p>
    <w:bookmarkEnd w:id="204"/>
    <w:bookmarkStart w:name="z33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об отказе</w:t>
      </w:r>
    </w:p>
    <w:bookmarkEnd w:id="205"/>
    <w:bookmarkStart w:name="z3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Уважаемый: [ФИО школьника]</w:t>
      </w:r>
    </w:p>
    <w:bookmarkEnd w:id="206"/>
    <w:bookmarkStart w:name="z3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зачисления в [Наименование организации образования], в [класс, язык обучения] НЕ ПРИНЯТЫ.</w:t>
      </w:r>
    </w:p>
    <w:bookmarkEnd w:id="207"/>
    <w:bookmarkStart w:name="z3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Причина_________________________________________________________________________</w:t>
      </w:r>
    </w:p>
    <w:bookmarkEnd w:id="208"/>
    <w:bookmarkStart w:name="z3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просим обратиться в приемную комиссию [Наименование организации образования].</w:t>
      </w:r>
    </w:p>
    <w:bookmarkEnd w:id="209"/>
    <w:bookmarkStart w:name="z3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 программам"</w:t>
            </w:r>
          </w:p>
        </w:tc>
      </w:tr>
    </w:tbl>
    <w:bookmarkStart w:name="z3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[Наименование ГО]</w:t>
      </w:r>
    </w:p>
    <w:bookmarkEnd w:id="211"/>
    <w:bookmarkStart w:name="z3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приеме документов и зачислении 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[наименование организации образования]</w:t>
      </w:r>
    </w:p>
    <w:bookmarkEnd w:id="212"/>
    <w:bookmarkStart w:name="z3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Уважаемый: [ФИО школьника]</w:t>
      </w:r>
    </w:p>
    <w:bookmarkEnd w:id="213"/>
    <w:bookmarkStart w:name="z3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bookmarkEnd w:id="214"/>
    <w:bookmarkStart w:name="z3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подойти в [Наименование школы] ____________________</w:t>
      </w:r>
    </w:p>
    <w:bookmarkEnd w:id="215"/>
    <w:bookmarkStart w:name="z3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34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 некоторых приказов Министра образования и науки Республики Казахстан</w:t>
      </w:r>
    </w:p>
    <w:bookmarkEnd w:id="217"/>
    <w:bookmarkStart w:name="z3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"Әділет" 22 мая 2015 года).</w:t>
      </w:r>
    </w:p>
    <w:bookmarkEnd w:id="218"/>
    <w:bookmarkStart w:name="z3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 системе нормативных правовых актов Республики Казахстан "Әділет" 25 октября 2018 года).</w:t>
      </w:r>
    </w:p>
    <w:bookmarkEnd w:id="219"/>
    <w:bookmarkStart w:name="z3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 "Әділет" 17 июля 2017 года).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