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A1B5" w14:textId="77777777" w:rsidR="000D63EE" w:rsidRPr="000D63EE" w:rsidRDefault="000D63EE" w:rsidP="000D63EE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0D63EE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14:paraId="184FBCB1" w14:textId="71FF13EE" w:rsidR="00140F5C" w:rsidRDefault="00140F5C" w:rsidP="00711CCF">
      <w:pPr>
        <w:ind w:firstLine="0"/>
        <w:rPr>
          <w:sz w:val="32"/>
          <w:szCs w:val="32"/>
        </w:rPr>
      </w:pPr>
      <w:r w:rsidRPr="000634BE">
        <w:rPr>
          <w:b/>
          <w:sz w:val="24"/>
          <w:szCs w:val="24"/>
        </w:rPr>
        <w:tab/>
      </w:r>
      <w:r w:rsidRPr="000634BE">
        <w:rPr>
          <w:b/>
          <w:sz w:val="24"/>
          <w:szCs w:val="24"/>
        </w:rPr>
        <w:tab/>
      </w:r>
      <w:r w:rsidRPr="000634BE">
        <w:rPr>
          <w:b/>
          <w:sz w:val="24"/>
          <w:szCs w:val="24"/>
        </w:rPr>
        <w:tab/>
      </w:r>
      <w:r w:rsidRPr="000634BE">
        <w:rPr>
          <w:b/>
          <w:sz w:val="24"/>
          <w:szCs w:val="24"/>
        </w:rPr>
        <w:tab/>
      </w:r>
      <w:r w:rsidRPr="000634BE">
        <w:rPr>
          <w:b/>
          <w:sz w:val="24"/>
          <w:szCs w:val="24"/>
        </w:rPr>
        <w:tab/>
      </w:r>
    </w:p>
    <w:p w14:paraId="46067EF5" w14:textId="77777777" w:rsidR="001F33B9" w:rsidRPr="00711CCF" w:rsidRDefault="000D63EE" w:rsidP="00CE6B50">
      <w:pPr>
        <w:shd w:val="clear" w:color="auto" w:fill="FFFFFF"/>
        <w:spacing w:line="240" w:lineRule="auto"/>
        <w:ind w:firstLine="0"/>
        <w:jc w:val="center"/>
        <w:outlineLvl w:val="0"/>
        <w:rPr>
          <w:b/>
          <w:bCs/>
          <w:caps/>
          <w:color w:val="444444"/>
          <w:spacing w:val="-5"/>
          <w:kern w:val="36"/>
          <w:sz w:val="36"/>
          <w:szCs w:val="36"/>
          <w:lang w:eastAsia="ru-RU"/>
        </w:rPr>
      </w:pPr>
      <w:r w:rsidRPr="00711CCF">
        <w:rPr>
          <w:b/>
          <w:bCs/>
          <w:caps/>
          <w:color w:val="444444"/>
          <w:spacing w:val="-5"/>
          <w:kern w:val="36"/>
          <w:sz w:val="36"/>
          <w:szCs w:val="36"/>
          <w:lang w:eastAsia="ru-RU"/>
        </w:rPr>
        <w:t xml:space="preserve">ПОЛОЖЕНИЕ </w:t>
      </w:r>
    </w:p>
    <w:p w14:paraId="024160BD" w14:textId="77777777" w:rsidR="000D63EE" w:rsidRPr="00711CCF" w:rsidRDefault="000D63EE" w:rsidP="00CE6B50">
      <w:pPr>
        <w:shd w:val="clear" w:color="auto" w:fill="FFFFFF"/>
        <w:spacing w:line="240" w:lineRule="auto"/>
        <w:ind w:firstLine="0"/>
        <w:jc w:val="center"/>
        <w:outlineLvl w:val="0"/>
        <w:rPr>
          <w:b/>
          <w:bCs/>
          <w:caps/>
          <w:color w:val="444444"/>
          <w:spacing w:val="-5"/>
          <w:kern w:val="36"/>
          <w:sz w:val="44"/>
          <w:szCs w:val="44"/>
          <w:lang w:eastAsia="ru-RU"/>
        </w:rPr>
      </w:pPr>
      <w:r w:rsidRPr="00711CCF">
        <w:rPr>
          <w:b/>
          <w:bCs/>
          <w:caps/>
          <w:color w:val="444444"/>
          <w:spacing w:val="-5"/>
          <w:kern w:val="36"/>
          <w:sz w:val="36"/>
          <w:szCs w:val="36"/>
          <w:lang w:eastAsia="ru-RU"/>
        </w:rPr>
        <w:t xml:space="preserve">О СОВЕТЕ ПО </w:t>
      </w:r>
      <w:r w:rsidR="001F33B9" w:rsidRPr="00711CCF">
        <w:rPr>
          <w:b/>
          <w:bCs/>
          <w:caps/>
          <w:color w:val="444444"/>
          <w:spacing w:val="-5"/>
          <w:kern w:val="36"/>
          <w:sz w:val="36"/>
          <w:szCs w:val="36"/>
          <w:lang w:eastAsia="ru-RU"/>
        </w:rPr>
        <w:t xml:space="preserve">педагогической </w:t>
      </w:r>
      <w:r w:rsidRPr="00711CCF">
        <w:rPr>
          <w:b/>
          <w:bCs/>
          <w:caps/>
          <w:color w:val="444444"/>
          <w:spacing w:val="-5"/>
          <w:kern w:val="36"/>
          <w:sz w:val="36"/>
          <w:szCs w:val="36"/>
          <w:lang w:eastAsia="ru-RU"/>
        </w:rPr>
        <w:t>ЭТИКЕ</w:t>
      </w:r>
      <w:r w:rsidR="001F33B9" w:rsidRPr="00711CCF">
        <w:rPr>
          <w:b/>
          <w:bCs/>
          <w:caps/>
          <w:color w:val="444444"/>
          <w:spacing w:val="-5"/>
          <w:kern w:val="36"/>
          <w:sz w:val="36"/>
          <w:szCs w:val="36"/>
          <w:lang w:eastAsia="ru-RU"/>
        </w:rPr>
        <w:t xml:space="preserve"> и противодействию коррупции</w:t>
      </w:r>
    </w:p>
    <w:p w14:paraId="54AE1F96" w14:textId="0820F6EC" w:rsidR="001F33B9" w:rsidRPr="00711CCF" w:rsidRDefault="001F33B9" w:rsidP="001F33B9">
      <w:pPr>
        <w:shd w:val="clear" w:color="auto" w:fill="FFFFFF"/>
        <w:spacing w:before="120" w:after="120" w:line="240" w:lineRule="auto"/>
        <w:ind w:firstLine="0"/>
        <w:jc w:val="center"/>
        <w:outlineLvl w:val="0"/>
        <w:rPr>
          <w:b/>
          <w:bCs/>
          <w:caps/>
          <w:color w:val="444444"/>
          <w:spacing w:val="-5"/>
          <w:kern w:val="36"/>
          <w:lang w:eastAsia="ru-RU"/>
        </w:rPr>
      </w:pPr>
      <w:r w:rsidRPr="00711CCF">
        <w:rPr>
          <w:b/>
          <w:bCs/>
          <w:caps/>
          <w:color w:val="444444"/>
          <w:spacing w:val="-5"/>
          <w:kern w:val="36"/>
          <w:lang w:eastAsia="ru-RU"/>
        </w:rPr>
        <w:t>КГУ «</w:t>
      </w:r>
      <w:r w:rsidR="00711CCF">
        <w:rPr>
          <w:b/>
          <w:bCs/>
          <w:caps/>
          <w:color w:val="444444"/>
          <w:spacing w:val="-5"/>
          <w:kern w:val="36"/>
          <w:lang w:val="kk-KZ" w:eastAsia="ru-RU"/>
        </w:rPr>
        <w:t>Общеобразовательная школа №15» отдела образования</w:t>
      </w:r>
      <w:r w:rsidRPr="00711CCF">
        <w:rPr>
          <w:b/>
          <w:bCs/>
          <w:caps/>
          <w:color w:val="444444"/>
          <w:spacing w:val="-5"/>
          <w:kern w:val="36"/>
          <w:lang w:eastAsia="ru-RU"/>
        </w:rPr>
        <w:t xml:space="preserve"> осакаровского района </w:t>
      </w:r>
      <w:r w:rsidR="00711CCF">
        <w:rPr>
          <w:b/>
          <w:bCs/>
          <w:caps/>
          <w:color w:val="444444"/>
          <w:spacing w:val="-5"/>
          <w:kern w:val="36"/>
          <w:lang w:val="kk-KZ" w:eastAsia="ru-RU"/>
        </w:rPr>
        <w:t xml:space="preserve">управления образования </w:t>
      </w:r>
      <w:r w:rsidRPr="00711CCF">
        <w:rPr>
          <w:b/>
          <w:bCs/>
          <w:caps/>
          <w:color w:val="444444"/>
          <w:spacing w:val="-5"/>
          <w:kern w:val="36"/>
          <w:lang w:eastAsia="ru-RU"/>
        </w:rPr>
        <w:t>карагандинской области</w:t>
      </w:r>
    </w:p>
    <w:p w14:paraId="36FEA20C" w14:textId="77777777" w:rsidR="001F33B9" w:rsidRPr="001F33B9" w:rsidRDefault="001F33B9" w:rsidP="001F33B9">
      <w:pPr>
        <w:shd w:val="clear" w:color="auto" w:fill="FFFFFF"/>
        <w:spacing w:before="120" w:after="120" w:line="240" w:lineRule="auto"/>
        <w:ind w:firstLine="0"/>
        <w:jc w:val="center"/>
        <w:outlineLvl w:val="0"/>
        <w:rPr>
          <w:b/>
          <w:bCs/>
          <w:caps/>
          <w:color w:val="444444"/>
          <w:spacing w:val="-5"/>
          <w:kern w:val="36"/>
          <w:lang w:eastAsia="ru-RU"/>
        </w:rPr>
      </w:pPr>
    </w:p>
    <w:p w14:paraId="619B770E" w14:textId="1CF52BE7" w:rsidR="000D63EE" w:rsidRPr="00140F5C" w:rsidRDefault="000D63EE" w:rsidP="002B0E39">
      <w:pPr>
        <w:shd w:val="clear" w:color="auto" w:fill="FFFFFF"/>
        <w:spacing w:before="150" w:after="150" w:line="294" w:lineRule="atLeast"/>
        <w:ind w:firstLine="51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Настоящее Положение определяет статус и полномочия Совета по эт</w:t>
      </w:r>
      <w:r w:rsidR="001F33B9" w:rsidRPr="00140F5C">
        <w:rPr>
          <w:color w:val="333333"/>
          <w:lang w:eastAsia="ru-RU"/>
        </w:rPr>
        <w:t xml:space="preserve">ике </w:t>
      </w:r>
      <w:r w:rsidR="001F33B9" w:rsidRPr="00121B29">
        <w:t>КГУ «</w:t>
      </w:r>
      <w:r w:rsidR="002B0E39" w:rsidRPr="00121B29">
        <w:t>Общеобразовательная школа №15</w:t>
      </w:r>
      <w:r w:rsidR="001F33B9" w:rsidRPr="00121B29">
        <w:t xml:space="preserve">» </w:t>
      </w:r>
      <w:r w:rsidR="002B0E39" w:rsidRPr="00121B29">
        <w:t>отдела образования</w:t>
      </w:r>
      <w:r w:rsidR="001F33B9" w:rsidRPr="00121B29">
        <w:t xml:space="preserve"> Осакаровского района </w:t>
      </w:r>
      <w:r w:rsidR="002B0E39" w:rsidRPr="00121B29">
        <w:t xml:space="preserve">управления образования </w:t>
      </w:r>
      <w:r w:rsidR="001F33B9" w:rsidRPr="00121B29">
        <w:t>Карагандинской области</w:t>
      </w:r>
      <w:r w:rsidRPr="00140F5C">
        <w:rPr>
          <w:color w:val="333333"/>
          <w:lang w:eastAsia="ru-RU"/>
        </w:rPr>
        <w:t xml:space="preserve"> (далее Совет).</w:t>
      </w:r>
    </w:p>
    <w:p w14:paraId="243345FB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 </w:t>
      </w:r>
    </w:p>
    <w:p w14:paraId="5E106541" w14:textId="77777777" w:rsidR="000D63EE" w:rsidRPr="00140F5C" w:rsidRDefault="000D63EE" w:rsidP="000D63EE">
      <w:pPr>
        <w:numPr>
          <w:ilvl w:val="0"/>
          <w:numId w:val="27"/>
        </w:numPr>
        <w:shd w:val="clear" w:color="auto" w:fill="FFFFFF"/>
        <w:spacing w:before="150" w:after="150" w:line="315" w:lineRule="atLeast"/>
        <w:ind w:left="750" w:hanging="240"/>
        <w:jc w:val="left"/>
        <w:rPr>
          <w:color w:val="000000"/>
          <w:lang w:eastAsia="ru-RU"/>
        </w:rPr>
      </w:pPr>
      <w:r w:rsidRPr="00140F5C">
        <w:rPr>
          <w:b/>
          <w:bCs/>
          <w:color w:val="000000"/>
          <w:lang w:eastAsia="ru-RU"/>
        </w:rPr>
        <w:t>Общие положения</w:t>
      </w:r>
    </w:p>
    <w:p w14:paraId="36095BDC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1.1 Совет — постоянный коллегиальный орган, предназначенный для рассмотрения </w:t>
      </w:r>
      <w:r w:rsidR="001F33B9" w:rsidRPr="00140F5C">
        <w:rPr>
          <w:color w:val="333333"/>
          <w:lang w:eastAsia="ru-RU"/>
        </w:rPr>
        <w:t>дисциплинарных дел сотрудников школы</w:t>
      </w:r>
      <w:r w:rsidRPr="00140F5C">
        <w:rPr>
          <w:color w:val="333333"/>
          <w:lang w:eastAsia="ru-RU"/>
        </w:rPr>
        <w:t>, обеспечения антикоррупционного законодательства, предупреждения и профилактики правонарушений в образовательной сфе</w:t>
      </w:r>
      <w:r w:rsidRPr="00140F5C">
        <w:rPr>
          <w:color w:val="333333"/>
          <w:lang w:eastAsia="ru-RU"/>
        </w:rPr>
        <w:softHyphen/>
        <w:t>ре, предотвращения наруше</w:t>
      </w:r>
      <w:r w:rsidRPr="00140F5C">
        <w:rPr>
          <w:color w:val="333333"/>
          <w:lang w:eastAsia="ru-RU"/>
        </w:rPr>
        <w:softHyphen/>
        <w:t xml:space="preserve">ний Правил внутреннего распорядка и Устава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>.</w:t>
      </w:r>
    </w:p>
    <w:p w14:paraId="2015DA52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1.2     Совет осуществляет свою деятельность в соответствии с Конституци</w:t>
      </w:r>
      <w:r w:rsidRPr="00140F5C">
        <w:rPr>
          <w:color w:val="333333"/>
          <w:lang w:eastAsia="ru-RU"/>
        </w:rPr>
        <w:softHyphen/>
        <w:t>ей Республики Казахстан, Трудовым кодексом Республики Казахстан, Законами Республики Казахстан: «Об обра</w:t>
      </w:r>
      <w:r w:rsidRPr="00140F5C">
        <w:rPr>
          <w:color w:val="333333"/>
          <w:lang w:eastAsia="ru-RU"/>
        </w:rPr>
        <w:softHyphen/>
        <w:t>зовании», «О противодействии коррупции» и настоящим Положением.</w:t>
      </w:r>
    </w:p>
    <w:p w14:paraId="016535A3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1.3 Совет в своей деятельности руководствуется принципами законности, объективности и справедливости.</w:t>
      </w:r>
    </w:p>
    <w:p w14:paraId="22C76A62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 </w:t>
      </w:r>
    </w:p>
    <w:p w14:paraId="574905F9" w14:textId="77777777" w:rsidR="000D63EE" w:rsidRPr="00140F5C" w:rsidRDefault="000D63EE" w:rsidP="000D63EE">
      <w:pPr>
        <w:numPr>
          <w:ilvl w:val="0"/>
          <w:numId w:val="28"/>
        </w:numPr>
        <w:shd w:val="clear" w:color="auto" w:fill="FFFFFF"/>
        <w:spacing w:before="150" w:after="150" w:line="315" w:lineRule="atLeast"/>
        <w:ind w:left="750" w:hanging="240"/>
        <w:jc w:val="left"/>
        <w:rPr>
          <w:color w:val="000000"/>
          <w:lang w:eastAsia="ru-RU"/>
        </w:rPr>
      </w:pPr>
      <w:r w:rsidRPr="00140F5C">
        <w:rPr>
          <w:b/>
          <w:bCs/>
          <w:color w:val="000000"/>
          <w:lang w:eastAsia="ru-RU"/>
        </w:rPr>
        <w:t>Цель и задачи Совета</w:t>
      </w:r>
    </w:p>
    <w:p w14:paraId="2776F4AB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2.1 Совет создается в целях реализации государственной политики по противодействию коррупции, устранению причин и условий ее возникновения, искоренению злоупотреблений и пересечению правонарушений на основе формирования в коллективе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 xml:space="preserve"> обстановки нулевой терпимости к любым право</w:t>
      </w:r>
      <w:r w:rsidRPr="00140F5C">
        <w:rPr>
          <w:color w:val="333333"/>
          <w:lang w:eastAsia="ru-RU"/>
        </w:rPr>
        <w:softHyphen/>
        <w:t>нарушениям.</w:t>
      </w:r>
    </w:p>
    <w:p w14:paraId="1994FFC4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2.2      Задачами Совета являются:</w:t>
      </w:r>
    </w:p>
    <w:p w14:paraId="0424CC29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2.2.1 Обеспечение реализации Закона РК «О противодействии коррупции» в деятельности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>, предупреждение и профилактика правонарушений;</w:t>
      </w:r>
    </w:p>
    <w:p w14:paraId="12B8FF17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2.2.2   Работа с обращениями сотрудников и обучающихся по фактам правонарушений, нарушений Правил внутреннего рас</w:t>
      </w:r>
      <w:r w:rsidRPr="00140F5C">
        <w:rPr>
          <w:color w:val="333333"/>
          <w:lang w:eastAsia="ru-RU"/>
        </w:rPr>
        <w:softHyphen/>
        <w:t xml:space="preserve">порядка, Устава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>;</w:t>
      </w:r>
    </w:p>
    <w:p w14:paraId="5E1EBFB0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2.2.3   Обеспечение информированности коллектива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 xml:space="preserve"> в вопросах противодействия правонарушениям, нарушениям Правил внут</w:t>
      </w:r>
      <w:r w:rsidRPr="00140F5C">
        <w:rPr>
          <w:color w:val="333333"/>
          <w:lang w:eastAsia="ru-RU"/>
        </w:rPr>
        <w:softHyphen/>
        <w:t xml:space="preserve">реннего распорядка и Устава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>;</w:t>
      </w:r>
    </w:p>
    <w:p w14:paraId="5CACB4D4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lastRenderedPageBreak/>
        <w:t xml:space="preserve">2.2.4   Взаимодействие с администрацией и </w:t>
      </w:r>
      <w:r w:rsidR="001F33B9" w:rsidRPr="00140F5C">
        <w:rPr>
          <w:color w:val="333333"/>
          <w:lang w:eastAsia="ru-RU"/>
        </w:rPr>
        <w:t>коллективом</w:t>
      </w:r>
      <w:r w:rsidRPr="00140F5C">
        <w:rPr>
          <w:color w:val="333333"/>
          <w:lang w:eastAsia="ru-RU"/>
        </w:rPr>
        <w:t xml:space="preserve">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 xml:space="preserve"> в борьбе с нарушениями и формированием в коллективе нулевой терпимости к любым правонарушениям;</w:t>
      </w:r>
    </w:p>
    <w:p w14:paraId="68A20673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2.2.5   Применение различных форм и методов противодействия правонарушениям и обеспечения защиты прав и интересов обучающихся;</w:t>
      </w:r>
    </w:p>
    <w:p w14:paraId="2ADE5706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2.2.6    Выработка рекомендаций и предложений по укреплению дисциплины, предупреждению и профилактике правонарушений, и обеспечению антикоррупционного законодатель</w:t>
      </w:r>
      <w:r w:rsidRPr="00140F5C">
        <w:rPr>
          <w:color w:val="333333"/>
          <w:lang w:eastAsia="ru-RU"/>
        </w:rPr>
        <w:softHyphen/>
        <w:t>ства;</w:t>
      </w:r>
    </w:p>
    <w:p w14:paraId="2EBD5494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2.2.7   Содействие выявлению фактов правонарушений в </w:t>
      </w:r>
      <w:r w:rsidR="001F33B9" w:rsidRPr="00140F5C">
        <w:rPr>
          <w:color w:val="333333"/>
          <w:lang w:eastAsia="ru-RU"/>
        </w:rPr>
        <w:t>школе</w:t>
      </w:r>
      <w:r w:rsidRPr="00140F5C">
        <w:rPr>
          <w:color w:val="333333"/>
          <w:lang w:eastAsia="ru-RU"/>
        </w:rPr>
        <w:t xml:space="preserve"> и инициирование мер дисциплинарного воздействия по выявленным фактам нарушений.</w:t>
      </w:r>
    </w:p>
    <w:p w14:paraId="30626B9D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  </w:t>
      </w:r>
    </w:p>
    <w:p w14:paraId="4AC72234" w14:textId="77777777" w:rsidR="000D63EE" w:rsidRPr="00140F5C" w:rsidRDefault="000D63EE" w:rsidP="000D63EE">
      <w:pPr>
        <w:numPr>
          <w:ilvl w:val="0"/>
          <w:numId w:val="29"/>
        </w:numPr>
        <w:shd w:val="clear" w:color="auto" w:fill="FFFFFF"/>
        <w:spacing w:before="150" w:after="150" w:line="315" w:lineRule="atLeast"/>
        <w:ind w:left="750" w:hanging="240"/>
        <w:jc w:val="left"/>
        <w:rPr>
          <w:color w:val="000000"/>
          <w:lang w:eastAsia="ru-RU"/>
        </w:rPr>
      </w:pPr>
      <w:r w:rsidRPr="00140F5C">
        <w:rPr>
          <w:b/>
          <w:bCs/>
          <w:color w:val="000000"/>
          <w:lang w:eastAsia="ru-RU"/>
        </w:rPr>
        <w:t>Порядок формирования Совета</w:t>
      </w:r>
    </w:p>
    <w:p w14:paraId="5477F942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3.1 Совет создаётся приказом </w:t>
      </w:r>
      <w:r w:rsidR="001F33B9" w:rsidRPr="00140F5C">
        <w:rPr>
          <w:color w:val="333333"/>
          <w:lang w:eastAsia="ru-RU"/>
        </w:rPr>
        <w:t>директора школы</w:t>
      </w:r>
      <w:r w:rsidRPr="00140F5C">
        <w:rPr>
          <w:color w:val="333333"/>
          <w:lang w:eastAsia="ru-RU"/>
        </w:rPr>
        <w:t>.</w:t>
      </w:r>
    </w:p>
    <w:p w14:paraId="19A2470D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3.2  В</w:t>
      </w:r>
      <w:proofErr w:type="gramEnd"/>
      <w:r w:rsidRPr="00140F5C">
        <w:rPr>
          <w:color w:val="333333"/>
          <w:lang w:eastAsia="ru-RU"/>
        </w:rPr>
        <w:t xml:space="preserve"> состав Совета, формируемого из числа авторитетных членов коллектива </w:t>
      </w:r>
      <w:r w:rsidR="001F33B9" w:rsidRPr="00140F5C">
        <w:rPr>
          <w:color w:val="333333"/>
          <w:lang w:eastAsia="ru-RU"/>
        </w:rPr>
        <w:t>школы</w:t>
      </w:r>
      <w:r w:rsidRPr="00140F5C">
        <w:rPr>
          <w:color w:val="333333"/>
          <w:lang w:eastAsia="ru-RU"/>
        </w:rPr>
        <w:t>, в том числе представителей общественных организаций, входят председатель, его заместитель и члены Совета. Общее количество членов должно быть нечетным.</w:t>
      </w:r>
    </w:p>
    <w:p w14:paraId="018C6AAF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3.3       Председатель Совета:</w:t>
      </w:r>
    </w:p>
    <w:p w14:paraId="02E56E74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3.3.1  Возглавляет</w:t>
      </w:r>
      <w:proofErr w:type="gramEnd"/>
      <w:r w:rsidRPr="00140F5C">
        <w:rPr>
          <w:color w:val="333333"/>
          <w:lang w:eastAsia="ru-RU"/>
        </w:rPr>
        <w:t xml:space="preserve"> Совет и координирует его деятельность в соответствии с данным Положением;</w:t>
      </w:r>
    </w:p>
    <w:p w14:paraId="36CB186E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3.3.2  Утверждает</w:t>
      </w:r>
      <w:proofErr w:type="gramEnd"/>
      <w:r w:rsidRPr="00140F5C">
        <w:rPr>
          <w:color w:val="333333"/>
          <w:lang w:eastAsia="ru-RU"/>
        </w:rPr>
        <w:t xml:space="preserve"> план работы Совета и контролирует его выполнение;</w:t>
      </w:r>
    </w:p>
    <w:p w14:paraId="28751375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3.3.3  Своевременно обеспечивает рассмотрение обращений сотрудников и обучающихся по фактам правонарушений;</w:t>
      </w:r>
    </w:p>
    <w:p w14:paraId="2E78326B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3.3.4  Своевременно вносит </w:t>
      </w:r>
      <w:r w:rsidR="001F33B9" w:rsidRPr="00140F5C">
        <w:rPr>
          <w:color w:val="333333"/>
          <w:lang w:eastAsia="ru-RU"/>
        </w:rPr>
        <w:t>директору школы</w:t>
      </w:r>
      <w:r w:rsidRPr="00140F5C">
        <w:rPr>
          <w:color w:val="333333"/>
          <w:lang w:eastAsia="ru-RU"/>
        </w:rPr>
        <w:t xml:space="preserve"> предложения о принятии мер дисциплинарного воздействия по выявленным фактам правонарушений;</w:t>
      </w:r>
    </w:p>
    <w:p w14:paraId="5432EE37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3.3.5  Систематически</w:t>
      </w:r>
      <w:proofErr w:type="gramEnd"/>
      <w:r w:rsidRPr="00140F5C">
        <w:rPr>
          <w:color w:val="333333"/>
          <w:lang w:eastAsia="ru-RU"/>
        </w:rPr>
        <w:t xml:space="preserve"> представляет </w:t>
      </w:r>
      <w:r w:rsidR="001F33B9" w:rsidRPr="00140F5C">
        <w:rPr>
          <w:color w:val="333333"/>
          <w:lang w:eastAsia="ru-RU"/>
        </w:rPr>
        <w:t>директору школы</w:t>
      </w:r>
      <w:r w:rsidRPr="00140F5C">
        <w:rPr>
          <w:color w:val="333333"/>
          <w:lang w:eastAsia="ru-RU"/>
        </w:rPr>
        <w:t xml:space="preserve"> отчет Совета о проведённой работе;</w:t>
      </w:r>
    </w:p>
    <w:p w14:paraId="40E9886D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3.3.6  Готовит</w:t>
      </w:r>
      <w:proofErr w:type="gramEnd"/>
      <w:r w:rsidRPr="00140F5C">
        <w:rPr>
          <w:color w:val="333333"/>
          <w:lang w:eastAsia="ru-RU"/>
        </w:rPr>
        <w:t xml:space="preserve"> рекомендации и предложения по укреплению дисциплины, предупреждению и профилактике правонарушений и обеспечению антикоррупционного законодатель</w:t>
      </w:r>
      <w:r w:rsidRPr="00140F5C">
        <w:rPr>
          <w:color w:val="333333"/>
          <w:lang w:eastAsia="ru-RU"/>
        </w:rPr>
        <w:softHyphen/>
        <w:t>ства.</w:t>
      </w:r>
    </w:p>
    <w:p w14:paraId="5A238C45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3.4 Заместитель председателя Совета:</w:t>
      </w:r>
    </w:p>
    <w:p w14:paraId="20C928A2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3.4.1        Выполняет функции согласно распределению обязанностей между председателем Совета и его заместителем;</w:t>
      </w:r>
    </w:p>
    <w:p w14:paraId="6028821A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3.4.2  По</w:t>
      </w:r>
      <w:proofErr w:type="gramEnd"/>
      <w:r w:rsidRPr="00140F5C">
        <w:rPr>
          <w:color w:val="333333"/>
          <w:lang w:eastAsia="ru-RU"/>
        </w:rPr>
        <w:t xml:space="preserve"> поручению председателя Совета в его отсутствие председатель</w:t>
      </w:r>
      <w:r w:rsidRPr="00140F5C">
        <w:rPr>
          <w:color w:val="333333"/>
          <w:lang w:eastAsia="ru-RU"/>
        </w:rPr>
        <w:softHyphen/>
        <w:t>ствует на заседаниях Совета;</w:t>
      </w:r>
    </w:p>
    <w:p w14:paraId="0D140294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3.4.3  В</w:t>
      </w:r>
      <w:proofErr w:type="gramEnd"/>
      <w:r w:rsidRPr="00140F5C">
        <w:rPr>
          <w:color w:val="333333"/>
          <w:lang w:eastAsia="ru-RU"/>
        </w:rPr>
        <w:t xml:space="preserve"> пределах своей компетенции выполняет другие поручения председателя Совета.</w:t>
      </w:r>
    </w:p>
    <w:p w14:paraId="53B3A727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3.5 Члены Совета:</w:t>
      </w:r>
    </w:p>
    <w:p w14:paraId="2E2076A2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3.5.1        Имеют право вносить предложения в планы работы Совета;</w:t>
      </w:r>
    </w:p>
    <w:p w14:paraId="2E73FB2C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lastRenderedPageBreak/>
        <w:t>3.5.2  Обязаны принимать активное участие в работе Совета и не вправе делегировать свои полномочия другим лицам;</w:t>
      </w:r>
    </w:p>
    <w:p w14:paraId="3277840D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3.5.3  Обязаны соблюдать требования настоящего Положения.</w:t>
      </w:r>
    </w:p>
    <w:p w14:paraId="2E11C1FD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3.6 Секретарь Совета:</w:t>
      </w:r>
    </w:p>
    <w:p w14:paraId="7A4BC386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3.6.1        Осуществляет учет и регистрацию заявлений и предложений, поступающих в Совет;</w:t>
      </w:r>
    </w:p>
    <w:p w14:paraId="4798E9DC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3.6.2  Обеспечивает</w:t>
      </w:r>
      <w:proofErr w:type="gramEnd"/>
      <w:r w:rsidRPr="00140F5C">
        <w:rPr>
          <w:color w:val="333333"/>
          <w:lang w:eastAsia="ru-RU"/>
        </w:rPr>
        <w:t xml:space="preserve"> оперативное оповещение членов Совета и заинтересованных лиц о дате и времени проведения заседаний Совета;</w:t>
      </w:r>
    </w:p>
    <w:p w14:paraId="50507244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proofErr w:type="gramStart"/>
      <w:r w:rsidRPr="00140F5C">
        <w:rPr>
          <w:color w:val="333333"/>
          <w:lang w:eastAsia="ru-RU"/>
        </w:rPr>
        <w:t>3.6.3  Обеспечивает</w:t>
      </w:r>
      <w:proofErr w:type="gramEnd"/>
      <w:r w:rsidRPr="00140F5C">
        <w:rPr>
          <w:color w:val="333333"/>
          <w:lang w:eastAsia="ru-RU"/>
        </w:rPr>
        <w:t xml:space="preserve"> оформление протоколов заседаний Совета.</w:t>
      </w:r>
    </w:p>
    <w:p w14:paraId="393C7046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3.7. Совет имеет право:</w:t>
      </w:r>
    </w:p>
    <w:p w14:paraId="5EABF18A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3.7.1 Запрашивать и получать необходимые материалы и сведения от руководителей структур</w:t>
      </w:r>
      <w:r w:rsidRPr="00140F5C">
        <w:rPr>
          <w:color w:val="333333"/>
          <w:lang w:eastAsia="ru-RU"/>
        </w:rPr>
        <w:softHyphen/>
        <w:t>ных подразделений;</w:t>
      </w:r>
    </w:p>
    <w:p w14:paraId="055E193F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3.7.2 Приглашать и заслушивать на заседаниях Совета представителей администрации </w:t>
      </w:r>
      <w:r w:rsidR="001F33B9" w:rsidRPr="00140F5C">
        <w:rPr>
          <w:color w:val="333333"/>
          <w:lang w:eastAsia="ru-RU"/>
        </w:rPr>
        <w:t>школы.</w:t>
      </w:r>
      <w:r w:rsidRPr="00140F5C">
        <w:rPr>
          <w:color w:val="333333"/>
          <w:lang w:eastAsia="ru-RU"/>
        </w:rPr>
        <w:t> </w:t>
      </w:r>
    </w:p>
    <w:p w14:paraId="05FB3EC3" w14:textId="77777777" w:rsidR="000D63EE" w:rsidRPr="00140F5C" w:rsidRDefault="000D63EE" w:rsidP="000D63EE">
      <w:pPr>
        <w:numPr>
          <w:ilvl w:val="0"/>
          <w:numId w:val="30"/>
        </w:numPr>
        <w:shd w:val="clear" w:color="auto" w:fill="FFFFFF"/>
        <w:spacing w:before="150" w:after="150" w:line="315" w:lineRule="atLeast"/>
        <w:ind w:left="750" w:hanging="240"/>
        <w:jc w:val="left"/>
        <w:rPr>
          <w:color w:val="000000"/>
          <w:lang w:eastAsia="ru-RU"/>
        </w:rPr>
      </w:pPr>
      <w:r w:rsidRPr="00140F5C">
        <w:rPr>
          <w:b/>
          <w:bCs/>
          <w:color w:val="000000"/>
          <w:lang w:eastAsia="ru-RU"/>
        </w:rPr>
        <w:t>Организация и порядок работы Совета</w:t>
      </w:r>
    </w:p>
    <w:p w14:paraId="12A36D26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4.1 Совет осуществляет свою деятельность согласно Плану работ, утвержденному председателем;</w:t>
      </w:r>
    </w:p>
    <w:p w14:paraId="229F0806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 xml:space="preserve">4.2 Заседания Совета проводятся 1 раз в </w:t>
      </w:r>
      <w:r w:rsidR="007F3657">
        <w:rPr>
          <w:color w:val="333333"/>
          <w:lang w:eastAsia="ru-RU"/>
        </w:rPr>
        <w:t>месяц</w:t>
      </w:r>
      <w:r w:rsidRPr="00140F5C">
        <w:rPr>
          <w:color w:val="333333"/>
          <w:lang w:eastAsia="ru-RU"/>
        </w:rPr>
        <w:t>;</w:t>
      </w:r>
    </w:p>
    <w:p w14:paraId="4A039104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4.3 Заседания считаются правомочными, если на них присутствуют не менее двух третей от общего количества членов Совета. При равенстве голосов голос председательствующего является решающим;</w:t>
      </w:r>
    </w:p>
    <w:p w14:paraId="05DF2132" w14:textId="77777777" w:rsidR="000D63EE" w:rsidRPr="00140F5C" w:rsidRDefault="000D63EE" w:rsidP="000D63EE">
      <w:pPr>
        <w:shd w:val="clear" w:color="auto" w:fill="FFFFFF"/>
        <w:spacing w:before="150" w:after="150" w:line="294" w:lineRule="atLeast"/>
        <w:ind w:firstLine="0"/>
        <w:rPr>
          <w:color w:val="333333"/>
          <w:lang w:eastAsia="ru-RU"/>
        </w:rPr>
      </w:pPr>
      <w:r w:rsidRPr="00140F5C">
        <w:rPr>
          <w:color w:val="333333"/>
          <w:lang w:eastAsia="ru-RU"/>
        </w:rPr>
        <w:t>4.4 Совет рассматривает дисциплинарное дело в 10-дневный срок со дня его принятия к производству.</w:t>
      </w:r>
    </w:p>
    <w:p w14:paraId="5C092D5D" w14:textId="77777777" w:rsidR="000D63EE" w:rsidRPr="00140F5C" w:rsidRDefault="000D63EE" w:rsidP="000D63EE">
      <w:pPr>
        <w:spacing w:before="300" w:after="150" w:line="240" w:lineRule="auto"/>
        <w:ind w:firstLine="0"/>
        <w:jc w:val="left"/>
        <w:outlineLvl w:val="2"/>
        <w:rPr>
          <w:b/>
          <w:bCs/>
          <w:color w:val="FFFFFF"/>
          <w:lang w:eastAsia="ru-RU"/>
        </w:rPr>
      </w:pPr>
      <w:r w:rsidRPr="00140F5C">
        <w:rPr>
          <w:b/>
          <w:bCs/>
          <w:color w:val="FFFFFF"/>
          <w:lang w:eastAsia="ru-RU"/>
        </w:rPr>
        <w:t>Контакты</w:t>
      </w:r>
    </w:p>
    <w:p w14:paraId="30BEE6AC" w14:textId="77777777" w:rsidR="000D63EE" w:rsidRPr="00140F5C" w:rsidRDefault="000348D0" w:rsidP="000D63EE">
      <w:pPr>
        <w:numPr>
          <w:ilvl w:val="0"/>
          <w:numId w:val="32"/>
        </w:numPr>
        <w:spacing w:before="72" w:after="100" w:afterAutospacing="1" w:line="240" w:lineRule="auto"/>
        <w:jc w:val="left"/>
        <w:rPr>
          <w:color w:val="FFFFFF"/>
          <w:lang w:eastAsia="ru-RU"/>
        </w:rPr>
      </w:pPr>
      <w:hyperlink r:id="rId5" w:history="1">
        <w:r w:rsidR="000D63EE" w:rsidRPr="00140F5C">
          <w:rPr>
            <w:color w:val="FFFFFF"/>
            <w:u w:val="single"/>
            <w:lang w:eastAsia="ru-RU"/>
          </w:rPr>
          <w:t>  instagram.com</w:t>
        </w:r>
      </w:hyperlink>
    </w:p>
    <w:p w14:paraId="26A42F00" w14:textId="77777777" w:rsidR="000D63EE" w:rsidRPr="00140F5C" w:rsidRDefault="000348D0" w:rsidP="000D63EE">
      <w:pPr>
        <w:numPr>
          <w:ilvl w:val="0"/>
          <w:numId w:val="32"/>
        </w:numPr>
        <w:spacing w:before="72" w:after="100" w:afterAutospacing="1" w:line="240" w:lineRule="auto"/>
        <w:jc w:val="left"/>
        <w:rPr>
          <w:color w:val="FFFFFF"/>
          <w:lang w:eastAsia="ru-RU"/>
        </w:rPr>
      </w:pPr>
      <w:hyperlink r:id="rId6" w:history="1">
        <w:r w:rsidR="000D63EE" w:rsidRPr="00140F5C">
          <w:rPr>
            <w:color w:val="FFFFFF"/>
            <w:u w:val="single"/>
            <w:lang w:eastAsia="ru-RU"/>
          </w:rPr>
          <w:t>  youtube.com</w:t>
        </w:r>
      </w:hyperlink>
    </w:p>
    <w:p w14:paraId="03ABD6AA" w14:textId="77777777" w:rsidR="000D63EE" w:rsidRPr="00140F5C" w:rsidRDefault="000348D0" w:rsidP="000D63EE">
      <w:pPr>
        <w:numPr>
          <w:ilvl w:val="0"/>
          <w:numId w:val="32"/>
        </w:numPr>
        <w:spacing w:before="72" w:after="100" w:afterAutospacing="1" w:line="240" w:lineRule="auto"/>
        <w:jc w:val="left"/>
        <w:rPr>
          <w:color w:val="FFFFFF"/>
          <w:lang w:eastAsia="ru-RU"/>
        </w:rPr>
      </w:pPr>
      <w:hyperlink r:id="rId7" w:history="1">
        <w:r w:rsidR="000D63EE" w:rsidRPr="00140F5C">
          <w:rPr>
            <w:color w:val="FFFFFF"/>
            <w:u w:val="single"/>
            <w:lang w:eastAsia="ru-RU"/>
          </w:rPr>
          <w:t>  twitter.com</w:t>
        </w:r>
      </w:hyperlink>
    </w:p>
    <w:p w14:paraId="6AA696E0" w14:textId="5772B79E" w:rsidR="001F33B9" w:rsidRDefault="000D63EE" w:rsidP="002B0E39">
      <w:pPr>
        <w:spacing w:line="240" w:lineRule="auto"/>
        <w:ind w:firstLine="0"/>
        <w:jc w:val="left"/>
        <w:rPr>
          <w:rFonts w:ascii="Open Sans" w:hAnsi="Open Sans"/>
          <w:noProof/>
          <w:color w:val="2B4590"/>
          <w:sz w:val="21"/>
          <w:szCs w:val="21"/>
          <w:shd w:val="clear" w:color="auto" w:fill="FFFF00"/>
          <w:lang w:eastAsia="ru-RU"/>
        </w:rPr>
      </w:pPr>
      <w:r w:rsidRPr="00140F5C">
        <w:rPr>
          <w:color w:val="FFFFFF"/>
          <w:lang w:eastAsia="ru-RU"/>
        </w:rPr>
        <w:t>© 2017 Жетысуский государственный университет им</w:t>
      </w:r>
    </w:p>
    <w:p w14:paraId="13F70BAF" w14:textId="77777777" w:rsidR="001F33B9" w:rsidRDefault="001F33B9" w:rsidP="000D63EE">
      <w:pPr>
        <w:shd w:val="clear" w:color="auto" w:fill="FFFFFF"/>
        <w:spacing w:line="245" w:lineRule="atLeast"/>
        <w:ind w:firstLine="0"/>
        <w:jc w:val="left"/>
        <w:rPr>
          <w:rFonts w:ascii="Open Sans" w:hAnsi="Open Sans"/>
          <w:noProof/>
          <w:color w:val="2B4590"/>
          <w:sz w:val="21"/>
          <w:szCs w:val="21"/>
          <w:shd w:val="clear" w:color="auto" w:fill="FFFF00"/>
          <w:lang w:eastAsia="ru-RU"/>
        </w:rPr>
      </w:pPr>
    </w:p>
    <w:sectPr w:rsidR="001F33B9" w:rsidSect="00140F5C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59B"/>
    <w:multiLevelType w:val="multilevel"/>
    <w:tmpl w:val="217CD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978BC"/>
    <w:multiLevelType w:val="multilevel"/>
    <w:tmpl w:val="A6A815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CAF3B80"/>
    <w:multiLevelType w:val="multilevel"/>
    <w:tmpl w:val="9F1E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01F56"/>
    <w:multiLevelType w:val="multilevel"/>
    <w:tmpl w:val="B622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27699"/>
    <w:multiLevelType w:val="multilevel"/>
    <w:tmpl w:val="178C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96D3D"/>
    <w:multiLevelType w:val="multilevel"/>
    <w:tmpl w:val="2C9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3183C"/>
    <w:multiLevelType w:val="multilevel"/>
    <w:tmpl w:val="E230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3667F"/>
    <w:multiLevelType w:val="multilevel"/>
    <w:tmpl w:val="DC9A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006CA"/>
    <w:multiLevelType w:val="multilevel"/>
    <w:tmpl w:val="320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B6A6B"/>
    <w:multiLevelType w:val="multilevel"/>
    <w:tmpl w:val="B50C1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E30CB"/>
    <w:multiLevelType w:val="multilevel"/>
    <w:tmpl w:val="1A96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74D58"/>
    <w:multiLevelType w:val="multilevel"/>
    <w:tmpl w:val="BC62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F265D"/>
    <w:multiLevelType w:val="multilevel"/>
    <w:tmpl w:val="FA8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A081D"/>
    <w:multiLevelType w:val="multilevel"/>
    <w:tmpl w:val="D1F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36572"/>
    <w:multiLevelType w:val="multilevel"/>
    <w:tmpl w:val="2A8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108CC"/>
    <w:multiLevelType w:val="multilevel"/>
    <w:tmpl w:val="3ED86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964A3"/>
    <w:multiLevelType w:val="multilevel"/>
    <w:tmpl w:val="067A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67080"/>
    <w:multiLevelType w:val="multilevel"/>
    <w:tmpl w:val="3FF8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55320"/>
    <w:multiLevelType w:val="multilevel"/>
    <w:tmpl w:val="569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34B4D"/>
    <w:multiLevelType w:val="multilevel"/>
    <w:tmpl w:val="11B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C4CAC"/>
    <w:multiLevelType w:val="multilevel"/>
    <w:tmpl w:val="5F384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24A9B"/>
    <w:multiLevelType w:val="multilevel"/>
    <w:tmpl w:val="A69E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27289"/>
    <w:multiLevelType w:val="multilevel"/>
    <w:tmpl w:val="5FE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F5211"/>
    <w:multiLevelType w:val="multilevel"/>
    <w:tmpl w:val="436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B5969"/>
    <w:multiLevelType w:val="multilevel"/>
    <w:tmpl w:val="D7E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96A1F"/>
    <w:multiLevelType w:val="multilevel"/>
    <w:tmpl w:val="049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D7949"/>
    <w:multiLevelType w:val="multilevel"/>
    <w:tmpl w:val="519EA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366A2"/>
    <w:multiLevelType w:val="multilevel"/>
    <w:tmpl w:val="5C34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A02FE"/>
    <w:multiLevelType w:val="multilevel"/>
    <w:tmpl w:val="D5C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FE195A"/>
    <w:multiLevelType w:val="multilevel"/>
    <w:tmpl w:val="99443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43BDD"/>
    <w:multiLevelType w:val="multilevel"/>
    <w:tmpl w:val="8B8E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83292"/>
    <w:multiLevelType w:val="multilevel"/>
    <w:tmpl w:val="A87A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5"/>
  </w:num>
  <w:num w:numId="4">
    <w:abstractNumId w:val="29"/>
  </w:num>
  <w:num w:numId="5">
    <w:abstractNumId w:val="7"/>
  </w:num>
  <w:num w:numId="6">
    <w:abstractNumId w:val="17"/>
  </w:num>
  <w:num w:numId="7">
    <w:abstractNumId w:val="11"/>
  </w:num>
  <w:num w:numId="8">
    <w:abstractNumId w:val="18"/>
  </w:num>
  <w:num w:numId="9">
    <w:abstractNumId w:val="6"/>
  </w:num>
  <w:num w:numId="10">
    <w:abstractNumId w:val="20"/>
  </w:num>
  <w:num w:numId="11">
    <w:abstractNumId w:val="31"/>
  </w:num>
  <w:num w:numId="12">
    <w:abstractNumId w:val="24"/>
  </w:num>
  <w:num w:numId="13">
    <w:abstractNumId w:val="27"/>
  </w:num>
  <w:num w:numId="14">
    <w:abstractNumId w:val="19"/>
  </w:num>
  <w:num w:numId="15">
    <w:abstractNumId w:val="21"/>
  </w:num>
  <w:num w:numId="16">
    <w:abstractNumId w:val="9"/>
  </w:num>
  <w:num w:numId="17">
    <w:abstractNumId w:val="13"/>
  </w:num>
  <w:num w:numId="18">
    <w:abstractNumId w:val="8"/>
  </w:num>
  <w:num w:numId="19">
    <w:abstractNumId w:val="3"/>
  </w:num>
  <w:num w:numId="20">
    <w:abstractNumId w:val="14"/>
  </w:num>
  <w:num w:numId="21">
    <w:abstractNumId w:val="23"/>
  </w:num>
  <w:num w:numId="22">
    <w:abstractNumId w:val="28"/>
  </w:num>
  <w:num w:numId="23">
    <w:abstractNumId w:val="16"/>
  </w:num>
  <w:num w:numId="24">
    <w:abstractNumId w:val="25"/>
  </w:num>
  <w:num w:numId="25">
    <w:abstractNumId w:val="10"/>
  </w:num>
  <w:num w:numId="26">
    <w:abstractNumId w:val="22"/>
  </w:num>
  <w:num w:numId="27">
    <w:abstractNumId w:val="1"/>
  </w:num>
  <w:num w:numId="28">
    <w:abstractNumId w:val="26"/>
  </w:num>
  <w:num w:numId="29">
    <w:abstractNumId w:val="0"/>
  </w:num>
  <w:num w:numId="30">
    <w:abstractNumId w:val="15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0F6"/>
    <w:rsid w:val="000348D0"/>
    <w:rsid w:val="000D63EE"/>
    <w:rsid w:val="00121B29"/>
    <w:rsid w:val="00140F5C"/>
    <w:rsid w:val="001510F6"/>
    <w:rsid w:val="001F33B9"/>
    <w:rsid w:val="00275AD0"/>
    <w:rsid w:val="002B0E39"/>
    <w:rsid w:val="004D6D54"/>
    <w:rsid w:val="00525753"/>
    <w:rsid w:val="0064243D"/>
    <w:rsid w:val="006D150A"/>
    <w:rsid w:val="00711CCF"/>
    <w:rsid w:val="007F3657"/>
    <w:rsid w:val="009E6050"/>
    <w:rsid w:val="00CE6B50"/>
    <w:rsid w:val="00D0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D357"/>
  <w15:docId w15:val="{8B27B682-8B30-487F-8EFA-432E8A44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3D"/>
  </w:style>
  <w:style w:type="paragraph" w:styleId="1">
    <w:name w:val="heading 1"/>
    <w:basedOn w:val="a"/>
    <w:link w:val="10"/>
    <w:uiPriority w:val="9"/>
    <w:qFormat/>
    <w:rsid w:val="000D63EE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3EE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3EE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63EE"/>
    <w:pPr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3E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0D63EE"/>
  </w:style>
  <w:style w:type="character" w:customStyle="1" w:styleId="dg-libraryrate--number">
    <w:name w:val="dg-library__rate--number"/>
    <w:basedOn w:val="a0"/>
    <w:rsid w:val="000D63EE"/>
  </w:style>
  <w:style w:type="character" w:styleId="a4">
    <w:name w:val="Hyperlink"/>
    <w:basedOn w:val="a0"/>
    <w:uiPriority w:val="99"/>
    <w:semiHidden/>
    <w:unhideWhenUsed/>
    <w:rsid w:val="000D63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3EE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3EE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3EE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63EE"/>
    <w:rPr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63EE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63EE"/>
    <w:rPr>
      <w:rFonts w:ascii="Arial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0D63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63EE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63EE"/>
    <w:rPr>
      <w:rFonts w:ascii="Arial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D6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63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8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6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2926">
                  <w:marLeft w:val="7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680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8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07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846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516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zhgu_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p_jSCb29tJi_4DJqQvAHag" TargetMode="External"/><Relationship Id="rId5" Type="http://schemas.openxmlformats.org/officeDocument/2006/relationships/hyperlink" Target="https://www.instagram.com/zhgu.ed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Achkasova Alexandra</cp:lastModifiedBy>
  <cp:revision>6</cp:revision>
  <cp:lastPrinted>2020-10-29T10:55:00Z</cp:lastPrinted>
  <dcterms:created xsi:type="dcterms:W3CDTF">2020-10-29T09:44:00Z</dcterms:created>
  <dcterms:modified xsi:type="dcterms:W3CDTF">2021-12-29T04:44:00Z</dcterms:modified>
</cp:coreProperties>
</file>