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6B" w:rsidRDefault="003F266B" w:rsidP="003F266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Протокол № 5</w:t>
      </w:r>
    </w:p>
    <w:p w:rsidR="003F266B" w:rsidRDefault="003F266B" w:rsidP="003F266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проверки школьной столовой комиссией по мониторингу качества питания</w:t>
      </w:r>
    </w:p>
    <w:p w:rsidR="003F266B" w:rsidRDefault="003F266B" w:rsidP="003F266B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КГУ « Общеобразовательная школа № 7» </w:t>
      </w:r>
    </w:p>
    <w:p w:rsidR="003F266B" w:rsidRDefault="003F266B" w:rsidP="003F266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отдела образования города Шахтинска </w:t>
      </w:r>
    </w:p>
    <w:p w:rsidR="003F266B" w:rsidRDefault="003F266B" w:rsidP="003F266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управления образования Карагандинской области</w:t>
      </w:r>
    </w:p>
    <w:p w:rsidR="003F266B" w:rsidRDefault="003F266B" w:rsidP="003F266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3F266B" w:rsidRDefault="003F266B" w:rsidP="003F266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января 2022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F266B" w:rsidRPr="003F266B" w:rsidRDefault="003F266B" w:rsidP="003F266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F266B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3F266B" w:rsidRPr="003F266B" w:rsidRDefault="003F266B" w:rsidP="003F266B">
      <w:pPr>
        <w:spacing w:after="0" w:line="240" w:lineRule="auto"/>
        <w:rPr>
          <w:rFonts w:ascii="Times New Roman" w:eastAsiaTheme="minorHAnsi" w:hAnsi="Times New Roman"/>
          <w:b/>
          <w:sz w:val="24"/>
          <w:szCs w:val="27"/>
        </w:rPr>
      </w:pPr>
      <w:r w:rsidRPr="003F266B">
        <w:rPr>
          <w:rFonts w:ascii="Times New Roman" w:eastAsiaTheme="minorHAnsi" w:hAnsi="Times New Roman"/>
          <w:b/>
          <w:sz w:val="24"/>
          <w:szCs w:val="27"/>
        </w:rPr>
        <w:t>Председатель:</w:t>
      </w:r>
      <w:r w:rsidRPr="003F266B">
        <w:rPr>
          <w:rFonts w:ascii="Times New Roman" w:eastAsiaTheme="minorHAnsi" w:hAnsi="Times New Roman"/>
          <w:b/>
          <w:sz w:val="24"/>
          <w:szCs w:val="27"/>
        </w:rPr>
        <w:tab/>
      </w:r>
      <w:r w:rsidRPr="003F266B">
        <w:rPr>
          <w:rFonts w:ascii="Times New Roman" w:eastAsiaTheme="minorHAnsi" w:hAnsi="Times New Roman"/>
          <w:sz w:val="24"/>
          <w:szCs w:val="27"/>
        </w:rPr>
        <w:t>Пак С.Ю., директор</w:t>
      </w:r>
    </w:p>
    <w:p w:rsidR="003F266B" w:rsidRPr="003F266B" w:rsidRDefault="003F266B" w:rsidP="003F266B">
      <w:pPr>
        <w:spacing w:after="0" w:line="240" w:lineRule="auto"/>
        <w:ind w:left="2124" w:hanging="2124"/>
        <w:rPr>
          <w:rFonts w:ascii="Times New Roman" w:eastAsiaTheme="minorHAnsi" w:hAnsi="Times New Roman"/>
          <w:sz w:val="24"/>
          <w:szCs w:val="27"/>
        </w:rPr>
      </w:pPr>
      <w:r w:rsidRPr="003F266B">
        <w:rPr>
          <w:rFonts w:ascii="Times New Roman" w:eastAsiaTheme="minorHAnsi" w:hAnsi="Times New Roman"/>
          <w:b/>
          <w:sz w:val="24"/>
          <w:szCs w:val="27"/>
        </w:rPr>
        <w:t>Члены комиссии:</w:t>
      </w:r>
      <w:r w:rsidRPr="003F266B">
        <w:rPr>
          <w:rFonts w:ascii="Times New Roman" w:eastAsiaTheme="minorHAnsi" w:hAnsi="Times New Roman"/>
          <w:b/>
          <w:sz w:val="24"/>
          <w:szCs w:val="27"/>
        </w:rPr>
        <w:tab/>
      </w:r>
      <w:proofErr w:type="spellStart"/>
      <w:r w:rsidRPr="003F266B">
        <w:rPr>
          <w:rFonts w:ascii="Times New Roman" w:eastAsiaTheme="minorHAnsi" w:hAnsi="Times New Roman"/>
          <w:sz w:val="24"/>
          <w:szCs w:val="27"/>
        </w:rPr>
        <w:t>Арыстанбаева</w:t>
      </w:r>
      <w:proofErr w:type="spellEnd"/>
      <w:r w:rsidRPr="003F266B">
        <w:rPr>
          <w:rFonts w:ascii="Times New Roman" w:eastAsiaTheme="minorHAnsi" w:hAnsi="Times New Roman"/>
          <w:sz w:val="24"/>
          <w:szCs w:val="27"/>
        </w:rPr>
        <w:t xml:space="preserve"> М.К.,</w:t>
      </w:r>
      <w:r w:rsidRPr="003F266B">
        <w:rPr>
          <w:rFonts w:ascii="Times New Roman" w:eastAsiaTheme="minorHAnsi" w:hAnsi="Times New Roman"/>
          <w:b/>
          <w:sz w:val="24"/>
          <w:szCs w:val="27"/>
        </w:rPr>
        <w:t xml:space="preserve"> </w:t>
      </w:r>
      <w:r w:rsidRPr="003F266B">
        <w:rPr>
          <w:rFonts w:ascii="Times New Roman" w:eastAsiaTheme="minorHAnsi" w:hAnsi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3F266B" w:rsidRPr="003F266B" w:rsidRDefault="003F266B" w:rsidP="003F266B">
      <w:pPr>
        <w:spacing w:after="0" w:line="240" w:lineRule="auto"/>
        <w:ind w:left="1416" w:firstLine="708"/>
        <w:rPr>
          <w:rFonts w:ascii="Times New Roman" w:eastAsiaTheme="minorHAnsi" w:hAnsi="Times New Roman"/>
          <w:sz w:val="24"/>
          <w:szCs w:val="27"/>
        </w:rPr>
      </w:pPr>
      <w:r w:rsidRPr="003F266B">
        <w:rPr>
          <w:rFonts w:ascii="Times New Roman" w:eastAsiaTheme="minorHAnsi" w:hAnsi="Times New Roman"/>
          <w:sz w:val="24"/>
          <w:szCs w:val="27"/>
        </w:rPr>
        <w:t>Алимова М.В., заместитель директора по воспитательной работе;</w:t>
      </w:r>
    </w:p>
    <w:p w:rsidR="003F266B" w:rsidRPr="003F266B" w:rsidRDefault="003F266B" w:rsidP="003F266B">
      <w:pPr>
        <w:spacing w:after="0" w:line="240" w:lineRule="auto"/>
        <w:ind w:left="1416" w:firstLine="708"/>
        <w:rPr>
          <w:rFonts w:ascii="Times New Roman" w:eastAsiaTheme="minorHAnsi" w:hAnsi="Times New Roman"/>
          <w:sz w:val="24"/>
          <w:szCs w:val="27"/>
        </w:rPr>
      </w:pPr>
      <w:proofErr w:type="spellStart"/>
      <w:r w:rsidRPr="003F266B">
        <w:rPr>
          <w:rFonts w:ascii="Times New Roman" w:eastAsiaTheme="minorHAnsi" w:hAnsi="Times New Roman"/>
          <w:sz w:val="24"/>
          <w:szCs w:val="27"/>
        </w:rPr>
        <w:t>Кононец</w:t>
      </w:r>
      <w:proofErr w:type="spellEnd"/>
      <w:r w:rsidRPr="003F266B">
        <w:rPr>
          <w:rFonts w:ascii="Times New Roman" w:eastAsiaTheme="minorHAnsi" w:hAnsi="Times New Roman"/>
          <w:sz w:val="24"/>
          <w:szCs w:val="27"/>
        </w:rPr>
        <w:t xml:space="preserve"> А.Р., председатель родительского комитета</w:t>
      </w:r>
    </w:p>
    <w:p w:rsidR="003F266B" w:rsidRPr="003F266B" w:rsidRDefault="003F266B" w:rsidP="003F266B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</w:p>
    <w:p w:rsidR="003F266B" w:rsidRDefault="003F266B" w:rsidP="003F266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3F266B" w:rsidRDefault="003F266B" w:rsidP="003F2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F266B" w:rsidRDefault="003F266B" w:rsidP="003F26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.Соблюдение требований на всех стадиях процесса производства готовой продукции школьной столовой.</w:t>
      </w:r>
    </w:p>
    <w:p w:rsidR="003F266B" w:rsidRDefault="003F266B" w:rsidP="003F26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2.Санитарно-гигиенические условия хранения полуфабрикатов и продуктов питания.</w:t>
      </w:r>
    </w:p>
    <w:p w:rsidR="003F266B" w:rsidRDefault="003F266B" w:rsidP="003F266B">
      <w:pPr>
        <w:widowControl w:val="0"/>
        <w:autoSpaceDE w:val="0"/>
        <w:autoSpaceDN w:val="0"/>
        <w:spacing w:after="0" w:line="284" w:lineRule="exact"/>
        <w:ind w:left="118" w:right="-143" w:firstLine="24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F266B" w:rsidRDefault="003F266B" w:rsidP="003F266B">
      <w:pPr>
        <w:pStyle w:val="a4"/>
        <w:jc w:val="both"/>
        <w:rPr>
          <w:rFonts w:ascii="Times New Roman" w:hAnsi="Times New Roman"/>
          <w:w w:val="95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По первому вопросу слушали Па</w:t>
      </w:r>
      <w:r>
        <w:rPr>
          <w:rFonts w:ascii="Times New Roman" w:hAnsi="Times New Roman"/>
          <w:b/>
          <w:i/>
          <w:sz w:val="24"/>
          <w:szCs w:val="24"/>
        </w:rPr>
        <w:t xml:space="preserve">к С.Ю.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председателя комиссии по мониторингу качества питания, с информацией  о  проведении  бракеража  готовой  пищи  (снятие  пробы),  выполнение технологических методов приготовления блюд.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Ежедневно проводится оценка  качества приготовленных  блюд  (каждой  партии),  подлежащих  реализации,  по органолептическим показателям (внешний вид, цвет, запах, вкус, консистенция, жесткость, сочность, выход блюда, температура подачи блюд).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Бракераж пищи проводится до начала отпуска каждой вновь приготовленной партии.</w:t>
      </w:r>
    </w:p>
    <w:p w:rsidR="003F266B" w:rsidRDefault="003F266B" w:rsidP="003F266B">
      <w:pPr>
        <w:pStyle w:val="a4"/>
        <w:tabs>
          <w:tab w:val="left" w:pos="7755"/>
        </w:tabs>
        <w:rPr>
          <w:rFonts w:ascii="Times New Roman" w:hAnsi="Times New Roman"/>
          <w:b/>
          <w:sz w:val="24"/>
          <w:szCs w:val="24"/>
        </w:rPr>
      </w:pPr>
    </w:p>
    <w:p w:rsidR="003F266B" w:rsidRDefault="003F266B" w:rsidP="003F266B">
      <w:pPr>
        <w:pStyle w:val="a4"/>
        <w:tabs>
          <w:tab w:val="left" w:pos="77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Постановили:</w:t>
      </w:r>
      <w:r>
        <w:rPr>
          <w:rFonts w:ascii="Times New Roman" w:hAnsi="Times New Roman"/>
          <w:b/>
          <w:sz w:val="24"/>
          <w:szCs w:val="24"/>
        </w:rPr>
        <w:tab/>
      </w:r>
    </w:p>
    <w:p w:rsidR="003F266B" w:rsidRDefault="003F266B" w:rsidP="003F266B">
      <w:pPr>
        <w:pStyle w:val="a4"/>
        <w:rPr>
          <w:rFonts w:ascii="Times New Roman" w:hAnsi="Times New Roman"/>
          <w:b/>
          <w:sz w:val="24"/>
          <w:szCs w:val="24"/>
        </w:rPr>
      </w:pPr>
    </w:p>
    <w:p w:rsidR="003F266B" w:rsidRDefault="003F266B" w:rsidP="003F26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1.1.Полученную информацию принять к сведению.</w:t>
      </w:r>
    </w:p>
    <w:p w:rsidR="003F266B" w:rsidRDefault="003F266B" w:rsidP="003F26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1.2.Продолжить работу в данном направлении.</w:t>
      </w:r>
    </w:p>
    <w:p w:rsidR="003F266B" w:rsidRDefault="003F266B" w:rsidP="003F2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66B" w:rsidRDefault="003F266B" w:rsidP="003F2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второму вопросу слушали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 столовой о соблюдении требований на всех стадиях процесса производства готовой продукции школьной  столовой. Сообщила,  что  технологическая  закладка  сырья,  ведение технологического  процесса  (температура  и  время), последовательности  процесса  тепловой обработки соответствует нормам и требованиям.</w:t>
      </w:r>
    </w:p>
    <w:p w:rsidR="003F266B" w:rsidRDefault="003F266B" w:rsidP="003F266B">
      <w:pPr>
        <w:widowControl w:val="0"/>
        <w:autoSpaceDE w:val="0"/>
        <w:autoSpaceDN w:val="0"/>
        <w:spacing w:before="6"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Продуктов с просроченным сроком реализации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выявлено.</w:t>
      </w:r>
    </w:p>
    <w:p w:rsidR="003F266B" w:rsidRDefault="003F266B" w:rsidP="003F266B">
      <w:pPr>
        <w:pStyle w:val="a4"/>
        <w:tabs>
          <w:tab w:val="left" w:pos="7755"/>
        </w:tabs>
        <w:rPr>
          <w:rFonts w:ascii="Times New Roman" w:hAnsi="Times New Roman"/>
          <w:b/>
          <w:sz w:val="24"/>
          <w:szCs w:val="24"/>
        </w:rPr>
      </w:pPr>
    </w:p>
    <w:p w:rsidR="003F266B" w:rsidRDefault="003F266B" w:rsidP="003F266B">
      <w:pPr>
        <w:pStyle w:val="a4"/>
        <w:tabs>
          <w:tab w:val="left" w:pos="77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Постановили:</w:t>
      </w:r>
      <w:r>
        <w:rPr>
          <w:rFonts w:ascii="Times New Roman" w:hAnsi="Times New Roman"/>
          <w:b/>
          <w:sz w:val="24"/>
          <w:szCs w:val="24"/>
        </w:rPr>
        <w:tab/>
      </w:r>
    </w:p>
    <w:p w:rsidR="003F266B" w:rsidRDefault="003F266B" w:rsidP="003F266B">
      <w:pPr>
        <w:pStyle w:val="a4"/>
        <w:rPr>
          <w:rFonts w:ascii="Times New Roman" w:hAnsi="Times New Roman"/>
          <w:b/>
          <w:sz w:val="24"/>
          <w:szCs w:val="24"/>
        </w:rPr>
      </w:pPr>
    </w:p>
    <w:p w:rsidR="003F266B" w:rsidRDefault="003F266B" w:rsidP="003F26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1.1.Полученную информацию принять к сведению.</w:t>
      </w:r>
    </w:p>
    <w:p w:rsidR="003F266B" w:rsidRDefault="003F266B" w:rsidP="003F2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родолжить работу по контролю и качеству приготовления пищи</w:t>
      </w:r>
    </w:p>
    <w:p w:rsidR="003F266B" w:rsidRDefault="003F266B" w:rsidP="003F266B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3F266B" w:rsidRDefault="003F266B" w:rsidP="003F266B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3F266B" w:rsidRDefault="003F266B" w:rsidP="003F266B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3F266B" w:rsidRDefault="003F266B" w:rsidP="003F266B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3F266B" w:rsidRDefault="003F266B" w:rsidP="003F266B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Председатель: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sz w:val="24"/>
          <w:szCs w:val="24"/>
          <w:lang w:eastAsia="ru-RU"/>
        </w:rPr>
        <w:t>.Па</w:t>
      </w: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proofErr w:type="spellEnd"/>
    </w:p>
    <w:p w:rsidR="003F266B" w:rsidRDefault="003F266B" w:rsidP="003F266B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266B" w:rsidRDefault="003F266B" w:rsidP="003F266B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Секретарь: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М.</w:t>
      </w:r>
      <w:r>
        <w:rPr>
          <w:rFonts w:ascii="Times New Roman" w:hAnsi="Times New Roman"/>
          <w:b/>
          <w:sz w:val="24"/>
          <w:szCs w:val="24"/>
          <w:lang w:eastAsia="ru-RU"/>
        </w:rPr>
        <w:t>Алимова</w:t>
      </w:r>
      <w:proofErr w:type="spellEnd"/>
    </w:p>
    <w:p w:rsidR="00B94556" w:rsidRDefault="00B94556">
      <w:bookmarkStart w:id="0" w:name="_GoBack"/>
      <w:bookmarkEnd w:id="0"/>
    </w:p>
    <w:sectPr w:rsidR="00B9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A3"/>
    <w:rsid w:val="001C75A3"/>
    <w:rsid w:val="003F266B"/>
    <w:rsid w:val="00B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266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F2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266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F2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2022-06-08T03:42:00Z</dcterms:created>
  <dcterms:modified xsi:type="dcterms:W3CDTF">2022-06-08T03:46:00Z</dcterms:modified>
</cp:coreProperties>
</file>