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5A" w:rsidRPr="00317EBB" w:rsidRDefault="00733B5A" w:rsidP="00317EB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7EBB">
        <w:rPr>
          <w:rFonts w:ascii="Times New Roman" w:hAnsi="Times New Roman" w:cs="Times New Roman"/>
          <w:b/>
          <w:sz w:val="36"/>
          <w:szCs w:val="28"/>
        </w:rPr>
        <w:t>"</w:t>
      </w:r>
      <w:proofErr w:type="spellStart"/>
      <w:r w:rsidRPr="00317EBB">
        <w:rPr>
          <w:rFonts w:ascii="Times New Roman" w:hAnsi="Times New Roman" w:cs="Times New Roman"/>
          <w:b/>
          <w:sz w:val="36"/>
          <w:szCs w:val="28"/>
        </w:rPr>
        <w:t>Мектепке</w:t>
      </w:r>
      <w:proofErr w:type="spellEnd"/>
      <w:r w:rsidRPr="00317EBB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Pr="00317EBB">
        <w:rPr>
          <w:rFonts w:ascii="Times New Roman" w:hAnsi="Times New Roman" w:cs="Times New Roman"/>
          <w:b/>
          <w:sz w:val="36"/>
          <w:szCs w:val="28"/>
        </w:rPr>
        <w:t>дейінгі</w:t>
      </w:r>
      <w:proofErr w:type="spellEnd"/>
      <w:r w:rsidRPr="00317EBB">
        <w:rPr>
          <w:rFonts w:ascii="Times New Roman" w:hAnsi="Times New Roman" w:cs="Times New Roman"/>
          <w:b/>
          <w:sz w:val="36"/>
          <w:szCs w:val="28"/>
        </w:rPr>
        <w:t xml:space="preserve"> ұйымдарға құжаттарды қабылдау және </w:t>
      </w:r>
      <w:proofErr w:type="spellStart"/>
      <w:r w:rsidRPr="00317EBB">
        <w:rPr>
          <w:rFonts w:ascii="Times New Roman" w:hAnsi="Times New Roman" w:cs="Times New Roman"/>
          <w:b/>
          <w:sz w:val="36"/>
          <w:szCs w:val="28"/>
        </w:rPr>
        <w:t>балаларды</w:t>
      </w:r>
      <w:proofErr w:type="spellEnd"/>
      <w:r w:rsidRPr="00317EBB">
        <w:rPr>
          <w:rFonts w:ascii="Times New Roman" w:hAnsi="Times New Roman" w:cs="Times New Roman"/>
          <w:b/>
          <w:sz w:val="36"/>
          <w:szCs w:val="28"/>
        </w:rPr>
        <w:t xml:space="preserve"> қабылдау" </w:t>
      </w:r>
      <w:proofErr w:type="spellStart"/>
      <w:r w:rsidRPr="00317EBB">
        <w:rPr>
          <w:rFonts w:ascii="Times New Roman" w:hAnsi="Times New Roman" w:cs="Times New Roman"/>
          <w:b/>
          <w:sz w:val="36"/>
          <w:szCs w:val="28"/>
        </w:rPr>
        <w:t>мемлекеттік</w:t>
      </w:r>
      <w:proofErr w:type="spellEnd"/>
      <w:r w:rsidRPr="00317EBB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317EBB">
        <w:rPr>
          <w:rFonts w:ascii="Times New Roman" w:hAnsi="Times New Roman" w:cs="Times New Roman"/>
          <w:b/>
          <w:sz w:val="36"/>
          <w:szCs w:val="28"/>
        </w:rPr>
        <w:t>к</w:t>
      </w:r>
      <w:proofErr w:type="gramEnd"/>
      <w:r w:rsidRPr="00317EBB">
        <w:rPr>
          <w:rFonts w:ascii="Times New Roman" w:hAnsi="Times New Roman" w:cs="Times New Roman"/>
          <w:b/>
          <w:sz w:val="36"/>
          <w:szCs w:val="28"/>
        </w:rPr>
        <w:t>өрсетілетін қызмет</w:t>
      </w:r>
    </w:p>
    <w:p w:rsidR="00317EBB" w:rsidRP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4100"/>
        <w:gridCol w:w="5964"/>
      </w:tblGrid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берушінің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атауы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ұйымдардың барлық түрлері (бұдан ә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 – 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беруші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ұсыну тәсілдері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үшін құжаттарды қабылдау және беру көрсетілетін қызметті берушінің кеңсесі, "электрондық үкімет"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веб-порталы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(бұдан ә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 - портал) арқылы жүзеге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1) құжаттар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топтамасын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тапсырған сәттен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– 30 минут;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2) құжаттарды қабылдау сәтіне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күтудің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ең ұзақ уақыты – 15 минут; 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3) қызмет көрсетудің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ең ұзақ уақыты – 15 минут.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нысаны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Электронды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 қағаз тү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інде.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нәтижесі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ұйым мен баланың ата-анасының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заңды өкілі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араcында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жасалған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келісім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шарт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негізінде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баланы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мектепке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ұйымға қабылдау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көрсетуден бас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дәлелді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жауап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алушыдан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алынатын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тө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лем м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тәсілдері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тұлғ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алар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ға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тегін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көрсетіледі.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ұмыс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кестесі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1) көрсетілетін қызметті берушінің: Қазақстан Республикасының еңбек заңнамасына сәйкес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күндерін қоспағанда, дүйсенбі мен жұма аралығында көрсетілетін қызметті берушінің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белгілеген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жұмыс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кестесіне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сәйкес сағат 13.00-ден 14.00-ге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түскі үзіл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іспен сағат 09.00-ден 18.00-ге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Өтініштерді қабылдау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нәтижелерін беру сағат 13.00-ден 14.00-ге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дейінгі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түскі үзіліспен сағат 09.00-ден 17.30-ға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жүзеге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асырылады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алдын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ала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жазылусыз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жеделдеті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көрсетусіз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кезек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күту тәртібімен көрсетіледі;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2) порталдың: жөндеу жұмыстарын жүргізуге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байланысты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техникалық үзілістерді қоспағанда, </w:t>
            </w: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тә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ік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бойы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(көрсетілетін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жұмыс уақыты аяқталғанда жүгінгенде, Қазақстан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Республикасында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еңбек заңына сәйкес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демалыс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мереке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күндерін қоспағанда, өтініштерді қабылдау және </w:t>
            </w:r>
            <w:proofErr w:type="spellStart"/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нәтижелері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келесі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жұмыс күнінде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беріледі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үшін қажетті құжаттар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тізбесі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берушіге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1) қ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абылдау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ға арналған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жолдама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5 (бес) жұмыс күні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жарамды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2) ата-анасының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заңды өкілдерінің бі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куәландыратын құжат (сәйкестендіру үшін);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3) баланың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тууын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куәландыратын құжат (сәйкестендіру үшін);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4) Қазақстан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сақтау министрінің 2003 жылғы 24 маусымдағы № 469 бұйрығымен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№ 2423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"Бала денсаулығы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" 026/у-3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нысанын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жүргізу жөніндегі Нұс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қаулықта қарастырылған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баланың денсаулық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5) баланың денсаулығы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6) психологиялы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 консультацияның қорытындысы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беру қажеттілігі бар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үшін).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Порталға: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1) қ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абылдау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ға арналған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жолдама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берілген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күннен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бастап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5 (бес) жұмыс күні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жарамды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2) ата-анасының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заңды өкілдерінің бі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інің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куәландыратын құжат (уәкілетті органның ақпараттық жүйесінен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алынады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3) баланың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тууын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куәландыратын құжат (уәкілетті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органны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ң ақпараттық жүйесінен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алынады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4) Қазақстан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Денсаулық сақтау министрінің 2003 жылғы 24 маусымдағы № 469 бұйрығымен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актілерді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тіркеу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тізілімінде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№ 2423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болып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тіркелген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бекітілген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"Бала денсаулығы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" 026/у-3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нысанын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толтыру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жүргізу жөніндегі Нұс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қаулықта қарастырылған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нысан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баланың денсаулық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паспорты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(уәкілетті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органны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ң ақпараттық жүйесінен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алынады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5) баланың денсаулығы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анықтама (уәкілетті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органны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ң ақпараттық жүйесінен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алынады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6) психологиялы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қ-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медициналық-педагогикалық консультацияның қорытындысы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ерекше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беру қажеттілігі бар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балалар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үшін)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сканерленген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көшірмесі).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Тиі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органдар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шектеу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жүзеге асырған, төтенше жағдай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енгізілген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белгілі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аумақта әлеуметтік, табиғи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техногендік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сипаттағы төтенше жағдайлар туындаған жағдайларда, осы аумақта 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алушылар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шектеу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іс-шараларын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тастауға, төтенше жағдайдың қолданысын тоқтатуға қарай осы тармақтың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інші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абзацының 4), 5) және 6) тармақшаларында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екінші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абзацының 4), 5) және 6) тармақшаларында көрсетілген құжаттарды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беру ұйымдарына ұсынады.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Қазақстан Республикасының заңнамасында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көрсетуден бас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тарту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негіздер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үшін 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ұсынған құжаттардың және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 олардағы деректердің (мәліметтердің) дұрыс еместігінің анықталуы;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2) көрсетілетін қызметті алушының және (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немесе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қызметті көрсету үшін қажетті ұсынылған материалдардың, объектілердің,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деректер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мен мәліметтердің Қазақстан Республикасының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нормативтік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құқықтық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актілерінде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белгіленген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ға сәйкес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келмеуі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B5A" w:rsidRPr="00317EBB" w:rsidTr="00317EB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қызмет, оның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электрондық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нысанда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және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корпорация арқылы көрсету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ерекшеліктері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ескеріле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отырып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, қойылатын өзге де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талаптар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Құжаттарды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тапсыру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үшін күтудің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ең ұзақ уақыты – 15 минут.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Қызмет көрсетудің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ұқсат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етілген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ең ұзақ уақыты – 15 минут.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Көрсетілетін қызметті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алушы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тәртібі мен мәртебесі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ақпаратты қашықтықтан қол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жеткізу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режимінде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порталдың "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жеке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кабинеті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", көрсетілетін қызметті берушінің интернет-ресурсы,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мәселелері жөніндегі анықтамалық қызметтер, сондай-а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қ Б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ірыңғай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орталығы арқылы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мәселелері жөніндегі анықтама қызметтерінің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Министрліктің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www.edu.gov.kz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интернет-ресурсында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өрсетілетін қызмет" бөлімінде көрсетілген. 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қызмет көрсету мәселелері жөніндегі бірыңғай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байланыс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орталығының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телефондары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: 1414, </w:t>
            </w:r>
          </w:p>
          <w:p w:rsidR="00733B5A" w:rsidRPr="00317EBB" w:rsidRDefault="00733B5A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8-800-080-7777.</w:t>
            </w:r>
          </w:p>
        </w:tc>
      </w:tr>
    </w:tbl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3B5A" w:rsidRPr="00317EBB" w:rsidRDefault="00317EBB" w:rsidP="00317EBB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17EBB">
        <w:rPr>
          <w:rFonts w:ascii="Times New Roman" w:hAnsi="Times New Roman" w:cs="Times New Roman"/>
          <w:b/>
          <w:sz w:val="36"/>
          <w:szCs w:val="28"/>
        </w:rPr>
        <w:t>Государственная  услуга "Прием документов и зачисление детей в дошкольные организации"</w:t>
      </w:r>
    </w:p>
    <w:p w:rsidR="00317EBB" w:rsidRP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81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4100"/>
        <w:gridCol w:w="6106"/>
      </w:tblGrid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организации всех видов (далее </w:t>
            </w: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слугодатель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Способы предоставления государственной услуги 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Прием и выдача документов для оказания государственной услуги осуществляются через канцелярию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веб-портал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"электронного правительства" (далее – портал).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Сроки оказания государственной услуги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30 минут.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Форма оказания государственной услуги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Электронная и (или) бумажная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Результат оказания государственной услуги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Размер оплаты, взимаемой с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z216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с 9:00 часов до 18:00 часов с перерывом на обед с 13:00 часов до 14:00 часов.</w:t>
            </w:r>
          </w:p>
          <w:bookmarkEnd w:id="0"/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оказывается в порядке очереди без предварительной записи и ускоренного обслуживания;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2) 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после окончания рабочего времени, в выходные и праздничные дни согласно трудовому законодательству Республики </w:t>
            </w: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Казахстан прием заявлений и выдача результатов оказания государственной услуги осуществляются следующим рабочим днем).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Адреса мест оказания государственной услуги размещены: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1) на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Министерства: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www.edu.gov.kz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2) на портале: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www.egov.kz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Перечень документов, необходимых для оказания государственной услуги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услугодателю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1) направление на зачисление (действительно в течение пяти рабочих дней со дня выдачи);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2) документ, удостоверяющий личность одного из родителей или законного представителя (для идентификации);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3) документ, свидетельствующий о рождении ребенка (для идентификации);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5)  справка о состоянии здоровья ребенка;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6) заключение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консультации (для детей с особыми образовательными потребностями).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На портал: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1) направление на зачисление в дошкольную организацию (действительно в течение пяти рабочих дней со дня выдачи);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2) документ, удостоверяющий личность одного из родителей или законного представителя (для идентификации);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3) документ, свидетельствующий о рождении ребенка (для идентификации);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4) 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 469 (зарегистрирован в Государственном реестре нормативных правовых актов за № 2423) (электронная копия);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5) справка о состоянии здоровья ребенка (электронная копия);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6) заключение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(для детей с особыми образовательными потребностями) (сканированная копия, при наличии).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услугополучатели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на данной территории предоставляют непосредственно в организации образования документы, перечисленные в подпункте 4),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положения.</w:t>
            </w:r>
            <w:proofErr w:type="gramEnd"/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z233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1) установление недостоверности документов, представленных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услугополучателем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для получения государственной услуги, и (или) данных (сведений), содержащихся в них;</w:t>
            </w:r>
          </w:p>
          <w:bookmarkEnd w:id="1"/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2) несоответствие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услугополучателя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</w:tc>
      </w:tr>
      <w:tr w:rsidR="00317EBB" w:rsidRPr="00317EBB" w:rsidTr="00317EBB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234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допустимое время ожидания до момента приема документов – 15 минут.</w:t>
            </w:r>
          </w:p>
          <w:bookmarkEnd w:id="2"/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допустимое время обслуживания – 15 минут.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Услугополучатель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интернет-ресурса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услугодателя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, справочных служб по вопросам оказания государственной услуги, а также Единого </w:t>
            </w:r>
            <w:proofErr w:type="spellStart"/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интернет-ресурсе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proofErr w:type="spell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www.edu.gov.kz</w:t>
            </w:r>
            <w:proofErr w:type="spell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"Государственные услуги". </w:t>
            </w:r>
          </w:p>
          <w:p w:rsidR="00317EBB" w:rsidRPr="00317EBB" w:rsidRDefault="00317EBB" w:rsidP="00317EB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Телефоны Единого </w:t>
            </w:r>
            <w:proofErr w:type="spellStart"/>
            <w:proofErr w:type="gramStart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>контакт-центра</w:t>
            </w:r>
            <w:proofErr w:type="spellEnd"/>
            <w:proofErr w:type="gramEnd"/>
            <w:r w:rsidRPr="00317EB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оказания государственных услуг: 1414, 8 800 080 7777.</w:t>
            </w:r>
          </w:p>
        </w:tc>
      </w:tr>
    </w:tbl>
    <w:p w:rsidR="00317EBB" w:rsidRPr="00317EBB" w:rsidRDefault="00317EBB" w:rsidP="00317EB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7EBB" w:rsidRPr="00317EBB" w:rsidSect="00317E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247036"/>
    <w:rsid w:val="00051FE5"/>
    <w:rsid w:val="000527F1"/>
    <w:rsid w:val="000E52F4"/>
    <w:rsid w:val="00247036"/>
    <w:rsid w:val="00317EBB"/>
    <w:rsid w:val="00450A46"/>
    <w:rsid w:val="00513259"/>
    <w:rsid w:val="005345E7"/>
    <w:rsid w:val="00571126"/>
    <w:rsid w:val="00573DD6"/>
    <w:rsid w:val="005A43BC"/>
    <w:rsid w:val="00655400"/>
    <w:rsid w:val="006950B4"/>
    <w:rsid w:val="006E1130"/>
    <w:rsid w:val="007142F2"/>
    <w:rsid w:val="00733B5A"/>
    <w:rsid w:val="00782798"/>
    <w:rsid w:val="008C0242"/>
    <w:rsid w:val="00907230"/>
    <w:rsid w:val="009C76CC"/>
    <w:rsid w:val="00A33893"/>
    <w:rsid w:val="00A80247"/>
    <w:rsid w:val="00AD6B6F"/>
    <w:rsid w:val="00BA6627"/>
    <w:rsid w:val="00C47CAC"/>
    <w:rsid w:val="00D1067E"/>
    <w:rsid w:val="00F7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E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53A36-B11F-4DFA-AB9C-D0CDCF33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1747</Words>
  <Characters>9964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2022-06-11T23:57:00Z</dcterms:created>
  <dcterms:modified xsi:type="dcterms:W3CDTF">2022-06-12T01:26:00Z</dcterms:modified>
</cp:coreProperties>
</file>