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40" w:rsidRDefault="00F07240" w:rsidP="00F07240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F07240">
        <w:rPr>
          <w:rFonts w:ascii="Times New Roman" w:hAnsi="Times New Roman" w:cs="Times New Roman"/>
          <w:b/>
          <w:sz w:val="36"/>
          <w:szCs w:val="28"/>
        </w:rPr>
        <w:t>"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Бастауыш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, 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негізгі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 орта, 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жалпы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 орта 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білім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 беру ұйымдарына денсаулығына 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байланысты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 ұзақ уақыт 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бойы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 бара 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алмайтын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балаларды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 үйде 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жеке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тегін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 оқытуды ұйымдастыру үшін құжаттар қабылдау" </w:t>
      </w:r>
      <w:proofErr w:type="spellStart"/>
      <w:r w:rsidRPr="00F07240">
        <w:rPr>
          <w:rFonts w:ascii="Times New Roman" w:hAnsi="Times New Roman" w:cs="Times New Roman"/>
          <w:b/>
          <w:sz w:val="36"/>
          <w:szCs w:val="28"/>
        </w:rPr>
        <w:t>мемлекеттік</w:t>
      </w:r>
      <w:proofErr w:type="spellEnd"/>
      <w:r w:rsidRPr="00F07240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F07240">
        <w:rPr>
          <w:rFonts w:ascii="Times New Roman" w:hAnsi="Times New Roman" w:cs="Times New Roman"/>
          <w:b/>
          <w:sz w:val="36"/>
          <w:szCs w:val="28"/>
        </w:rPr>
        <w:t>к</w:t>
      </w:r>
      <w:proofErr w:type="gramEnd"/>
      <w:r w:rsidRPr="00F07240">
        <w:rPr>
          <w:rFonts w:ascii="Times New Roman" w:hAnsi="Times New Roman" w:cs="Times New Roman"/>
          <w:b/>
          <w:sz w:val="36"/>
          <w:szCs w:val="28"/>
        </w:rPr>
        <w:t>өрсетілетін қызмет</w:t>
      </w:r>
    </w:p>
    <w:p w:rsidR="00F07240" w:rsidRPr="00F07240" w:rsidRDefault="00F07240" w:rsidP="00F07240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tbl>
      <w:tblPr>
        <w:tblW w:w="10930" w:type="dxa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2"/>
        <w:gridCol w:w="4678"/>
        <w:gridCol w:w="5670"/>
      </w:tblGrid>
      <w:tr w:rsidR="00F07240" w:rsidRPr="00F07240" w:rsidTr="00F07240">
        <w:trPr>
          <w:trHeight w:val="30"/>
          <w:tblCellSpacing w:w="0" w:type="auto"/>
        </w:trPr>
        <w:tc>
          <w:tcPr>
            <w:tcW w:w="1093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ұйымдарына денсаулығына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ұзақ уақыт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бара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алмайтын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балаларды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үйде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оқытуды ұйымдастыру үшін құжаттар қабылдау"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өрсетілетін қызметі стандарты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берушінің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ұсыну тәсілдері (қолжеткізуарналары)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- "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Бастауыш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орта,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орта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ұйымдары;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- "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үкіметтің"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веб-порталы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www.egov.kz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мерзі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Қызмет көрсету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мерзі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– 2 жұмыс күні;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Құжаттар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топтамасын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үшін күтудің 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ұқсат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ең ұзақ уақыты – 15 ( он бес)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алушыға қызмет көрсетудің 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ұқсат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ең ұзақ уақыты – 15 ( он бес)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минуттан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аспайды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көрсетудің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Электрондық (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ішінара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автоматтандырылған)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Қағаз тү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інде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нәтижесі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нәтижесі: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1) құжаттарды қабылдау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қолхат (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2) үйде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тегі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оқыту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бұйрық.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: электрондық және (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) қағаз тү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інде ұсынылады. 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Порталда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нәтижесі электрондық құжат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нысанында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көрсетілетін қызметті алушының "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кабинетінде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жолданады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және сақталады.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көрсетілетін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тө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лем м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тәсілдері</w:t>
            </w:r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тұлғ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алар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көрсетіледі.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ұмыс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Қызмет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: Қазақстан Республикасының еңбек заңнамасына сәйкес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күндерін қоспағанда, дүйсенбі – жұма аралығында сағат 13.00-ден 14.30-ға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түскі үзіліспен сағат 09.00-ден 18.30-ға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дейі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Өтініш қабылдау және нәтижесін беру сағат </w:t>
            </w:r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13.00-ден 14.30-ға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түскі үзіліспен сағат 09.00-ден 17.30-ға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атқарылады.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жазылу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жеделдетілген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көзделмеген.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Портал – жөндеу жұмыстарын жүргізуге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техникалық үзілістерді қоспағанда тә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ік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(көрсетілетін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жұмыс уақыты аяқталғаннан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кейін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күндері өтініш жасаған жағдайда Қазақстан Республикасының еңбек заңнамасына және "Қазақстан Республикасындағы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мерекелер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" Қазақстан Республикасының 2001 жылғы 13 желтоқсандағы заңының 5-бабына сәйкес өтініштер қабылдау және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 нәтижесін беру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жұмыс күні жүзеге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орындарының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мекенжайлары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1) көрсетілетін қызметті берушінің интернет-ресурсы; 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2)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www.egov.kz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үшін қажетті құжаттар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көрсетілетін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жү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інген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1) өтініш (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2) үйде оқыту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ұсынымдармен коса дә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ігерлік-консультациялық комиссияның қорытындысы.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портал арқылы көрсетілетін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жү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інген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кезде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1) өтініш (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еркін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2) үйде оқыту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ұсынымдармен коса дә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ігерлік-консультациялық комиссияның қорытындысы.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</w:t>
            </w:r>
            <w:proofErr w:type="spellStart"/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алушылардан</w:t>
            </w:r>
            <w:proofErr w:type="spellEnd"/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ақпараттық жүйелерден алуға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болатын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құжаттарды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етуге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берілмейді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Көрсетілген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қызметтерді көрсету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кезі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нде</w:t>
            </w:r>
            <w:proofErr w:type="spellEnd"/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ақпараттық жүйелердегі заңмен қорғалатын құпиялардың қатарына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кіретін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мәліметтерді пайдалануға көрсетілетін қызметтерді алушының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келісімін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егер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Қазақстан Республикасының заңдарында өзгеше көзделмесе,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Республикасының заңнамасында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көрсетуден бас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тарту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негіздер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Көрсетілетін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үшін көрсетілетін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құжаттардың толық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тізбесін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және (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) қолданылу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мерзімі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өтіп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кеткен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құжаттарды ұсынған жағдайларда, көрсетілетін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өтініштерді қабылдаудан бас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тартады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және осы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 қағидаларының 3-қосымшасына сәйкес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құжаттарды қабылдаудан бас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хабарлама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қызметті, оның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ішінд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еэлектрондық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корпорация арқылы көрсету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ескеріле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қойылатын өзге де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</w:p>
        </w:tc>
        <w:tc>
          <w:tcPr>
            <w:tcW w:w="56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тәртібі жә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не жа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ғдайы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мәселесі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бірыңғай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орталығы арқылы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мүмкіндігіне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берушінің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мәселелері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ақпараттық қызметінің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телефондары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Министрліктің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www.edu.gov.kz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интернет-ресурсында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қызметтер" бөлімінде орналастырылған.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мәселелері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ірыңғай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орталығы: 8-800-080-7777, 1414.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алушының ЭЦҚ болған жағдайда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қызметті портал арқылы электрондық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алуғамүмкіндігі бар.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алушының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тәртібі мен мәртебесі </w:t>
            </w:r>
            <w:proofErr w:type="spellStart"/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 қашықтықтан қолжеткізу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режимінде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порталдағы "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кабинеті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", көрсетілетін қызметті берушінің анықтамалық қызметтері, сондай-ақ "1414", 8-800-080-7777 бірыңғай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орталығы арқылы алуға мүмкіндігі бар.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Порталдағы "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кабинеттен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" ұсынылған мәліметтер сұратылып отырған тұлғаның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келісімі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болған жағдайда, сондай-ақ порталдағы хабарламаға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ретінде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реттік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парольді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жолымен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қысқа мәтіндік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хабарламаны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жіберу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жолымен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субъектінің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порталда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ұялы байланыстың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абоненттік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нөмі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і арқылы үшінші тұлғалардың электрондық сұрау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салуы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07240" w:rsidRPr="00F07240" w:rsidRDefault="00F07240" w:rsidP="00F07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240" w:rsidRPr="00F07240" w:rsidRDefault="00F07240" w:rsidP="00F07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240" w:rsidRDefault="00F07240" w:rsidP="00F072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240" w:rsidRDefault="00F07240" w:rsidP="00F072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240" w:rsidRPr="00F07240" w:rsidRDefault="00F07240" w:rsidP="00F0724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07240" w:rsidRPr="00F07240" w:rsidRDefault="00F07240" w:rsidP="00F07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8FA" w:rsidRPr="00F07240" w:rsidRDefault="00247036" w:rsidP="00F07240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07240">
        <w:rPr>
          <w:rFonts w:ascii="Times New Roman" w:hAnsi="Times New Roman" w:cs="Times New Roman"/>
          <w:b/>
          <w:sz w:val="36"/>
          <w:szCs w:val="28"/>
        </w:rPr>
        <w:t>Государственная услуга</w:t>
      </w:r>
    </w:p>
    <w:p w:rsidR="002C58FA" w:rsidRDefault="002C58FA" w:rsidP="00F07240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F07240">
        <w:rPr>
          <w:rFonts w:ascii="Times New Roman" w:hAnsi="Times New Roman" w:cs="Times New Roman"/>
          <w:b/>
          <w:sz w:val="36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</w:t>
      </w:r>
    </w:p>
    <w:p w:rsidR="00F07240" w:rsidRPr="00F07240" w:rsidRDefault="00F07240" w:rsidP="00F07240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</w:p>
    <w:tbl>
      <w:tblPr>
        <w:tblW w:w="0" w:type="auto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2"/>
        <w:gridCol w:w="4443"/>
        <w:gridCol w:w="5763"/>
      </w:tblGrid>
      <w:tr w:rsidR="00F07240" w:rsidRPr="00F07240" w:rsidTr="00F07240">
        <w:trPr>
          <w:trHeight w:val="30"/>
          <w:tblCellSpacing w:w="0" w:type="auto"/>
        </w:trPr>
        <w:tc>
          <w:tcPr>
            <w:tcW w:w="107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Организации начального, основного среднего и общего среднего образования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5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239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–Организации начального, основного среднего и общего среднего образования;</w:t>
            </w:r>
          </w:p>
          <w:bookmarkEnd w:id="0"/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веб-портал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"электронного правительства":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www.egov.kz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Срок оказания государственной услуги</w:t>
            </w:r>
          </w:p>
        </w:tc>
        <w:tc>
          <w:tcPr>
            <w:tcW w:w="5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z240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Срок оказания – 2 рабочих дней. </w:t>
            </w:r>
          </w:p>
          <w:bookmarkEnd w:id="1"/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допустимое время ожидания для сдачи пакета документов – не более 15 (пятнадцать) минут.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допустимое время обслуживания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- не более 15 (пятнадцать) минут.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Форма оказания </w:t>
            </w:r>
            <w:proofErr w:type="spellStart"/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proofErr w:type="spellEnd"/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</w:t>
            </w:r>
          </w:p>
        </w:tc>
        <w:tc>
          <w:tcPr>
            <w:tcW w:w="5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242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Электронная (частично автоматизированная)</w:t>
            </w:r>
          </w:p>
          <w:bookmarkEnd w:id="2"/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Бумажная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5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z243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оказания государственной услуги: </w:t>
            </w:r>
          </w:p>
          <w:bookmarkEnd w:id="3"/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1) расписка о приеме документов (в произвольной форме);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2) приказ о зачислении на индивидуальное бесплатное обучение на дому.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Форма предоставления результата оказания государственной услуги: электронная и (или) бумажная. 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в форме электронного документа.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</w:t>
            </w:r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Республики Казахстан</w:t>
            </w:r>
          </w:p>
        </w:tc>
        <w:tc>
          <w:tcPr>
            <w:tcW w:w="5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Государственная услуга оказывается бесплатно физическим лицам.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5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z247"/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</w:p>
          <w:bookmarkEnd w:id="4"/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Прием заявления и выдача результата осуществляется с 9.00 до 17.30 часов с перерывом на обед с 13.00 до 14.30 часов.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запись и ускоренное обслуживание не 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Адреса мест оказания государственной услуги размещены 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www.egov.kz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5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z253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bookmarkEnd w:id="5"/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1) заявление (в произвольной форме);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2) заключение врачебно-консультационной комиссии с рекомендацией по обучению на дому.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через портал: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1) заявление (в произвольной форме);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2) заключение врачебно-консультационной комиссии с рекомендацией по обучению на дому.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Истребование от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услугополучателей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документов, которые могут быть получены из информационных систем, не допускается.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согласие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на использование сведений, составляющих охраняемую законом тайну, содержащихся в информационных системах, </w:t>
            </w:r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оказании государственных услуг, если иное не предусмотрено законами Республики Казахстан.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5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предоставления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услугодатель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3 к настоящим правилам оказания государственной услуги.</w:t>
            </w:r>
          </w:p>
        </w:tc>
      </w:tr>
      <w:tr w:rsidR="00F07240" w:rsidRPr="00F07240" w:rsidTr="00F07240">
        <w:trPr>
          <w:trHeight w:val="30"/>
          <w:tblCellSpacing w:w="0" w:type="auto"/>
        </w:trPr>
        <w:tc>
          <w:tcPr>
            <w:tcW w:w="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57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z260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spellStart"/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оказания государственных услуг. </w:t>
            </w:r>
          </w:p>
          <w:bookmarkEnd w:id="6"/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справочных служб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оказания государственной услуги размещены на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Министерства: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www.edu.gov.kz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Единого </w:t>
            </w:r>
            <w:proofErr w:type="spellStart"/>
            <w:proofErr w:type="gramStart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F07240">
              <w:rPr>
                <w:rFonts w:ascii="Times New Roman" w:hAnsi="Times New Roman" w:cs="Times New Roman"/>
                <w:sz w:val="28"/>
                <w:szCs w:val="28"/>
              </w:rPr>
              <w:t xml:space="preserve"> "1414", 8-800-080-7777.</w:t>
            </w:r>
          </w:p>
          <w:p w:rsidR="00F07240" w:rsidRPr="00F07240" w:rsidRDefault="00F07240" w:rsidP="00F072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7240">
              <w:rPr>
                <w:rFonts w:ascii="Times New Roman" w:hAnsi="Times New Roman" w:cs="Times New Roman"/>
                <w:sz w:val="28"/>
                <w:szCs w:val="28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</w:tbl>
    <w:p w:rsidR="002C58FA" w:rsidRPr="00F07240" w:rsidRDefault="002C58FA" w:rsidP="00F072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58FA" w:rsidRPr="00F07240" w:rsidRDefault="002C58FA" w:rsidP="00F072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C58FA" w:rsidRPr="00F07240" w:rsidSect="00F072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47036"/>
    <w:rsid w:val="00051FE5"/>
    <w:rsid w:val="000527F1"/>
    <w:rsid w:val="000E52F4"/>
    <w:rsid w:val="00247036"/>
    <w:rsid w:val="002C58FA"/>
    <w:rsid w:val="00450A46"/>
    <w:rsid w:val="00513259"/>
    <w:rsid w:val="00571126"/>
    <w:rsid w:val="00573DD6"/>
    <w:rsid w:val="005A43BC"/>
    <w:rsid w:val="006950B4"/>
    <w:rsid w:val="006E1130"/>
    <w:rsid w:val="007142F2"/>
    <w:rsid w:val="00782798"/>
    <w:rsid w:val="008C0242"/>
    <w:rsid w:val="00907230"/>
    <w:rsid w:val="009C76CC"/>
    <w:rsid w:val="00A33893"/>
    <w:rsid w:val="00A80247"/>
    <w:rsid w:val="00AD6B6F"/>
    <w:rsid w:val="00BA6627"/>
    <w:rsid w:val="00C34A3A"/>
    <w:rsid w:val="00C47CAC"/>
    <w:rsid w:val="00D1402E"/>
    <w:rsid w:val="00F07240"/>
    <w:rsid w:val="00F7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1660</Words>
  <Characters>9466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2022-06-11T23:57:00Z</dcterms:created>
  <dcterms:modified xsi:type="dcterms:W3CDTF">2022-06-12T01:05:00Z</dcterms:modified>
</cp:coreProperties>
</file>