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DB9" w:rsidRPr="004B794C" w:rsidRDefault="00432DB9" w:rsidP="00432DB9">
      <w:pPr>
        <w:spacing w:before="300" w:after="150" w:line="240" w:lineRule="auto"/>
        <w:outlineLvl w:val="1"/>
        <w:rPr>
          <w:rFonts w:ascii="Times New Roman" w:eastAsia="Times New Roman" w:hAnsi="Times New Roman" w:cs="Times New Roman"/>
          <w:color w:val="333333"/>
          <w:sz w:val="28"/>
          <w:szCs w:val="28"/>
          <w:lang w:eastAsia="ru-RU"/>
        </w:rPr>
      </w:pPr>
      <w:r w:rsidRPr="004B794C">
        <w:rPr>
          <w:rFonts w:ascii="Times New Roman" w:eastAsia="Times New Roman" w:hAnsi="Times New Roman" w:cs="Times New Roman"/>
          <w:color w:val="333333"/>
          <w:sz w:val="28"/>
          <w:szCs w:val="28"/>
          <w:lang w:eastAsia="ru-RU"/>
        </w:rPr>
        <w:t>КАК НЕ ОКАЗАТЬСЯ ВОВЛЕЧЕННЫМ В СОВЕРШЕНИЕ ПРЕСТУПЛЕНИЯ</w:t>
      </w:r>
    </w:p>
    <w:p w:rsidR="00BB306F" w:rsidRPr="00BB306F" w:rsidRDefault="00BB306F" w:rsidP="00BB306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BB306F">
        <w:rPr>
          <w:rFonts w:ascii="Times New Roman" w:eastAsia="Times New Roman" w:hAnsi="Times New Roman" w:cs="Times New Roman"/>
          <w:b/>
          <w:bCs/>
          <w:sz w:val="28"/>
          <w:szCs w:val="28"/>
          <w:lang w:eastAsia="ru-RU"/>
        </w:rPr>
        <w:t>Как не стать жертвой преступлений</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В общественном транспорте, в аэропорту и на вокзале, в театре и на выставке, в магазине и на рынке имеются идеальные условия для «карманника-профессионала», чтобы незаметно завладеть чужими деньгами, ценностями, сумкой. Чаще всего преступники действуют сообща: один отвлекает внимание, второй «тащит», третий уносит добычу. Самые излюбленные уловки: умышленно толкнуть жертву или запачкать одежду, а затем оказать мнимую помощь. И все же, несмотря на быстроту и ловкость пальцев так называемых «</w:t>
      </w:r>
      <w:proofErr w:type="spellStart"/>
      <w:r w:rsidRPr="00BB306F">
        <w:rPr>
          <w:rFonts w:ascii="Times New Roman" w:eastAsia="Times New Roman" w:hAnsi="Times New Roman" w:cs="Times New Roman"/>
          <w:sz w:val="28"/>
          <w:szCs w:val="28"/>
          <w:lang w:eastAsia="ru-RU"/>
        </w:rPr>
        <w:t>щипачей</w:t>
      </w:r>
      <w:proofErr w:type="spellEnd"/>
      <w:r w:rsidRPr="00BB306F">
        <w:rPr>
          <w:rFonts w:ascii="Times New Roman" w:eastAsia="Times New Roman" w:hAnsi="Times New Roman" w:cs="Times New Roman"/>
          <w:sz w:val="28"/>
          <w:szCs w:val="28"/>
          <w:lang w:eastAsia="ru-RU"/>
        </w:rPr>
        <w:t xml:space="preserve">», их умение абсолютно незаметно открыть или разрезать вашу сумочку, извлечь содержимое из нее или из ваших карманов, у каждого из вас имеются эффективные возможности избежать потерь и защититься от воров-карманников, если вы всегда будете помнить и соблюдать </w:t>
      </w:r>
      <w:r w:rsidRPr="004B794C">
        <w:rPr>
          <w:rFonts w:ascii="Times New Roman" w:eastAsia="Times New Roman" w:hAnsi="Times New Roman" w:cs="Times New Roman"/>
          <w:b/>
          <w:bCs/>
          <w:sz w:val="28"/>
          <w:szCs w:val="28"/>
          <w:lang w:eastAsia="ru-RU"/>
        </w:rPr>
        <w:t>следующие правила:</w:t>
      </w:r>
    </w:p>
    <w:p w:rsidR="00BB306F" w:rsidRPr="00BB306F" w:rsidRDefault="00BB306F" w:rsidP="00BB306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прежде всего, выходя из своей квартиры, загляните в свой кошелек и посчитайте, какой суммой денег вы располагаете. Подумайте, сколько вам нужно иметь с собой сегодня. Будьте предусмотрительны, не берите лишнего;</w:t>
      </w:r>
    </w:p>
    <w:p w:rsidR="00BB306F" w:rsidRPr="00BB306F" w:rsidRDefault="00BB306F" w:rsidP="00BB306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старайтесь пользоваться формами безналичного расчета за крупные покупки;</w:t>
      </w:r>
    </w:p>
    <w:p w:rsidR="00BB306F" w:rsidRPr="00BB306F" w:rsidRDefault="00BB306F" w:rsidP="00BB306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если есть необходимость иметь при себе значительную сумму денег, то не стоит складывать много купюр в один кошелек и в один карман, лучше разложить их по разным местам, но ни в коем случае не в наружные карманы. Старайтесь иметь для мелких денег и крупных купюр разные кошельки.</w:t>
      </w:r>
    </w:p>
    <w:p w:rsidR="00BB306F" w:rsidRPr="00BB306F" w:rsidRDefault="00BB306F" w:rsidP="00BB306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при проведении финансовых операций, используя банкомат, постарайтесь сделать так, чтобы окружающие не видели, какую операцию Вы проводите или какую сумму Вы снимаете со счета. Лучше всего использовать банкомат, расположенный внутри помещений организаций и учреждений с видеонаблюдением.</w:t>
      </w:r>
    </w:p>
    <w:p w:rsidR="00BB306F" w:rsidRPr="00BB306F" w:rsidRDefault="00BB306F" w:rsidP="00BB306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используйте застегивающиеся внутренние карманы одежды. Некоторые предусмотрительные люди вшивают в свою одежду потайные, хорошо закрывающиеся карманы. Обратите внимание не то, чтобы портмоне, кошельки, сотовые телефоны не выделялись из одежды, привлекая тем самым чье-то внимание. Используйте кошельки нагрудные или на поясе. Это надежные способы хранения, так как в этих случаях карманным ворам не удается действовать незаметно. Следите за тем, чтобы ваши карманы были всегда застегнуты. Не пересчитывайте содержимое ваших кошельков публично.</w:t>
      </w:r>
    </w:p>
    <w:p w:rsidR="00BB306F" w:rsidRPr="00BB306F" w:rsidRDefault="00BB306F" w:rsidP="00BB306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lastRenderedPageBreak/>
        <w:t>будьте внимательны в переполненном транспорте, при посещении крупных магазинов и других многолюдных мест.</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 xml:space="preserve">Если же кража все-таки совершена, срочно, как только вы это обнаружили, обратитесь в органы внутренних дел, на территории которого произошел случай. </w:t>
      </w:r>
      <w:r w:rsidRPr="004B794C">
        <w:rPr>
          <w:rFonts w:ascii="Times New Roman" w:eastAsia="Times New Roman" w:hAnsi="Times New Roman" w:cs="Times New Roman"/>
          <w:b/>
          <w:bCs/>
          <w:sz w:val="28"/>
          <w:szCs w:val="28"/>
          <w:lang w:eastAsia="ru-RU"/>
        </w:rPr>
        <w:t xml:space="preserve">Помните, в любое время суток все необходимые справки можно получить по телефону «112». </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Уличные грабители в одном случае выбирают свою жертву, ведут наблюдение за ней, например, при снятии денег со счета, а затем действуют, когда риск кажется вам минимальным. В другом случае они используют внезапный эффект, например, при грабеже ценностей. Вы сможете защитить себя от грабителей, если обратите внимание на следующие советы:</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Не рекомендуется носить деньги и драгоценности в сумочке, лучше положить их во внутренние карманы одежды.</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Не носите, по возможности, свою сумку со стороны проезжей части, пользуйтесь плечевым ремешком, держите сумку подмышкой.</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При снятии денег со счета будьте бдительны, обращайте внимание на то, чтобы за вами никто не следил.</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Ни в коем случае не пересчитайте ваши деньги на улице. Никогда не показывайте публично, что имеете при себе много денег.</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Если у вас есть возможность использовать потенциал родных и близких для обеспечения вашей безопасности и сохранности денежных средств - используйте его. Старайтесь в местах получения денежных средств появляться в компании с родственниками и близкими людьми, которым вы доверяете и которые своим поведением заслужили это доверие. Лишние свидетели и противники всегда отпугивают потенциальных преступников.</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Прежде всего, выходя из своей квартиры, загляните в свой кошелек и посчитайте, какой суммой денег вы располагаете. Подумайте, сколько вам нужно иметь с собой сегодня. Будьте предусмотрительны, не берите лишнего. Старайтесь пользоваться формами безналичного расчета за крупные покупки.        Будьте недоверчивы, если незнакомый человек просит вас на улице разменять деньги. Возможно, это трюк, чтобы узнать содержимое вашего кошелька.</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В пригородных поездах не садитесь в пустой вагон. Лучше занять место рядом с другими пассажирами.</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 xml:space="preserve">Идите домой только по освещенным и оживленным улицам, не выбирая для сокращения пути темные переулки.  Если в темное время суток в безлюдном </w:t>
      </w:r>
      <w:r w:rsidRPr="00BB306F">
        <w:rPr>
          <w:rFonts w:ascii="Times New Roman" w:eastAsia="Times New Roman" w:hAnsi="Times New Roman" w:cs="Times New Roman"/>
          <w:sz w:val="28"/>
          <w:szCs w:val="28"/>
          <w:lang w:eastAsia="ru-RU"/>
        </w:rPr>
        <w:lastRenderedPageBreak/>
        <w:t>месте к вам обратились — будьте начеку и готовы к отражению возможного нападения, так как такая просьба часто бывает лишь приемом, отвлекающим ваше внимание.</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 xml:space="preserve">Если впереди по пути вашего следования вы заметили одного или нескольких человек, внушающих вам опасение, лучше заведомо перейти на другую </w:t>
      </w:r>
      <w:proofErr w:type="gramStart"/>
      <w:r w:rsidRPr="00BB306F">
        <w:rPr>
          <w:rFonts w:ascii="Times New Roman" w:eastAsia="Times New Roman" w:hAnsi="Times New Roman" w:cs="Times New Roman"/>
          <w:sz w:val="28"/>
          <w:szCs w:val="28"/>
          <w:lang w:eastAsia="ru-RU"/>
        </w:rPr>
        <w:t>сторону  улицу</w:t>
      </w:r>
      <w:proofErr w:type="gramEnd"/>
      <w:r w:rsidRPr="00BB306F">
        <w:rPr>
          <w:rFonts w:ascii="Times New Roman" w:eastAsia="Times New Roman" w:hAnsi="Times New Roman" w:cs="Times New Roman"/>
          <w:sz w:val="28"/>
          <w:szCs w:val="28"/>
          <w:lang w:eastAsia="ru-RU"/>
        </w:rPr>
        <w:t xml:space="preserve"> или вообще выбрать иной маршрут.</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Если вы слышите, что вас явно преследуют или догоняют, нужно резко повернуться в обратную сторону. Грабитель, который собирается выхватить вашу сумочку почти всегда рассчитывает на то, что жертва сможет увидеть его убегающим только со спины. Опознать в таких случаях преступника очень сложно. Если вы увидели его в лицо, это существенно ослабит агрессивные намерения грабителя. Постарайтесь изменить темп ходьбы или направление, найдите безопасное людное место. Если же вы решите бежать, то делайте это как можно быстрее и внезапнее, при этом зовите на помощь. Вступайте с преступником в переговоры в том случае, если чувствуете, что в одиночку с ним не справиться. «Поторгуйтесь», стараясь всячески выиграть время. Эта пауза обычно охлаждает нападающего и способствует изменению его поведения.</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Не теряйте надежды на помощь окружающих, и если преступник все-таки напал, нужно сильнее кричать. Американские специалисты рекомендуют в закрытых помещениях кричать не «помогите», а «Пожар». Это найдет у жильцов более скорый отклик.</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Многие нападения происходят вблизи жилых домов, в подъездах, на лестничных площадках. Реагируйте на любой шум, слышимый за вашей дверью или окнами. Часто достаточно предупредительного крика, чтобы заставить преступника отказаться от своего замысла.</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Если же столкновение со злоумышленником избежать не удалось, то следует трезво оценивать свои возможности; чтобы найти оптимальный вариант решения экстремальной ситуации, ваше поведение должно быть гибким.</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Если на вас направлено огнестрельное оружие — выполняйте требования преступника, отдайте то, что от вас требуют (деньги, ценности и т.д.). Ваша жизнь и здоровье все равно дороже! Сохраняйте спокойствие и самообладание, постарайтесь точнее запомнить внешность злоумышленника. При первой же возможности сами или через граждан сообщите о происшествии в полицию.</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 xml:space="preserve">Если по какой-либо причине вам надо зайти в многоэтажный дом в темное время суток, будьте осторожны. В этих домах очень много мест, где можно спрятаться: лестничные площадки, углы и </w:t>
      </w:r>
      <w:proofErr w:type="gramStart"/>
      <w:r w:rsidRPr="00BB306F">
        <w:rPr>
          <w:rFonts w:ascii="Times New Roman" w:eastAsia="Times New Roman" w:hAnsi="Times New Roman" w:cs="Times New Roman"/>
          <w:sz w:val="28"/>
          <w:szCs w:val="28"/>
          <w:lang w:eastAsia="ru-RU"/>
        </w:rPr>
        <w:t>тому  подобное</w:t>
      </w:r>
      <w:proofErr w:type="gramEnd"/>
      <w:r w:rsidRPr="00BB306F">
        <w:rPr>
          <w:rFonts w:ascii="Times New Roman" w:eastAsia="Times New Roman" w:hAnsi="Times New Roman" w:cs="Times New Roman"/>
          <w:sz w:val="28"/>
          <w:szCs w:val="28"/>
          <w:lang w:eastAsia="ru-RU"/>
        </w:rPr>
        <w:t xml:space="preserve">. Заходя в лифт, проверьте его, прежде чем входить, и следите, чтобы никто не ворвался в </w:t>
      </w:r>
      <w:r w:rsidRPr="00BB306F">
        <w:rPr>
          <w:rFonts w:ascii="Times New Roman" w:eastAsia="Times New Roman" w:hAnsi="Times New Roman" w:cs="Times New Roman"/>
          <w:sz w:val="28"/>
          <w:szCs w:val="28"/>
          <w:lang w:eastAsia="ru-RU"/>
        </w:rPr>
        <w:lastRenderedPageBreak/>
        <w:t>последний момент, пока закрываются двери. Не забывайте, что преступник может зайти в лифт на других этажах. При нападении на вас в лифте, постарайтесь нажать кнопку «вызов диспетчера», который определит местонахождение лифта.</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Чтобы не подвергать себя опасности на улицах, необходимо быть осмотрительным, это предполагает знание территории и умение ориентироваться на местности. В каждом районе города есть кварталы риска, где высока вероятность совершения преступлений – их лучше обходить стороной. Преступления происходят там, где преступник может укрыться. Поэтому будьте особенно осторожны, находясь на маленьких улочках вдали от центра.</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С наступлением темноты обходите стороной парки, пустыри, строительные площадки и заброшенные строения. Если улица пустынна или темна, и Вам кажется, что за вами идут, развернитесь и двигайтесь в противоположном направлении, - пусть преследователь обнаружит себя. Идите к общественным местам, где вы сможете попросить у людей защиты.</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Если при себе имеется сотовый телефон, позвоните родственникам, чтобы они вас встретили, воспользуйтесь этим.</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Идя по темным улицам, осторожно приближайтесь к перекресткам. Если хулиган затаился за углом, вы его не увидите на той же стороне улицы. Поэтому перейдите заранее на другую сторону улицы: если за углом действительно прячется преступник, у вас будет немало времени на ответную реакцию.</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По возможности сторонитесь пьяных компаний и наркоманов. Они, как правило, состоят из возбужденных людей, склонных к агрессии.</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4B794C">
        <w:rPr>
          <w:rFonts w:ascii="Times New Roman" w:eastAsia="Times New Roman" w:hAnsi="Times New Roman" w:cs="Times New Roman"/>
          <w:b/>
          <w:bCs/>
          <w:sz w:val="28"/>
          <w:szCs w:val="28"/>
          <w:lang w:eastAsia="ru-RU"/>
        </w:rPr>
        <w:t>Лучший способ противостоять преступлению - быть внимательным, находясь на улице!</w:t>
      </w:r>
    </w:p>
    <w:p w:rsidR="00BB306F" w:rsidRPr="00BB306F" w:rsidRDefault="00BB306F" w:rsidP="00BB306F">
      <w:pPr>
        <w:spacing w:after="0"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pict>
          <v:rect id="_x0000_i1025" style="width:0;height:1.5pt" o:hralign="center" o:hrstd="t" o:hr="t" fillcolor="#a0a0a0" stroked="f"/>
        </w:pic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4B794C">
        <w:rPr>
          <w:rFonts w:ascii="Times New Roman" w:eastAsia="Times New Roman" w:hAnsi="Times New Roman" w:cs="Times New Roman"/>
          <w:b/>
          <w:bCs/>
          <w:sz w:val="28"/>
          <w:szCs w:val="28"/>
          <w:lang w:eastAsia="ru-RU"/>
        </w:rPr>
        <w:t>Как не стать жертвой мошенников</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Полиция всегда готова прийти на помощь пострадавшим от действий преступников, но самый лучший способ борьбы с правонарушениями – Ваша правовая грамотность и бдительность! С каждым годом мошенники придумывают все более изощренные схемы отъема денег.</w:t>
      </w:r>
    </w:p>
    <w:p w:rsidR="00BB306F" w:rsidRPr="00BB306F" w:rsidRDefault="00BB306F" w:rsidP="00BB306F">
      <w:pPr>
        <w:spacing w:before="100" w:beforeAutospacing="1" w:after="100" w:afterAutospacing="1" w:line="240" w:lineRule="auto"/>
        <w:rPr>
          <w:rFonts w:ascii="Times New Roman" w:eastAsia="Times New Roman" w:hAnsi="Times New Roman" w:cs="Times New Roman"/>
          <w:sz w:val="28"/>
          <w:szCs w:val="28"/>
          <w:lang w:eastAsia="ru-RU"/>
        </w:rPr>
      </w:pPr>
      <w:r w:rsidRPr="004B794C">
        <w:rPr>
          <w:rFonts w:ascii="Times New Roman" w:eastAsia="Times New Roman" w:hAnsi="Times New Roman" w:cs="Times New Roman"/>
          <w:b/>
          <w:bCs/>
          <w:sz w:val="28"/>
          <w:szCs w:val="28"/>
          <w:u w:val="single"/>
          <w:lang w:eastAsia="ru-RU"/>
        </w:rPr>
        <w:t>Алгоритм действий, которые помогут не стать жертвой мошенников:</w:t>
      </w:r>
    </w:p>
    <w:p w:rsidR="00BB306F" w:rsidRPr="00BB306F" w:rsidRDefault="00BB306F" w:rsidP="00BB306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lastRenderedPageBreak/>
        <w:t>не соглашаться на предложение случайных знакомых погадать, снять порчу, избавить от наложенного на близких заклятия;</w:t>
      </w:r>
    </w:p>
    <w:p w:rsidR="00BB306F" w:rsidRPr="00BB306F" w:rsidRDefault="00BB306F" w:rsidP="00BB306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 xml:space="preserve">не пускать в квартиру не знакомых лиц, в том числе представляющихся работниками социальных, газовых, </w:t>
      </w:r>
      <w:proofErr w:type="spellStart"/>
      <w:r w:rsidRPr="00BB306F">
        <w:rPr>
          <w:rFonts w:ascii="Times New Roman" w:eastAsia="Times New Roman" w:hAnsi="Times New Roman" w:cs="Times New Roman"/>
          <w:sz w:val="28"/>
          <w:szCs w:val="28"/>
          <w:lang w:eastAsia="ru-RU"/>
        </w:rPr>
        <w:t>электроснабжающих</w:t>
      </w:r>
      <w:proofErr w:type="spellEnd"/>
      <w:r w:rsidRPr="00BB306F">
        <w:rPr>
          <w:rFonts w:ascii="Times New Roman" w:eastAsia="Times New Roman" w:hAnsi="Times New Roman" w:cs="Times New Roman"/>
          <w:sz w:val="28"/>
          <w:szCs w:val="28"/>
          <w:lang w:eastAsia="ru-RU"/>
        </w:rPr>
        <w:t xml:space="preserve"> служб, за исключением случаев, если сами вызывал и их. Перезвоните и уточните, направляли ли к Вам этого специалиста;</w:t>
      </w:r>
    </w:p>
    <w:p w:rsidR="00BB306F" w:rsidRPr="00BB306F" w:rsidRDefault="00BB306F" w:rsidP="00BB306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 xml:space="preserve">не верить телефонным звонкам с неизвестных номеров о том, что Ваш родственник, близкий или знакомый совершили или пострадали в ДТП, </w:t>
      </w:r>
      <w:bookmarkStart w:id="0" w:name="_GoBack"/>
      <w:r w:rsidRPr="00BB306F">
        <w:rPr>
          <w:rFonts w:ascii="Times New Roman" w:eastAsia="Times New Roman" w:hAnsi="Times New Roman" w:cs="Times New Roman"/>
          <w:sz w:val="28"/>
          <w:szCs w:val="28"/>
          <w:lang w:eastAsia="ru-RU"/>
        </w:rPr>
        <w:t xml:space="preserve">стали соучастниками преступления, и за решения вопроса о </w:t>
      </w:r>
      <w:bookmarkEnd w:id="0"/>
      <w:r w:rsidRPr="00BB306F">
        <w:rPr>
          <w:rFonts w:ascii="Times New Roman" w:eastAsia="Times New Roman" w:hAnsi="Times New Roman" w:cs="Times New Roman"/>
          <w:sz w:val="28"/>
          <w:szCs w:val="28"/>
          <w:lang w:eastAsia="ru-RU"/>
        </w:rPr>
        <w:t>привлечении их к ответственности необходимы деньги. Задайте звонящему вопросы личного характера, помогающие отличить близкого человека от мошенника. Под любым предлогом прервать контакт с собеседником и перезвонить родным и узнать, все ли у них в порядке.</w:t>
      </w:r>
    </w:p>
    <w:p w:rsidR="00BB306F" w:rsidRPr="00BB306F" w:rsidRDefault="00BB306F" w:rsidP="00BB306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не разглашать свои персональные данные, такие как фамилия, имя, отчество, паспортные данные, данные банковских карт, счетов, а также защитные коды и пароли, ни под каким предлогом;</w:t>
      </w:r>
    </w:p>
    <w:p w:rsidR="00BB306F" w:rsidRPr="00BB306F" w:rsidRDefault="00BB306F" w:rsidP="00BB306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не передавать деньги не знакомым лицам, не под каким предлогом;</w:t>
      </w:r>
    </w:p>
    <w:p w:rsidR="00BB306F" w:rsidRPr="00BB306F" w:rsidRDefault="00BB306F" w:rsidP="00BB306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не соглашаться на предложение обменять деньги на новые или иностранные купюры; рассказы о грядущей денежной реформы не правда;</w:t>
      </w:r>
    </w:p>
    <w:p w:rsidR="00BB306F" w:rsidRPr="00BB306F" w:rsidRDefault="00BB306F" w:rsidP="00BB306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не доверять СМС-сообщениям, приходящим на телефон, будь то крупный выигрыш, победа в конкурсе или лотереи, особенно в тех случаях, когда для получения выигрыша просят оплатить налог; необходимо знать, что настоящий розыгрыш призов не должен подразумевать денежные выплаты с Вашей стороны;</w:t>
      </w:r>
    </w:p>
    <w:p w:rsidR="00BB306F" w:rsidRPr="00BB306F" w:rsidRDefault="00BB306F" w:rsidP="00BB306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не перезванивать на номер, с которого пришло СМС-сообщение о том, что банковская карта заблокирована и не отправлять ответных смс-сообщений; решение в данной ситуации позвонить в банк, выпустивший и обслуживающий карту (телефон банка указан на обороте банковской карты);</w:t>
      </w:r>
    </w:p>
    <w:p w:rsidR="00BB306F" w:rsidRPr="00BB306F" w:rsidRDefault="00BB306F" w:rsidP="00BB306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не отправлять денежные средства на неизвестные адреса, в том числе с целью приобретения вещей в сети Интернет;</w:t>
      </w:r>
    </w:p>
    <w:p w:rsidR="00BB306F" w:rsidRPr="00BB306F" w:rsidRDefault="00BB306F" w:rsidP="00BB306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избегать лиц, которые навязчиво пытаются вовлечь в разговор, предлагают какие-либо товары и услуги или же хотят поделиться с найденными деньгами;</w:t>
      </w:r>
    </w:p>
    <w:p w:rsidR="00BB306F" w:rsidRPr="00BB306F" w:rsidRDefault="00BB306F" w:rsidP="00BB306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B306F">
        <w:rPr>
          <w:rFonts w:ascii="Times New Roman" w:eastAsia="Times New Roman" w:hAnsi="Times New Roman" w:cs="Times New Roman"/>
          <w:sz w:val="28"/>
          <w:szCs w:val="28"/>
          <w:lang w:eastAsia="ru-RU"/>
        </w:rPr>
        <w:t>избегать внимание людей при снятии денег с карты или книжки.</w:t>
      </w:r>
    </w:p>
    <w:p w:rsidR="00BB306F" w:rsidRPr="004B794C" w:rsidRDefault="00BB306F" w:rsidP="00432DB9">
      <w:pPr>
        <w:spacing w:before="300" w:after="150" w:line="240" w:lineRule="auto"/>
        <w:outlineLvl w:val="1"/>
        <w:rPr>
          <w:rFonts w:ascii="Times New Roman" w:eastAsia="Times New Roman" w:hAnsi="Times New Roman" w:cs="Times New Roman"/>
          <w:color w:val="333333"/>
          <w:sz w:val="28"/>
          <w:szCs w:val="28"/>
          <w:lang w:eastAsia="ru-RU"/>
        </w:rPr>
      </w:pPr>
    </w:p>
    <w:p w:rsidR="00432DB9" w:rsidRPr="004B794C" w:rsidRDefault="00432DB9" w:rsidP="00432DB9">
      <w:pPr>
        <w:numPr>
          <w:ilvl w:val="0"/>
          <w:numId w:val="1"/>
        </w:numPr>
        <w:spacing w:before="100" w:beforeAutospacing="1" w:after="100" w:afterAutospacing="1" w:line="375" w:lineRule="atLeast"/>
        <w:rPr>
          <w:rFonts w:ascii="Times New Roman" w:eastAsia="Times New Roman" w:hAnsi="Times New Roman" w:cs="Times New Roman"/>
          <w:color w:val="333333"/>
          <w:sz w:val="28"/>
          <w:szCs w:val="28"/>
          <w:lang w:eastAsia="ru-RU"/>
        </w:rPr>
      </w:pPr>
      <w:r w:rsidRPr="004B794C">
        <w:rPr>
          <w:rFonts w:ascii="Times New Roman" w:eastAsia="Times New Roman" w:hAnsi="Times New Roman" w:cs="Times New Roman"/>
          <w:b/>
          <w:bCs/>
          <w:i/>
          <w:iCs/>
          <w:color w:val="333333"/>
          <w:sz w:val="28"/>
          <w:szCs w:val="28"/>
          <w:lang w:eastAsia="ru-RU"/>
        </w:rPr>
        <w:t>Никогда не соглашайтесь «постоять на углу и свистнуть, подать другой знак, когда кто-нибудь пойдет».</w:t>
      </w:r>
      <w:r w:rsidRPr="004B794C">
        <w:rPr>
          <w:rFonts w:ascii="Times New Roman" w:eastAsia="Times New Roman" w:hAnsi="Times New Roman" w:cs="Times New Roman"/>
          <w:color w:val="333333"/>
          <w:sz w:val="28"/>
          <w:szCs w:val="28"/>
          <w:lang w:eastAsia="ru-RU"/>
        </w:rPr>
        <w:t> Чем в это время будут заниматься другие, вы можете не узнать, но, когда их поймают, обязательно упомянут, что вы тоже участвовали в преступлении</w:t>
      </w:r>
    </w:p>
    <w:p w:rsidR="00432DB9" w:rsidRPr="004B794C" w:rsidRDefault="00432DB9" w:rsidP="00432DB9">
      <w:pPr>
        <w:numPr>
          <w:ilvl w:val="0"/>
          <w:numId w:val="1"/>
        </w:numPr>
        <w:spacing w:before="100" w:beforeAutospacing="1" w:after="100" w:afterAutospacing="1" w:line="375" w:lineRule="atLeast"/>
        <w:rPr>
          <w:rFonts w:ascii="Times New Roman" w:eastAsia="Times New Roman" w:hAnsi="Times New Roman" w:cs="Times New Roman"/>
          <w:color w:val="333333"/>
          <w:sz w:val="28"/>
          <w:szCs w:val="28"/>
          <w:lang w:eastAsia="ru-RU"/>
        </w:rPr>
      </w:pPr>
      <w:r w:rsidRPr="004B794C">
        <w:rPr>
          <w:rFonts w:ascii="Times New Roman" w:eastAsia="Times New Roman" w:hAnsi="Times New Roman" w:cs="Times New Roman"/>
          <w:b/>
          <w:bCs/>
          <w:i/>
          <w:iCs/>
          <w:color w:val="333333"/>
          <w:sz w:val="28"/>
          <w:szCs w:val="28"/>
          <w:lang w:eastAsia="ru-RU"/>
        </w:rPr>
        <w:lastRenderedPageBreak/>
        <w:t>Никогда не отзывайтесь на просьбу</w:t>
      </w:r>
      <w:r w:rsidRPr="004B794C">
        <w:rPr>
          <w:rFonts w:ascii="Times New Roman" w:eastAsia="Times New Roman" w:hAnsi="Times New Roman" w:cs="Times New Roman"/>
          <w:color w:val="333333"/>
          <w:sz w:val="28"/>
          <w:szCs w:val="28"/>
          <w:lang w:eastAsia="ru-RU"/>
        </w:rPr>
        <w:t> помочь чьему-то приятелю, потерявшему ключи от квартиры - </w:t>
      </w:r>
      <w:r w:rsidRPr="004B794C">
        <w:rPr>
          <w:rFonts w:ascii="Times New Roman" w:eastAsia="Times New Roman" w:hAnsi="Times New Roman" w:cs="Times New Roman"/>
          <w:b/>
          <w:bCs/>
          <w:i/>
          <w:iCs/>
          <w:color w:val="333333"/>
          <w:sz w:val="28"/>
          <w:szCs w:val="28"/>
          <w:lang w:eastAsia="ru-RU"/>
        </w:rPr>
        <w:t>пролезть в форточку и открыть дверь изнутри</w:t>
      </w:r>
    </w:p>
    <w:p w:rsidR="00432DB9" w:rsidRPr="004B794C" w:rsidRDefault="00432DB9" w:rsidP="00432DB9">
      <w:pPr>
        <w:numPr>
          <w:ilvl w:val="0"/>
          <w:numId w:val="1"/>
        </w:numPr>
        <w:spacing w:before="100" w:beforeAutospacing="1" w:after="100" w:afterAutospacing="1" w:line="375" w:lineRule="atLeast"/>
        <w:rPr>
          <w:rFonts w:ascii="Times New Roman" w:eastAsia="Times New Roman" w:hAnsi="Times New Roman" w:cs="Times New Roman"/>
          <w:color w:val="333333"/>
          <w:sz w:val="28"/>
          <w:szCs w:val="28"/>
          <w:lang w:eastAsia="ru-RU"/>
        </w:rPr>
      </w:pPr>
      <w:r w:rsidRPr="004B794C">
        <w:rPr>
          <w:rFonts w:ascii="Times New Roman" w:eastAsia="Times New Roman" w:hAnsi="Times New Roman" w:cs="Times New Roman"/>
          <w:b/>
          <w:bCs/>
          <w:i/>
          <w:iCs/>
          <w:color w:val="333333"/>
          <w:sz w:val="28"/>
          <w:szCs w:val="28"/>
          <w:lang w:eastAsia="ru-RU"/>
        </w:rPr>
        <w:t>Никогда не берите на хранение домой какие-либо вещи</w:t>
      </w:r>
      <w:r w:rsidRPr="004B794C">
        <w:rPr>
          <w:rFonts w:ascii="Times New Roman" w:eastAsia="Times New Roman" w:hAnsi="Times New Roman" w:cs="Times New Roman"/>
          <w:color w:val="333333"/>
          <w:sz w:val="28"/>
          <w:szCs w:val="28"/>
          <w:lang w:eastAsia="ru-RU"/>
        </w:rPr>
        <w:t> – они могут быть крадеными</w:t>
      </w:r>
    </w:p>
    <w:p w:rsidR="00432DB9" w:rsidRPr="004B794C" w:rsidRDefault="00432DB9" w:rsidP="00432DB9">
      <w:pPr>
        <w:numPr>
          <w:ilvl w:val="0"/>
          <w:numId w:val="1"/>
        </w:numPr>
        <w:spacing w:before="100" w:beforeAutospacing="1" w:after="100" w:afterAutospacing="1" w:line="375" w:lineRule="atLeast"/>
        <w:rPr>
          <w:rFonts w:ascii="Times New Roman" w:eastAsia="Times New Roman" w:hAnsi="Times New Roman" w:cs="Times New Roman"/>
          <w:color w:val="333333"/>
          <w:sz w:val="28"/>
          <w:szCs w:val="28"/>
          <w:lang w:eastAsia="ru-RU"/>
        </w:rPr>
      </w:pPr>
      <w:r w:rsidRPr="004B794C">
        <w:rPr>
          <w:rFonts w:ascii="Times New Roman" w:eastAsia="Times New Roman" w:hAnsi="Times New Roman" w:cs="Times New Roman"/>
          <w:b/>
          <w:bCs/>
          <w:i/>
          <w:iCs/>
          <w:color w:val="333333"/>
          <w:sz w:val="28"/>
          <w:szCs w:val="28"/>
          <w:lang w:eastAsia="ru-RU"/>
        </w:rPr>
        <w:t>Будьте осторожны с выбором друзей.</w:t>
      </w:r>
      <w:r w:rsidRPr="004B794C">
        <w:rPr>
          <w:rFonts w:ascii="Times New Roman" w:eastAsia="Times New Roman" w:hAnsi="Times New Roman" w:cs="Times New Roman"/>
          <w:color w:val="333333"/>
          <w:sz w:val="28"/>
          <w:szCs w:val="28"/>
          <w:lang w:eastAsia="ru-RU"/>
        </w:rPr>
        <w:t> Оказаться в плохой кампании – значит подвергать себя постоянному риску</w:t>
      </w:r>
    </w:p>
    <w:p w:rsidR="004B794C" w:rsidRPr="004B794C" w:rsidRDefault="004B794C" w:rsidP="004B794C">
      <w:pPr>
        <w:pStyle w:val="a5"/>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r w:rsidRPr="004B794C">
        <w:rPr>
          <w:rFonts w:ascii="Times New Roman" w:eastAsia="Times New Roman" w:hAnsi="Times New Roman" w:cs="Times New Roman"/>
          <w:b/>
          <w:bCs/>
          <w:color w:val="000000"/>
          <w:sz w:val="28"/>
          <w:szCs w:val="28"/>
          <w:lang w:eastAsia="ru-RU"/>
        </w:rPr>
        <w:t>КАК НЕ ОКАЗАТЬСЯ ВОВЛЕЧЕННЫМ В СОВЕРШЕНИЕ ПРЕСТУПЛЕНИЯ</w:t>
      </w:r>
    </w:p>
    <w:p w:rsidR="004B794C" w:rsidRPr="004B794C" w:rsidRDefault="004B794C" w:rsidP="004B794C">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794C">
        <w:rPr>
          <w:rFonts w:ascii="Times New Roman" w:eastAsia="Times New Roman" w:hAnsi="Times New Roman" w:cs="Times New Roman"/>
          <w:color w:val="000000"/>
          <w:sz w:val="28"/>
          <w:szCs w:val="28"/>
          <w:lang w:eastAsia="ru-RU"/>
        </w:rPr>
        <w:tab/>
        <w:t>v    Никогда не соглашайтесь «постоять на углу и свистнуть, подать другой знак, когда кто-нибудь пойдет». Чем в это время будут заниматься другие, вы можете не узнать, но, когда их поймают, обязательно упомянут, что вы тоже участвовали в преступлении.</w:t>
      </w:r>
    </w:p>
    <w:p w:rsidR="004B794C" w:rsidRPr="004B794C" w:rsidRDefault="004B794C" w:rsidP="004B794C">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794C">
        <w:rPr>
          <w:rFonts w:ascii="Times New Roman" w:eastAsia="Times New Roman" w:hAnsi="Times New Roman" w:cs="Times New Roman"/>
          <w:color w:val="000000"/>
          <w:sz w:val="28"/>
          <w:szCs w:val="28"/>
          <w:lang w:eastAsia="ru-RU"/>
        </w:rPr>
        <w:tab/>
        <w:t>v    Никогда не отзывайтесь на просьбу помочь чьему-то приятелю, потерявшему ключи от квартиры - пролезть в форточку и открыть дверь изнутри.</w:t>
      </w:r>
    </w:p>
    <w:p w:rsidR="004B794C" w:rsidRPr="004B794C" w:rsidRDefault="004B794C" w:rsidP="004B794C">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794C">
        <w:rPr>
          <w:rFonts w:ascii="Times New Roman" w:eastAsia="Times New Roman" w:hAnsi="Times New Roman" w:cs="Times New Roman"/>
          <w:color w:val="000000"/>
          <w:sz w:val="28"/>
          <w:szCs w:val="28"/>
          <w:lang w:eastAsia="ru-RU"/>
        </w:rPr>
        <w:tab/>
        <w:t>v    Никогда не берите на хранение домой какие-либо вещи – они могут быть крадеными.</w:t>
      </w:r>
    </w:p>
    <w:p w:rsidR="004B794C" w:rsidRPr="004B794C" w:rsidRDefault="004B794C" w:rsidP="004B794C">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794C">
        <w:rPr>
          <w:rFonts w:ascii="Times New Roman" w:eastAsia="Times New Roman" w:hAnsi="Times New Roman" w:cs="Times New Roman"/>
          <w:color w:val="000000"/>
          <w:sz w:val="28"/>
          <w:szCs w:val="28"/>
          <w:lang w:eastAsia="ru-RU"/>
        </w:rPr>
        <w:tab/>
        <w:t>v    Будьте осторожны с выбором друзей. Оказаться в плохой кампании – значит подвергать себя постоянному риску.</w:t>
      </w:r>
    </w:p>
    <w:p w:rsidR="004B794C" w:rsidRPr="004B794C" w:rsidRDefault="004B794C" w:rsidP="004B794C">
      <w:pPr>
        <w:pStyle w:val="a5"/>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r w:rsidRPr="004B794C">
        <w:rPr>
          <w:rFonts w:ascii="Times New Roman" w:eastAsia="Times New Roman" w:hAnsi="Times New Roman" w:cs="Times New Roman"/>
          <w:b/>
          <w:bCs/>
          <w:color w:val="000000"/>
          <w:sz w:val="28"/>
          <w:szCs w:val="28"/>
          <w:u w:val="single"/>
          <w:lang w:eastAsia="ru-RU"/>
        </w:rPr>
        <w:t>СЕМЕЙНЫЕ ПРАВИЛА БЕЗОПАСНОСТИ</w:t>
      </w:r>
    </w:p>
    <w:p w:rsidR="004B794C" w:rsidRPr="004B794C" w:rsidRDefault="004B794C" w:rsidP="004B794C">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794C">
        <w:rPr>
          <w:rFonts w:ascii="Times New Roman" w:eastAsia="Times New Roman" w:hAnsi="Times New Roman" w:cs="Times New Roman"/>
          <w:b/>
          <w:bCs/>
          <w:color w:val="000000"/>
          <w:sz w:val="28"/>
          <w:szCs w:val="28"/>
          <w:lang w:eastAsia="ru-RU"/>
        </w:rPr>
        <w:tab/>
        <w:t>1.</w:t>
      </w:r>
      <w:r w:rsidRPr="004B794C">
        <w:rPr>
          <w:rFonts w:ascii="Times New Roman" w:eastAsia="Times New Roman" w:hAnsi="Times New Roman" w:cs="Times New Roman"/>
          <w:color w:val="000000"/>
          <w:sz w:val="28"/>
          <w:szCs w:val="28"/>
          <w:lang w:eastAsia="ru-RU"/>
        </w:rPr>
        <w:t xml:space="preserve"> Придумайте вместе с детьми семейный пароль, который каждый сможет использовать в качестве сигнала в случае опасной ситуации.</w:t>
      </w:r>
    </w:p>
    <w:p w:rsidR="004B794C" w:rsidRPr="004B794C" w:rsidRDefault="004B794C" w:rsidP="004B794C">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794C">
        <w:rPr>
          <w:rFonts w:ascii="Times New Roman" w:eastAsia="Times New Roman" w:hAnsi="Times New Roman" w:cs="Times New Roman"/>
          <w:b/>
          <w:bCs/>
          <w:color w:val="000000"/>
          <w:sz w:val="28"/>
          <w:szCs w:val="28"/>
          <w:lang w:eastAsia="ru-RU"/>
        </w:rPr>
        <w:tab/>
        <w:t>2.</w:t>
      </w:r>
      <w:r w:rsidRPr="004B794C">
        <w:rPr>
          <w:rFonts w:ascii="Times New Roman" w:eastAsia="Times New Roman" w:hAnsi="Times New Roman" w:cs="Times New Roman"/>
          <w:color w:val="000000"/>
          <w:sz w:val="28"/>
          <w:szCs w:val="28"/>
          <w:lang w:eastAsia="ru-RU"/>
        </w:rPr>
        <w:t xml:space="preserve"> 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rsidR="004B794C" w:rsidRPr="004B794C" w:rsidRDefault="004B794C" w:rsidP="004B794C">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794C">
        <w:rPr>
          <w:rFonts w:ascii="Times New Roman" w:eastAsia="Times New Roman" w:hAnsi="Times New Roman" w:cs="Times New Roman"/>
          <w:b/>
          <w:bCs/>
          <w:color w:val="000000"/>
          <w:sz w:val="28"/>
          <w:szCs w:val="28"/>
          <w:lang w:eastAsia="ru-RU"/>
        </w:rPr>
        <w:tab/>
        <w:t>3.</w:t>
      </w:r>
      <w:r w:rsidRPr="004B794C">
        <w:rPr>
          <w:rFonts w:ascii="Times New Roman" w:eastAsia="Times New Roman" w:hAnsi="Times New Roman" w:cs="Times New Roman"/>
          <w:color w:val="000000"/>
          <w:sz w:val="28"/>
          <w:szCs w:val="28"/>
          <w:lang w:eastAsia="ru-RU"/>
        </w:rPr>
        <w:t xml:space="preserve"> Научите ребенка беречь ключи и расскажите ему, что делать, если он их потеряет. Выходя из дома, ребенок должен проверять, взял ли он ключ с собой.</w:t>
      </w:r>
    </w:p>
    <w:p w:rsidR="004B794C" w:rsidRPr="004B794C" w:rsidRDefault="004B794C" w:rsidP="004B794C">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794C">
        <w:rPr>
          <w:rFonts w:ascii="Times New Roman" w:eastAsia="Times New Roman" w:hAnsi="Times New Roman" w:cs="Times New Roman"/>
          <w:b/>
          <w:bCs/>
          <w:color w:val="000000"/>
          <w:sz w:val="28"/>
          <w:szCs w:val="28"/>
          <w:lang w:eastAsia="ru-RU"/>
        </w:rPr>
        <w:tab/>
        <w:t>4.</w:t>
      </w:r>
      <w:r w:rsidRPr="004B794C">
        <w:rPr>
          <w:rFonts w:ascii="Times New Roman" w:eastAsia="Times New Roman" w:hAnsi="Times New Roman" w:cs="Times New Roman"/>
          <w:color w:val="000000"/>
          <w:sz w:val="28"/>
          <w:szCs w:val="28"/>
          <w:lang w:eastAsia="ru-RU"/>
        </w:rPr>
        <w:t xml:space="preserve"> Оговорите границы окрестностей, в которых ребенок может гулять.</w:t>
      </w:r>
    </w:p>
    <w:p w:rsidR="004B794C" w:rsidRPr="004B794C" w:rsidRDefault="004B794C" w:rsidP="004B794C">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794C">
        <w:rPr>
          <w:rFonts w:ascii="Times New Roman" w:eastAsia="Times New Roman" w:hAnsi="Times New Roman" w:cs="Times New Roman"/>
          <w:b/>
          <w:bCs/>
          <w:color w:val="000000"/>
          <w:sz w:val="28"/>
          <w:szCs w:val="28"/>
          <w:lang w:eastAsia="ru-RU"/>
        </w:rPr>
        <w:tab/>
        <w:t>5.</w:t>
      </w:r>
      <w:r w:rsidRPr="004B794C">
        <w:rPr>
          <w:rFonts w:ascii="Times New Roman" w:eastAsia="Times New Roman" w:hAnsi="Times New Roman" w:cs="Times New Roman"/>
          <w:color w:val="000000"/>
          <w:sz w:val="28"/>
          <w:szCs w:val="28"/>
          <w:lang w:eastAsia="ru-RU"/>
        </w:rPr>
        <w:t xml:space="preserve"> Сформируйте у ребенка привычку рассказывать о том, как он провел время, когда оставался без вашего присмотра.</w:t>
      </w:r>
    </w:p>
    <w:p w:rsidR="004B794C" w:rsidRPr="004B794C" w:rsidRDefault="004B794C" w:rsidP="004B794C">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794C">
        <w:rPr>
          <w:rFonts w:ascii="Times New Roman" w:eastAsia="Times New Roman" w:hAnsi="Times New Roman" w:cs="Times New Roman"/>
          <w:b/>
          <w:bCs/>
          <w:color w:val="000000"/>
          <w:sz w:val="28"/>
          <w:szCs w:val="28"/>
          <w:lang w:eastAsia="ru-RU"/>
        </w:rPr>
        <w:tab/>
        <w:t>6.</w:t>
      </w:r>
      <w:r w:rsidRPr="004B794C">
        <w:rPr>
          <w:rFonts w:ascii="Times New Roman" w:eastAsia="Times New Roman" w:hAnsi="Times New Roman" w:cs="Times New Roman"/>
          <w:color w:val="000000"/>
          <w:sz w:val="28"/>
          <w:szCs w:val="28"/>
          <w:lang w:eastAsia="ru-RU"/>
        </w:rPr>
        <w:t xml:space="preserve"> Ребенок обязательно должен знать свое имя, имена родителей, домашний адрес и телефон. Это поможет ему добраться до дома, если он потерялся.</w:t>
      </w:r>
    </w:p>
    <w:p w:rsidR="004B794C" w:rsidRPr="004B794C" w:rsidRDefault="004B794C" w:rsidP="004B794C">
      <w:pPr>
        <w:pStyle w:val="a5"/>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794C">
        <w:rPr>
          <w:rFonts w:ascii="Times New Roman" w:eastAsia="Times New Roman" w:hAnsi="Times New Roman" w:cs="Times New Roman"/>
          <w:b/>
          <w:bCs/>
          <w:color w:val="000000"/>
          <w:sz w:val="28"/>
          <w:szCs w:val="28"/>
          <w:lang w:eastAsia="ru-RU"/>
        </w:rPr>
        <w:tab/>
        <w:t>7.</w:t>
      </w:r>
      <w:r w:rsidRPr="004B794C">
        <w:rPr>
          <w:rFonts w:ascii="Times New Roman" w:eastAsia="Times New Roman" w:hAnsi="Times New Roman" w:cs="Times New Roman"/>
          <w:color w:val="000000"/>
          <w:sz w:val="28"/>
          <w:szCs w:val="28"/>
          <w:lang w:eastAsia="ru-RU"/>
        </w:rPr>
        <w:t xml:space="preserve"> Дети должны знать, как и в каких случаях можно позвонить в полицию, противопожарную службу и скорую помощь.</w:t>
      </w:r>
    </w:p>
    <w:p w:rsidR="00A663CB" w:rsidRPr="004B794C" w:rsidRDefault="004B794C">
      <w:pPr>
        <w:rPr>
          <w:rFonts w:ascii="Times New Roman" w:hAnsi="Times New Roman" w:cs="Times New Roman"/>
          <w:sz w:val="28"/>
          <w:szCs w:val="28"/>
        </w:rPr>
      </w:pPr>
    </w:p>
    <w:sectPr w:rsidR="00A663CB" w:rsidRPr="004B7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C35"/>
    <w:multiLevelType w:val="multilevel"/>
    <w:tmpl w:val="F56A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022CB6"/>
    <w:multiLevelType w:val="multilevel"/>
    <w:tmpl w:val="206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A78EC"/>
    <w:multiLevelType w:val="multilevel"/>
    <w:tmpl w:val="88FE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B9"/>
    <w:rsid w:val="00432DB9"/>
    <w:rsid w:val="004B794C"/>
    <w:rsid w:val="00AC7042"/>
    <w:rsid w:val="00BB306F"/>
    <w:rsid w:val="00E75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43A7B-4284-4C78-B8B5-0448193E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B30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306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B3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306F"/>
    <w:rPr>
      <w:b/>
      <w:bCs/>
    </w:rPr>
  </w:style>
  <w:style w:type="paragraph" w:styleId="a5">
    <w:name w:val="List Paragraph"/>
    <w:basedOn w:val="a"/>
    <w:uiPriority w:val="34"/>
    <w:qFormat/>
    <w:rsid w:val="004B7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0017">
      <w:bodyDiv w:val="1"/>
      <w:marLeft w:val="0"/>
      <w:marRight w:val="0"/>
      <w:marTop w:val="0"/>
      <w:marBottom w:val="0"/>
      <w:divBdr>
        <w:top w:val="none" w:sz="0" w:space="0" w:color="auto"/>
        <w:left w:val="none" w:sz="0" w:space="0" w:color="auto"/>
        <w:bottom w:val="none" w:sz="0" w:space="0" w:color="auto"/>
        <w:right w:val="none" w:sz="0" w:space="0" w:color="auto"/>
      </w:divBdr>
      <w:divsChild>
        <w:div w:id="1908687516">
          <w:marLeft w:val="0"/>
          <w:marRight w:val="0"/>
          <w:marTop w:val="0"/>
          <w:marBottom w:val="0"/>
          <w:divBdr>
            <w:top w:val="none" w:sz="0" w:space="0" w:color="auto"/>
            <w:left w:val="none" w:sz="0" w:space="0" w:color="auto"/>
            <w:bottom w:val="none" w:sz="0" w:space="0" w:color="auto"/>
            <w:right w:val="none" w:sz="0" w:space="0" w:color="auto"/>
          </w:divBdr>
          <w:divsChild>
            <w:div w:id="1114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7917">
      <w:bodyDiv w:val="1"/>
      <w:marLeft w:val="0"/>
      <w:marRight w:val="0"/>
      <w:marTop w:val="0"/>
      <w:marBottom w:val="0"/>
      <w:divBdr>
        <w:top w:val="none" w:sz="0" w:space="0" w:color="auto"/>
        <w:left w:val="none" w:sz="0" w:space="0" w:color="auto"/>
        <w:bottom w:val="none" w:sz="0" w:space="0" w:color="auto"/>
        <w:right w:val="none" w:sz="0" w:space="0" w:color="auto"/>
      </w:divBdr>
      <w:divsChild>
        <w:div w:id="1591114045">
          <w:marLeft w:val="0"/>
          <w:marRight w:val="0"/>
          <w:marTop w:val="0"/>
          <w:marBottom w:val="0"/>
          <w:divBdr>
            <w:top w:val="none" w:sz="0" w:space="0" w:color="auto"/>
            <w:left w:val="none" w:sz="0" w:space="0" w:color="auto"/>
            <w:bottom w:val="single" w:sz="6" w:space="7" w:color="EEEEEE"/>
            <w:right w:val="none" w:sz="0" w:space="0" w:color="auto"/>
          </w:divBdr>
        </w:div>
        <w:div w:id="701436374">
          <w:marLeft w:val="0"/>
          <w:marRight w:val="0"/>
          <w:marTop w:val="0"/>
          <w:marBottom w:val="0"/>
          <w:divBdr>
            <w:top w:val="none" w:sz="0" w:space="0" w:color="auto"/>
            <w:left w:val="none" w:sz="0" w:space="0" w:color="auto"/>
            <w:bottom w:val="none" w:sz="0" w:space="0" w:color="auto"/>
            <w:right w:val="none" w:sz="0" w:space="0" w:color="auto"/>
          </w:divBdr>
        </w:div>
      </w:divsChild>
    </w:div>
    <w:div w:id="171685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1955</Words>
  <Characters>11147</Characters>
  <Application>Microsoft Office Word</Application>
  <DocSecurity>0</DocSecurity>
  <Lines>92</Lines>
  <Paragraphs>26</Paragraphs>
  <ScaleCrop>false</ScaleCrop>
  <Company/>
  <LinksUpToDate>false</LinksUpToDate>
  <CharactersWithSpaces>13076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школа</cp:lastModifiedBy>
  <cp:revision>3</cp:revision>
  <dcterms:created xsi:type="dcterms:W3CDTF">2020-04-25T09:48:00Z</dcterms:created>
  <dcterms:modified xsi:type="dcterms:W3CDTF">2022-07-11T08:36:00Z</dcterms:modified>
</cp:coreProperties>
</file>