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E" w:rsidRDefault="00B52040" w:rsidP="0091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C0925">
        <w:rPr>
          <w:rFonts w:ascii="Times New Roman" w:hAnsi="Times New Roman" w:cs="Times New Roman"/>
          <w:b/>
          <w:sz w:val="28"/>
          <w:szCs w:val="28"/>
        </w:rPr>
        <w:t>учебно-</w:t>
      </w:r>
      <w:r w:rsidR="00910A0E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  <w:r w:rsidR="00DB7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4A3" w:rsidRPr="00910A0E" w:rsidRDefault="00F554A3" w:rsidP="00910A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«Основная средняя школа №34»</w:t>
      </w:r>
    </w:p>
    <w:p w:rsidR="00910A0E" w:rsidRPr="005874CB" w:rsidRDefault="00B52040" w:rsidP="009C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CB">
        <w:rPr>
          <w:rFonts w:ascii="Times New Roman" w:hAnsi="Times New Roman" w:cs="Times New Roman"/>
          <w:b/>
          <w:sz w:val="24"/>
          <w:szCs w:val="24"/>
        </w:rPr>
        <w:t>(оценивание эффективности</w:t>
      </w:r>
      <w:r w:rsidR="00854560">
        <w:rPr>
          <w:rFonts w:ascii="Times New Roman" w:hAnsi="Times New Roman" w:cs="Times New Roman"/>
          <w:b/>
          <w:sz w:val="24"/>
          <w:szCs w:val="24"/>
        </w:rPr>
        <w:t xml:space="preserve"> УМР за 2021-2022 учебный год</w:t>
      </w:r>
      <w:r w:rsidR="00910A0E" w:rsidRPr="005874CB">
        <w:rPr>
          <w:rFonts w:ascii="Times New Roman" w:hAnsi="Times New Roman" w:cs="Times New Roman"/>
          <w:b/>
          <w:sz w:val="24"/>
          <w:szCs w:val="24"/>
        </w:rPr>
        <w:t>)</w:t>
      </w:r>
    </w:p>
    <w:p w:rsidR="00B52040" w:rsidRDefault="00B52040" w:rsidP="009C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925" w:rsidRPr="00B52040" w:rsidRDefault="009C0925" w:rsidP="00B5204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52040">
        <w:rPr>
          <w:rFonts w:ascii="Times New Roman" w:hAnsi="Times New Roman" w:cs="Times New Roman"/>
          <w:sz w:val="24"/>
          <w:szCs w:val="24"/>
        </w:rPr>
        <w:t>: определение уровня результативности методической работы, объективная оценка итого</w:t>
      </w:r>
      <w:r w:rsidR="00854560">
        <w:rPr>
          <w:rFonts w:ascii="Times New Roman" w:hAnsi="Times New Roman" w:cs="Times New Roman"/>
          <w:sz w:val="24"/>
          <w:szCs w:val="24"/>
        </w:rPr>
        <w:t xml:space="preserve">в, определение целей и задач на </w:t>
      </w:r>
      <w:r w:rsidRPr="00B52040">
        <w:rPr>
          <w:rFonts w:ascii="Times New Roman" w:hAnsi="Times New Roman" w:cs="Times New Roman"/>
          <w:sz w:val="24"/>
          <w:szCs w:val="24"/>
        </w:rPr>
        <w:t>202</w:t>
      </w:r>
      <w:r w:rsidR="00854560">
        <w:rPr>
          <w:rFonts w:ascii="Times New Roman" w:hAnsi="Times New Roman" w:cs="Times New Roman"/>
          <w:sz w:val="24"/>
          <w:szCs w:val="24"/>
        </w:rPr>
        <w:t>2</w:t>
      </w:r>
      <w:r w:rsidRPr="00B52040">
        <w:rPr>
          <w:rFonts w:ascii="Times New Roman" w:hAnsi="Times New Roman" w:cs="Times New Roman"/>
          <w:sz w:val="24"/>
          <w:szCs w:val="24"/>
        </w:rPr>
        <w:t>-202</w:t>
      </w:r>
      <w:r w:rsidR="00854560">
        <w:rPr>
          <w:rFonts w:ascii="Times New Roman" w:hAnsi="Times New Roman" w:cs="Times New Roman"/>
          <w:sz w:val="24"/>
          <w:szCs w:val="24"/>
        </w:rPr>
        <w:t>3</w:t>
      </w:r>
      <w:r w:rsidRPr="00B5204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54560">
        <w:rPr>
          <w:rFonts w:ascii="Times New Roman" w:hAnsi="Times New Roman" w:cs="Times New Roman"/>
          <w:sz w:val="24"/>
          <w:szCs w:val="24"/>
        </w:rPr>
        <w:t>ый</w:t>
      </w:r>
      <w:r w:rsidRPr="00B520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04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sz w:val="24"/>
          <w:szCs w:val="24"/>
        </w:rPr>
        <w:t>1. Проанализировать состояние методической работы в школе.</w:t>
      </w: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sz w:val="24"/>
          <w:szCs w:val="24"/>
        </w:rPr>
        <w:t>2. Выявить проблемы, снижающие уровень продуктивности методической работы.</w:t>
      </w: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sz w:val="24"/>
          <w:szCs w:val="24"/>
        </w:rPr>
        <w:t>3. Определить возможные пути и средства решения обозначенных проблем.</w:t>
      </w:r>
      <w:r w:rsidR="0039619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2040" w:rsidRDefault="00B52040" w:rsidP="00B52040">
      <w:pPr>
        <w:autoSpaceDE w:val="0"/>
        <w:autoSpaceDN w:val="0"/>
        <w:adjustRightInd w:val="0"/>
        <w:spacing w:after="0" w:line="20" w:lineRule="atLeast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sz w:val="24"/>
          <w:szCs w:val="24"/>
        </w:rPr>
        <w:t>4. Сформулировать цели и задачи на 202</w:t>
      </w:r>
      <w:r w:rsidR="00854560">
        <w:rPr>
          <w:rFonts w:ascii="Times New Roman" w:hAnsi="Times New Roman" w:cs="Times New Roman"/>
          <w:sz w:val="24"/>
          <w:szCs w:val="24"/>
        </w:rPr>
        <w:t>2</w:t>
      </w:r>
      <w:r w:rsidRPr="00B52040">
        <w:rPr>
          <w:rFonts w:ascii="Times New Roman" w:hAnsi="Times New Roman" w:cs="Times New Roman"/>
          <w:sz w:val="24"/>
          <w:szCs w:val="24"/>
        </w:rPr>
        <w:t>-202</w:t>
      </w:r>
      <w:r w:rsidR="00854560">
        <w:rPr>
          <w:rFonts w:ascii="Times New Roman" w:hAnsi="Times New Roman" w:cs="Times New Roman"/>
          <w:sz w:val="24"/>
          <w:szCs w:val="24"/>
        </w:rPr>
        <w:t>3</w:t>
      </w:r>
      <w:r w:rsidRPr="00B5204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54560">
        <w:rPr>
          <w:rFonts w:ascii="Times New Roman" w:hAnsi="Times New Roman" w:cs="Times New Roman"/>
          <w:sz w:val="24"/>
          <w:szCs w:val="24"/>
        </w:rPr>
        <w:t>ый</w:t>
      </w:r>
      <w:r w:rsidRPr="00B520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2040" w:rsidRPr="00B52040" w:rsidRDefault="00B52040" w:rsidP="00B52040">
      <w:pPr>
        <w:autoSpaceDE w:val="0"/>
        <w:autoSpaceDN w:val="0"/>
        <w:adjustRightInd w:val="0"/>
        <w:spacing w:after="0" w:line="20" w:lineRule="atLeast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C56F2E" w:rsidRPr="00B52040" w:rsidRDefault="009C0925" w:rsidP="00B520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52040">
        <w:rPr>
          <w:rFonts w:ascii="Times New Roman" w:hAnsi="Times New Roman" w:cs="Times New Roman"/>
          <w:b/>
          <w:sz w:val="24"/>
          <w:szCs w:val="24"/>
        </w:rPr>
        <w:t>Общие сведе</w:t>
      </w:r>
      <w:r w:rsidR="00910A0E" w:rsidRPr="00B52040">
        <w:rPr>
          <w:rFonts w:ascii="Times New Roman" w:hAnsi="Times New Roman" w:cs="Times New Roman"/>
          <w:b/>
          <w:sz w:val="24"/>
          <w:szCs w:val="24"/>
        </w:rPr>
        <w:t>ния</w:t>
      </w:r>
      <w:r w:rsidRPr="00B52040">
        <w:rPr>
          <w:rFonts w:ascii="Times New Roman" w:hAnsi="Times New Roman" w:cs="Times New Roman"/>
          <w:b/>
          <w:sz w:val="24"/>
          <w:szCs w:val="24"/>
        </w:rPr>
        <w:t>:</w:t>
      </w:r>
      <w:r w:rsidR="005A08BC" w:rsidRPr="00B5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BC" w:rsidRPr="00910A0E" w:rsidRDefault="005A08BC" w:rsidP="009C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0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C56F2E" w:rsidRPr="00910A0E">
        <w:rPr>
          <w:rFonts w:ascii="Times New Roman" w:hAnsi="Times New Roman" w:cs="Times New Roman"/>
          <w:sz w:val="24"/>
          <w:szCs w:val="24"/>
        </w:rPr>
        <w:t>–</w:t>
      </w:r>
      <w:r w:rsidRPr="00910A0E">
        <w:rPr>
          <w:rFonts w:ascii="Times New Roman" w:hAnsi="Times New Roman" w:cs="Times New Roman"/>
          <w:sz w:val="24"/>
          <w:szCs w:val="24"/>
        </w:rPr>
        <w:t xml:space="preserve"> 11</w:t>
      </w:r>
      <w:r w:rsidR="00C56F2E" w:rsidRPr="00910A0E">
        <w:rPr>
          <w:rFonts w:ascii="Times New Roman" w:hAnsi="Times New Roman" w:cs="Times New Roman"/>
          <w:sz w:val="24"/>
          <w:szCs w:val="24"/>
        </w:rPr>
        <w:t xml:space="preserve"> (1 воспитатель)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, </w:t>
      </w:r>
      <w:r w:rsidRPr="00910A0E">
        <w:rPr>
          <w:rFonts w:ascii="Times New Roman" w:hAnsi="Times New Roman" w:cs="Times New Roman"/>
          <w:sz w:val="24"/>
          <w:szCs w:val="24"/>
        </w:rPr>
        <w:t>контингент учащихся- 2</w:t>
      </w:r>
      <w:r w:rsidR="00910A0E">
        <w:rPr>
          <w:rFonts w:ascii="Times New Roman" w:hAnsi="Times New Roman" w:cs="Times New Roman"/>
          <w:sz w:val="24"/>
          <w:szCs w:val="24"/>
        </w:rPr>
        <w:t>3</w:t>
      </w:r>
      <w:r w:rsidRPr="00910A0E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910A0E">
        <w:rPr>
          <w:rFonts w:ascii="Times New Roman" w:hAnsi="Times New Roman" w:cs="Times New Roman"/>
          <w:sz w:val="24"/>
          <w:szCs w:val="24"/>
        </w:rPr>
        <w:t>5</w:t>
      </w:r>
      <w:r w:rsidRPr="00910A0E">
        <w:rPr>
          <w:rFonts w:ascii="Times New Roman" w:hAnsi="Times New Roman" w:cs="Times New Roman"/>
          <w:sz w:val="24"/>
          <w:szCs w:val="24"/>
        </w:rPr>
        <w:t xml:space="preserve"> детей с ООП),  класс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25" w:rsidRPr="00910A0E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9C0925" w:rsidRPr="00910A0E">
        <w:rPr>
          <w:rFonts w:ascii="Times New Roman" w:hAnsi="Times New Roman" w:cs="Times New Roman"/>
          <w:sz w:val="24"/>
          <w:szCs w:val="24"/>
        </w:rPr>
        <w:t xml:space="preserve"> </w:t>
      </w:r>
      <w:r w:rsidRPr="00910A0E">
        <w:rPr>
          <w:rFonts w:ascii="Times New Roman" w:hAnsi="Times New Roman" w:cs="Times New Roman"/>
          <w:sz w:val="24"/>
          <w:szCs w:val="24"/>
        </w:rPr>
        <w:t xml:space="preserve">подготовки на </w:t>
      </w:r>
      <w:r w:rsidR="009C0925" w:rsidRPr="00910A0E">
        <w:rPr>
          <w:rFonts w:ascii="Times New Roman" w:hAnsi="Times New Roman" w:cs="Times New Roman"/>
          <w:sz w:val="24"/>
          <w:szCs w:val="24"/>
        </w:rPr>
        <w:t>русском языке обучения –</w:t>
      </w:r>
      <w:r w:rsidRPr="00910A0E">
        <w:rPr>
          <w:rFonts w:ascii="Times New Roman" w:hAnsi="Times New Roman" w:cs="Times New Roman"/>
          <w:sz w:val="24"/>
          <w:szCs w:val="24"/>
        </w:rPr>
        <w:t xml:space="preserve">5 </w:t>
      </w:r>
      <w:r w:rsidR="009C0925" w:rsidRPr="00910A0E">
        <w:rPr>
          <w:rFonts w:ascii="Times New Roman" w:hAnsi="Times New Roman" w:cs="Times New Roman"/>
          <w:sz w:val="24"/>
          <w:szCs w:val="24"/>
        </w:rPr>
        <w:t>воспит</w:t>
      </w:r>
      <w:r w:rsidRPr="00910A0E">
        <w:rPr>
          <w:rFonts w:ascii="Times New Roman" w:hAnsi="Times New Roman" w:cs="Times New Roman"/>
          <w:sz w:val="24"/>
          <w:szCs w:val="24"/>
        </w:rPr>
        <w:t xml:space="preserve">анников, пришкольный мини-центр «Солнышко» - </w:t>
      </w:r>
      <w:r w:rsidR="00910A0E" w:rsidRPr="00910A0E">
        <w:rPr>
          <w:rFonts w:ascii="Times New Roman" w:hAnsi="Times New Roman" w:cs="Times New Roman"/>
          <w:sz w:val="24"/>
          <w:szCs w:val="24"/>
        </w:rPr>
        <w:t>9</w:t>
      </w:r>
      <w:r w:rsidRPr="00910A0E">
        <w:rPr>
          <w:rFonts w:ascii="Times New Roman" w:hAnsi="Times New Roman" w:cs="Times New Roman"/>
          <w:sz w:val="24"/>
          <w:szCs w:val="24"/>
        </w:rPr>
        <w:t xml:space="preserve"> 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46412B" w:rsidRPr="00910A0E" w:rsidRDefault="005A08BC" w:rsidP="009C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0E">
        <w:rPr>
          <w:rFonts w:ascii="Times New Roman" w:hAnsi="Times New Roman" w:cs="Times New Roman"/>
          <w:sz w:val="24"/>
          <w:szCs w:val="24"/>
        </w:rPr>
        <w:t xml:space="preserve">     </w:t>
      </w:r>
      <w:r w:rsidR="00910A0E">
        <w:rPr>
          <w:rFonts w:ascii="Times New Roman" w:hAnsi="Times New Roman" w:cs="Times New Roman"/>
          <w:sz w:val="24"/>
          <w:szCs w:val="24"/>
        </w:rPr>
        <w:t xml:space="preserve">    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Школа работает в режиме </w:t>
      </w:r>
      <w:r w:rsidRPr="00910A0E">
        <w:rPr>
          <w:rFonts w:ascii="Times New Roman" w:hAnsi="Times New Roman" w:cs="Times New Roman"/>
          <w:sz w:val="24"/>
          <w:szCs w:val="24"/>
        </w:rPr>
        <w:t xml:space="preserve">5 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дневной учебной недели. 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осуществляется в 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традиционном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формате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строгих 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санитарно-эпидемиологических требований. 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Занятия проводятся  в </w:t>
      </w:r>
      <w:r w:rsidRPr="00910A0E">
        <w:rPr>
          <w:rFonts w:ascii="Times New Roman" w:hAnsi="Times New Roman" w:cs="Times New Roman"/>
          <w:sz w:val="24"/>
          <w:szCs w:val="24"/>
        </w:rPr>
        <w:t xml:space="preserve">одну </w:t>
      </w:r>
      <w:r w:rsidR="009C0925" w:rsidRPr="00910A0E">
        <w:rPr>
          <w:rFonts w:ascii="Times New Roman" w:hAnsi="Times New Roman" w:cs="Times New Roman"/>
          <w:sz w:val="24"/>
          <w:szCs w:val="24"/>
        </w:rPr>
        <w:t>смен</w:t>
      </w:r>
      <w:r w:rsidRPr="00910A0E">
        <w:rPr>
          <w:rFonts w:ascii="Times New Roman" w:hAnsi="Times New Roman" w:cs="Times New Roman"/>
          <w:sz w:val="24"/>
          <w:szCs w:val="24"/>
        </w:rPr>
        <w:t>у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. </w:t>
      </w:r>
      <w:r w:rsidRPr="00910A0E">
        <w:rPr>
          <w:rFonts w:ascii="Times New Roman" w:hAnsi="Times New Roman" w:cs="Times New Roman"/>
          <w:sz w:val="24"/>
          <w:szCs w:val="24"/>
        </w:rPr>
        <w:t xml:space="preserve">Расписание уроков составлено с учетом требований </w:t>
      </w:r>
      <w:proofErr w:type="spellStart"/>
      <w:r w:rsidRPr="00910A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F4503" w:rsidRPr="00910A0E">
        <w:rPr>
          <w:rFonts w:ascii="Times New Roman" w:hAnsi="Times New Roman" w:cs="Times New Roman"/>
          <w:sz w:val="24"/>
          <w:szCs w:val="24"/>
        </w:rPr>
        <w:t xml:space="preserve">, </w:t>
      </w:r>
      <w:r w:rsidR="006F4503" w:rsidRPr="00910A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перемен между уроками в разное время для начальных классов и классов среднего звена</w:t>
      </w:r>
      <w:r w:rsidRPr="00910A0E">
        <w:rPr>
          <w:rFonts w:ascii="Times New Roman" w:hAnsi="Times New Roman" w:cs="Times New Roman"/>
          <w:sz w:val="24"/>
          <w:szCs w:val="24"/>
        </w:rPr>
        <w:t xml:space="preserve">. Начало занятий для учащихся 1-4 классов: в 08:30ч, для учащихся 5-9 классов: 08:15ч. </w:t>
      </w:r>
      <w:r w:rsidR="00854560">
        <w:rPr>
          <w:rFonts w:ascii="Times New Roman" w:hAnsi="Times New Roman" w:cs="Times New Roman"/>
          <w:sz w:val="24"/>
          <w:szCs w:val="24"/>
        </w:rPr>
        <w:t xml:space="preserve">За период действия карантина и ограничительных </w:t>
      </w:r>
      <w:proofErr w:type="gramStart"/>
      <w:r w:rsidR="00854560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="00854560">
        <w:rPr>
          <w:rFonts w:ascii="Times New Roman" w:hAnsi="Times New Roman" w:cs="Times New Roman"/>
          <w:sz w:val="24"/>
          <w:szCs w:val="24"/>
        </w:rPr>
        <w:t xml:space="preserve"> м</w:t>
      </w:r>
      <w:r w:rsidR="0046412B" w:rsidRPr="00910A0E">
        <w:rPr>
          <w:rFonts w:ascii="Times New Roman" w:hAnsi="Times New Roman" w:cs="Times New Roman"/>
          <w:sz w:val="24"/>
          <w:szCs w:val="24"/>
        </w:rPr>
        <w:t xml:space="preserve">ониторинговые группы не посещали. Штрафы по линии УСЭК отсутствуют. </w:t>
      </w:r>
    </w:p>
    <w:p w:rsidR="0046412B" w:rsidRPr="00910A0E" w:rsidRDefault="0046412B" w:rsidP="00A3409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C0925" w:rsidRPr="00287C58" w:rsidRDefault="00287C58" w:rsidP="00287C58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proofErr w:type="gramStart"/>
      <w:r w:rsidRPr="00E50B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  <w:lang w:val="en-US"/>
        </w:rPr>
        <w:t>I</w:t>
      </w:r>
      <w:r w:rsidRPr="0092442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</w:t>
      </w:r>
      <w:r w:rsidRPr="00E50B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.</w:t>
      </w:r>
      <w:proofErr w:type="gramEnd"/>
      <w:r w:rsidRPr="00E50B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</w:t>
      </w:r>
      <w:r w:rsidR="009C0925" w:rsidRPr="00E50B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Кадровый потенциал школы</w:t>
      </w:r>
    </w:p>
    <w:p w:rsidR="00C56F2E" w:rsidRPr="00910A0E" w:rsidRDefault="00C56F2E" w:rsidP="009C09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 xml:space="preserve">Всего в школе работает 11 </w:t>
      </w:r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</w:t>
      </w: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</w:t>
      </w:r>
      <w:r w:rsidR="009C0925" w:rsidRPr="00910A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0925" w:rsidRPr="00910A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56F2E" w:rsidRPr="00910A0E" w:rsidRDefault="00C56F2E" w:rsidP="009C092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Образование: высшее – 10 </w:t>
      </w:r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педагогов -</w:t>
      </w:r>
      <w:r w:rsidR="00333B2C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33B2C" w:rsidRPr="00910A0E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91</w:t>
      </w:r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% педагогов.  </w:t>
      </w:r>
    </w:p>
    <w:p w:rsidR="00C56F2E" w:rsidRPr="00910A0E" w:rsidRDefault="00C56F2E" w:rsidP="009C092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с</w:t>
      </w:r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редне</w:t>
      </w:r>
      <w:proofErr w:type="gramStart"/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е-</w:t>
      </w:r>
      <w:proofErr w:type="gramEnd"/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специа</w:t>
      </w: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льное – 1 воспитатель </w:t>
      </w:r>
      <w:r w:rsidR="00333B2C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9</w:t>
      </w: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% </w:t>
      </w:r>
      <w:r w:rsidR="009C0925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C0925" w:rsidRPr="00910A0E" w:rsidRDefault="00333B2C" w:rsidP="009C092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Средний возраст – 30-</w:t>
      </w:r>
      <w:r w:rsidR="006F4503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40</w:t>
      </w:r>
      <w:r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56F2E" w:rsidRPr="0091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лет</w:t>
      </w:r>
    </w:p>
    <w:p w:rsidR="00A34094" w:rsidRDefault="009C0925" w:rsidP="009C0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031082" w:rsidRDefault="00031082" w:rsidP="00910A0E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0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10A0E">
        <w:rPr>
          <w:rFonts w:ascii="Times New Roman" w:hAnsi="Times New Roman"/>
          <w:b/>
          <w:bCs/>
          <w:sz w:val="24"/>
          <w:szCs w:val="24"/>
          <w:lang w:val="ru-RU"/>
        </w:rPr>
        <w:t>Информация возрасту педагогических кадров</w:t>
      </w:r>
    </w:p>
    <w:p w:rsidR="00910A0E" w:rsidRPr="00910A0E" w:rsidRDefault="00910A0E" w:rsidP="00910A0E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0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15"/>
        <w:gridCol w:w="2322"/>
        <w:gridCol w:w="2232"/>
      </w:tblGrid>
      <w:tr w:rsidR="00031082" w:rsidRPr="00D908FC" w:rsidTr="008A36C8">
        <w:trPr>
          <w:trHeight w:val="11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D908FC" w:rsidRDefault="00031082" w:rsidP="0003108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08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D908FC" w:rsidRDefault="00031082" w:rsidP="00031082">
            <w:pPr>
              <w:spacing w:after="0" w:line="20" w:lineRule="atLeast"/>
              <w:ind w:firstLine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F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FC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908F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31082" w:rsidRPr="00D908FC" w:rsidTr="008A36C8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ind w:firstLine="196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D908FC" w:rsidTr="008A36C8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ind w:firstLine="196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sz w:val="24"/>
                <w:szCs w:val="24"/>
              </w:rPr>
              <w:t>31 - 45 лет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8A36C8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D908FC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0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196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5EF">
              <w:rPr>
                <w:rFonts w:ascii="Times New Roman" w:hAnsi="Times New Roman"/>
                <w:sz w:val="24"/>
                <w:szCs w:val="24"/>
              </w:rPr>
              <w:t xml:space="preserve"> – 60 лет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82045F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8A36C8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196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1082" w:rsidRPr="00883F22" w:rsidRDefault="00031082" w:rsidP="00031082">
      <w:pPr>
        <w:pStyle w:val="a5"/>
        <w:spacing w:line="20" w:lineRule="atLeast"/>
        <w:rPr>
          <w:rFonts w:ascii="Times New Roman" w:hAnsi="Times New Roman"/>
          <w:sz w:val="24"/>
          <w:szCs w:val="24"/>
        </w:rPr>
      </w:pPr>
    </w:p>
    <w:p w:rsidR="00031082" w:rsidRDefault="00031082" w:rsidP="0082045F">
      <w:pPr>
        <w:pStyle w:val="a5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17526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1082" w:rsidRPr="00005800" w:rsidRDefault="00031082" w:rsidP="00031082">
      <w:pPr>
        <w:pStyle w:val="a5"/>
        <w:spacing w:line="20" w:lineRule="atLeast"/>
        <w:rPr>
          <w:rFonts w:ascii="Times New Roman" w:hAnsi="Times New Roman"/>
          <w:sz w:val="28"/>
          <w:szCs w:val="28"/>
        </w:rPr>
      </w:pPr>
    </w:p>
    <w:p w:rsidR="00910A0E" w:rsidRDefault="00910A0E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/>
          <w:bCs/>
          <w:sz w:val="24"/>
          <w:szCs w:val="24"/>
        </w:rPr>
      </w:pPr>
    </w:p>
    <w:p w:rsidR="009023BD" w:rsidRDefault="009023BD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560" w:rsidRDefault="00854560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560" w:rsidRDefault="00854560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560" w:rsidRDefault="00854560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082" w:rsidRPr="00B36592" w:rsidRDefault="00031082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592">
        <w:rPr>
          <w:rFonts w:ascii="Times New Roman" w:hAnsi="Times New Roman"/>
          <w:b/>
          <w:bCs/>
          <w:sz w:val="24"/>
          <w:szCs w:val="24"/>
        </w:rPr>
        <w:t>Распределение педагогов по стажу работы</w:t>
      </w:r>
    </w:p>
    <w:p w:rsidR="00031082" w:rsidRPr="00B36592" w:rsidRDefault="00031082" w:rsidP="00031082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2631"/>
        <w:gridCol w:w="2393"/>
      </w:tblGrid>
      <w:tr w:rsidR="00031082" w:rsidRPr="00BF55EF" w:rsidTr="008A36C8">
        <w:trPr>
          <w:trHeight w:val="3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F7455">
              <w:rPr>
                <w:rFonts w:ascii="Times New Roman" w:hAnsi="Times New Roman"/>
                <w:b/>
                <w:sz w:val="24"/>
                <w:szCs w:val="24"/>
              </w:rPr>
              <w:t>Стаж  педа</w:t>
            </w:r>
            <w:r w:rsidRPr="00BF55EF">
              <w:rPr>
                <w:rFonts w:ascii="Times New Roman" w:hAnsi="Times New Roman"/>
                <w:b/>
                <w:sz w:val="24"/>
                <w:szCs w:val="24"/>
              </w:rPr>
              <w:t>гогов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F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BF55EF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31082" w:rsidRPr="00BF55EF" w:rsidTr="008A36C8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31082" w:rsidRPr="00BF55EF" w:rsidTr="00031082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82045F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031082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9 – 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82045F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8A36C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 xml:space="preserve">16 – 20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31082" w:rsidRPr="00BF55EF" w:rsidTr="00031082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21 – 25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82045F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8A36C8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26 - 30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31082" w:rsidRPr="00BF55EF" w:rsidTr="00031082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31 – 35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1082" w:rsidRPr="00BF55EF" w:rsidRDefault="0082045F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1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082" w:rsidRPr="00BF55EF" w:rsidTr="008A36C8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36 - 40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082" w:rsidRPr="00BF55EF" w:rsidTr="008A36C8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Свыше 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ind w:firstLine="221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82" w:rsidRPr="00BF55EF" w:rsidRDefault="00031082" w:rsidP="0003108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5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045F" w:rsidRDefault="0082045F" w:rsidP="00031082">
      <w:pPr>
        <w:pStyle w:val="a5"/>
        <w:spacing w:line="20" w:lineRule="atLeast"/>
        <w:rPr>
          <w:rFonts w:ascii="Times New Roman" w:hAnsi="Times New Roman"/>
          <w:sz w:val="24"/>
          <w:szCs w:val="24"/>
        </w:rPr>
      </w:pPr>
    </w:p>
    <w:p w:rsidR="00031082" w:rsidRDefault="0082045F" w:rsidP="0082045F">
      <w:pPr>
        <w:pStyle w:val="a5"/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17621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1082" w:rsidRDefault="00031082" w:rsidP="009C0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W w:w="10065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3261"/>
      </w:tblGrid>
      <w:tr w:rsidR="009C0925" w:rsidRPr="0038081E" w:rsidTr="00C56F2E">
        <w:trPr>
          <w:trHeight w:val="43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Качественный состав педагогических кадров по образованию</w:t>
            </w:r>
          </w:p>
        </w:tc>
      </w:tr>
      <w:tr w:rsidR="009C0925" w:rsidRPr="0038081E" w:rsidTr="00C56F2E">
        <w:trPr>
          <w:trHeight w:val="2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after="0" w:afterAutospacing="0" w:line="276" w:lineRule="auto"/>
              <w:ind w:hanging="582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средне-специальное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среднее</w:t>
            </w:r>
          </w:p>
        </w:tc>
      </w:tr>
      <w:tr w:rsidR="009C0925" w:rsidRPr="0038081E" w:rsidTr="00C56F2E">
        <w:trPr>
          <w:trHeight w:val="2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925" w:rsidRPr="0038081E" w:rsidRDefault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925" w:rsidRPr="0038081E" w:rsidRDefault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925" w:rsidRPr="0038081E" w:rsidRDefault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0</w:t>
            </w:r>
          </w:p>
        </w:tc>
      </w:tr>
    </w:tbl>
    <w:p w:rsidR="009C0925" w:rsidRDefault="009C0925" w:rsidP="009C0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B6F" w:rsidRPr="00910A0E" w:rsidRDefault="00962B6F" w:rsidP="00962B6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0A0E">
        <w:rPr>
          <w:rFonts w:ascii="Times New Roman" w:hAnsi="Times New Roman" w:cs="Times New Roman"/>
          <w:sz w:val="24"/>
          <w:szCs w:val="24"/>
        </w:rPr>
        <w:t xml:space="preserve">     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Доля педагогов, имеющих квалификационную категорию «педагог-модератор» </w:t>
      </w:r>
      <w:r w:rsidRPr="00910A0E">
        <w:rPr>
          <w:rFonts w:ascii="Times New Roman" w:hAnsi="Times New Roman" w:cs="Times New Roman"/>
          <w:sz w:val="24"/>
          <w:szCs w:val="24"/>
        </w:rPr>
        <w:t xml:space="preserve">- 27%, «педагог-эксперт» - 9%, </w:t>
      </w:r>
      <w:r w:rsidR="009C0925" w:rsidRPr="00910A0E">
        <w:rPr>
          <w:rFonts w:ascii="Times New Roman" w:hAnsi="Times New Roman" w:cs="Times New Roman"/>
          <w:sz w:val="24"/>
          <w:szCs w:val="24"/>
        </w:rPr>
        <w:t>«педагог-исследователь»</w:t>
      </w:r>
      <w:r w:rsidRPr="00910A0E">
        <w:rPr>
          <w:rFonts w:ascii="Times New Roman" w:hAnsi="Times New Roman" w:cs="Times New Roman"/>
          <w:sz w:val="24"/>
          <w:szCs w:val="24"/>
        </w:rPr>
        <w:t xml:space="preserve"> - 18%</w:t>
      </w:r>
      <w:r w:rsidR="009C0925" w:rsidRPr="00910A0E">
        <w:rPr>
          <w:rFonts w:ascii="Times New Roman" w:hAnsi="Times New Roman" w:cs="Times New Roman"/>
          <w:sz w:val="24"/>
          <w:szCs w:val="24"/>
        </w:rPr>
        <w:t>, «педагог – мастер»</w:t>
      </w:r>
      <w:r w:rsidRPr="00910A0E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C56F2E" w:rsidRDefault="00962B6F" w:rsidP="00962B6F">
      <w:pPr>
        <w:pStyle w:val="a5"/>
        <w:rPr>
          <w:color w:val="000000"/>
          <w:sz w:val="24"/>
          <w:szCs w:val="24"/>
          <w:shd w:val="clear" w:color="auto" w:fill="FFFFFF"/>
          <w:lang w:val="kk-KZ"/>
        </w:rPr>
      </w:pPr>
      <w:r w:rsidRPr="00910A0E">
        <w:rPr>
          <w:rFonts w:ascii="Times New Roman" w:hAnsi="Times New Roman" w:cs="Times New Roman"/>
          <w:sz w:val="24"/>
          <w:szCs w:val="24"/>
        </w:rPr>
        <w:t xml:space="preserve">     Доля педагогов, </w:t>
      </w:r>
      <w:r w:rsidR="009C0925" w:rsidRPr="00910A0E">
        <w:rPr>
          <w:rFonts w:ascii="Times New Roman" w:hAnsi="Times New Roman" w:cs="Times New Roman"/>
          <w:sz w:val="24"/>
          <w:szCs w:val="24"/>
        </w:rPr>
        <w:t>имеющие высшую</w:t>
      </w:r>
      <w:r w:rsidRPr="00910A0E">
        <w:rPr>
          <w:rFonts w:ascii="Times New Roman" w:hAnsi="Times New Roman" w:cs="Times New Roman"/>
          <w:sz w:val="24"/>
          <w:szCs w:val="24"/>
        </w:rPr>
        <w:t xml:space="preserve"> категорию – 0%</w:t>
      </w:r>
      <w:r w:rsidR="009C0925" w:rsidRPr="00910A0E">
        <w:rPr>
          <w:rFonts w:ascii="Times New Roman" w:hAnsi="Times New Roman" w:cs="Times New Roman"/>
          <w:sz w:val="24"/>
          <w:szCs w:val="24"/>
        </w:rPr>
        <w:t>, первую</w:t>
      </w:r>
      <w:r w:rsidRPr="00910A0E">
        <w:rPr>
          <w:rFonts w:ascii="Times New Roman" w:hAnsi="Times New Roman" w:cs="Times New Roman"/>
          <w:sz w:val="24"/>
          <w:szCs w:val="24"/>
        </w:rPr>
        <w:t xml:space="preserve"> – 9 %,</w:t>
      </w:r>
      <w:r w:rsidR="009C0925" w:rsidRPr="00910A0E">
        <w:rPr>
          <w:rFonts w:ascii="Times New Roman" w:hAnsi="Times New Roman" w:cs="Times New Roman"/>
          <w:sz w:val="24"/>
          <w:szCs w:val="24"/>
        </w:rPr>
        <w:t xml:space="preserve"> от общего количества педагогов, работающих в  организации образования.</w:t>
      </w:r>
      <w:r w:rsidR="009C0925" w:rsidRPr="00910A0E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556E21" w:rsidRPr="00910A0E" w:rsidRDefault="00556E21" w:rsidP="00962B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7EEB" w:rsidRPr="00910A0E" w:rsidRDefault="009C0925" w:rsidP="00962B6F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Качественный соста</w:t>
      </w:r>
      <w:r w:rsidR="00C56F2E"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в педкадров составляет </w:t>
      </w:r>
      <w:r w:rsidR="00962B6F"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–</w:t>
      </w:r>
      <w:r w:rsidR="00C56F2E"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962B6F"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36</w:t>
      </w:r>
      <w:r w:rsidR="00C56F2E" w:rsidRPr="00910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%</w:t>
      </w:r>
    </w:p>
    <w:p w:rsidR="008F1152" w:rsidRPr="008F1152" w:rsidRDefault="008F1152" w:rsidP="00962B6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W w:w="10632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134"/>
        <w:gridCol w:w="1984"/>
        <w:gridCol w:w="2552"/>
      </w:tblGrid>
      <w:tr w:rsidR="009C0925" w:rsidRPr="0038081E" w:rsidTr="00C56F2E">
        <w:trPr>
          <w:trHeight w:val="483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Качественный состав педагогических кадров по категориям</w:t>
            </w:r>
          </w:p>
        </w:tc>
      </w:tr>
      <w:tr w:rsidR="00962B6F" w:rsidRPr="0038081E" w:rsidTr="00962B6F">
        <w:trPr>
          <w:trHeight w:val="5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«педагог-мастер»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«педагог-исследователь»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«педагог-эксперт»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2B6F" w:rsidRPr="0038081E" w:rsidRDefault="00962B6F" w:rsidP="00962B6F">
            <w:pPr>
              <w:pStyle w:val="a3"/>
              <w:shd w:val="clear" w:color="auto" w:fill="FFFFFF"/>
              <w:spacing w:after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«педагог-модератор»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без категории</w:t>
            </w:r>
          </w:p>
        </w:tc>
      </w:tr>
      <w:tr w:rsidR="00962B6F" w:rsidRPr="0038081E" w:rsidTr="00962B6F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F" w:rsidRPr="0038081E" w:rsidRDefault="00962B6F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F" w:rsidRPr="0038081E" w:rsidRDefault="00962B6F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2B6F" w:rsidRPr="0038081E" w:rsidRDefault="00962B6F" w:rsidP="00962B6F">
            <w:pPr>
              <w:pStyle w:val="a3"/>
              <w:shd w:val="clear" w:color="auto" w:fill="FFFFFF"/>
              <w:spacing w:after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2B6F" w:rsidRPr="0038081E" w:rsidRDefault="00962B6F" w:rsidP="00C56F2E">
            <w:pPr>
              <w:pStyle w:val="a3"/>
              <w:shd w:val="clear" w:color="auto" w:fill="FFFFFF"/>
              <w:spacing w:after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F" w:rsidRPr="0038081E" w:rsidRDefault="00962B6F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4</w:t>
            </w:r>
          </w:p>
        </w:tc>
      </w:tr>
    </w:tbl>
    <w:p w:rsidR="008B7C60" w:rsidRDefault="001078D4" w:rsidP="00DB305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F083E" w:rsidRDefault="005F083E" w:rsidP="00DB305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19375" cy="16954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3A5" w:rsidRDefault="001078D4" w:rsidP="00DB305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B7C60">
        <w:rPr>
          <w:noProof/>
          <w:color w:val="000000"/>
          <w:sz w:val="28"/>
          <w:szCs w:val="28"/>
        </w:rPr>
        <w:drawing>
          <wp:inline distT="0" distB="0" distL="0" distR="0">
            <wp:extent cx="4733925" cy="20574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1169" w:rsidRDefault="00361169" w:rsidP="00DB3058">
      <w:pPr>
        <w:pStyle w:val="a3"/>
        <w:shd w:val="clear" w:color="auto" w:fill="FFFFFF"/>
        <w:spacing w:before="0" w:beforeAutospacing="0" w:after="0" w:afterAutospacing="0" w:line="20" w:lineRule="atLeast"/>
        <w:rPr>
          <w:color w:val="FF0000"/>
          <w:sz w:val="28"/>
          <w:szCs w:val="28"/>
        </w:rPr>
      </w:pPr>
    </w:p>
    <w:p w:rsidR="00955EB4" w:rsidRPr="00DA5D3E" w:rsidRDefault="00955EB4" w:rsidP="00955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>Пути решения, задачи на</w:t>
      </w:r>
      <w:r w:rsidR="00854560">
        <w:rPr>
          <w:rFonts w:ascii="Times New Roman" w:hAnsi="Times New Roman" w:cs="Times New Roman"/>
          <w:b/>
          <w:bCs/>
          <w:sz w:val="24"/>
          <w:szCs w:val="24"/>
        </w:rPr>
        <w:t xml:space="preserve"> 2022-2023 учебный год:</w:t>
      </w:r>
    </w:p>
    <w:p w:rsidR="00522C87" w:rsidRPr="00522C87" w:rsidRDefault="00955EB4" w:rsidP="00DB3058">
      <w:pPr>
        <w:pStyle w:val="a3"/>
        <w:shd w:val="clear" w:color="auto" w:fill="FFFFFF"/>
        <w:spacing w:before="0" w:beforeAutospacing="0" w:after="0" w:afterAutospacing="0" w:line="20" w:lineRule="atLeast"/>
      </w:pPr>
      <w:r>
        <w:t xml:space="preserve">      Проводить разъяснительную работу среди педагогов о необходимости повышения квалификации, о прохождении обязательной и досрочной аттестации педагогов. </w:t>
      </w:r>
    </w:p>
    <w:p w:rsidR="00031082" w:rsidRPr="00B52040" w:rsidRDefault="008F1152" w:rsidP="00B52040">
      <w:pPr>
        <w:pStyle w:val="a3"/>
        <w:shd w:val="clear" w:color="auto" w:fill="FFFFFF"/>
        <w:spacing w:before="0" w:beforeAutospacing="0" w:after="0" w:afterAutospacing="0" w:line="20" w:lineRule="atLeast"/>
        <w:rPr>
          <w:bCs/>
        </w:rPr>
      </w:pPr>
      <w:r w:rsidRPr="00910A0E">
        <w:rPr>
          <w:color w:val="000000"/>
        </w:rPr>
        <w:t xml:space="preserve">   </w:t>
      </w:r>
    </w:p>
    <w:p w:rsidR="00031082" w:rsidRPr="00287C58" w:rsidRDefault="00287C58" w:rsidP="00031082">
      <w:pPr>
        <w:rPr>
          <w:rFonts w:ascii="Times New Roman" w:hAnsi="Times New Roman" w:cs="Times New Roman"/>
          <w:b/>
          <w:sz w:val="24"/>
          <w:szCs w:val="24"/>
        </w:rPr>
      </w:pPr>
      <w:r w:rsidRPr="00E50BC0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II</w:t>
      </w:r>
      <w:r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910A0E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Результаты атте</w:t>
      </w:r>
      <w:r w:rsidR="0085456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стации педагогов </w:t>
      </w:r>
      <w:proofErr w:type="gramStart"/>
      <w:r w:rsidR="0085456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за  2021</w:t>
      </w:r>
      <w:proofErr w:type="gramEnd"/>
      <w:r w:rsidR="0085456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-2022 учебный год:</w:t>
      </w:r>
    </w:p>
    <w:tbl>
      <w:tblPr>
        <w:tblStyle w:val="a6"/>
        <w:tblW w:w="10632" w:type="dxa"/>
        <w:tblInd w:w="-484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701"/>
        <w:gridCol w:w="1842"/>
        <w:gridCol w:w="1985"/>
      </w:tblGrid>
      <w:tr w:rsidR="00031082" w:rsidRPr="00EB1A7F" w:rsidTr="00910A0E">
        <w:tc>
          <w:tcPr>
            <w:tcW w:w="1985" w:type="dxa"/>
          </w:tcPr>
          <w:p w:rsidR="00031082" w:rsidRPr="00EC325B" w:rsidRDefault="00031082" w:rsidP="008A36C8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1559" w:type="dxa"/>
          </w:tcPr>
          <w:p w:rsidR="00031082" w:rsidRPr="00EC325B" w:rsidRDefault="00031082" w:rsidP="008A36C8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60" w:type="dxa"/>
          </w:tcPr>
          <w:p w:rsidR="00031082" w:rsidRPr="00EC325B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701" w:type="dxa"/>
          </w:tcPr>
          <w:p w:rsidR="00031082" w:rsidRPr="001128BD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аттестации</w:t>
            </w:r>
          </w:p>
        </w:tc>
        <w:tc>
          <w:tcPr>
            <w:tcW w:w="1842" w:type="dxa"/>
          </w:tcPr>
          <w:p w:rsidR="00031082" w:rsidRPr="00EC325B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Заявленная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985" w:type="dxa"/>
          </w:tcPr>
          <w:p w:rsidR="00031082" w:rsidRPr="001128BD" w:rsidRDefault="00031082" w:rsidP="008A36C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spellEnd"/>
          </w:p>
        </w:tc>
      </w:tr>
      <w:tr w:rsidR="00031082" w:rsidRPr="007E1015" w:rsidTr="00B52040">
        <w:tc>
          <w:tcPr>
            <w:tcW w:w="1985" w:type="dxa"/>
            <w:shd w:val="clear" w:color="auto" w:fill="auto"/>
          </w:tcPr>
          <w:p w:rsidR="00031082" w:rsidRPr="001128BD" w:rsidRDefault="00031082" w:rsidP="008A36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Гекман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1559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31082" w:rsidRPr="00854560" w:rsidRDefault="00854560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31082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31082" w:rsidRPr="00EB1A7F" w:rsidRDefault="00031082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1082" w:rsidRPr="001128BD" w:rsidRDefault="00031082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031082" w:rsidRPr="007E1015" w:rsidTr="00B52040">
        <w:tc>
          <w:tcPr>
            <w:tcW w:w="1985" w:type="dxa"/>
            <w:shd w:val="clear" w:color="auto" w:fill="auto"/>
          </w:tcPr>
          <w:p w:rsidR="00031082" w:rsidRPr="001128BD" w:rsidRDefault="00031082" w:rsidP="008A36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Хуат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Сайран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31082" w:rsidRPr="00854560" w:rsidRDefault="00854560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1082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1082" w:rsidRPr="001128BD" w:rsidRDefault="00031082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031082" w:rsidRPr="007E1015" w:rsidTr="00B52040">
        <w:tc>
          <w:tcPr>
            <w:tcW w:w="1985" w:type="dxa"/>
            <w:shd w:val="clear" w:color="auto" w:fill="auto"/>
          </w:tcPr>
          <w:p w:rsidR="00031082" w:rsidRPr="001128BD" w:rsidRDefault="00031082" w:rsidP="008A36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559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31082" w:rsidRPr="00854560" w:rsidRDefault="00031082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560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31082" w:rsidRPr="001128BD" w:rsidRDefault="00031082" w:rsidP="008A36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031082" w:rsidRPr="00EB1A7F" w:rsidRDefault="00031082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1082" w:rsidRPr="00EB1A7F" w:rsidRDefault="00031082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1082" w:rsidRPr="001128BD" w:rsidRDefault="00031082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854560" w:rsidRPr="007E1015" w:rsidTr="00B52040">
        <w:tc>
          <w:tcPr>
            <w:tcW w:w="1985" w:type="dxa"/>
            <w:shd w:val="clear" w:color="auto" w:fill="auto"/>
          </w:tcPr>
          <w:p w:rsidR="00854560" w:rsidRPr="00854560" w:rsidRDefault="00854560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 </w:t>
            </w:r>
          </w:p>
        </w:tc>
        <w:tc>
          <w:tcPr>
            <w:tcW w:w="1559" w:type="dxa"/>
            <w:shd w:val="clear" w:color="auto" w:fill="auto"/>
          </w:tcPr>
          <w:p w:rsidR="00854560" w:rsidRPr="00854560" w:rsidRDefault="00854560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:rsidR="00854560" w:rsidRPr="00854560" w:rsidRDefault="00854560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54560" w:rsidRPr="00854560" w:rsidRDefault="00854560" w:rsidP="0085456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</w:p>
        </w:tc>
        <w:tc>
          <w:tcPr>
            <w:tcW w:w="1842" w:type="dxa"/>
            <w:shd w:val="clear" w:color="auto" w:fill="auto"/>
          </w:tcPr>
          <w:p w:rsidR="00854560" w:rsidRDefault="00854560" w:rsidP="008A36C8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54560" w:rsidRPr="001128BD" w:rsidRDefault="00854560" w:rsidP="00031082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Набран проходной балл при сдаче НКТ. Портфолио учителем загружено на платформу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принято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Госуслугой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находится на рассмотрении АК</w:t>
            </w:r>
          </w:p>
        </w:tc>
      </w:tr>
    </w:tbl>
    <w:p w:rsidR="00B52040" w:rsidRDefault="00B52040" w:rsidP="00B52040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B52040" w:rsidRPr="00910A0E" w:rsidRDefault="00B52040" w:rsidP="00B52040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hd w:val="clear" w:color="auto" w:fill="FFFFFF"/>
          <w:lang w:val="kk-KZ"/>
        </w:rPr>
      </w:pPr>
      <w:r>
        <w:rPr>
          <w:color w:val="000000"/>
        </w:rPr>
        <w:t xml:space="preserve">       </w:t>
      </w:r>
      <w:r w:rsidRPr="00910A0E">
        <w:rPr>
          <w:color w:val="000000"/>
        </w:rPr>
        <w:t>В настоящее время особое внимание уделяется работе педагогов-предметников по самообразованию и повышению квалификационного уровня. В перспективе повышение доли педагогов-модераторов, педагогов-экспертов и педагогов-исследователей.</w:t>
      </w:r>
    </w:p>
    <w:p w:rsidR="00B52040" w:rsidRDefault="00B52040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910A0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proofErr w:type="gramStart"/>
      <w:r w:rsidRPr="00910A0E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910A0E">
        <w:rPr>
          <w:rFonts w:ascii="Times New Roman" w:hAnsi="Times New Roman"/>
          <w:bCs/>
          <w:sz w:val="24"/>
          <w:szCs w:val="24"/>
        </w:rPr>
        <w:t xml:space="preserve"> перспективного плана аттестации в 202</w:t>
      </w:r>
      <w:r w:rsidR="00EC1C5B">
        <w:rPr>
          <w:rFonts w:ascii="Times New Roman" w:hAnsi="Times New Roman"/>
          <w:bCs/>
          <w:sz w:val="24"/>
          <w:szCs w:val="24"/>
        </w:rPr>
        <w:t>1</w:t>
      </w:r>
      <w:r w:rsidRPr="00910A0E">
        <w:rPr>
          <w:rFonts w:ascii="Times New Roman" w:hAnsi="Times New Roman"/>
          <w:bCs/>
          <w:sz w:val="24"/>
          <w:szCs w:val="24"/>
        </w:rPr>
        <w:t>-202</w:t>
      </w:r>
      <w:r w:rsidR="00EC1C5B">
        <w:rPr>
          <w:rFonts w:ascii="Times New Roman" w:hAnsi="Times New Roman"/>
          <w:bCs/>
          <w:sz w:val="24"/>
          <w:szCs w:val="24"/>
        </w:rPr>
        <w:t>2</w:t>
      </w:r>
      <w:r w:rsidRPr="00910A0E">
        <w:rPr>
          <w:rFonts w:ascii="Times New Roman" w:hAnsi="Times New Roman"/>
          <w:bCs/>
          <w:sz w:val="24"/>
          <w:szCs w:val="24"/>
        </w:rPr>
        <w:t xml:space="preserve"> учебном году планировалось прохождение обязательной а</w:t>
      </w:r>
      <w:r w:rsidR="00854560">
        <w:rPr>
          <w:rFonts w:ascii="Times New Roman" w:hAnsi="Times New Roman"/>
          <w:bCs/>
          <w:sz w:val="24"/>
          <w:szCs w:val="24"/>
        </w:rPr>
        <w:t xml:space="preserve">ттестации четырьмя педагогами: </w:t>
      </w:r>
      <w:proofErr w:type="spellStart"/>
      <w:r w:rsidRPr="00910A0E">
        <w:rPr>
          <w:rFonts w:ascii="Times New Roman" w:hAnsi="Times New Roman"/>
          <w:bCs/>
          <w:sz w:val="24"/>
          <w:szCs w:val="24"/>
        </w:rPr>
        <w:t>Гекм</w:t>
      </w:r>
      <w:r w:rsidR="00854560">
        <w:rPr>
          <w:rFonts w:ascii="Times New Roman" w:hAnsi="Times New Roman"/>
          <w:bCs/>
          <w:sz w:val="24"/>
          <w:szCs w:val="24"/>
        </w:rPr>
        <w:t>ан</w:t>
      </w:r>
      <w:proofErr w:type="spellEnd"/>
      <w:r w:rsidR="00854560">
        <w:rPr>
          <w:rFonts w:ascii="Times New Roman" w:hAnsi="Times New Roman"/>
          <w:bCs/>
          <w:sz w:val="24"/>
          <w:szCs w:val="24"/>
        </w:rPr>
        <w:t xml:space="preserve"> Д.Е., </w:t>
      </w:r>
      <w:proofErr w:type="spellStart"/>
      <w:r w:rsidR="00854560">
        <w:rPr>
          <w:rFonts w:ascii="Times New Roman" w:hAnsi="Times New Roman"/>
          <w:bCs/>
          <w:sz w:val="24"/>
          <w:szCs w:val="24"/>
        </w:rPr>
        <w:t>Хуат</w:t>
      </w:r>
      <w:proofErr w:type="spellEnd"/>
      <w:r w:rsidR="00854560">
        <w:rPr>
          <w:rFonts w:ascii="Times New Roman" w:hAnsi="Times New Roman"/>
          <w:bCs/>
          <w:sz w:val="24"/>
          <w:szCs w:val="24"/>
        </w:rPr>
        <w:t xml:space="preserve"> С., Климовой Д.Ю., </w:t>
      </w:r>
      <w:proofErr w:type="spellStart"/>
      <w:r w:rsidR="00854560">
        <w:rPr>
          <w:rFonts w:ascii="Times New Roman" w:hAnsi="Times New Roman"/>
          <w:bCs/>
          <w:sz w:val="24"/>
          <w:szCs w:val="24"/>
        </w:rPr>
        <w:t>Гумхановой</w:t>
      </w:r>
      <w:proofErr w:type="spellEnd"/>
      <w:r w:rsidR="00854560">
        <w:rPr>
          <w:rFonts w:ascii="Times New Roman" w:hAnsi="Times New Roman"/>
          <w:bCs/>
          <w:sz w:val="24"/>
          <w:szCs w:val="24"/>
        </w:rPr>
        <w:t xml:space="preserve"> Н.В. </w:t>
      </w:r>
    </w:p>
    <w:p w:rsidR="00EC1C5B" w:rsidRDefault="00EC1C5B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955EB4" w:rsidRPr="00955EB4" w:rsidRDefault="00955EB4" w:rsidP="00955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Пути решения, задачи </w:t>
      </w:r>
      <w:r w:rsidR="00854560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522C87" w:rsidRPr="00955EB4" w:rsidRDefault="00556E21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955EB4">
        <w:rPr>
          <w:rFonts w:ascii="Times New Roman" w:hAnsi="Times New Roman"/>
          <w:bCs/>
          <w:sz w:val="24"/>
          <w:szCs w:val="24"/>
        </w:rPr>
        <w:t xml:space="preserve">      </w:t>
      </w:r>
      <w:r w:rsidR="00955EB4">
        <w:rPr>
          <w:rFonts w:ascii="Times New Roman" w:hAnsi="Times New Roman"/>
          <w:bCs/>
          <w:sz w:val="24"/>
          <w:szCs w:val="24"/>
        </w:rPr>
        <w:t>Во 2 полугодии усилить</w:t>
      </w:r>
      <w:r w:rsidRPr="00955EB4">
        <w:rPr>
          <w:rFonts w:ascii="Times New Roman" w:hAnsi="Times New Roman"/>
          <w:bCs/>
          <w:sz w:val="24"/>
          <w:szCs w:val="24"/>
        </w:rPr>
        <w:t xml:space="preserve"> контрол</w:t>
      </w:r>
      <w:r w:rsidR="00955EB4">
        <w:rPr>
          <w:rFonts w:ascii="Times New Roman" w:hAnsi="Times New Roman"/>
          <w:bCs/>
          <w:sz w:val="24"/>
          <w:szCs w:val="24"/>
        </w:rPr>
        <w:t>ь</w:t>
      </w:r>
      <w:r w:rsidRPr="00955EB4">
        <w:rPr>
          <w:rFonts w:ascii="Times New Roman" w:hAnsi="Times New Roman"/>
          <w:bCs/>
          <w:sz w:val="24"/>
          <w:szCs w:val="24"/>
        </w:rPr>
        <w:t xml:space="preserve"> в отношении работающих атте</w:t>
      </w:r>
      <w:r w:rsidR="00955EB4">
        <w:rPr>
          <w:rFonts w:ascii="Times New Roman" w:hAnsi="Times New Roman"/>
          <w:bCs/>
          <w:sz w:val="24"/>
          <w:szCs w:val="24"/>
        </w:rPr>
        <w:t>стуемых педагогов, не прошедших</w:t>
      </w:r>
      <w:r w:rsidRPr="00955EB4">
        <w:rPr>
          <w:rFonts w:ascii="Times New Roman" w:hAnsi="Times New Roman"/>
          <w:bCs/>
          <w:sz w:val="24"/>
          <w:szCs w:val="24"/>
        </w:rPr>
        <w:t xml:space="preserve">  обязательную аттестацию. </w:t>
      </w:r>
    </w:p>
    <w:p w:rsidR="00522C87" w:rsidRDefault="00522C87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522C87" w:rsidRDefault="00522C87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854560" w:rsidRDefault="00854560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854560" w:rsidRDefault="00854560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854560" w:rsidRDefault="00854560" w:rsidP="00E50BC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ind w:firstLine="708"/>
        <w:rPr>
          <w:rFonts w:ascii="Times New Roman" w:hAnsi="Times New Roman"/>
          <w:bCs/>
          <w:sz w:val="24"/>
          <w:szCs w:val="24"/>
        </w:rPr>
      </w:pPr>
    </w:p>
    <w:p w:rsidR="00E50BC0" w:rsidRDefault="00E50BC0" w:rsidP="00E50BC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ind w:firstLine="708"/>
        <w:rPr>
          <w:rFonts w:ascii="Times New Roman" w:hAnsi="Times New Roman"/>
          <w:bCs/>
          <w:sz w:val="24"/>
          <w:szCs w:val="24"/>
        </w:rPr>
      </w:pPr>
    </w:p>
    <w:p w:rsidR="00854560" w:rsidRDefault="00854560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854560" w:rsidRDefault="00854560" w:rsidP="00B52040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9C0925" w:rsidRPr="00E50BC0" w:rsidRDefault="00E50BC0" w:rsidP="00556E21">
      <w:pPr>
        <w:rPr>
          <w:rFonts w:ascii="Times New Roman" w:hAnsi="Times New Roman" w:cs="Times New Roman"/>
          <w:b/>
          <w:sz w:val="24"/>
          <w:szCs w:val="24"/>
        </w:rPr>
      </w:pPr>
      <w:r w:rsidRPr="00E50BC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50BC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204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Результаты прохождения кур</w:t>
      </w:r>
      <w:r w:rsidR="0085456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сов повышения квалификации за </w:t>
      </w:r>
      <w:r w:rsidR="00B5204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EC1C5B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5204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-202</w:t>
      </w:r>
      <w:r w:rsidR="00EC1C5B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854560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учебный год</w:t>
      </w:r>
    </w:p>
    <w:tbl>
      <w:tblPr>
        <w:tblW w:w="10632" w:type="dxa"/>
        <w:tblInd w:w="-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701"/>
        <w:gridCol w:w="3261"/>
      </w:tblGrid>
      <w:tr w:rsidR="009C0925" w:rsidRPr="0038081E" w:rsidTr="009C092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C0925" w:rsidRPr="0038081E" w:rsidRDefault="009C0925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Курсовая подготовка</w:t>
            </w:r>
          </w:p>
        </w:tc>
      </w:tr>
      <w:tr w:rsidR="0038081E" w:rsidRPr="0038081E" w:rsidTr="0038081E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Программа уровневых 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Программа обновленного содержания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Долгосрочные языковые курсы (информатика, биология)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081E" w:rsidRPr="0038081E" w:rsidRDefault="003808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Предметные курсы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81E" w:rsidRPr="0038081E" w:rsidRDefault="0038081E" w:rsidP="003808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val="kk-KZ"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Менеджмент в образование</w:t>
            </w:r>
          </w:p>
          <w:p w:rsidR="0038081E" w:rsidRPr="0038081E" w:rsidRDefault="0038081E" w:rsidP="003808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bCs/>
                <w:iCs/>
                <w:color w:val="000000"/>
                <w:shd w:val="clear" w:color="auto" w:fill="FFFFFF"/>
                <w:lang w:eastAsia="en-US"/>
              </w:rPr>
              <w:t>(административные курсы)</w:t>
            </w:r>
          </w:p>
        </w:tc>
      </w:tr>
      <w:tr w:rsidR="0038081E" w:rsidRPr="0038081E" w:rsidTr="0038081E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9</w:t>
            </w:r>
            <w:r w:rsidR="00B64740">
              <w:rPr>
                <w:color w:val="000000"/>
                <w:shd w:val="clear" w:color="auto" w:fill="FFFFFF"/>
                <w:lang w:eastAsia="en-US"/>
              </w:rPr>
              <w:t xml:space="preserve">  (82%)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8081E" w:rsidRPr="0038081E" w:rsidRDefault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8081E" w:rsidRPr="0038081E" w:rsidRDefault="0038081E" w:rsidP="0038081E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11</w:t>
            </w:r>
            <w:r w:rsidR="00B64740">
              <w:rPr>
                <w:color w:val="000000"/>
                <w:shd w:val="clear" w:color="auto" w:fill="FFFFFF"/>
                <w:lang w:eastAsia="en-US"/>
              </w:rPr>
              <w:t xml:space="preserve"> (100%)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81E" w:rsidRPr="0038081E" w:rsidRDefault="0038081E" w:rsidP="0038081E">
            <w:pPr>
              <w:pStyle w:val="a3"/>
              <w:shd w:val="clear" w:color="auto" w:fill="FFFFFF"/>
              <w:spacing w:after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8081E">
              <w:rPr>
                <w:color w:val="000000"/>
                <w:shd w:val="clear" w:color="auto" w:fill="FFFFFF"/>
                <w:lang w:eastAsia="en-US"/>
              </w:rPr>
              <w:t>1</w:t>
            </w:r>
            <w:r w:rsidR="00B64740">
              <w:rPr>
                <w:color w:val="000000"/>
                <w:shd w:val="clear" w:color="auto" w:fill="FFFFFF"/>
                <w:lang w:eastAsia="en-US"/>
              </w:rPr>
              <w:t xml:space="preserve"> (директор)</w:t>
            </w:r>
          </w:p>
        </w:tc>
      </w:tr>
    </w:tbl>
    <w:p w:rsidR="00955EB4" w:rsidRDefault="00955EB4" w:rsidP="00955E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874CB" w:rsidRDefault="005874CB" w:rsidP="00955E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13"/>
        <w:gridCol w:w="1937"/>
        <w:gridCol w:w="1820"/>
        <w:gridCol w:w="1515"/>
        <w:gridCol w:w="2034"/>
      </w:tblGrid>
      <w:tr w:rsidR="00B64740" w:rsidRPr="00B64740" w:rsidTr="00B64740">
        <w:tc>
          <w:tcPr>
            <w:tcW w:w="513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повышения 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937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 прохождения</w:t>
            </w:r>
          </w:p>
        </w:tc>
        <w:tc>
          <w:tcPr>
            <w:tcW w:w="1820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Год прохождения</w:t>
            </w:r>
          </w:p>
        </w:tc>
        <w:tc>
          <w:tcPr>
            <w:tcW w:w="1515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Объем программы</w:t>
            </w:r>
          </w:p>
        </w:tc>
        <w:tc>
          <w:tcPr>
            <w:tcW w:w="2034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</w:t>
            </w:r>
            <w:r w:rsidRPr="00B6474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64740" w:rsidRPr="00B64740" w:rsidTr="00B64740">
        <w:tc>
          <w:tcPr>
            <w:tcW w:w="513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 по программе </w:t>
            </w:r>
            <w:r w:rsidRPr="00B6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«Теоретические и практические аспекты реализации инклюзивного образования в общеобразовательной школе»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100% педагогов </w:t>
            </w:r>
          </w:p>
        </w:tc>
        <w:tc>
          <w:tcPr>
            <w:tcW w:w="1937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ЦПК г.Темиртау</w:t>
            </w:r>
          </w:p>
        </w:tc>
        <w:tc>
          <w:tcPr>
            <w:tcW w:w="1820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  <w:tc>
          <w:tcPr>
            <w:tcW w:w="1515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034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Рахменова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Красная В.П.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Климова Д.Ю.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B64740" w:rsidTr="00B64740">
        <w:tc>
          <w:tcPr>
            <w:tcW w:w="513" w:type="dxa"/>
          </w:tcPr>
          <w:p w:rsidR="00B64740" w:rsidRPr="00B64740" w:rsidRDefault="00924426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ц</w:t>
            </w:r>
            <w:r w:rsidR="005F08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фровых компетенций педагогов» 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100% педагогов</w:t>
            </w:r>
          </w:p>
        </w:tc>
        <w:tc>
          <w:tcPr>
            <w:tcW w:w="1937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образовательной платформе </w:t>
            </w: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onlinemektep.org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АО НЦПК «Өрлеу»</w:t>
            </w:r>
          </w:p>
        </w:tc>
        <w:tc>
          <w:tcPr>
            <w:tcW w:w="1820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  <w:tc>
          <w:tcPr>
            <w:tcW w:w="1515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4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034" w:type="dxa"/>
          </w:tcPr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Рахменова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Красная В.П.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Климова Д.Ю.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64740" w:rsidRPr="00B64740" w:rsidRDefault="00B64740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54560" w:rsidRPr="00B64740" w:rsidTr="00B64740">
        <w:tc>
          <w:tcPr>
            <w:tcW w:w="513" w:type="dxa"/>
          </w:tcPr>
          <w:p w:rsidR="00854560" w:rsidRDefault="00924426" w:rsidP="00B647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854560" w:rsidRPr="00353923" w:rsidRDefault="00854560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Онлайн-курсы «Инклюзивное смешанное обучение»  проводимые Детским фондом ООН (ЮНИСЕФ) </w:t>
            </w:r>
            <w:r w:rsidR="003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 в рамках сотрудничества с </w:t>
            </w:r>
            <w:r w:rsidR="00353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="00353923" w:rsidRPr="003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Nub</w:t>
            </w:r>
          </w:p>
        </w:tc>
        <w:tc>
          <w:tcPr>
            <w:tcW w:w="1937" w:type="dxa"/>
          </w:tcPr>
          <w:p w:rsidR="00854560" w:rsidRPr="00353923" w:rsidRDefault="00353923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20" w:type="dxa"/>
          </w:tcPr>
          <w:p w:rsidR="00854560" w:rsidRPr="00B64740" w:rsidRDefault="00353923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 год</w:t>
            </w:r>
          </w:p>
        </w:tc>
        <w:tc>
          <w:tcPr>
            <w:tcW w:w="1515" w:type="dxa"/>
          </w:tcPr>
          <w:p w:rsidR="00854560" w:rsidRPr="00B64740" w:rsidRDefault="00353923" w:rsidP="00B647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часов</w:t>
            </w:r>
          </w:p>
        </w:tc>
        <w:tc>
          <w:tcPr>
            <w:tcW w:w="2034" w:type="dxa"/>
          </w:tcPr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Рахменова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Красная В.П.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Климова Д.Ю.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53923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54560" w:rsidRPr="00B64740" w:rsidRDefault="00353923" w:rsidP="003539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 w:rsidRPr="00B647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8B7C60" w:rsidRDefault="008B7C60" w:rsidP="008A36C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F3D" w:rsidRDefault="00556E21" w:rsidP="00A6382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55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Pr="00955EB4">
        <w:rPr>
          <w:rFonts w:ascii="Times New Roman" w:hAnsi="Times New Roman" w:cs="Times New Roman"/>
          <w:color w:val="000000"/>
          <w:sz w:val="24"/>
          <w:szCs w:val="24"/>
        </w:rPr>
        <w:t>Все учителя своевременно проходят курсы повышения квалификации</w:t>
      </w:r>
      <w:r w:rsidRPr="00955EB4">
        <w:rPr>
          <w:rFonts w:ascii="Times New Roman" w:hAnsi="Times New Roman" w:cs="Times New Roman"/>
          <w:sz w:val="24"/>
          <w:szCs w:val="24"/>
        </w:rPr>
        <w:t xml:space="preserve">. </w:t>
      </w:r>
      <w:r w:rsidRPr="00955E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Курсы различной направленности прошли 100% учителей. </w:t>
      </w:r>
    </w:p>
    <w:p w:rsidR="007C6F3D" w:rsidRDefault="007C6F3D" w:rsidP="00A6382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7C6F3D" w:rsidRPr="007C6F3D" w:rsidRDefault="007C6F3D" w:rsidP="007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Пути решения,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7C6F3D" w:rsidRDefault="007C6F3D" w:rsidP="00A6382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56E21" w:rsidRPr="00955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Согласно </w:t>
      </w:r>
      <w:r w:rsidR="00A6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внесенным изменениям в </w:t>
      </w:r>
      <w:r w:rsidR="00A6382E" w:rsidRPr="00A6382E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Казахстан </w:t>
      </w:r>
      <w:r w:rsidRPr="00A6382E">
        <w:rPr>
          <w:rFonts w:ascii="Times New Roman" w:hAnsi="Times New Roman" w:cs="Times New Roman"/>
          <w:color w:val="000000"/>
          <w:sz w:val="24"/>
          <w:szCs w:val="24"/>
        </w:rPr>
        <w:t>от 27 декабря 2019 года "О статусе педагога"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поправками </w:t>
      </w:r>
      <w:r w:rsidR="00A6382E" w:rsidRPr="00A6382E">
        <w:rPr>
          <w:rFonts w:ascii="Times New Roman" w:hAnsi="Times New Roman" w:cs="Times New Roman"/>
          <w:color w:val="000000"/>
          <w:sz w:val="24"/>
          <w:szCs w:val="24"/>
        </w:rPr>
        <w:t>от 3 мая 2022 года № 118</w:t>
      </w:r>
      <w:r w:rsidR="00A6382E">
        <w:rPr>
          <w:rFonts w:ascii="Times New Roman" w:hAnsi="Times New Roman" w:cs="Times New Roman"/>
          <w:color w:val="000000"/>
          <w:sz w:val="24"/>
          <w:szCs w:val="24"/>
        </w:rPr>
        <w:t>-VII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РК: </w:t>
      </w:r>
    </w:p>
    <w:p w:rsidR="00924426" w:rsidRPr="00924426" w:rsidRDefault="00A6382E" w:rsidP="00924426">
      <w:pPr>
        <w:pStyle w:val="a9"/>
        <w:numPr>
          <w:ilvl w:val="0"/>
          <w:numId w:val="19"/>
        </w:numPr>
        <w:tabs>
          <w:tab w:val="left" w:pos="0"/>
          <w:tab w:val="left" w:pos="142"/>
        </w:tabs>
        <w:spacing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подпункте 12) пункта 1 статьи 7 слова "пять лет" заменить словами "три года",                                     </w:t>
      </w:r>
      <w:r w:rsidR="007C6F3D" w:rsidRPr="007C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то есть, </w:t>
      </w:r>
      <w:r w:rsidRPr="007C6F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при осуществлении профессиональной деятельности имеет право на повышение квалификации не реже одного раза в три года.</w:t>
      </w:r>
    </w:p>
    <w:p w:rsid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необходимо пройти курсы повышения квалификации следующим педагогам:</w:t>
      </w:r>
    </w:p>
    <w:p w:rsid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учителю географии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Рахменовой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</w:p>
    <w:p w:rsid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учителю химии, биологии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О.А.</w:t>
      </w:r>
    </w:p>
    <w:p w:rsid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учителю русского языка и литературы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Жантемировой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С.Ж.</w:t>
      </w:r>
    </w:p>
    <w:p w:rsid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учителю физической культуры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Акылбеку</w:t>
      </w:r>
      <w:proofErr w:type="spellEnd"/>
    </w:p>
    <w:p w:rsidR="00924426" w:rsidRDefault="00924426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учителю начальных классов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Н.П.</w:t>
      </w:r>
    </w:p>
    <w:p w:rsidR="00924426" w:rsidRDefault="00924426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учителю иностранного (английского) языка Климовой Д.Ю. </w:t>
      </w:r>
    </w:p>
    <w:p w:rsidR="007C6F3D" w:rsidRPr="007C6F3D" w:rsidRDefault="007C6F3D" w:rsidP="007C6F3D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2080" w:rsidRPr="00E50BC0" w:rsidRDefault="00E50BC0" w:rsidP="00E50BC0">
      <w:p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BC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IV</w:t>
      </w:r>
      <w:r w:rsidRPr="00E50BC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. </w:t>
      </w:r>
      <w:r w:rsidR="009C0925" w:rsidRPr="00E50BC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Количество учащихся по ступеням образования</w:t>
      </w:r>
      <w:r w:rsidR="009C0925" w:rsidRPr="00E50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0925" w:rsidRPr="00910A0E" w:rsidRDefault="009C0925" w:rsidP="00E50BC0">
      <w:p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2019-2020 </w:t>
      </w:r>
      <w:r w:rsidR="00D41732" w:rsidRPr="00910A0E">
        <w:rPr>
          <w:rFonts w:ascii="Times New Roman" w:hAnsi="Times New Roman" w:cs="Times New Roman"/>
          <w:b/>
          <w:color w:val="000000"/>
          <w:sz w:val="24"/>
          <w:szCs w:val="24"/>
        </w:rPr>
        <w:t>и 2020-2021, 2021-2022</w:t>
      </w:r>
    </w:p>
    <w:p w:rsidR="00D41732" w:rsidRDefault="00D41732" w:rsidP="009C0925">
      <w:pPr>
        <w:tabs>
          <w:tab w:val="left" w:pos="0"/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6"/>
        <w:gridCol w:w="1410"/>
        <w:gridCol w:w="15"/>
        <w:gridCol w:w="1410"/>
      </w:tblGrid>
      <w:tr w:rsidR="00361169" w:rsidRPr="00361169" w:rsidTr="00361169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2019-2020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 xml:space="preserve">2020-2021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2021-2022</w:t>
            </w:r>
          </w:p>
        </w:tc>
      </w:tr>
      <w:tr w:rsidR="00361169" w:rsidRPr="00361169" w:rsidTr="00361169">
        <w:trPr>
          <w:trHeight w:val="1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69" w:rsidRPr="00361169" w:rsidRDefault="00361169" w:rsidP="0036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Кол-во</w:t>
            </w:r>
          </w:p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Кл/</w:t>
            </w:r>
            <w:proofErr w:type="spellStart"/>
            <w:r w:rsidRPr="00361169">
              <w:rPr>
                <w:color w:val="000000"/>
                <w:lang w:eastAsia="en-US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Кол-во</w:t>
            </w:r>
          </w:p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Кол-во</w:t>
            </w:r>
          </w:p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Кл/</w:t>
            </w:r>
            <w:proofErr w:type="spellStart"/>
            <w:r w:rsidRPr="00361169">
              <w:rPr>
                <w:color w:val="000000"/>
                <w:lang w:eastAsia="en-US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Кол-во</w:t>
            </w:r>
          </w:p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уч-ся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Кол-во</w:t>
            </w:r>
          </w:p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Кл/</w:t>
            </w:r>
            <w:proofErr w:type="spellStart"/>
            <w:r w:rsidRPr="00361169">
              <w:rPr>
                <w:color w:val="000000"/>
                <w:lang w:eastAsia="en-US"/>
              </w:rPr>
              <w:t>компл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Кол-во</w:t>
            </w:r>
          </w:p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уч-ся</w:t>
            </w:r>
          </w:p>
        </w:tc>
      </w:tr>
      <w:tr w:rsidR="00361169" w:rsidRPr="00361169" w:rsidTr="00361169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8 (3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9 (4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9 (4 комп)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1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910A0E">
              <w:rPr>
                <w:b/>
                <w:color w:val="000000"/>
                <w:lang w:eastAsia="en-US"/>
              </w:rPr>
              <w:t>3</w:t>
            </w:r>
            <w:r w:rsidR="00DE5DC1">
              <w:rPr>
                <w:b/>
                <w:color w:val="000000"/>
                <w:lang w:eastAsia="en-US"/>
              </w:rPr>
              <w:t xml:space="preserve"> </w:t>
            </w:r>
          </w:p>
          <w:p w:rsidR="00361169" w:rsidRPr="00361169" w:rsidRDefault="00DE5DC1" w:rsidP="0091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</w:t>
            </w:r>
            <w:r w:rsidR="00910A0E">
              <w:rPr>
                <w:b/>
                <w:color w:val="000000"/>
                <w:lang w:eastAsia="en-US"/>
              </w:rPr>
              <w:t>5</w:t>
            </w:r>
            <w:r>
              <w:rPr>
                <w:b/>
                <w:color w:val="000000"/>
                <w:lang w:eastAsia="en-US"/>
              </w:rPr>
              <w:t xml:space="preserve"> с ООП)</w:t>
            </w:r>
          </w:p>
        </w:tc>
      </w:tr>
      <w:tr w:rsidR="00361169" w:rsidRPr="00361169" w:rsidTr="0036116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4 (2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4 (2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4 (2 комп)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</w:tr>
      <w:tr w:rsidR="00361169" w:rsidRPr="00361169" w:rsidTr="00361169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4 (1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1169">
              <w:rPr>
                <w:color w:val="000000"/>
                <w:lang w:eastAsia="en-US"/>
              </w:rPr>
              <w:t>5 (2 комп)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61169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3611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(2 комп)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9" w:rsidRPr="00361169" w:rsidRDefault="00361169" w:rsidP="008A36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910A0E">
              <w:rPr>
                <w:b/>
                <w:color w:val="000000"/>
                <w:lang w:eastAsia="en-US"/>
              </w:rPr>
              <w:t>0</w:t>
            </w:r>
          </w:p>
        </w:tc>
      </w:tr>
    </w:tbl>
    <w:p w:rsidR="00142564" w:rsidRDefault="00142564" w:rsidP="009C09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A36C8" w:rsidRDefault="0003303F" w:rsidP="009C09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3303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62550" cy="2371725"/>
            <wp:effectExtent l="19050" t="0" r="1905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C6F3D">
        <w:rPr>
          <w:color w:val="FF0000"/>
          <w:sz w:val="28"/>
          <w:szCs w:val="28"/>
        </w:rPr>
        <w:br w:type="textWrapping" w:clear="all"/>
      </w:r>
    </w:p>
    <w:p w:rsidR="0082045F" w:rsidRPr="00910A0E" w:rsidRDefault="0082045F" w:rsidP="007C6F3D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  <w:sz w:val="28"/>
          <w:szCs w:val="28"/>
        </w:rPr>
        <w:t xml:space="preserve">     </w:t>
      </w:r>
      <w:r w:rsidRPr="00910A0E">
        <w:rPr>
          <w:color w:val="000000"/>
        </w:rPr>
        <w:t>Численность обучающихс</w:t>
      </w:r>
      <w:r w:rsidR="007C6F3D">
        <w:rPr>
          <w:color w:val="000000"/>
        </w:rPr>
        <w:t>я на протяжении последних лет в пределах стабильности</w:t>
      </w:r>
      <w:r w:rsidR="00EC1C5B">
        <w:rPr>
          <w:color w:val="000000"/>
        </w:rPr>
        <w:t xml:space="preserve">. С 1 полугодия текущего учебного года </w:t>
      </w:r>
      <w:r w:rsidRPr="00910A0E">
        <w:rPr>
          <w:color w:val="000000"/>
        </w:rPr>
        <w:t xml:space="preserve">в школе реализовывается инклюзивное обучение для </w:t>
      </w:r>
      <w:r w:rsidR="007C6F3D">
        <w:rPr>
          <w:color w:val="000000"/>
        </w:rPr>
        <w:t>5</w:t>
      </w:r>
      <w:r w:rsidRPr="00910A0E">
        <w:rPr>
          <w:color w:val="000000"/>
        </w:rPr>
        <w:t xml:space="preserve">-х учащихся. </w:t>
      </w:r>
    </w:p>
    <w:p w:rsidR="00910A0E" w:rsidRDefault="00910A0E" w:rsidP="007C6F3D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7C6F3D" w:rsidRDefault="007C6F3D" w:rsidP="009C09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D07A3" w:rsidRPr="00E50BC0" w:rsidRDefault="00E50BC0" w:rsidP="00E50BC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E50BC0">
        <w:rPr>
          <w:rFonts w:ascii="Times New Roman" w:hAnsi="Times New Roman"/>
          <w:b/>
          <w:sz w:val="24"/>
          <w:szCs w:val="24"/>
          <w:highlight w:val="yellow"/>
          <w:lang w:val="en-US"/>
        </w:rPr>
        <w:t>V</w:t>
      </w:r>
      <w:r w:rsidRPr="00E50BC0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  <w:r w:rsidR="00BD07A3" w:rsidRPr="00E50BC0">
        <w:rPr>
          <w:rFonts w:ascii="Times New Roman" w:hAnsi="Times New Roman"/>
          <w:b/>
          <w:sz w:val="24"/>
          <w:szCs w:val="24"/>
          <w:highlight w:val="yellow"/>
        </w:rPr>
        <w:t xml:space="preserve">Проведение анализа итогов успеваемости и качества знаний за 4 учебные четверти, </w:t>
      </w:r>
    </w:p>
    <w:p w:rsidR="00BD07A3" w:rsidRPr="00E50BC0" w:rsidRDefault="00BD07A3" w:rsidP="00BD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50BC0">
        <w:rPr>
          <w:rFonts w:ascii="Times New Roman" w:hAnsi="Times New Roman"/>
          <w:b/>
          <w:sz w:val="24"/>
          <w:szCs w:val="24"/>
          <w:highlight w:val="yellow"/>
        </w:rPr>
        <w:t xml:space="preserve">выполнение госпрограмм и </w:t>
      </w:r>
      <w:proofErr w:type="spellStart"/>
      <w:r w:rsidRPr="00E50BC0">
        <w:rPr>
          <w:rFonts w:ascii="Times New Roman" w:hAnsi="Times New Roman"/>
          <w:b/>
          <w:sz w:val="24"/>
          <w:szCs w:val="24"/>
          <w:highlight w:val="yellow"/>
        </w:rPr>
        <w:t>госстандартов</w:t>
      </w:r>
      <w:proofErr w:type="spellEnd"/>
    </w:p>
    <w:p w:rsidR="00BD07A3" w:rsidRDefault="00BD07A3" w:rsidP="00644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BC0">
        <w:rPr>
          <w:rFonts w:ascii="Times New Roman" w:hAnsi="Times New Roman"/>
          <w:b/>
          <w:sz w:val="24"/>
          <w:szCs w:val="24"/>
          <w:highlight w:val="yellow"/>
        </w:rPr>
        <w:t>Рассмотрение результатов промежуточного мониторинга по  отслеживанию  развития умений и навыков детей 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07A3" w:rsidRPr="001114E1" w:rsidRDefault="00BD07A3" w:rsidP="00BD0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14E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Цель:</w:t>
      </w:r>
    </w:p>
    <w:p w:rsidR="00BD07A3" w:rsidRPr="001114E1" w:rsidRDefault="00BD07A3" w:rsidP="00BD0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1. Провести сравнительный анализ уровня </w:t>
      </w:r>
      <w:proofErr w:type="spellStart"/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качества знаний учащихся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– 9 классов по итогам 2021-2022</w:t>
      </w:r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учебного года</w:t>
      </w:r>
    </w:p>
    <w:p w:rsidR="00BD07A3" w:rsidRPr="001114E1" w:rsidRDefault="00BD07A3" w:rsidP="00BD0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Проанализировать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динамику</w:t>
      </w:r>
    </w:p>
    <w:p w:rsidR="00BD07A3" w:rsidRPr="001114E1" w:rsidRDefault="00BD07A3" w:rsidP="00BD0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Проанализировать и скорректировать систему работы учителей-предме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тников </w:t>
      </w:r>
      <w:r w:rsidRPr="001114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предупреждению и преодолению неуспеваемости и отставания учащихся.</w:t>
      </w:r>
    </w:p>
    <w:p w:rsidR="00BD07A3" w:rsidRDefault="00BD07A3" w:rsidP="00BD07A3">
      <w:pPr>
        <w:spacing w:after="0" w:line="240" w:lineRule="auto"/>
      </w:pPr>
    </w:p>
    <w:p w:rsidR="00BD07A3" w:rsidRPr="005E78F8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знаний учащихся 2-4, 5-9 классов за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четверть 2021-2022 учебного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>предыдущими четвертями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8F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51"/>
        <w:gridCol w:w="851"/>
        <w:gridCol w:w="1151"/>
        <w:gridCol w:w="916"/>
        <w:gridCol w:w="1151"/>
        <w:gridCol w:w="876"/>
        <w:gridCol w:w="1151"/>
        <w:gridCol w:w="993"/>
      </w:tblGrid>
      <w:tr w:rsidR="00BD07A3" w:rsidRPr="0000486E" w:rsidTr="00A77B71">
        <w:trPr>
          <w:trHeight w:val="30"/>
        </w:trPr>
        <w:tc>
          <w:tcPr>
            <w:tcW w:w="1242" w:type="dxa"/>
            <w:vMerge w:val="restart"/>
          </w:tcPr>
          <w:p w:rsidR="00BD07A3" w:rsidRPr="0000486E" w:rsidRDefault="00BD07A3" w:rsidP="00A77B71">
            <w:pPr>
              <w:spacing w:after="2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Ступени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002" w:type="dxa"/>
            <w:gridSpan w:val="2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 четверть</w:t>
            </w:r>
          </w:p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67" w:type="dxa"/>
            <w:gridSpan w:val="2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 четверть</w:t>
            </w:r>
          </w:p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27" w:type="dxa"/>
            <w:gridSpan w:val="2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  <w:p w:rsidR="00BD07A3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BD07A3" w:rsidRPr="0000486E" w:rsidTr="00A77B71">
        <w:trPr>
          <w:trHeight w:val="30"/>
        </w:trPr>
        <w:tc>
          <w:tcPr>
            <w:tcW w:w="1242" w:type="dxa"/>
            <w:vMerge/>
          </w:tcPr>
          <w:p w:rsidR="00BD07A3" w:rsidRPr="0000486E" w:rsidRDefault="00BD07A3" w:rsidP="00A77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</w:rPr>
            </w:pP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Кол-во</w:t>
            </w:r>
            <w:proofErr w:type="spellEnd"/>
            <w:r w:rsidRPr="0000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учащихся</w:t>
            </w:r>
            <w:proofErr w:type="spellEnd"/>
          </w:p>
        </w:tc>
        <w:tc>
          <w:tcPr>
            <w:tcW w:w="851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</w:rPr>
            </w:pP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Кол-во</w:t>
            </w:r>
            <w:proofErr w:type="spellEnd"/>
            <w:r w:rsidRPr="0000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учащихся</w:t>
            </w:r>
            <w:proofErr w:type="spellEnd"/>
          </w:p>
        </w:tc>
        <w:tc>
          <w:tcPr>
            <w:tcW w:w="916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</w:rPr>
            </w:pP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Кол-во</w:t>
            </w:r>
            <w:proofErr w:type="spellEnd"/>
            <w:r w:rsidRPr="0000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учащихся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</w:rPr>
            </w:pP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Кол-во</w:t>
            </w:r>
            <w:proofErr w:type="spellEnd"/>
            <w:r w:rsidRPr="0000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color w:val="000000"/>
              </w:rPr>
              <w:t>учащихся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D07A3" w:rsidRPr="0000486E" w:rsidTr="00A77B71">
        <w:trPr>
          <w:trHeight w:val="30"/>
        </w:trPr>
        <w:tc>
          <w:tcPr>
            <w:tcW w:w="1242" w:type="dxa"/>
          </w:tcPr>
          <w:p w:rsidR="00BD07A3" w:rsidRPr="0000486E" w:rsidRDefault="00BD07A3" w:rsidP="00A77B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851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66,7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916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66,7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66,7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66,7</w:t>
            </w:r>
          </w:p>
        </w:tc>
      </w:tr>
      <w:tr w:rsidR="00BD07A3" w:rsidRPr="0000486E" w:rsidTr="00A77B71">
        <w:trPr>
          <w:trHeight w:val="30"/>
        </w:trPr>
        <w:tc>
          <w:tcPr>
            <w:tcW w:w="1242" w:type="dxa"/>
          </w:tcPr>
          <w:p w:rsidR="00BD07A3" w:rsidRPr="0000486E" w:rsidRDefault="00BD07A3" w:rsidP="00A77B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5-9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851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916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</w:tr>
      <w:tr w:rsidR="00BD07A3" w:rsidRPr="0000486E" w:rsidTr="00A77B71">
        <w:trPr>
          <w:trHeight w:val="30"/>
        </w:trPr>
        <w:tc>
          <w:tcPr>
            <w:tcW w:w="1242" w:type="dxa"/>
          </w:tcPr>
          <w:p w:rsidR="00BD07A3" w:rsidRPr="0000486E" w:rsidRDefault="00BD07A3" w:rsidP="00A77B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851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52,6</w:t>
            </w:r>
          </w:p>
        </w:tc>
        <w:tc>
          <w:tcPr>
            <w:tcW w:w="1151" w:type="dxa"/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916" w:type="dxa"/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52,6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57,9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left="2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07A3" w:rsidRPr="0000486E" w:rsidRDefault="00BD07A3" w:rsidP="00A77B71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lang w:val="ru-RU"/>
              </w:rPr>
              <w:t>52,6</w:t>
            </w:r>
          </w:p>
        </w:tc>
      </w:tr>
    </w:tbl>
    <w:p w:rsidR="00BD07A3" w:rsidRPr="00772F05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647700" y="4772025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1857375"/>
            <wp:effectExtent l="19050" t="0" r="19050" b="0"/>
            <wp:wrapSquare wrapText="bothSides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4284" w:rsidRPr="00910A0E" w:rsidRDefault="00BD07A3" w:rsidP="006442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В сравнении с 3 четвертью наблюдается снижение качества знаний в 5-9 классах. На протяжении учебного года в начальных классах качество знаний оставалось стабильным и довольно высоким. Тем самым, качество знаний по школе составило 52,6%</w:t>
      </w:r>
      <w:r w:rsidR="00644284">
        <w:t>.</w:t>
      </w:r>
      <w:r w:rsidR="00644284">
        <w:rPr>
          <w:color w:val="000000"/>
        </w:rPr>
        <w:t xml:space="preserve">  Со 2 четверти в школе имеется 1 отличник-ученик 4 класса </w:t>
      </w:r>
      <w:r w:rsidR="00644284">
        <w:rPr>
          <w:color w:val="000000"/>
          <w:lang w:val="kk-KZ"/>
        </w:rPr>
        <w:t>Нұрсейтұлы Қыдырәлі</w:t>
      </w:r>
      <w:r w:rsidR="00644284">
        <w:rPr>
          <w:color w:val="000000"/>
        </w:rPr>
        <w:t xml:space="preserve">.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Pr="005E78F8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знаний учащихся 2-4, 5-9 классов 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четверть 2021-2022 учебного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предыдущими четвертями 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8F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Pr="005E78F8">
        <w:rPr>
          <w:rFonts w:ascii="Times New Roman" w:hAnsi="Times New Roman" w:cs="Times New Roman"/>
          <w:b/>
          <w:sz w:val="24"/>
          <w:szCs w:val="24"/>
          <w:u w:val="single"/>
        </w:rPr>
        <w:t>по предметам</w:t>
      </w:r>
      <w:r w:rsidRPr="005E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4"/>
        <w:gridCol w:w="1052"/>
        <w:gridCol w:w="1262"/>
        <w:gridCol w:w="1261"/>
        <w:gridCol w:w="1262"/>
        <w:gridCol w:w="1262"/>
        <w:gridCol w:w="2445"/>
      </w:tblGrid>
      <w:tr w:rsidR="00BD07A3" w:rsidRPr="0000486E" w:rsidTr="00A77B71">
        <w:trPr>
          <w:trHeight w:val="30"/>
        </w:trPr>
        <w:tc>
          <w:tcPr>
            <w:tcW w:w="1598" w:type="dxa"/>
            <w:vMerge w:val="restart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062" w:type="dxa"/>
            <w:vMerge w:val="restart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 четверть</w:t>
            </w:r>
          </w:p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22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 четверть</w:t>
            </w:r>
          </w:p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 четверть</w:t>
            </w:r>
          </w:p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left="2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21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20</w:t>
            </w: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</w:t>
            </w:r>
            <w:proofErr w:type="spellEnd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6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vMerge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BD07A3" w:rsidRPr="0000486E" w:rsidRDefault="00BD07A3" w:rsidP="00BD07A3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E7E6E6" w:themeFill="background2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7E6E6" w:themeFill="background2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E7E6E6" w:themeFill="background2"/>
          </w:tcPr>
          <w:p w:rsidR="00BD07A3" w:rsidRPr="000E3CAA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516" w:type="dxa"/>
            <w:shd w:val="clear" w:color="auto" w:fill="E7E6E6" w:themeFill="background2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динамика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Казахский язык</w:t>
            </w:r>
          </w:p>
        </w:tc>
        <w:tc>
          <w:tcPr>
            <w:tcW w:w="1062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>повышение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>повышение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Естествознание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7,8 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Естествознание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83 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1276" w:type="dxa"/>
          </w:tcPr>
          <w:p w:rsidR="00BD07A3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мира</w:t>
            </w:r>
          </w:p>
        </w:tc>
        <w:tc>
          <w:tcPr>
            <w:tcW w:w="1062" w:type="dxa"/>
            <w:shd w:val="clear" w:color="auto" w:fill="auto"/>
          </w:tcPr>
          <w:p w:rsidR="00BD07A3" w:rsidRPr="00056996" w:rsidRDefault="00BD07A3" w:rsidP="00BD07A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07A3" w:rsidRPr="00F04734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77,8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Иностранный язык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2-4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77,8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Казахский язык </w:t>
            </w: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 литература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5-9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>повышение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Русский язык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Русская литература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2516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повышение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 xml:space="preserve">снижение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↓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 xml:space="preserve">снижение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↓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Естествознание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повышение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>повышение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Theme="minorEastAsia" w:hAnsiTheme="minorEastAsia" w:cstheme="minorEastAsia"/>
                <w:color w:val="000000"/>
                <w:sz w:val="20"/>
                <w:szCs w:val="20"/>
                <w:lang w:val="ru-RU"/>
              </w:rPr>
              <w:t>повышение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снижение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↓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Казахстана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повышение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062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5" w:type="dxa"/>
          </w:tcPr>
          <w:p w:rsidR="00BD07A3" w:rsidRPr="0000486E" w:rsidRDefault="00BD07A3" w:rsidP="00BD0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2516" w:type="dxa"/>
            <w:shd w:val="clear" w:color="auto" w:fill="auto"/>
          </w:tcPr>
          <w:p w:rsidR="00BD07A3" w:rsidRPr="0000486E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Всемирная история</w:t>
            </w:r>
          </w:p>
        </w:tc>
        <w:tc>
          <w:tcPr>
            <w:tcW w:w="1062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A3" w:rsidRPr="00815F58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2516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повышение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062" w:type="dxa"/>
            <w:shd w:val="clear" w:color="auto" w:fill="auto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5-9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A3" w:rsidRPr="00815F58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2516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4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повышение </w:t>
            </w:r>
            <w:r w:rsidRPr="000048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  <w:lang w:val="ru-RU"/>
              </w:rPr>
              <w:t>↑</w:t>
            </w:r>
          </w:p>
        </w:tc>
      </w:tr>
      <w:tr w:rsidR="00BD07A3" w:rsidRPr="0000486E" w:rsidTr="00A77B71">
        <w:trPr>
          <w:trHeight w:val="30"/>
        </w:trPr>
        <w:tc>
          <w:tcPr>
            <w:tcW w:w="1598" w:type="dxa"/>
            <w:shd w:val="clear" w:color="auto" w:fill="auto"/>
          </w:tcPr>
          <w:p w:rsidR="00BD07A3" w:rsidRPr="00815F58" w:rsidRDefault="00BD07A3" w:rsidP="00BD07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права</w:t>
            </w:r>
          </w:p>
        </w:tc>
        <w:tc>
          <w:tcPr>
            <w:tcW w:w="1062" w:type="dxa"/>
            <w:shd w:val="clear" w:color="auto" w:fill="auto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7A3" w:rsidRPr="006E0D89" w:rsidRDefault="00BD07A3" w:rsidP="00BD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1276" w:type="dxa"/>
          </w:tcPr>
          <w:p w:rsidR="00BD07A3" w:rsidRPr="0000486E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7A3" w:rsidRPr="00815F58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2516" w:type="dxa"/>
            <w:shd w:val="clear" w:color="auto" w:fill="auto"/>
          </w:tcPr>
          <w:p w:rsidR="00BD07A3" w:rsidRPr="00056996" w:rsidRDefault="00BD07A3" w:rsidP="00BD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Pr="00420205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CFDD3" wp14:editId="3D623882">
            <wp:extent cx="5895975" cy="1838325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07A3" w:rsidRPr="00B346A5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проведенного анализа во 2-4 классах наблюдается повышение качества знаний по литературному чтению и математике. По остальным предметам качество знаний стабильное, динамики снижения нет.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1C7">
        <w:rPr>
          <w:rFonts w:ascii="Times New Roman" w:hAnsi="Times New Roman" w:cs="Times New Roman"/>
          <w:b/>
          <w:sz w:val="24"/>
          <w:szCs w:val="24"/>
        </w:rPr>
        <w:t xml:space="preserve">5-9 классы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7A3" w:rsidRPr="00CA375F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1E972F" wp14:editId="3C9ADC9C">
            <wp:extent cx="6477000" cy="2590800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результатов проведенного сравнительного анализа качества знаний с 3 четвертью в  среднем звене  наблюдается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динамика роста качества знаний по 8 предметам: казахскому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>языку и литературе, русской литературе, естествознанию, биологии, географии, истории Казахстана, всемирной истории, информатике. Так же наблюдается и динамика снижения по 3 предметам: математике, геометрии, химии. Без изменений на протяжении учебного года качество знаний остается по 4 предметам: русский язык (50%), алгебра (60%), иностранный язык (60%), основы права (67%). Высокие показатели наблюдаются по предметам: физика (100%), биология (100%), всемирная история (90%), информатика (90%)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07A3" w:rsidRDefault="00BD07A3" w:rsidP="00BD0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итогового </w:t>
      </w:r>
      <w:r w:rsidRPr="00110C56">
        <w:rPr>
          <w:rFonts w:ascii="Times New Roman" w:hAnsi="Times New Roman"/>
          <w:b/>
          <w:sz w:val="24"/>
          <w:szCs w:val="24"/>
        </w:rPr>
        <w:t>мониторинга по  отслеживанию  развития умений и навы</w:t>
      </w:r>
      <w:r>
        <w:rPr>
          <w:rFonts w:ascii="Times New Roman" w:hAnsi="Times New Roman"/>
          <w:b/>
          <w:sz w:val="24"/>
          <w:szCs w:val="24"/>
        </w:rPr>
        <w:t xml:space="preserve">ков детей  дошкольного возраста </w:t>
      </w:r>
    </w:p>
    <w:p w:rsidR="00BD07A3" w:rsidRDefault="00BD07A3" w:rsidP="00BD0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809"/>
        <w:gridCol w:w="1273"/>
        <w:gridCol w:w="1130"/>
        <w:gridCol w:w="907"/>
        <w:gridCol w:w="1115"/>
        <w:gridCol w:w="1080"/>
        <w:gridCol w:w="1027"/>
        <w:gridCol w:w="1115"/>
        <w:gridCol w:w="1080"/>
      </w:tblGrid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>Всего детей 1 года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лет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лет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</w:tr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D07A3" w:rsidRDefault="00BD07A3" w:rsidP="00BD0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809"/>
        <w:gridCol w:w="1273"/>
        <w:gridCol w:w="1130"/>
        <w:gridCol w:w="907"/>
        <w:gridCol w:w="1115"/>
        <w:gridCol w:w="1080"/>
        <w:gridCol w:w="1027"/>
        <w:gridCol w:w="1115"/>
        <w:gridCol w:w="1080"/>
      </w:tblGrid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лет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>Всего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1-5 лет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</w:tr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0E3426" wp14:editId="67F369B9">
            <wp:extent cx="3743325" cy="14001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7A3" w:rsidRPr="006677CE" w:rsidRDefault="00BD07A3" w:rsidP="00BD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C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6677CE"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6677CE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809"/>
        <w:gridCol w:w="1273"/>
        <w:gridCol w:w="1130"/>
        <w:gridCol w:w="907"/>
        <w:gridCol w:w="1115"/>
        <w:gridCol w:w="1080"/>
        <w:gridCol w:w="1027"/>
        <w:gridCol w:w="1115"/>
        <w:gridCol w:w="1080"/>
      </w:tblGrid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56">
              <w:rPr>
                <w:rFonts w:ascii="Times New Roman" w:hAnsi="Times New Roman"/>
                <w:sz w:val="24"/>
                <w:szCs w:val="24"/>
                <w:lang w:val="ru-RU"/>
              </w:rPr>
              <w:t>Всего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КПП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 высоким уровнем умений и навыков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 них со средним уровнем умений и навыков</w:t>
            </w:r>
          </w:p>
        </w:tc>
      </w:tr>
      <w:tr w:rsidR="00BD07A3" w:rsidTr="00A77B71">
        <w:tc>
          <w:tcPr>
            <w:tcW w:w="809" w:type="dxa"/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3" w:type="dxa"/>
          </w:tcPr>
          <w:p w:rsidR="00BD07A3" w:rsidRPr="00110C56" w:rsidRDefault="00BD07A3" w:rsidP="00A77B7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0" w:type="dxa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07A3" w:rsidRPr="00110C56" w:rsidRDefault="00BD07A3" w:rsidP="00A77B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BC8D6" wp14:editId="2AC45910">
            <wp:extent cx="3038475" cy="1495425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Pr="004F0374" w:rsidRDefault="00BD07A3" w:rsidP="00BD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74">
        <w:rPr>
          <w:rFonts w:ascii="Times New Roman" w:hAnsi="Times New Roman"/>
          <w:sz w:val="24"/>
          <w:szCs w:val="24"/>
        </w:rPr>
        <w:t xml:space="preserve">       Результаты сравнительного мониторинга (стартов</w:t>
      </w:r>
      <w:r>
        <w:rPr>
          <w:rFonts w:ascii="Times New Roman" w:hAnsi="Times New Roman"/>
          <w:sz w:val="24"/>
          <w:szCs w:val="24"/>
        </w:rPr>
        <w:t>ого</w:t>
      </w:r>
      <w:r w:rsidRPr="004F0374">
        <w:rPr>
          <w:rFonts w:ascii="Times New Roman" w:hAnsi="Times New Roman"/>
          <w:sz w:val="24"/>
          <w:szCs w:val="24"/>
        </w:rPr>
        <w:t>, промежуточн</w:t>
      </w:r>
      <w:r>
        <w:rPr>
          <w:rFonts w:ascii="Times New Roman" w:hAnsi="Times New Roman"/>
          <w:sz w:val="24"/>
          <w:szCs w:val="24"/>
        </w:rPr>
        <w:t>ого</w:t>
      </w:r>
      <w:r w:rsidRPr="004F0374">
        <w:rPr>
          <w:rFonts w:ascii="Times New Roman" w:hAnsi="Times New Roman"/>
          <w:sz w:val="24"/>
          <w:szCs w:val="24"/>
        </w:rPr>
        <w:t>, итогов</w:t>
      </w:r>
      <w:r>
        <w:rPr>
          <w:rFonts w:ascii="Times New Roman" w:hAnsi="Times New Roman"/>
          <w:sz w:val="24"/>
          <w:szCs w:val="24"/>
        </w:rPr>
        <w:t>ого</w:t>
      </w:r>
      <w:r w:rsidRPr="004F0374">
        <w:rPr>
          <w:rFonts w:ascii="Times New Roman" w:hAnsi="Times New Roman"/>
          <w:sz w:val="24"/>
          <w:szCs w:val="24"/>
        </w:rPr>
        <w:t xml:space="preserve">)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демонстрируют повышение уровня развития умений и навыков.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3" w:rsidRPr="00DA5D3E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>Пут</w:t>
      </w:r>
      <w:r>
        <w:rPr>
          <w:rFonts w:ascii="Times New Roman" w:hAnsi="Times New Roman" w:cs="Times New Roman"/>
          <w:b/>
          <w:bCs/>
          <w:sz w:val="24"/>
          <w:szCs w:val="24"/>
        </w:rPr>
        <w:t>и решения, задачи на 2022-2023 учебный год</w:t>
      </w: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мотивацию учащихся  к учебе, имеющих оценки «удовлетворительно», через различные формы учебно-воспитательной работы, родительские собрания, методические объединения школы;</w:t>
      </w:r>
    </w:p>
    <w:p w:rsidR="00BD07A3" w:rsidRDefault="00BD07A3" w:rsidP="00BD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педагогам-предметникам провести итоговые анкетирования среди слабоуспевающих и одаренных учащихся с целью выявления эффективности проведенной работы; 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функционирования Летней школы провести работу по ликвидации пробелов в знаниях для всех учащихся;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новом учебном году педагогам школы: 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активизировать работу над повышением качества знаний учащихся;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грамотно строить методическую работу по предупреждению пробелов в знаниях;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работу по предупреждению ошибок;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B78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продолжать внедрение в практику приемов преподавания, способствующих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развитию логического мышления;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5) </w:t>
      </w:r>
      <w:r w:rsidRPr="009B78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уделять особое внимание целенаправленно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 повторению учебных целей</w:t>
      </w:r>
      <w:r w:rsidRPr="009B78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предусмотр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енных ГОСО;</w:t>
      </w:r>
    </w:p>
    <w:p w:rsidR="00BD07A3" w:rsidRDefault="00BD07A3" w:rsidP="00BD07A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6) </w:t>
      </w:r>
      <w:r w:rsidRPr="000B6B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своевременно выявлять образовавшиеся пробелы в знаниях, умениях и навыках учащихс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и оперативно организовывать ликвидацию этих пробелов;  </w:t>
      </w:r>
    </w:p>
    <w:p w:rsidR="00BD07A3" w:rsidRPr="000B6B47" w:rsidRDefault="00BD07A3" w:rsidP="00BD07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7) </w:t>
      </w:r>
      <w:r w:rsidRPr="000B6B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установить правильность и разумность способов учебной работы, применяемых учащимися, и при необходимости корректировать эти способы.</w:t>
      </w:r>
    </w:p>
    <w:p w:rsidR="00BD07A3" w:rsidRDefault="00BD07A3" w:rsidP="008A36C8">
      <w:pPr>
        <w:spacing w:after="0" w:line="20" w:lineRule="atLeast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</w:p>
    <w:p w:rsidR="00E50BC0" w:rsidRDefault="00E50BC0" w:rsidP="008A36C8">
      <w:pPr>
        <w:spacing w:after="0" w:line="20" w:lineRule="atLeast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  <w:r w:rsidRPr="00E50BC0">
        <w:rPr>
          <w:rFonts w:ascii="Times New Roman" w:eastAsiaTheme="minorEastAsia" w:hAnsi="Times New Roman"/>
          <w:b/>
          <w:bCs/>
          <w:sz w:val="24"/>
          <w:szCs w:val="24"/>
          <w:highlight w:val="yellow"/>
          <w:lang w:val="en-US" w:bidi="en-US"/>
        </w:rPr>
        <w:t>VI</w:t>
      </w:r>
      <w:r w:rsidRPr="00E50BC0">
        <w:rPr>
          <w:rFonts w:ascii="Times New Roman" w:eastAsiaTheme="minorEastAsia" w:hAnsi="Times New Roman"/>
          <w:b/>
          <w:bCs/>
          <w:sz w:val="24"/>
          <w:szCs w:val="24"/>
          <w:highlight w:val="yellow"/>
          <w:lang w:bidi="en-US"/>
        </w:rPr>
        <w:t xml:space="preserve">. Ликвидация пробелов в знаниях. Работа со </w:t>
      </w:r>
      <w:proofErr w:type="spellStart"/>
      <w:r w:rsidRPr="00E50BC0">
        <w:rPr>
          <w:rFonts w:ascii="Times New Roman" w:eastAsiaTheme="minorEastAsia" w:hAnsi="Times New Roman"/>
          <w:b/>
          <w:bCs/>
          <w:sz w:val="24"/>
          <w:szCs w:val="24"/>
          <w:highlight w:val="yellow"/>
          <w:lang w:bidi="en-US"/>
        </w:rPr>
        <w:t>слабоуспеващими</w:t>
      </w:r>
      <w:proofErr w:type="spellEnd"/>
      <w:r w:rsidRPr="00E50BC0">
        <w:rPr>
          <w:rFonts w:ascii="Times New Roman" w:eastAsiaTheme="minorEastAsia" w:hAnsi="Times New Roman"/>
          <w:b/>
          <w:bCs/>
          <w:sz w:val="24"/>
          <w:szCs w:val="24"/>
          <w:highlight w:val="yellow"/>
          <w:lang w:bidi="en-US"/>
        </w:rPr>
        <w:t xml:space="preserve"> учащимися</w:t>
      </w:r>
      <w:r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 xml:space="preserve"> </w:t>
      </w:r>
    </w:p>
    <w:p w:rsidR="00E50BC0" w:rsidRPr="00E50BC0" w:rsidRDefault="00E50BC0" w:rsidP="008A36C8">
      <w:pPr>
        <w:spacing w:after="0" w:line="20" w:lineRule="atLeast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</w:p>
    <w:p w:rsidR="00556E21" w:rsidRPr="00556E21" w:rsidRDefault="00556E21" w:rsidP="008A36C8">
      <w:pPr>
        <w:spacing w:after="0" w:line="20" w:lineRule="atLeast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Предметы с качеством знаний ниже 50%</w:t>
      </w:r>
    </w:p>
    <w:p w:rsidR="003C3B77" w:rsidRPr="00E50BC0" w:rsidRDefault="00EC1C5B" w:rsidP="008A36C8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 xml:space="preserve">        </w:t>
      </w:r>
      <w:r w:rsidR="00522C87">
        <w:rPr>
          <w:rFonts w:ascii="Times New Roman" w:eastAsiaTheme="minorEastAsia" w:hAnsi="Times New Roman"/>
          <w:bCs/>
          <w:sz w:val="24"/>
          <w:szCs w:val="24"/>
          <w:lang w:bidi="en-US"/>
        </w:rPr>
        <w:t>Более</w:t>
      </w:r>
      <w:r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низкие показатели качества знаний </w:t>
      </w:r>
      <w:r w:rsidR="00522C87">
        <w:rPr>
          <w:rFonts w:ascii="Times New Roman" w:eastAsiaTheme="minorEastAsia" w:hAnsi="Times New Roman"/>
          <w:bCs/>
          <w:sz w:val="24"/>
          <w:szCs w:val="24"/>
          <w:lang w:bidi="en-US"/>
        </w:rPr>
        <w:t>в</w:t>
      </w:r>
      <w:r w:rsidR="00522C8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школе по предмету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«Математика» </w:t>
      </w:r>
      <w:r w:rsidR="003C3B77" w:rsidRPr="00EC1C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5-6 классах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- 40%, по русскому языку в 5-9 классах - </w:t>
      </w:r>
      <w:r w:rsidR="00644284">
        <w:rPr>
          <w:rFonts w:ascii="Times New Roman" w:hAnsi="Times New Roman" w:cs="Times New Roman"/>
          <w:color w:val="000000"/>
          <w:sz w:val="24"/>
          <w:szCs w:val="24"/>
          <w:lang w:val="kk-KZ"/>
        </w:rPr>
        <w:t>50%</w:t>
      </w:r>
    </w:p>
    <w:p w:rsidR="00E50BC0" w:rsidRDefault="00E50BC0" w:rsidP="008A36C8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C3B77" w:rsidRPr="00E50BC0" w:rsidRDefault="003C3B77" w:rsidP="008A36C8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B71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Информация о педагогах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304"/>
        <w:gridCol w:w="1984"/>
        <w:gridCol w:w="1559"/>
        <w:gridCol w:w="1626"/>
        <w:gridCol w:w="1906"/>
      </w:tblGrid>
      <w:tr w:rsidR="003C3B77" w:rsidRPr="003C3B77" w:rsidTr="00EC1C5B">
        <w:tc>
          <w:tcPr>
            <w:tcW w:w="498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04" w:type="dxa"/>
          </w:tcPr>
          <w:p w:rsidR="003C3B77" w:rsidRPr="003C3B77" w:rsidRDefault="003C3B77" w:rsidP="008A36C8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  <w:tc>
          <w:tcPr>
            <w:tcW w:w="1984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1559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Стаж работы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Образование 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категория</w:t>
            </w:r>
          </w:p>
        </w:tc>
      </w:tr>
      <w:tr w:rsidR="003C3B77" w:rsidRPr="003C3B77" w:rsidTr="00EC1C5B">
        <w:tc>
          <w:tcPr>
            <w:tcW w:w="498" w:type="dxa"/>
          </w:tcPr>
          <w:p w:rsidR="003C3B77" w:rsidRPr="003C3B77" w:rsidRDefault="00EC1C5B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04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Гумханова Н.В. </w:t>
            </w:r>
          </w:p>
        </w:tc>
        <w:tc>
          <w:tcPr>
            <w:tcW w:w="1984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559" w:type="dxa"/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Высшее 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C3B77" w:rsidRPr="003C3B77" w:rsidRDefault="003C3B77" w:rsidP="003C3B77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имеет</w:t>
            </w:r>
          </w:p>
        </w:tc>
      </w:tr>
      <w:tr w:rsidR="00EC1C5B" w:rsidRPr="003C3B77" w:rsidTr="00EC1C5B">
        <w:tc>
          <w:tcPr>
            <w:tcW w:w="498" w:type="dxa"/>
          </w:tcPr>
          <w:p w:rsidR="00EC1C5B" w:rsidRDefault="00EC1C5B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04" w:type="dxa"/>
          </w:tcPr>
          <w:p w:rsidR="00EC1C5B" w:rsidRDefault="00EC1C5B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Жантемирова С.Ж. </w:t>
            </w:r>
          </w:p>
        </w:tc>
        <w:tc>
          <w:tcPr>
            <w:tcW w:w="1984" w:type="dxa"/>
          </w:tcPr>
          <w:p w:rsidR="00EC1C5B" w:rsidRDefault="00EC1C5B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EC1C5B" w:rsidRDefault="00EC1C5B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C1C5B" w:rsidRDefault="00977E6D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C1C5B" w:rsidRDefault="00EC1C5B" w:rsidP="00EC1C5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Педагог-эксперт</w:t>
            </w:r>
          </w:p>
        </w:tc>
      </w:tr>
    </w:tbl>
    <w:p w:rsidR="00EC1C5B" w:rsidRDefault="00EC1C5B" w:rsidP="00EC1C5B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7104" w:rsidRDefault="00DB7104" w:rsidP="00EC1C5B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B71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</w:t>
      </w:r>
      <w:r w:rsidR="002121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абоуспевающих учащихся</w:t>
      </w:r>
    </w:p>
    <w:p w:rsidR="00DB7104" w:rsidRDefault="00DB7104" w:rsidP="00EC1C5B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587"/>
        <w:gridCol w:w="858"/>
        <w:gridCol w:w="5946"/>
      </w:tblGrid>
      <w:tr w:rsidR="00212169" w:rsidRPr="003C3B77" w:rsidTr="00D76652">
        <w:tc>
          <w:tcPr>
            <w:tcW w:w="498" w:type="dxa"/>
          </w:tcPr>
          <w:p w:rsidR="00212169" w:rsidRPr="003C3B77" w:rsidRDefault="00212169" w:rsidP="00212169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7" w:type="dxa"/>
          </w:tcPr>
          <w:p w:rsidR="00212169" w:rsidRPr="003C3B77" w:rsidRDefault="00212169" w:rsidP="0021216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858" w:type="dxa"/>
          </w:tcPr>
          <w:p w:rsidR="00212169" w:rsidRPr="003C3B77" w:rsidRDefault="00212169" w:rsidP="00212169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5946" w:type="dxa"/>
          </w:tcPr>
          <w:p w:rsidR="00212169" w:rsidRPr="003C3B77" w:rsidRDefault="00212169" w:rsidP="00212169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Предметы</w:t>
            </w:r>
          </w:p>
        </w:tc>
      </w:tr>
      <w:tr w:rsidR="00212169" w:rsidRPr="003C3B77" w:rsidTr="00D76652">
        <w:tc>
          <w:tcPr>
            <w:tcW w:w="498" w:type="dxa"/>
          </w:tcPr>
          <w:p w:rsidR="00212169" w:rsidRPr="003C3B77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</w:tcPr>
          <w:p w:rsidR="00212169" w:rsidRPr="003C3B77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Ахмаджанова Наргиз</w:t>
            </w:r>
          </w:p>
        </w:tc>
        <w:tc>
          <w:tcPr>
            <w:tcW w:w="858" w:type="dxa"/>
          </w:tcPr>
          <w:p w:rsidR="00212169" w:rsidRPr="003C3B77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946" w:type="dxa"/>
          </w:tcPr>
          <w:p w:rsidR="00212169" w:rsidRPr="003C3B77" w:rsidRDefault="00D76652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русский язык, литературное чтение, математика </w:t>
            </w:r>
          </w:p>
        </w:tc>
      </w:tr>
      <w:tr w:rsidR="00212169" w:rsidRPr="003C3B77" w:rsidTr="00D76652">
        <w:tc>
          <w:tcPr>
            <w:tcW w:w="498" w:type="dxa"/>
          </w:tcPr>
          <w:p w:rsidR="00212169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87" w:type="dxa"/>
          </w:tcPr>
          <w:p w:rsidR="00212169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Толеу Меруерт</w:t>
            </w:r>
          </w:p>
        </w:tc>
        <w:tc>
          <w:tcPr>
            <w:tcW w:w="858" w:type="dxa"/>
          </w:tcPr>
          <w:p w:rsidR="00212169" w:rsidRDefault="00212169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946" w:type="dxa"/>
          </w:tcPr>
          <w:p w:rsidR="00212169" w:rsidRDefault="00D76652" w:rsidP="00556E21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66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естествознание, 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математика</w:t>
            </w:r>
          </w:p>
        </w:tc>
      </w:tr>
      <w:tr w:rsidR="00212169" w:rsidRPr="003C3B77" w:rsidTr="00D76652">
        <w:tc>
          <w:tcPr>
            <w:tcW w:w="498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Шторк Станислав</w:t>
            </w:r>
          </w:p>
        </w:tc>
        <w:tc>
          <w:tcPr>
            <w:tcW w:w="858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946" w:type="dxa"/>
          </w:tcPr>
          <w:p w:rsidR="00212169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66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русский язык и литература, казахский язык и литература, английский язык, информатика, география, история Казахстана</w:t>
            </w:r>
          </w:p>
        </w:tc>
      </w:tr>
      <w:tr w:rsidR="00212169" w:rsidRPr="003C3B77" w:rsidTr="00D76652">
        <w:tc>
          <w:tcPr>
            <w:tcW w:w="498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Айткенов Береке</w:t>
            </w:r>
          </w:p>
        </w:tc>
        <w:tc>
          <w:tcPr>
            <w:tcW w:w="858" w:type="dxa"/>
          </w:tcPr>
          <w:p w:rsidR="00212169" w:rsidRDefault="00212169" w:rsidP="00212169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946" w:type="dxa"/>
          </w:tcPr>
          <w:p w:rsidR="00212169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химия, биология</w:t>
            </w:r>
          </w:p>
        </w:tc>
      </w:tr>
    </w:tbl>
    <w:p w:rsidR="00DB7104" w:rsidRDefault="00DB7104" w:rsidP="00EC1C5B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22C87" w:rsidRDefault="00522C87" w:rsidP="0052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>Пут</w:t>
      </w:r>
      <w:r w:rsidR="00977E6D">
        <w:rPr>
          <w:rFonts w:ascii="Times New Roman" w:hAnsi="Times New Roman" w:cs="Times New Roman"/>
          <w:b/>
          <w:bCs/>
          <w:sz w:val="24"/>
          <w:szCs w:val="24"/>
        </w:rPr>
        <w:t>и решения, задачи на 2022-2023 учебный год</w:t>
      </w: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7E6D" w:rsidRPr="00977E6D" w:rsidRDefault="00977E6D" w:rsidP="00977E6D">
      <w:pPr>
        <w:numPr>
          <w:ilvl w:val="0"/>
          <w:numId w:val="12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Корректировка и усовершенствование планов работы с данной категорией учащихся. </w:t>
      </w:r>
    </w:p>
    <w:p w:rsidR="00977E6D" w:rsidRPr="00977E6D" w:rsidRDefault="00977E6D" w:rsidP="00977E6D">
      <w:pPr>
        <w:numPr>
          <w:ilvl w:val="0"/>
          <w:numId w:val="12"/>
        </w:num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Организовать работу с учащимися в рамках Летней школы </w:t>
      </w:r>
    </w:p>
    <w:p w:rsidR="00522C87" w:rsidRPr="00DA5D3E" w:rsidRDefault="00522C87" w:rsidP="00522C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DA5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D3E">
        <w:rPr>
          <w:rFonts w:ascii="Times New Roman" w:hAnsi="Times New Roman" w:cs="Times New Roman"/>
          <w:sz w:val="24"/>
          <w:szCs w:val="24"/>
        </w:rPr>
        <w:t xml:space="preserve"> учебной деятельностью учащегося (более частый опрос, активизация внимания, поощрение, повышение мотивации, создание ситуаций успеха, побуждение к активному труду, регулярная проверка выполнения домашних заданий и прочее) </w:t>
      </w:r>
    </w:p>
    <w:p w:rsidR="00522C87" w:rsidRDefault="00522C87" w:rsidP="00522C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sz w:val="24"/>
          <w:szCs w:val="24"/>
        </w:rPr>
        <w:t xml:space="preserve">Усилить контроль со стороны администрации школы за эффективностью урока, соблюдением дифференцированного подхода в ходе посещения уроков </w:t>
      </w:r>
    </w:p>
    <w:p w:rsidR="00EC1C5B" w:rsidRPr="00E50BC0" w:rsidRDefault="00EC1C5B" w:rsidP="00EC1C5B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55EB4" w:rsidRPr="00E50BC0" w:rsidRDefault="00E50BC0" w:rsidP="00D7665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50BC0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VII</w:t>
      </w:r>
      <w:r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955EB4" w:rsidRPr="00E50BC0">
        <w:rPr>
          <w:rFonts w:ascii="Times New Roman" w:hAnsi="Times New Roman" w:cs="Times New Roman"/>
          <w:b/>
          <w:sz w:val="24"/>
          <w:szCs w:val="24"/>
          <w:highlight w:val="yellow"/>
        </w:rPr>
        <w:t>Реализация инклюзивного образования</w:t>
      </w:r>
    </w:p>
    <w:p w:rsidR="00955EB4" w:rsidRDefault="00955EB4" w:rsidP="00D76652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000000"/>
          <w:u w:val="single"/>
        </w:rPr>
      </w:pPr>
    </w:p>
    <w:p w:rsidR="00D76652" w:rsidRPr="00D76652" w:rsidRDefault="00D76652" w:rsidP="00D76652">
      <w:pPr>
        <w:pStyle w:val="ac"/>
        <w:spacing w:line="20" w:lineRule="atLeast"/>
        <w:ind w:firstLine="0"/>
        <w:rPr>
          <w:bCs/>
          <w:sz w:val="24"/>
          <w:szCs w:val="24"/>
          <w:lang w:val="ru-RU"/>
        </w:rPr>
      </w:pPr>
      <w:r w:rsidRPr="00D76652">
        <w:rPr>
          <w:sz w:val="24"/>
          <w:szCs w:val="24"/>
          <w:lang w:val="kk-KZ" w:eastAsia="ru-RU"/>
        </w:rPr>
        <w:t xml:space="preserve">       Н</w:t>
      </w:r>
      <w:r w:rsidRPr="00D76652">
        <w:rPr>
          <w:bCs/>
          <w:sz w:val="24"/>
          <w:szCs w:val="24"/>
          <w:lang w:val="ru-RU"/>
        </w:rPr>
        <w:t>а базе КГУ «Основная средняя школа №34» открыты инклюзивные 2,4, 5, 6,7 классы  для категории «детей с особыми образовательными потребностями»</w:t>
      </w:r>
    </w:p>
    <w:p w:rsidR="00D76652" w:rsidRPr="00D76652" w:rsidRDefault="00D76652" w:rsidP="00D76652">
      <w:pPr>
        <w:pStyle w:val="ac"/>
        <w:spacing w:line="20" w:lineRule="atLeast"/>
        <w:ind w:firstLine="0"/>
        <w:rPr>
          <w:bCs/>
          <w:sz w:val="24"/>
          <w:szCs w:val="24"/>
          <w:lang w:val="ru-RU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72"/>
        <w:gridCol w:w="850"/>
        <w:gridCol w:w="1559"/>
        <w:gridCol w:w="1715"/>
        <w:gridCol w:w="4395"/>
      </w:tblGrid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ФИО/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Класс/охват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выдачи/ дата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Шторк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Владиславовна /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120320605410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воспитание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специальной образовательной программе для детей с нарушением интеллекта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(легкой умственной отсталостью) с 01.09.2021-2022 учебного года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условиях</w:t>
            </w:r>
            <w:proofErr w:type="gramEnd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инклюзивного образования: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занятия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*учителем-дефектологом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</w:p>
        </w:tc>
      </w:tr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Шторк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Владиславовна/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101201602120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01.12.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и воспитание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специальной образовательной программе для детей с нарушением интеллекта (легкой умственной отсталостью) 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01.09.2021-2022учебного года.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условиях</w:t>
            </w:r>
            <w:proofErr w:type="gramEnd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инклюзивного образования: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занятия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*учителем-дефектологом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</w:p>
        </w:tc>
      </w:tr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Гекман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Викторович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100305553617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05.03.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Задержка психического развития. Фонетическая </w:t>
            </w:r>
            <w:proofErr w:type="spellStart"/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дисграфия</w:t>
            </w:r>
            <w:proofErr w:type="spellEnd"/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относится к категории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«дети с особыми образовательными потребностями».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Обучение и воспитание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образовательной программе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условиях</w:t>
            </w:r>
            <w:proofErr w:type="gramEnd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инклюзивного образования: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занятия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*учителем-дефектологом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Тибатин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Фарухович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/ 070711551025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11.07.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и воспитание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образовательной программе с индивидуальным подходом, в том числе по индивидуальному учебному плану или сокращенной учебной программе по решению совета организации образования.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условиях</w:t>
            </w:r>
            <w:proofErr w:type="gramEnd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инклюзивного образования: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занятия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*наблюдение и лечение у врача-психиатра.</w:t>
            </w:r>
          </w:p>
        </w:tc>
      </w:tr>
      <w:tr w:rsidR="00D76652" w:rsidRPr="00D76652" w:rsidTr="005874CB">
        <w:trPr>
          <w:trHeight w:val="144"/>
        </w:trPr>
        <w:tc>
          <w:tcPr>
            <w:tcW w:w="56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Тибатин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Абдйлькоййум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Фаррухович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/131230503572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30.12.2013г</w:t>
            </w:r>
          </w:p>
        </w:tc>
        <w:tc>
          <w:tcPr>
            <w:tcW w:w="15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4395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КГУ Карагандинская областная психолого-медико-педагогическая консультация №2» </w:t>
            </w: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емирау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, ул. Ушинского, д.9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Дата: 03 декабря 2021 г.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обучению и воспитанию, коррекционно-педагогической поддержке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относится к категории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«дети с особыми образовательными потребностями».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воспитание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Типовой сокращенной учебной программе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с ЗПР и индивидуальным подходом в условиях инклюзивного образования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условиях</w:t>
            </w:r>
            <w:proofErr w:type="gramEnd"/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инклюзивного образования: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занятия </w:t>
            </w:r>
            <w:proofErr w:type="gram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*учителем-дефектологом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</w:p>
        </w:tc>
      </w:tr>
    </w:tbl>
    <w:p w:rsidR="00D76652" w:rsidRPr="00D76652" w:rsidRDefault="00D76652" w:rsidP="00D7665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52" w:rsidRPr="00D76652" w:rsidRDefault="00D76652" w:rsidP="00D7665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D76652">
        <w:rPr>
          <w:rFonts w:ascii="Times New Roman" w:eastAsia="Calibri" w:hAnsi="Times New Roman" w:cs="Times New Roman"/>
          <w:sz w:val="24"/>
          <w:szCs w:val="24"/>
        </w:rPr>
        <w:t>2. В цел</w:t>
      </w:r>
      <w:r w:rsidRPr="00D76652">
        <w:rPr>
          <w:rFonts w:ascii="Times New Roman" w:hAnsi="Times New Roman" w:cs="Times New Roman"/>
          <w:sz w:val="24"/>
          <w:szCs w:val="24"/>
        </w:rPr>
        <w:t>я</w:t>
      </w:r>
      <w:r w:rsidRPr="00D76652">
        <w:rPr>
          <w:rFonts w:ascii="Times New Roman" w:eastAsia="Calibri" w:hAnsi="Times New Roman" w:cs="Times New Roman"/>
          <w:sz w:val="24"/>
          <w:szCs w:val="24"/>
        </w:rPr>
        <w:t xml:space="preserve">х предоставления психолого-педагогического сопровождения  в школе, рекомендовано организовать занятия с </w:t>
      </w:r>
      <w:r w:rsidRPr="00D76652">
        <w:rPr>
          <w:rFonts w:ascii="Times New Roman" w:eastAsia="Calibri" w:hAnsi="Times New Roman" w:cs="Times New Roman"/>
          <w:b/>
          <w:i/>
          <w:sz w:val="24"/>
          <w:szCs w:val="24"/>
        </w:rPr>
        <w:t>*учителем-логопедом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2"/>
        <w:gridCol w:w="850"/>
        <w:gridCol w:w="993"/>
        <w:gridCol w:w="1417"/>
        <w:gridCol w:w="5386"/>
      </w:tblGrid>
      <w:tr w:rsidR="00D76652" w:rsidRPr="00D76652" w:rsidTr="005874CB">
        <w:tc>
          <w:tcPr>
            <w:tcW w:w="4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ФИО/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Класс/охват</w:t>
            </w:r>
          </w:p>
        </w:tc>
        <w:tc>
          <w:tcPr>
            <w:tcW w:w="141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5386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выдачи/ дата</w:t>
            </w:r>
          </w:p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D76652" w:rsidRPr="00D76652" w:rsidTr="005874CB">
        <w:tc>
          <w:tcPr>
            <w:tcW w:w="4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Максимович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150129505273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29.01.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Фонетическое недоразвитие речи.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воспитание по 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общеобразовательной программе.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педагогическое сопровождение в школе, занятия с: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диетолога и эндокринолога.</w:t>
            </w:r>
          </w:p>
        </w:tc>
      </w:tr>
      <w:tr w:rsidR="00D76652" w:rsidRPr="00D76652" w:rsidTr="005874CB">
        <w:tc>
          <w:tcPr>
            <w:tcW w:w="459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Прищепа Кристина Евгеньевна/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131004602056</w:t>
            </w:r>
          </w:p>
        </w:tc>
        <w:tc>
          <w:tcPr>
            <w:tcW w:w="850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04.10.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93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Нерезко выраженное общее недоразвитие речи.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Трудности формирования навыков чтения и письма.</w:t>
            </w:r>
          </w:p>
          <w:p w:rsidR="00D76652" w:rsidRPr="00D76652" w:rsidRDefault="00D76652" w:rsidP="00D7665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воспитание по </w:t>
            </w:r>
            <w:r w:rsidRPr="00D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общеобразовательной программе.</w:t>
            </w:r>
            <w:r w:rsidRPr="00D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в школе, занятия с: </w:t>
            </w:r>
            <w:r w:rsidRPr="00D76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*учителем-логопедом</w:t>
            </w:r>
          </w:p>
        </w:tc>
      </w:tr>
    </w:tbl>
    <w:p w:rsidR="00D76652" w:rsidRPr="00D76652" w:rsidRDefault="00D76652" w:rsidP="00D76652">
      <w:pPr>
        <w:pStyle w:val="ac"/>
        <w:spacing w:line="20" w:lineRule="atLeast"/>
        <w:rPr>
          <w:bCs/>
          <w:sz w:val="24"/>
          <w:szCs w:val="24"/>
          <w:lang w:val="ru-RU"/>
        </w:rPr>
      </w:pP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Материально-техническая база для обучения учащихся с ООП слабая. С начала 3 четверти имеется 2 комплект УМК для учащихся 4,5 классов.</w:t>
      </w: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Кабинет по поддержке инклюзии не открыт. </w:t>
      </w: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Штатные единицы для работы службы психолого-педагогической поддержки отсутствуют. На основании медико-психологических заключений для работы с учащимися требуется логопед, психолог, </w:t>
      </w:r>
      <w:r w:rsidR="000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дефектолог.</w:t>
      </w:r>
    </w:p>
    <w:p w:rsidR="00D76652" w:rsidRPr="00011568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С целью повышения компетентности педагогов по вопросам инклюзивного образования педагогами школы 100% пройдены курсы ПК в объеме 72 часов в ЦПК «Даму» г.Темиртау.</w:t>
      </w:r>
      <w:r w:rsidR="000115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феврале 2022 года всеми педагогами пройдены </w:t>
      </w: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11568">
        <w:rPr>
          <w:rFonts w:ascii="Times New Roman" w:eastAsia="Times New Roman" w:hAnsi="Times New Roman" w:cs="Times New Roman"/>
          <w:sz w:val="24"/>
          <w:szCs w:val="24"/>
        </w:rPr>
        <w:t xml:space="preserve">Онлайн-курс «Инклюзивное смешанное обучение»,  проводимый Детским фондом ООН (ЮНИСЕФ)  в Казахстане в рамках сотрудничества с </w:t>
      </w:r>
      <w:r w:rsidR="00011568">
        <w:rPr>
          <w:rFonts w:ascii="Times New Roman" w:eastAsia="Times New Roman" w:hAnsi="Times New Roman" w:cs="Times New Roman"/>
          <w:sz w:val="24"/>
          <w:szCs w:val="24"/>
          <w:lang w:val="en-US"/>
        </w:rPr>
        <w:t>Astana</w:t>
      </w:r>
      <w:r w:rsidR="00011568" w:rsidRPr="00353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568">
        <w:rPr>
          <w:rFonts w:ascii="Times New Roman" w:eastAsia="Times New Roman" w:hAnsi="Times New Roman" w:cs="Times New Roman"/>
          <w:sz w:val="24"/>
          <w:szCs w:val="24"/>
          <w:lang w:val="en-US"/>
        </w:rPr>
        <w:t>Nub</w:t>
      </w:r>
      <w:r w:rsidR="00011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С целью адаптации образовательной среды, на основе рекомендаций ПМПК, проведения бесед с родителями, анализирования диагностических материалов, учащиеся классов ООП обучаются по общеобразовательным программам с индивидуальным подходом, по сокращенным/адаптированным учебным программам. </w:t>
      </w: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Вопрос о реализации инклюзивного образования является объектом внутришкольного контроля в течении всего учебного года. </w:t>
      </w:r>
      <w:r w:rsidRPr="00D76652">
        <w:rPr>
          <w:rFonts w:ascii="Times New Roman" w:hAnsi="Times New Roman" w:cs="Times New Roman"/>
          <w:sz w:val="24"/>
          <w:szCs w:val="24"/>
        </w:rPr>
        <w:t xml:space="preserve">Со стороны администрации школы проводятся проверки на наличие документации в папках индивидуального сопровождения учащихся с ООП, </w:t>
      </w:r>
      <w:proofErr w:type="gramStart"/>
      <w:r w:rsidRPr="00D766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76652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психолого-педагогическому сопровождению детей с особыми образовательными потребностями в общеобразовательной школе, Алматы, 2019. </w:t>
      </w:r>
      <w:proofErr w:type="gramStart"/>
      <w:r w:rsidRPr="00D76652">
        <w:rPr>
          <w:rFonts w:ascii="Times New Roman" w:hAnsi="Times New Roman" w:cs="Times New Roman"/>
          <w:sz w:val="24"/>
          <w:szCs w:val="24"/>
        </w:rPr>
        <w:t>Имеются нормативно-правовые документы, общие сведения об учениках, журнал учета обучающихся с ООП, копии свидетельств о рождении, копии заключений ПМПК, коммуникативные паспорта,  анкеты родителей, протоколы бесед с родителями и их согласия о переводе ребенка на инклюзивное обучение, формы наблюдений и результатов поведения и деятельности учащихся на уроках, характеристики учащихся на первое полугодие, утвержденные сокращенные программы обучения с анализами и рекомендациями для</w:t>
      </w:r>
      <w:proofErr w:type="gramEnd"/>
      <w:r w:rsidRPr="00D76652">
        <w:rPr>
          <w:rFonts w:ascii="Times New Roman" w:hAnsi="Times New Roman" w:cs="Times New Roman"/>
          <w:sz w:val="24"/>
          <w:szCs w:val="24"/>
        </w:rPr>
        <w:t xml:space="preserve"> дальнейшего обучения. В ходе посещения уроков прослеживается индивидуальный подход педагогов к учащимся с ООП. Разрабатываются отдельные задания, направленные на освоение основных целей обучения.</w:t>
      </w:r>
    </w:p>
    <w:p w:rsidR="001A4D89" w:rsidRDefault="00D76652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7665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6652">
        <w:rPr>
          <w:rFonts w:ascii="Times New Roman" w:hAnsi="Times New Roman" w:cs="Times New Roman"/>
          <w:sz w:val="24"/>
          <w:szCs w:val="24"/>
        </w:rPr>
        <w:t xml:space="preserve">В декабре 2021 года ученица 5 класса  </w:t>
      </w:r>
      <w:proofErr w:type="spellStart"/>
      <w:r w:rsidRPr="00D76652">
        <w:rPr>
          <w:rFonts w:ascii="Times New Roman" w:hAnsi="Times New Roman" w:cs="Times New Roman"/>
          <w:sz w:val="24"/>
          <w:szCs w:val="24"/>
        </w:rPr>
        <w:t>Шторк</w:t>
      </w:r>
      <w:proofErr w:type="spellEnd"/>
      <w:r w:rsidRPr="00D76652">
        <w:rPr>
          <w:rFonts w:ascii="Times New Roman" w:hAnsi="Times New Roman" w:cs="Times New Roman"/>
          <w:sz w:val="24"/>
          <w:szCs w:val="24"/>
        </w:rPr>
        <w:t xml:space="preserve"> Снежана приняла участие в районных спортивных соревнованиях по </w:t>
      </w:r>
      <w:r w:rsidRPr="00D76652">
        <w:rPr>
          <w:rFonts w:ascii="Times New Roman" w:hAnsi="Times New Roman" w:cs="Times New Roman"/>
          <w:sz w:val="24"/>
          <w:szCs w:val="24"/>
          <w:lang w:val="kk-KZ"/>
        </w:rPr>
        <w:t xml:space="preserve">тоғыз құмалақ, посвященных 30-летию Независимости Республики Казахстан и заняла 4 место. </w:t>
      </w:r>
      <w:proofErr w:type="gramEnd"/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Работе с родителями детей с ООП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уделяется достаточно большое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школы сотрудничают с родителями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определённых вопросов: воспитания детей, включение их в социальные и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сферы, становление детей с ООП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активных членов общества.</w:t>
      </w:r>
    </w:p>
    <w:p w:rsidR="009851B4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лями, воспитывающими детей с ООП – создание и реализация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конструктивного взаимодействия с родителями, в рамках которой будет осуществляться повышение педагогической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енции родителей и помощь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птации их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1A4D89" w:rsidRDefault="00924426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1A4D89" w:rsidRPr="00216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Повышение уровня компетентности родителей, воспитывающих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ООП,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активности в образовательном процессе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Вовлечение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  Создание безопасной среды для успешной социализации и формирования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доверия между родителями и школой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4D89">
        <w:rPr>
          <w:rFonts w:ascii="Times New Roman" w:hAnsi="Times New Roman" w:cs="Times New Roman"/>
          <w:sz w:val="24"/>
          <w:szCs w:val="24"/>
        </w:rPr>
        <w:t xml:space="preserve">С начала учебного года администрацией школы и классными руководителями с родителями учащихся  планируется </w:t>
      </w:r>
      <w:proofErr w:type="gramStart"/>
      <w:r w:rsidRPr="001A4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4D89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gramStart"/>
      <w:r w:rsidRPr="001A4D89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1A4D89">
        <w:rPr>
          <w:rFonts w:ascii="Times New Roman" w:hAnsi="Times New Roman" w:cs="Times New Roman"/>
          <w:sz w:val="24"/>
          <w:szCs w:val="24"/>
        </w:rPr>
        <w:t xml:space="preserve"> по осуществлению инклюзивного образования в школе. Совместно с родителями, рассматривая и анализируя результаты обучения слабоуспевающих учащихся, педагогами школы (СППП)  было рекомендовано с 4 учащимися </w:t>
      </w:r>
      <w:proofErr w:type="gramStart"/>
      <w:r w:rsidRPr="001A4D89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Pr="001A4D89">
        <w:rPr>
          <w:rFonts w:ascii="Times New Roman" w:hAnsi="Times New Roman" w:cs="Times New Roman"/>
          <w:sz w:val="24"/>
          <w:szCs w:val="24"/>
        </w:rPr>
        <w:t xml:space="preserve"> обследование ПМПК. Получив заключения данной комиссии, запросы и согласия от родителей, в школе для 5 учащихся организовано инклюзивное </w:t>
      </w:r>
      <w:proofErr w:type="gramStart"/>
      <w:r w:rsidRPr="001A4D8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4D89">
        <w:rPr>
          <w:rFonts w:ascii="Times New Roman" w:hAnsi="Times New Roman" w:cs="Times New Roman"/>
          <w:sz w:val="24"/>
          <w:szCs w:val="24"/>
        </w:rPr>
        <w:t xml:space="preserve"> по сокращенным/адаптированным программам. Родители ознакомлены с составленными учебными программами и требованиями, которые предъявляются в процессе обучения к учащимся. Родители информированы, что процесс инклюзии ребенка в школе не обеспечен работой дефектолога, логопеда, психолога, что является одной из основных проблем. </w:t>
      </w:r>
      <w:proofErr w:type="gramStart"/>
      <w:r w:rsidRPr="001A4D89">
        <w:rPr>
          <w:rFonts w:ascii="Times New Roman" w:hAnsi="Times New Roman" w:cs="Times New Roman"/>
          <w:sz w:val="24"/>
          <w:szCs w:val="24"/>
        </w:rPr>
        <w:t>Согласно заключений</w:t>
      </w:r>
      <w:proofErr w:type="gramEnd"/>
      <w:r w:rsidRPr="001A4D89">
        <w:rPr>
          <w:rFonts w:ascii="Times New Roman" w:hAnsi="Times New Roman" w:cs="Times New Roman"/>
          <w:sz w:val="24"/>
          <w:szCs w:val="24"/>
        </w:rPr>
        <w:t xml:space="preserve"> ПМПК учащимся с ООП необходима помощь данных специалистов с целью </w:t>
      </w:r>
      <w:r w:rsidRPr="001A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и личностного развития данной категории детей. Педагогам необходимо знать результаты диагностики и коррекции психического развития детей с нарушениями развития для коррекции работы с учащимися в рамках урока. Администрацией школы подаются запросы на выделение единиц специалистов.               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школы, классные руководители регулярно проводят консультирование родителей, сообщают в тактичной форме об особенностях усвоения ребенком учебной программы, дают рекомендации по преодолению поведенческих проблем ребенка дома и в школе, а также советы по установлению дружеских отношений с одноклассниками. Между родителями и педагогами установлены доверительные отношения.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89">
        <w:rPr>
          <w:rFonts w:ascii="Times New Roman" w:hAnsi="Times New Roman" w:cs="Times New Roman"/>
          <w:sz w:val="24"/>
          <w:szCs w:val="24"/>
        </w:rPr>
        <w:t xml:space="preserve">Нами выделены следующие направления психолого-педагогического сопровождения родителей: приоритет интересов на стороне ребенка, непрерывность сопровождения, комплексный подход/согласованная работа команды СППП. В настоящее время классными руководителями организовываются родительские собрания, круглые столы, распространение буклетов, оформление стендового материала. 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проводят беседы о недопущении ограничений в общении, о том, что нельзя ограничиваться только семейным кругом, так как это отрицательно сказывается на социализации ребенка. О недопущении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Зачастую дети окружены излишней заботой и требуют повышенного внимания. Беседы о развитии навыков самостоятельности и самообслуживания. В рамках родительских собраний рассматриваются вопросы о толерантном отношении нормально развитых ребят к ребенку с ООП. Индивидуальные беседы организовываются об уровне успеваемости. 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классные руководители собирают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информацию 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особенностях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ее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запросах на формы и методы обучения - преимущественно опросными методами (индивидуальными  диагностическими беседами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анкетирование, беседы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агодаря этому этапу, выявляются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которые испытывают дети и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члены СППС на основе своих наблюдений и проведенной работе с родителями выбирают подходящие формы работы.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отводится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информационному обеспечению.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наглядно-информационные, просветительские направления: информационные стенды, памятки, буклеты, информация из сети Интернет, привлекаются ко всем мероприятиям, проходящим в школе. </w:t>
      </w:r>
      <w:r w:rsidRPr="0021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тные мероприятия </w:t>
      </w:r>
      <w:r w:rsidRPr="006E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сближают детей и родителей.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Классными руководителями </w:t>
      </w:r>
      <w:proofErr w:type="gramStart"/>
      <w:r w:rsidRPr="006E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Pr="006E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составленного плана организовывается и проводится индивидуальная работа с родителями учащихся с ООП. </w:t>
      </w:r>
      <w:r w:rsidRPr="006E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повестки родительских собраний классными руководителями включены разъяснительные беседы на темы: 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44C5">
        <w:rPr>
          <w:rFonts w:ascii="Times New Roman" w:hAnsi="Times New Roman" w:cs="Times New Roman"/>
          <w:sz w:val="24"/>
          <w:szCs w:val="24"/>
          <w:shd w:val="clear" w:color="auto" w:fill="FFFFFF"/>
        </w:rPr>
        <w:t>- «Поговорим о толерантности»</w:t>
      </w:r>
    </w:p>
    <w:p w:rsid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44C5">
        <w:rPr>
          <w:rFonts w:ascii="Times New Roman" w:hAnsi="Times New Roman" w:cs="Times New Roman"/>
          <w:sz w:val="24"/>
          <w:szCs w:val="24"/>
          <w:shd w:val="clear" w:color="auto" w:fill="FFFFFF"/>
        </w:rPr>
        <w:t>- «Толерантность – путь к миру!»</w:t>
      </w:r>
    </w:p>
    <w:p w:rsidR="001A4D89" w:rsidRPr="001A4D89" w:rsidRDefault="001A4D89" w:rsidP="001A4D89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Отрядом ЕДЮО выпущены памятки школьникам: «20 шагов к толерантности». Педагогами самопознания продемонстрированы видеоролики о толерантности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1-3, 2-4, 5-9 классов и их родителей.</w:t>
      </w:r>
    </w:p>
    <w:p w:rsid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 конец учебного года среди учащихся с ООП, их родителей и педагогов проведены анкетирования. </w:t>
      </w:r>
    </w:p>
    <w:p w:rsid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4D89" w:rsidRPr="001A4D89" w:rsidRDefault="001A2F8F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D89" w:rsidRPr="001A4D89">
        <w:rPr>
          <w:rFonts w:ascii="Times New Roman" w:hAnsi="Times New Roman" w:cs="Times New Roman"/>
          <w:b/>
          <w:sz w:val="24"/>
          <w:szCs w:val="24"/>
        </w:rPr>
        <w:t>Результаты проведенного анкетирования среди учащихся 5-7 классов</w:t>
      </w:r>
    </w:p>
    <w:p w:rsid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A4D89">
        <w:rPr>
          <w:rFonts w:ascii="Times New Roman" w:hAnsi="Times New Roman" w:cs="Times New Roman"/>
          <w:b/>
          <w:sz w:val="24"/>
          <w:szCs w:val="24"/>
        </w:rPr>
        <w:t xml:space="preserve">«Мониторинг удовлетворенности </w:t>
      </w:r>
      <w:proofErr w:type="gramStart"/>
      <w:r w:rsidRPr="001A4D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4D89">
        <w:rPr>
          <w:rFonts w:ascii="Times New Roman" w:hAnsi="Times New Roman" w:cs="Times New Roman"/>
          <w:b/>
          <w:sz w:val="24"/>
          <w:szCs w:val="24"/>
        </w:rPr>
        <w:t xml:space="preserve"> комфортностью инклюзивной образовательной среды»</w:t>
      </w:r>
    </w:p>
    <w:p w:rsidR="001A4D89" w:rsidRDefault="00866B87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4D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A4D89">
        <w:rPr>
          <w:rFonts w:ascii="Times New Roman" w:hAnsi="Times New Roman" w:cs="Times New Roman"/>
          <w:sz w:val="24"/>
          <w:szCs w:val="24"/>
        </w:rPr>
        <w:t>выявление степени удовлетворенности комфортностью инклюзивной образовательной среды</w:t>
      </w:r>
    </w:p>
    <w:p w:rsidR="001A4D89" w:rsidRP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4D89" w:rsidRDefault="001A4D89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опросе приняли участие 3 учащихся: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Снежана,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Расул.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685"/>
        <w:gridCol w:w="1109"/>
        <w:gridCol w:w="1843"/>
        <w:gridCol w:w="2268"/>
        <w:gridCol w:w="2409"/>
      </w:tblGrid>
      <w:tr w:rsidR="00866B87" w:rsidRPr="00866B87" w:rsidTr="00866B87">
        <w:tc>
          <w:tcPr>
            <w:tcW w:w="2685" w:type="dxa"/>
            <w:tcBorders>
              <w:righ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учащихся с ООП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 «да»</w:t>
            </w:r>
          </w:p>
        </w:tc>
        <w:tc>
          <w:tcPr>
            <w:tcW w:w="2268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 «нет»</w:t>
            </w:r>
          </w:p>
        </w:tc>
        <w:tc>
          <w:tcPr>
            <w:tcW w:w="2409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 «не знаю»</w:t>
            </w:r>
          </w:p>
        </w:tc>
      </w:tr>
      <w:tr w:rsidR="00866B87" w:rsidTr="00866B87">
        <w:tc>
          <w:tcPr>
            <w:tcW w:w="2685" w:type="dxa"/>
            <w:tcBorders>
              <w:righ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Снежана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2268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66B87" w:rsidTr="00866B87">
        <w:tc>
          <w:tcPr>
            <w:tcW w:w="2685" w:type="dxa"/>
            <w:tcBorders>
              <w:righ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Дамир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2268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66B87" w:rsidTr="00866B87">
        <w:tc>
          <w:tcPr>
            <w:tcW w:w="2685" w:type="dxa"/>
            <w:tcBorders>
              <w:righ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Расул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866B87" w:rsidRPr="00866B87" w:rsidRDefault="00866B87" w:rsidP="00866B87">
            <w:pPr>
              <w:suppressAutoHyphens/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</w:tcPr>
          <w:p w:rsidR="00866B87" w:rsidRPr="00866B87" w:rsidRDefault="00866B87" w:rsidP="005874CB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866B87" w:rsidRPr="001A4D89" w:rsidRDefault="00866B87" w:rsidP="00866B87">
      <w:pPr>
        <w:pBdr>
          <w:bottom w:val="single" w:sz="4" w:space="29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4D89" w:rsidRDefault="001A4D89" w:rsidP="00866B87">
      <w:pPr>
        <w:pBdr>
          <w:bottom w:val="single" w:sz="4" w:space="29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B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6B87" w:rsidRPr="001A2F8F" w:rsidRDefault="00866B87" w:rsidP="001A2F8F">
      <w:pPr>
        <w:pBdr>
          <w:bottom w:val="single" w:sz="4" w:space="29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991CE" wp14:editId="237B6FA4">
            <wp:extent cx="5010150" cy="20669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6B87" w:rsidRPr="00866B87" w:rsidRDefault="001A2F8F" w:rsidP="00866B87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</w:t>
      </w:r>
      <w:r w:rsidR="00866B87" w:rsidRPr="00866B87">
        <w:rPr>
          <w:b/>
          <w:color w:val="000000"/>
          <w:shd w:val="clear" w:color="auto" w:fill="FFFFFF"/>
        </w:rPr>
        <w:t>Вывод об эффективности функционирования инклюзивной образовательной среды в школе:</w:t>
      </w:r>
    </w:p>
    <w:p w:rsidR="00866B87" w:rsidRDefault="00866B87" w:rsidP="00866B87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866B87">
        <w:rPr>
          <w:color w:val="000000"/>
          <w:shd w:val="clear" w:color="auto" w:fill="FFFFFF"/>
        </w:rPr>
        <w:t>На основе</w:t>
      </w:r>
      <w:r>
        <w:rPr>
          <w:color w:val="000000"/>
          <w:shd w:val="clear" w:color="auto" w:fill="FFFFFF"/>
        </w:rPr>
        <w:t xml:space="preserve"> проведенного</w:t>
      </w:r>
      <w:r w:rsidRPr="00866B87">
        <w:rPr>
          <w:color w:val="000000"/>
          <w:shd w:val="clear" w:color="auto" w:fill="FFFFFF"/>
        </w:rPr>
        <w:t xml:space="preserve"> анализа </w:t>
      </w:r>
      <w:r>
        <w:rPr>
          <w:color w:val="000000"/>
          <w:shd w:val="clear" w:color="auto" w:fill="FFFFFF"/>
        </w:rPr>
        <w:t>по резул</w:t>
      </w:r>
      <w:r w:rsidR="001A2F8F">
        <w:rPr>
          <w:color w:val="000000"/>
          <w:shd w:val="clear" w:color="auto" w:fill="FFFFFF"/>
        </w:rPr>
        <w:t xml:space="preserve">ьтатам анкетирования учащихся, </w:t>
      </w:r>
      <w:r>
        <w:rPr>
          <w:color w:val="000000"/>
          <w:shd w:val="clear" w:color="auto" w:fill="FFFFFF"/>
        </w:rPr>
        <w:t xml:space="preserve">уровень </w:t>
      </w:r>
      <w:r w:rsidRPr="00866B87">
        <w:rPr>
          <w:color w:val="000000"/>
          <w:shd w:val="clear" w:color="auto" w:fill="FFFFFF"/>
        </w:rPr>
        <w:t xml:space="preserve">удовлетворённости образовательной деятельностью в общеобразовательных классах, где обучаются дети с ООП, </w:t>
      </w:r>
      <w:r>
        <w:rPr>
          <w:color w:val="000000"/>
          <w:shd w:val="clear" w:color="auto" w:fill="FFFFFF"/>
        </w:rPr>
        <w:t xml:space="preserve">является достаточно высоким. </w:t>
      </w:r>
    </w:p>
    <w:p w:rsidR="001A2F8F" w:rsidRDefault="001A2F8F" w:rsidP="00866B87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hd w:val="clear" w:color="auto" w:fill="FFFFFF"/>
        </w:rPr>
      </w:pPr>
    </w:p>
    <w:p w:rsidR="001A2F8F" w:rsidRPr="001A4D89" w:rsidRDefault="001A2F8F" w:rsidP="001A2F8F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1A4D89">
        <w:rPr>
          <w:rFonts w:ascii="Times New Roman" w:hAnsi="Times New Roman" w:cs="Times New Roman"/>
          <w:b/>
          <w:sz w:val="24"/>
          <w:szCs w:val="24"/>
        </w:rPr>
        <w:t>Результаты проведенного анкетиро</w:t>
      </w:r>
      <w:r>
        <w:rPr>
          <w:rFonts w:ascii="Times New Roman" w:hAnsi="Times New Roman" w:cs="Times New Roman"/>
          <w:b/>
          <w:sz w:val="24"/>
          <w:szCs w:val="24"/>
        </w:rPr>
        <w:t>вания среди родителей учащихся с ООП</w:t>
      </w:r>
    </w:p>
    <w:p w:rsidR="00BB7F72" w:rsidRPr="00BB7F72" w:rsidRDefault="001A2F8F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="00BB7F72">
        <w:rPr>
          <w:rFonts w:ascii="Times New Roman" w:hAnsi="Times New Roman" w:cs="Times New Roman"/>
          <w:sz w:val="24"/>
          <w:szCs w:val="24"/>
        </w:rPr>
        <w:t xml:space="preserve">изучение проблем организации инклюзивного обучения детей с ООП в условиях </w:t>
      </w:r>
      <w:r w:rsidR="00BB7F72" w:rsidRPr="00BB7F72">
        <w:rPr>
          <w:rFonts w:ascii="Times New Roman" w:hAnsi="Times New Roman" w:cs="Times New Roman"/>
          <w:sz w:val="24"/>
          <w:szCs w:val="24"/>
        </w:rPr>
        <w:t>школы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</w:rPr>
      </w:pPr>
      <w:r w:rsidRPr="00BB7F72">
        <w:rPr>
          <w:rFonts w:ascii="Times New Roman" w:hAnsi="Times New Roman" w:cs="Times New Roman"/>
          <w:sz w:val="24"/>
          <w:szCs w:val="24"/>
        </w:rPr>
        <w:t xml:space="preserve">    </w:t>
      </w:r>
      <w:r w:rsidR="001A2F8F" w:rsidRPr="00BB7F72">
        <w:rPr>
          <w:rFonts w:ascii="Times New Roman" w:hAnsi="Times New Roman" w:cs="Times New Roman"/>
          <w:b/>
        </w:rPr>
        <w:t xml:space="preserve"> </w:t>
      </w:r>
      <w:r w:rsidR="001A2F8F" w:rsidRPr="00BB7F72">
        <w:rPr>
          <w:rFonts w:ascii="Times New Roman" w:hAnsi="Times New Roman" w:cs="Times New Roman"/>
        </w:rPr>
        <w:t xml:space="preserve">В опросе приняли участие </w:t>
      </w:r>
      <w:r w:rsidRPr="00BB7F72">
        <w:rPr>
          <w:rFonts w:ascii="Times New Roman" w:hAnsi="Times New Roman" w:cs="Times New Roman"/>
        </w:rPr>
        <w:t>3 родительницы</w:t>
      </w:r>
      <w:r w:rsidR="001A2F8F" w:rsidRPr="00BB7F72">
        <w:rPr>
          <w:rFonts w:ascii="Times New Roman" w:hAnsi="Times New Roman" w:cs="Times New Roman"/>
        </w:rPr>
        <w:t xml:space="preserve">: </w:t>
      </w:r>
      <w:proofErr w:type="spellStart"/>
      <w:r w:rsidRPr="00BB7F72">
        <w:rPr>
          <w:rFonts w:ascii="Times New Roman" w:hAnsi="Times New Roman" w:cs="Times New Roman"/>
        </w:rPr>
        <w:t>Гекман</w:t>
      </w:r>
      <w:proofErr w:type="spellEnd"/>
      <w:r w:rsidRPr="00BB7F72">
        <w:rPr>
          <w:rFonts w:ascii="Times New Roman" w:hAnsi="Times New Roman" w:cs="Times New Roman"/>
        </w:rPr>
        <w:t xml:space="preserve"> Дана </w:t>
      </w:r>
      <w:proofErr w:type="spellStart"/>
      <w:r w:rsidRPr="00BB7F72">
        <w:rPr>
          <w:rFonts w:ascii="Times New Roman" w:hAnsi="Times New Roman" w:cs="Times New Roman"/>
        </w:rPr>
        <w:t>Ерденовна</w:t>
      </w:r>
      <w:proofErr w:type="spellEnd"/>
      <w:r w:rsidRPr="00BB7F72">
        <w:rPr>
          <w:rFonts w:ascii="Times New Roman" w:hAnsi="Times New Roman" w:cs="Times New Roman"/>
        </w:rPr>
        <w:t xml:space="preserve">, </w:t>
      </w:r>
      <w:proofErr w:type="spellStart"/>
      <w:r w:rsidRPr="00BB7F72">
        <w:rPr>
          <w:rFonts w:ascii="Times New Roman" w:hAnsi="Times New Roman" w:cs="Times New Roman"/>
        </w:rPr>
        <w:t>Тибатина</w:t>
      </w:r>
      <w:proofErr w:type="spellEnd"/>
      <w:r w:rsidRPr="00BB7F72">
        <w:rPr>
          <w:rFonts w:ascii="Times New Roman" w:hAnsi="Times New Roman" w:cs="Times New Roman"/>
        </w:rPr>
        <w:t xml:space="preserve"> Виктория Александровна, </w:t>
      </w:r>
      <w:proofErr w:type="spellStart"/>
      <w:r w:rsidRPr="00BB7F72">
        <w:rPr>
          <w:rFonts w:ascii="Times New Roman" w:hAnsi="Times New Roman" w:cs="Times New Roman"/>
        </w:rPr>
        <w:t>Шторк</w:t>
      </w:r>
      <w:proofErr w:type="spellEnd"/>
      <w:r w:rsidRPr="00BB7F72">
        <w:rPr>
          <w:rFonts w:ascii="Times New Roman" w:hAnsi="Times New Roman" w:cs="Times New Roman"/>
        </w:rPr>
        <w:t xml:space="preserve"> Наталья Павловна. 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1)  По какой программе обучается Ваш ребенок?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ответили верно – 100%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2) Каково Ваше отношение к совместному обучению обычных детей и детей с ООП?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нравится – 100%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3) Есть ли подходящая по диагнозу школа рядом с домом?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50%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50%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4) Какова успеваемость Вашего ребенка?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учится в основном на тройки – 100%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5) Посещает ли Ваш ребенок кружки, секции в учреждениях дополнительного образования?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только в школе – 100%</w:t>
      </w:r>
    </w:p>
    <w:p w:rsidR="00BB7F72" w:rsidRPr="00203CD5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 xml:space="preserve">6) С какими трудностями сталкивается Ваш ребенок в ОУ, </w:t>
      </w:r>
      <w:proofErr w:type="gramStart"/>
      <w:r w:rsidRPr="00203CD5">
        <w:rPr>
          <w:rFonts w:ascii="Times New Roman" w:hAnsi="Times New Roman" w:cs="Times New Roman"/>
          <w:i/>
          <w:sz w:val="24"/>
          <w:szCs w:val="24"/>
        </w:rPr>
        <w:t>которое</w:t>
      </w:r>
      <w:proofErr w:type="gramEnd"/>
      <w:r w:rsidRPr="00203CD5">
        <w:rPr>
          <w:rFonts w:ascii="Times New Roman" w:hAnsi="Times New Roman" w:cs="Times New Roman"/>
          <w:i/>
          <w:sz w:val="24"/>
          <w:szCs w:val="24"/>
        </w:rPr>
        <w:t xml:space="preserve"> он посещает?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трудности в усвоении учебного материала – 75% 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режимных моментах – 50%</w:t>
      </w:r>
    </w:p>
    <w:p w:rsidR="00BB7F72" w:rsidRDefault="00BB7F72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B71">
        <w:rPr>
          <w:rFonts w:ascii="Times New Roman" w:hAnsi="Times New Roman" w:cs="Times New Roman"/>
          <w:sz w:val="24"/>
          <w:szCs w:val="24"/>
        </w:rPr>
        <w:t>в обучении в одном темпе со всеми детьми – 75%</w:t>
      </w:r>
    </w:p>
    <w:p w:rsidR="00A77B71" w:rsidRPr="00203CD5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7) Какие специальные условия созданы в школе для обучения Вашего ребенка?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мнению родителей, нуждаются в индивидуальной программе обучения – 50%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нуждаются в индивидуальном помощнике – взрослом – 25%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нужны специальные условия – 25%</w:t>
      </w:r>
    </w:p>
    <w:p w:rsidR="00A77B71" w:rsidRPr="00203CD5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 xml:space="preserve">8) </w:t>
      </w:r>
      <w:proofErr w:type="gramStart"/>
      <w:r w:rsidRPr="00203CD5">
        <w:rPr>
          <w:rFonts w:ascii="Times New Roman" w:hAnsi="Times New Roman" w:cs="Times New Roman"/>
          <w:i/>
          <w:sz w:val="24"/>
          <w:szCs w:val="24"/>
        </w:rPr>
        <w:t>Помощь</w:t>
      </w:r>
      <w:proofErr w:type="gramEnd"/>
      <w:r w:rsidRPr="00203CD5">
        <w:rPr>
          <w:rFonts w:ascii="Times New Roman" w:hAnsi="Times New Roman" w:cs="Times New Roman"/>
          <w:i/>
          <w:sz w:val="24"/>
          <w:szCs w:val="24"/>
        </w:rPr>
        <w:t xml:space="preserve"> каких специалистов получает Ваш ребенок?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в школе нет – 100%</w:t>
      </w:r>
    </w:p>
    <w:p w:rsidR="00A77B71" w:rsidRPr="00203CD5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 xml:space="preserve">9) В </w:t>
      </w:r>
      <w:proofErr w:type="gramStart"/>
      <w:r w:rsidRPr="00203CD5">
        <w:rPr>
          <w:rFonts w:ascii="Times New Roman" w:hAnsi="Times New Roman" w:cs="Times New Roman"/>
          <w:i/>
          <w:sz w:val="24"/>
          <w:szCs w:val="24"/>
        </w:rPr>
        <w:t>помощи</w:t>
      </w:r>
      <w:proofErr w:type="gramEnd"/>
      <w:r w:rsidRPr="00203CD5">
        <w:rPr>
          <w:rFonts w:ascii="Times New Roman" w:hAnsi="Times New Roman" w:cs="Times New Roman"/>
          <w:i/>
          <w:sz w:val="24"/>
          <w:szCs w:val="24"/>
        </w:rPr>
        <w:t xml:space="preserve"> каких специалистов в школе нуждается Ваш ребенок?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логопед-дефектолог – 75%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работник (психиатр по заключению ПМПК) – 25%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 – 25%</w:t>
      </w:r>
    </w:p>
    <w:p w:rsidR="00A77B71" w:rsidRPr="00203CD5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10) Что повлияло на выбор формы обучения Вашего ребенка?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ПМПК – 100%</w:t>
      </w:r>
    </w:p>
    <w:p w:rsidR="00A77B71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администрации школы – 75%</w:t>
      </w:r>
    </w:p>
    <w:p w:rsidR="00A77B71" w:rsidRPr="00203CD5" w:rsidRDefault="00A77B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84147" w:rsidRPr="00203CD5">
        <w:rPr>
          <w:rFonts w:ascii="Times New Roman" w:hAnsi="Times New Roman" w:cs="Times New Roman"/>
          <w:i/>
          <w:sz w:val="24"/>
          <w:szCs w:val="24"/>
        </w:rPr>
        <w:t>Какие трудности интегрированного обучения Вы смогли бы ответить?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с ООП не может выдержать высокую учебную нагрузку – 75%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специалистов в работе с детьми  - 100%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технических средств обучения – 50%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соответствующих учебных программ – 50%</w:t>
      </w:r>
    </w:p>
    <w:p w:rsidR="00084147" w:rsidRPr="00203CD5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12) Как Вам кажется, какие положительные моменты существуют при совместном обучении здоровых детей и детей с ООП?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учится общаться со сверстниками – 100%</w:t>
      </w:r>
    </w:p>
    <w:p w:rsidR="00084147" w:rsidRDefault="00084147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C03671">
        <w:rPr>
          <w:rFonts w:ascii="Times New Roman" w:hAnsi="Times New Roman" w:cs="Times New Roman"/>
          <w:sz w:val="24"/>
          <w:szCs w:val="24"/>
        </w:rPr>
        <w:t>чувствует себя наравне с другими детьми – 100%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получает подготовку к будущей самостоятельной жизни – 100 %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инклюзивное обучение значительно повышает возможности особого ребенка адаптироваться в социуме – 50%</w:t>
      </w:r>
    </w:p>
    <w:p w:rsidR="00C03671" w:rsidRPr="00203CD5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13) Как вы считаете, какими дополнительными умениями и навыками должны владеть педагоги, работающие в ОУ, где совместно обучаются здоровые дети и дети с ООП?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 специальные знания особенностей развития детей с ООП – 100%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 навыки оказания поддержки, предотвращения конфликтов – 100%</w:t>
      </w:r>
    </w:p>
    <w:p w:rsidR="00C03671" w:rsidRPr="00203CD5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14) При каких условиях, на Ваш взгляд, возможно введение системы совместного обучения здоровых детей и детей с ООП с ОУ?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числа учащихся в классе – 50%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специальных образовательных программ – 50%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подготовка педагогов – 50%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25%</w:t>
      </w:r>
    </w:p>
    <w:p w:rsidR="00C03671" w:rsidRPr="00203CD5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15) Насколько, по Вашему мнению, Вы информированы об образовательных услугах в ближайших учебных заведениях?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не знаю, чем знаю – 25%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75%</w:t>
      </w:r>
    </w:p>
    <w:p w:rsidR="00C03671" w:rsidRPr="00203CD5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03CD5">
        <w:rPr>
          <w:rFonts w:ascii="Times New Roman" w:hAnsi="Times New Roman" w:cs="Times New Roman"/>
          <w:i/>
          <w:sz w:val="24"/>
          <w:szCs w:val="24"/>
        </w:rPr>
        <w:t>16)Какой главный результат Вы ждете от обучения Вашего ребенка в школе?</w:t>
      </w:r>
    </w:p>
    <w:p w:rsidR="00C03671" w:rsidRDefault="00C03671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 жизненные навыки, научится легко </w:t>
      </w:r>
      <w:r w:rsidR="00203CD5">
        <w:rPr>
          <w:rFonts w:ascii="Times New Roman" w:hAnsi="Times New Roman" w:cs="Times New Roman"/>
          <w:sz w:val="24"/>
          <w:szCs w:val="24"/>
        </w:rPr>
        <w:t>адаптироваться, жить в современном обществе – 75%</w:t>
      </w:r>
    </w:p>
    <w:p w:rsidR="00203CD5" w:rsidRDefault="00203CD5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 в школе те знания и умения, которые помогут ему получить работу после школы – 100%</w:t>
      </w:r>
    </w:p>
    <w:p w:rsidR="00203CD5" w:rsidRDefault="00203CD5" w:rsidP="00BB7F72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разовьет свои способности – 100%</w:t>
      </w:r>
    </w:p>
    <w:p w:rsidR="00203CD5" w:rsidRPr="00866B87" w:rsidRDefault="00203CD5" w:rsidP="00203CD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</w:t>
      </w:r>
      <w:r w:rsidRPr="00866B87">
        <w:rPr>
          <w:b/>
          <w:color w:val="000000"/>
          <w:shd w:val="clear" w:color="auto" w:fill="FFFFFF"/>
        </w:rPr>
        <w:t xml:space="preserve">Вывод об эффективности функционирования инклюзивной образовательной среды в </w:t>
      </w:r>
      <w:proofErr w:type="gramStart"/>
      <w:r w:rsidRPr="00866B87">
        <w:rPr>
          <w:b/>
          <w:color w:val="000000"/>
          <w:shd w:val="clear" w:color="auto" w:fill="FFFFFF"/>
        </w:rPr>
        <w:t>школе</w:t>
      </w:r>
      <w:proofErr w:type="gramEnd"/>
      <w:r w:rsidR="00AF29B5">
        <w:rPr>
          <w:b/>
          <w:color w:val="000000"/>
          <w:shd w:val="clear" w:color="auto" w:fill="FFFFFF"/>
        </w:rPr>
        <w:t xml:space="preserve"> по мнению родителей</w:t>
      </w:r>
      <w:r w:rsidRPr="00866B87">
        <w:rPr>
          <w:b/>
          <w:color w:val="000000"/>
          <w:shd w:val="clear" w:color="auto" w:fill="FFFFFF"/>
        </w:rPr>
        <w:t>:</w:t>
      </w:r>
    </w:p>
    <w:p w:rsidR="00203CD5" w:rsidRDefault="00203CD5" w:rsidP="00203C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866B87">
        <w:rPr>
          <w:color w:val="000000"/>
          <w:shd w:val="clear" w:color="auto" w:fill="FFFFFF"/>
        </w:rPr>
        <w:t>На основе</w:t>
      </w:r>
      <w:r>
        <w:rPr>
          <w:color w:val="000000"/>
          <w:shd w:val="clear" w:color="auto" w:fill="FFFFFF"/>
        </w:rPr>
        <w:t xml:space="preserve"> проведенного</w:t>
      </w:r>
      <w:r w:rsidRPr="00866B87">
        <w:rPr>
          <w:color w:val="000000"/>
          <w:shd w:val="clear" w:color="auto" w:fill="FFFFFF"/>
        </w:rPr>
        <w:t xml:space="preserve"> анализа </w:t>
      </w:r>
      <w:r>
        <w:rPr>
          <w:color w:val="000000"/>
          <w:shd w:val="clear" w:color="auto" w:fill="FFFFFF"/>
        </w:rPr>
        <w:t xml:space="preserve">по результатам анкетирования </w:t>
      </w:r>
      <w:r w:rsidR="00FA1401">
        <w:rPr>
          <w:color w:val="000000"/>
          <w:shd w:val="clear" w:color="auto" w:fill="FFFFFF"/>
        </w:rPr>
        <w:t xml:space="preserve">родителей </w:t>
      </w:r>
      <w:r>
        <w:rPr>
          <w:color w:val="000000"/>
          <w:shd w:val="clear" w:color="auto" w:fill="FFFFFF"/>
        </w:rPr>
        <w:t xml:space="preserve">учащихся, уровень </w:t>
      </w:r>
      <w:r w:rsidRPr="00866B87">
        <w:rPr>
          <w:color w:val="000000"/>
          <w:shd w:val="clear" w:color="auto" w:fill="FFFFFF"/>
        </w:rPr>
        <w:t xml:space="preserve">удовлетворённости образовательной деятельностью в общеобразовательных классах, где обучаются дети с ООП, </w:t>
      </w:r>
      <w:r>
        <w:rPr>
          <w:color w:val="000000"/>
          <w:shd w:val="clear" w:color="auto" w:fill="FFFFFF"/>
        </w:rPr>
        <w:t xml:space="preserve">является достаточно высоким. </w:t>
      </w:r>
      <w:r w:rsidR="00FA1401">
        <w:rPr>
          <w:color w:val="000000"/>
          <w:shd w:val="clear" w:color="auto" w:fill="FFFFFF"/>
        </w:rPr>
        <w:t xml:space="preserve">Родители осведомлены о программах </w:t>
      </w:r>
      <w:r w:rsidR="00FA1401">
        <w:rPr>
          <w:color w:val="000000"/>
          <w:shd w:val="clear" w:color="auto" w:fill="FFFFFF"/>
        </w:rPr>
        <w:lastRenderedPageBreak/>
        <w:t>обучения, с какими трудностями сталкиваются их дети в обучении, могут отметить положител</w:t>
      </w:r>
      <w:r w:rsidR="00287C58">
        <w:rPr>
          <w:color w:val="000000"/>
          <w:shd w:val="clear" w:color="auto" w:fill="FFFFFF"/>
        </w:rPr>
        <w:t>ьные моменты, знают результат</w:t>
      </w:r>
      <w:r w:rsidR="00FA1401">
        <w:rPr>
          <w:color w:val="000000"/>
          <w:shd w:val="clear" w:color="auto" w:fill="FFFFFF"/>
        </w:rPr>
        <w:t xml:space="preserve"> от обучения своего ребенка. </w:t>
      </w:r>
    </w:p>
    <w:p w:rsidR="00FA1401" w:rsidRDefault="00FA1401" w:rsidP="00FA1401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hd w:val="clear" w:color="auto" w:fill="FFFFFF"/>
        </w:rPr>
      </w:pPr>
    </w:p>
    <w:p w:rsidR="00FA1401" w:rsidRPr="00287F86" w:rsidRDefault="00FA1401" w:rsidP="00FA1401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7F86">
        <w:rPr>
          <w:rFonts w:ascii="Times New Roman" w:hAnsi="Times New Roman" w:cs="Times New Roman"/>
          <w:b/>
          <w:sz w:val="24"/>
          <w:szCs w:val="24"/>
        </w:rPr>
        <w:t>3)Результаты проведенного анкетирования среди педагогов</w:t>
      </w:r>
    </w:p>
    <w:p w:rsidR="00287F86" w:rsidRDefault="00FA1401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87F86"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="00287F86">
        <w:rPr>
          <w:rFonts w:ascii="Times New Roman" w:hAnsi="Times New Roman" w:cs="Times New Roman"/>
          <w:sz w:val="24"/>
          <w:szCs w:val="24"/>
        </w:rPr>
        <w:t>определение потребностей педагогов ОО для решения задач сопровождения инклюзивного образования.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87F86">
        <w:rPr>
          <w:rFonts w:ascii="Times New Roman" w:hAnsi="Times New Roman" w:cs="Times New Roman"/>
          <w:sz w:val="24"/>
          <w:szCs w:val="24"/>
        </w:rPr>
        <w:t xml:space="preserve">       </w:t>
      </w:r>
      <w:r w:rsidR="00FA1401" w:rsidRPr="00287F86">
        <w:rPr>
          <w:rFonts w:ascii="Times New Roman" w:hAnsi="Times New Roman" w:cs="Times New Roman"/>
          <w:sz w:val="24"/>
          <w:szCs w:val="24"/>
        </w:rPr>
        <w:t xml:space="preserve">В опросе приняли участие 8 педагогов, реализующих практику инклюзивного образования: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Гекман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Гумханова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Жантемирова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С.Ж., Климова Д.Ю., Красная В.П.,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Хуат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Шторк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="00FA1401" w:rsidRPr="00287F86">
        <w:rPr>
          <w:rFonts w:ascii="Times New Roman" w:hAnsi="Times New Roman" w:cs="Times New Roman"/>
          <w:sz w:val="24"/>
          <w:szCs w:val="24"/>
        </w:rPr>
        <w:t>Шторк</w:t>
      </w:r>
      <w:proofErr w:type="spellEnd"/>
      <w:r w:rsidR="00FA1401" w:rsidRPr="00287F86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287F86" w:rsidRPr="009851B4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 xml:space="preserve">1)Все опрошенные </w:t>
      </w:r>
      <w:proofErr w:type="gramStart"/>
      <w:r w:rsidRPr="009851B4">
        <w:rPr>
          <w:rFonts w:ascii="Times New Roman" w:hAnsi="Times New Roman" w:cs="Times New Roman"/>
          <w:i/>
          <w:sz w:val="24"/>
          <w:szCs w:val="24"/>
        </w:rPr>
        <w:t>педагоги</w:t>
      </w:r>
      <w:proofErr w:type="gramEnd"/>
      <w:r w:rsidRPr="009851B4">
        <w:rPr>
          <w:rFonts w:ascii="Times New Roman" w:hAnsi="Times New Roman" w:cs="Times New Roman"/>
          <w:i/>
          <w:sz w:val="24"/>
          <w:szCs w:val="24"/>
        </w:rPr>
        <w:t xml:space="preserve"> верно дают определение инклюзивному образованию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851B4">
        <w:rPr>
          <w:rFonts w:ascii="Times New Roman" w:hAnsi="Times New Roman" w:cs="Times New Roman"/>
          <w:i/>
          <w:sz w:val="24"/>
          <w:szCs w:val="24"/>
        </w:rPr>
        <w:t xml:space="preserve">2) Педагоги, опираясь на опыт на работы с детьми ООП, с помощью </w:t>
      </w:r>
      <w:r w:rsidR="00E869DC" w:rsidRPr="009851B4">
        <w:rPr>
          <w:rFonts w:ascii="Times New Roman" w:hAnsi="Times New Roman" w:cs="Times New Roman"/>
          <w:i/>
          <w:sz w:val="24"/>
          <w:szCs w:val="24"/>
        </w:rPr>
        <w:t>5 прилагательных описывают его</w:t>
      </w:r>
      <w:r w:rsidR="00E869DC">
        <w:rPr>
          <w:rFonts w:ascii="Times New Roman" w:hAnsi="Times New Roman" w:cs="Times New Roman"/>
          <w:sz w:val="24"/>
          <w:szCs w:val="24"/>
        </w:rPr>
        <w:t xml:space="preserve">: особый, беззащитный, замкнутый, медлительный, застенчивый, испытывающий трудности, имеющий отклонения от нормы, нуждающийся в помощи, быстро утомляемый, требующий внимания, импульсивный, обидчивый, индивидуальный, скромный, не уверенный, легкоранимый, добрый, открытый, честный и другие </w:t>
      </w:r>
      <w:proofErr w:type="gramEnd"/>
    </w:p>
    <w:p w:rsidR="00287F86" w:rsidRPr="009851B4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>3) Насколько Вы профессионально подготовлены для работы с детьми ООП?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подготовлен (а) – 100%</w:t>
      </w:r>
    </w:p>
    <w:p w:rsidR="00287F86" w:rsidRPr="009851B4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>4)В какой помощи Вы нуждались?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дефектолога – 50%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психолога – 87,5%</w:t>
      </w:r>
    </w:p>
    <w:p w:rsidR="00287F86" w:rsidRDefault="00287F86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опытного педагога, имеющего опыт работы с ребенком ООП – 62,5%</w:t>
      </w:r>
    </w:p>
    <w:p w:rsidR="00E869DC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>5) Позитивные моменты, отмеченные педагогами</w:t>
      </w:r>
      <w:r>
        <w:rPr>
          <w:rFonts w:ascii="Times New Roman" w:hAnsi="Times New Roman" w:cs="Times New Roman"/>
          <w:sz w:val="24"/>
          <w:szCs w:val="24"/>
        </w:rPr>
        <w:t>: совместное образование, круг общения, вера в себя, принятие других и другими, интегрированное обучение в общеобразовательном учреждении, развитие индивидуальных способностей, общение со сверстниками, развитие коммуникативных и социальных навыков и другое</w:t>
      </w:r>
    </w:p>
    <w:p w:rsidR="00E869DC" w:rsidRPr="009851B4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 xml:space="preserve">6) Каковы, на Ваш взгляд, наибольшие сложности в работе педагога с детьми, имеющими ООП? </w:t>
      </w:r>
    </w:p>
    <w:p w:rsidR="00E869DC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слабый ресурс участия родителей в совместных усилиях обучения ребенка с ООП – 25%</w:t>
      </w:r>
    </w:p>
    <w:p w:rsidR="00E869DC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теоретической и практической подготовки педагогов для обучения детей с ООП – 25%</w:t>
      </w:r>
    </w:p>
    <w:p w:rsidR="00E869DC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ОУ специальных средств обучения для детей с ООП – 75%</w:t>
      </w:r>
    </w:p>
    <w:p w:rsidR="00E869DC" w:rsidRDefault="00E869DC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Недостаток в ОУ педагогов-специалистов, совместно с которыми необходимо осуществлять обучение ребенка с ООП </w:t>
      </w:r>
      <w:r w:rsidR="00AE55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F4">
        <w:rPr>
          <w:rFonts w:ascii="Times New Roman" w:hAnsi="Times New Roman" w:cs="Times New Roman"/>
          <w:sz w:val="24"/>
          <w:szCs w:val="24"/>
        </w:rPr>
        <w:t>100%</w:t>
      </w:r>
    </w:p>
    <w:p w:rsidR="00AE55F4" w:rsidRPr="009851B4" w:rsidRDefault="00AE55F4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51B4">
        <w:rPr>
          <w:rFonts w:ascii="Times New Roman" w:hAnsi="Times New Roman" w:cs="Times New Roman"/>
          <w:i/>
          <w:sz w:val="24"/>
          <w:szCs w:val="24"/>
        </w:rPr>
        <w:t>7) Что необходимо, по Вашему мнению, для эффективной реализации инклюзивного подхода?</w:t>
      </w:r>
    </w:p>
    <w:p w:rsidR="00AE55F4" w:rsidRDefault="00AE55F4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программ для детей и родителей учащихся ОО по преодолению негативного отношения к совместному образованию – 12,5%</w:t>
      </w:r>
    </w:p>
    <w:p w:rsidR="00AE55F4" w:rsidRDefault="00AE55F4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CC797B">
        <w:rPr>
          <w:rFonts w:ascii="Times New Roman" w:hAnsi="Times New Roman" w:cs="Times New Roman"/>
          <w:sz w:val="24"/>
          <w:szCs w:val="24"/>
        </w:rPr>
        <w:t>системы повышения квалификации для подготовки педагогических кадров к работе с ООП – 25%</w:t>
      </w:r>
    </w:p>
    <w:p w:rsidR="00CC797B" w:rsidRDefault="00CC797B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учреждении специалистов для работы с детьми ООП – 75%</w:t>
      </w:r>
    </w:p>
    <w:p w:rsidR="00CC797B" w:rsidRDefault="00CC797B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современное материально-техническое и программно-методическое оснащение ОУ – 37,5%</w:t>
      </w:r>
    </w:p>
    <w:p w:rsidR="00CC797B" w:rsidRPr="00AF29B5" w:rsidRDefault="00CC797B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AF29B5">
        <w:rPr>
          <w:rFonts w:ascii="Times New Roman" w:hAnsi="Times New Roman" w:cs="Times New Roman"/>
          <w:i/>
          <w:sz w:val="24"/>
          <w:szCs w:val="24"/>
        </w:rPr>
        <w:t xml:space="preserve">8) Считаете ли Вы, что инклюзивное образование положительно скажется не только на развитии </w:t>
      </w:r>
      <w:r w:rsidR="00AF29B5" w:rsidRPr="00AF29B5">
        <w:rPr>
          <w:rFonts w:ascii="Times New Roman" w:hAnsi="Times New Roman" w:cs="Times New Roman"/>
          <w:i/>
          <w:sz w:val="24"/>
          <w:szCs w:val="24"/>
        </w:rPr>
        <w:t>и социализации детей с ООП, но и их сверстниках с обычными образовательными потребностями?</w:t>
      </w:r>
    </w:p>
    <w:p w:rsidR="00AF29B5" w:rsidRDefault="00AF29B5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75%</w:t>
      </w:r>
    </w:p>
    <w:p w:rsidR="00AF29B5" w:rsidRDefault="00AF29B5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12,5%</w:t>
      </w:r>
    </w:p>
    <w:p w:rsidR="00AF29B5" w:rsidRDefault="00AF29B5" w:rsidP="00287F86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12,5%</w:t>
      </w:r>
    </w:p>
    <w:p w:rsidR="00AF29B5" w:rsidRPr="00866B87" w:rsidRDefault="00924426" w:rsidP="00AF29B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</w:t>
      </w:r>
      <w:r w:rsidR="00AF29B5" w:rsidRPr="00866B87">
        <w:rPr>
          <w:b/>
          <w:color w:val="000000"/>
          <w:shd w:val="clear" w:color="auto" w:fill="FFFFFF"/>
        </w:rPr>
        <w:t xml:space="preserve">Вывод </w:t>
      </w:r>
      <w:r w:rsidR="00E62635">
        <w:rPr>
          <w:b/>
          <w:color w:val="000000"/>
          <w:shd w:val="clear" w:color="auto" w:fill="FFFFFF"/>
        </w:rPr>
        <w:t>по определению потребностей педагогов для решения задач сопровождения инклюзивного образования</w:t>
      </w:r>
      <w:r w:rsidR="00AF29B5" w:rsidRPr="00866B87">
        <w:rPr>
          <w:b/>
          <w:color w:val="000000"/>
          <w:shd w:val="clear" w:color="auto" w:fill="FFFFFF"/>
        </w:rPr>
        <w:t>:</w:t>
      </w:r>
    </w:p>
    <w:p w:rsidR="00CC797B" w:rsidRDefault="00AF29B5" w:rsidP="00E62635">
      <w:pPr>
        <w:pStyle w:val="a3"/>
        <w:shd w:val="clear" w:color="auto" w:fill="FFFFFF"/>
        <w:spacing w:before="0" w:beforeAutospacing="0" w:after="0" w:afterAutospacing="0" w:line="20" w:lineRule="atLeast"/>
      </w:pPr>
      <w:r>
        <w:rPr>
          <w:color w:val="000000"/>
          <w:shd w:val="clear" w:color="auto" w:fill="FFFFFF"/>
        </w:rPr>
        <w:t xml:space="preserve">     </w:t>
      </w:r>
      <w:r w:rsidRPr="00866B87">
        <w:rPr>
          <w:color w:val="000000"/>
          <w:shd w:val="clear" w:color="auto" w:fill="FFFFFF"/>
        </w:rPr>
        <w:t>На основе</w:t>
      </w:r>
      <w:r>
        <w:rPr>
          <w:color w:val="000000"/>
          <w:shd w:val="clear" w:color="auto" w:fill="FFFFFF"/>
        </w:rPr>
        <w:t xml:space="preserve"> проведенного</w:t>
      </w:r>
      <w:r w:rsidRPr="00866B87">
        <w:rPr>
          <w:color w:val="000000"/>
          <w:shd w:val="clear" w:color="auto" w:fill="FFFFFF"/>
        </w:rPr>
        <w:t xml:space="preserve"> анализа </w:t>
      </w:r>
      <w:r>
        <w:rPr>
          <w:color w:val="000000"/>
          <w:shd w:val="clear" w:color="auto" w:fill="FFFFFF"/>
        </w:rPr>
        <w:t xml:space="preserve">по результатам анкетирования педагогов, реализующих практику инклюзивного образования, наблюдается знание и понимание основ инклюзивного образования, умение охарактеризовать учащегося с ООП, педагоги нуждаются в помощи специалистов, считают, что скорее подготовлены к работе с </w:t>
      </w:r>
      <w:proofErr w:type="gramStart"/>
      <w:r>
        <w:rPr>
          <w:color w:val="000000"/>
          <w:shd w:val="clear" w:color="auto" w:fill="FFFFFF"/>
        </w:rPr>
        <w:t>обучающимися</w:t>
      </w:r>
      <w:proofErr w:type="gramEnd"/>
      <w:r>
        <w:rPr>
          <w:color w:val="000000"/>
          <w:shd w:val="clear" w:color="auto" w:fill="FFFFFF"/>
        </w:rPr>
        <w:t xml:space="preserve"> ООП. </w:t>
      </w:r>
    </w:p>
    <w:p w:rsidR="009851B4" w:rsidRDefault="009851B4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Pr="00D76652" w:rsidRDefault="00287C58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Задачи на 2022-2023 учебный год</w:t>
      </w:r>
      <w:r w:rsidR="00D76652" w:rsidRPr="00D766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-оказание психолого-пед</w:t>
      </w:r>
      <w:r w:rsidR="00287C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агогической помощи детям с ООП путем </w:t>
      </w: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привлечени</w:t>
      </w:r>
      <w:r w:rsidR="00287C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специалистов</w:t>
      </w:r>
    </w:p>
    <w:p w:rsidR="00D76652" w:rsidRDefault="00D76652" w:rsidP="00287C58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6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-посещение педагогами семинаров, вебинаров и онлайн мероприятий с целью получения методической помощи и обобщение опыта</w:t>
      </w:r>
    </w:p>
    <w:p w:rsidR="00287C58" w:rsidRDefault="00287C58" w:rsidP="00287C58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запланировать проведение внутришкольной Недели инклюзивного образования</w:t>
      </w:r>
    </w:p>
    <w:p w:rsidR="00011568" w:rsidRDefault="00011568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1568" w:rsidRDefault="00011568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652" w:rsidRPr="00E50BC0" w:rsidRDefault="00E50BC0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0BC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  <w:t>VII</w:t>
      </w:r>
      <w:r w:rsidRPr="00E50BC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. </w:t>
      </w:r>
      <w:r w:rsidR="00D76652" w:rsidRPr="00E50BC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Работа с одаренными учащимися. Уровень достижений учащихся</w:t>
      </w:r>
    </w:p>
    <w:p w:rsid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педагоги школы работают над обеспечением благоприятных условий для создания школьной системы выявления, развития и поддержки высокомотивированных учащихся в различных областях интеллектуальной и творческой деятельности. Решают следующие задачи: </w:t>
      </w: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 расширение возможностей для участия способных и одарённых школьников в разных формах творческой и интеллектуальной деятельност</w:t>
      </w:r>
      <w:r w:rsidR="005874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874CB" w:rsidRDefault="005874CB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76652" w:rsidRPr="00D76652" w:rsidRDefault="00D76652" w:rsidP="005874CB">
      <w:pPr>
        <w:pBdr>
          <w:bottom w:val="single" w:sz="4" w:space="31" w:color="FFFFFF"/>
        </w:pBdr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1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одаренных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587"/>
        <w:gridCol w:w="1418"/>
        <w:gridCol w:w="5386"/>
      </w:tblGrid>
      <w:tr w:rsidR="00D76652" w:rsidRPr="003C3B77" w:rsidTr="00A85C35">
        <w:tc>
          <w:tcPr>
            <w:tcW w:w="498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7" w:type="dxa"/>
          </w:tcPr>
          <w:p w:rsidR="00D76652" w:rsidRPr="003C3B77" w:rsidRDefault="00D76652" w:rsidP="005874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C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8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5386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Предметы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Гавриленко Алина</w:t>
            </w:r>
          </w:p>
        </w:tc>
        <w:tc>
          <w:tcPr>
            <w:tcW w:w="1418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6" w:type="dxa"/>
          </w:tcPr>
          <w:p w:rsidR="00D76652" w:rsidRPr="003C3B77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математика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</w:tcPr>
          <w:p w:rsidR="00D76652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Абаханов Давид</w:t>
            </w:r>
          </w:p>
        </w:tc>
        <w:tc>
          <w:tcPr>
            <w:tcW w:w="1418" w:type="dxa"/>
          </w:tcPr>
          <w:p w:rsidR="00D76652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386" w:type="dxa"/>
          </w:tcPr>
          <w:p w:rsidR="00D76652" w:rsidRDefault="00D76652" w:rsidP="005874CB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математика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Зайнулина Светлана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русский язык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Прищепа Кристина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естествознание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87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21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Нұрсейтұлы Қыдырәлі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математика, казахский язык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587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Гумханов Анзор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русский язык, литературное чтение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587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21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Нұрсейіт Мұхамедәли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математика, русский язык, казахский язык и литература, естествознание 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587" w:type="dxa"/>
          </w:tcPr>
          <w:p w:rsidR="00D76652" w:rsidRPr="00212169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Абаханова Диана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математика, иностранный язык, русский язык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587" w:type="dxa"/>
          </w:tcPr>
          <w:p w:rsidR="00D76652" w:rsidRPr="00212169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Гумханов Рамзан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география, геометрия, биология </w:t>
            </w:r>
          </w:p>
        </w:tc>
      </w:tr>
      <w:tr w:rsidR="00D76652" w:rsidRPr="003C3B77" w:rsidTr="00A85C35">
        <w:tc>
          <w:tcPr>
            <w:tcW w:w="49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587" w:type="dxa"/>
          </w:tcPr>
          <w:p w:rsidR="00D76652" w:rsidRPr="00212169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Шторк Валерия </w:t>
            </w:r>
          </w:p>
        </w:tc>
        <w:tc>
          <w:tcPr>
            <w:tcW w:w="1418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386" w:type="dxa"/>
          </w:tcPr>
          <w:p w:rsidR="00D76652" w:rsidRDefault="00D76652" w:rsidP="00D76652">
            <w:pPr>
              <w:spacing w:after="0" w:line="2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алгебра, химия</w:t>
            </w:r>
          </w:p>
        </w:tc>
      </w:tr>
    </w:tbl>
    <w:p w:rsidR="00D76652" w:rsidRPr="00EC1C5B" w:rsidRDefault="00D76652" w:rsidP="00D76652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D76652" w:rsidRPr="00EC1C5B" w:rsidRDefault="00D76652" w:rsidP="00D7665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D76652" w:rsidRPr="00EC1C5B" w:rsidRDefault="00D76652" w:rsidP="00D76652">
      <w:pPr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по разным направлениям.</w:t>
      </w:r>
    </w:p>
    <w:p w:rsidR="00D76652" w:rsidRPr="00EC1C5B" w:rsidRDefault="00D76652" w:rsidP="00D76652">
      <w:pPr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D76652" w:rsidRPr="00EC1C5B" w:rsidRDefault="00D76652" w:rsidP="00D76652">
      <w:pPr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одарёнными детьми.</w:t>
      </w:r>
    </w:p>
    <w:p w:rsidR="00D76652" w:rsidRPr="00EC1C5B" w:rsidRDefault="00D76652" w:rsidP="00D76652">
      <w:pPr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викторинам, конференциям разного уровня.</w:t>
      </w:r>
    </w:p>
    <w:p w:rsidR="00D76652" w:rsidRPr="00EC1C5B" w:rsidRDefault="00D76652" w:rsidP="00D76652">
      <w:pPr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одарённых детей по вопросам развития способностей их детей по предмету.</w:t>
      </w:r>
    </w:p>
    <w:p w:rsidR="00D76652" w:rsidRPr="00EC1C5B" w:rsidRDefault="00D76652" w:rsidP="00D76652">
      <w:pPr>
        <w:pStyle w:val="a3"/>
        <w:shd w:val="clear" w:color="auto" w:fill="FFFFFF"/>
        <w:spacing w:before="0" w:beforeAutospacing="0" w:after="0" w:afterAutospacing="0" w:line="20" w:lineRule="atLeast"/>
        <w:rPr>
          <w:b/>
        </w:rPr>
      </w:pPr>
    </w:p>
    <w:p w:rsidR="00D76652" w:rsidRPr="00EC1C5B" w:rsidRDefault="005874CB" w:rsidP="005874CB">
      <w:pPr>
        <w:pStyle w:val="a3"/>
        <w:shd w:val="clear" w:color="auto" w:fill="FFFFFF"/>
        <w:spacing w:before="0" w:beforeAutospacing="0" w:after="0" w:afterAutospacing="0" w:line="20" w:lineRule="atLeast"/>
        <w:ind w:left="426"/>
        <w:rPr>
          <w:b/>
        </w:rPr>
      </w:pPr>
      <w:r>
        <w:rPr>
          <w:b/>
        </w:rPr>
        <w:t xml:space="preserve">       </w:t>
      </w:r>
      <w:proofErr w:type="gramStart"/>
      <w:r w:rsidR="00D76652">
        <w:rPr>
          <w:b/>
        </w:rPr>
        <w:t>Применяемые м</w:t>
      </w:r>
      <w:r w:rsidR="00D76652" w:rsidRPr="00EC1C5B">
        <w:rPr>
          <w:b/>
        </w:rPr>
        <w:t xml:space="preserve">етоды работы: </w:t>
      </w:r>
      <w:r w:rsidR="00D76652">
        <w:t>а</w:t>
      </w:r>
      <w:r w:rsidR="00D76652" w:rsidRPr="00EC1C5B">
        <w:t>нкетирование</w:t>
      </w:r>
      <w:r w:rsidR="00D76652">
        <w:t xml:space="preserve">, </w:t>
      </w:r>
      <w:r w:rsidR="00D76652" w:rsidRPr="00EC1C5B">
        <w:t>опрос</w:t>
      </w:r>
      <w:r w:rsidR="00D76652">
        <w:t>, с</w:t>
      </w:r>
      <w:r w:rsidR="00D76652" w:rsidRPr="00EC1C5B">
        <w:t>обеседование</w:t>
      </w:r>
      <w:r w:rsidR="00D76652">
        <w:t xml:space="preserve">, </w:t>
      </w:r>
      <w:r w:rsidR="00D76652" w:rsidRPr="00EC1C5B">
        <w:t>тестирование</w:t>
      </w:r>
      <w:r w:rsidR="00D76652">
        <w:t xml:space="preserve">, </w:t>
      </w:r>
      <w:r w:rsidR="00D76652" w:rsidRPr="00EC1C5B">
        <w:t>тренинги</w:t>
      </w:r>
      <w:r w:rsidR="00D76652">
        <w:t xml:space="preserve">, </w:t>
      </w:r>
      <w:r w:rsidR="00D76652" w:rsidRPr="00EC1C5B">
        <w:t>творческие работы</w:t>
      </w:r>
      <w:r w:rsidR="00D76652">
        <w:t xml:space="preserve">, </w:t>
      </w:r>
      <w:r w:rsidR="00D76652" w:rsidRPr="00EC1C5B">
        <w:t>исследовательская деятельност</w:t>
      </w:r>
      <w:r w:rsidR="00D76652">
        <w:t xml:space="preserve">ь, </w:t>
      </w:r>
      <w:r w:rsidR="00D76652" w:rsidRPr="00EC1C5B">
        <w:t>проектный метод</w:t>
      </w:r>
      <w:r w:rsidR="00D76652">
        <w:t xml:space="preserve">, </w:t>
      </w:r>
      <w:r w:rsidR="00D76652" w:rsidRPr="00EC1C5B">
        <w:t>дифференциация.</w:t>
      </w:r>
      <w:proofErr w:type="gramEnd"/>
    </w:p>
    <w:p w:rsidR="00D76652" w:rsidRDefault="005874CB" w:rsidP="005874CB">
      <w:pPr>
        <w:pStyle w:val="a3"/>
        <w:shd w:val="clear" w:color="auto" w:fill="FFFFFF"/>
        <w:spacing w:before="0" w:beforeAutospacing="0" w:after="0" w:afterAutospacing="0" w:line="20" w:lineRule="atLeast"/>
        <w:ind w:left="426"/>
      </w:pPr>
      <w:r>
        <w:rPr>
          <w:b/>
        </w:rPr>
        <w:t xml:space="preserve">       </w:t>
      </w:r>
      <w:r w:rsidR="00D76652" w:rsidRPr="00EC1C5B">
        <w:rPr>
          <w:b/>
        </w:rPr>
        <w:t>Формы работы:</w:t>
      </w:r>
      <w:r w:rsidR="00D76652">
        <w:rPr>
          <w:b/>
        </w:rPr>
        <w:t xml:space="preserve"> </w:t>
      </w:r>
      <w:r w:rsidR="00D76652">
        <w:t>т</w:t>
      </w:r>
      <w:r w:rsidR="00D76652" w:rsidRPr="00EC1C5B">
        <w:t>ворческие мастерские</w:t>
      </w:r>
      <w:r w:rsidR="00D76652">
        <w:t xml:space="preserve">, </w:t>
      </w:r>
      <w:r w:rsidR="00D76652" w:rsidRPr="00EC1C5B">
        <w:t>групповые занятия с сильными учащимися</w:t>
      </w:r>
      <w:r w:rsidR="00D76652">
        <w:t xml:space="preserve">, </w:t>
      </w:r>
      <w:r w:rsidR="00D76652" w:rsidRPr="00EC1C5B">
        <w:t>внеурочная деятельность</w:t>
      </w:r>
      <w:r w:rsidR="00D76652">
        <w:t xml:space="preserve">, </w:t>
      </w:r>
      <w:r w:rsidR="00D76652" w:rsidRPr="00EC1C5B">
        <w:t>занятия исследовательской деятельностью</w:t>
      </w:r>
      <w:r w:rsidR="00D76652">
        <w:t xml:space="preserve">, </w:t>
      </w:r>
      <w:r w:rsidR="00D76652" w:rsidRPr="00EC1C5B">
        <w:t>конкурсы</w:t>
      </w:r>
      <w:r w:rsidR="00D76652">
        <w:t xml:space="preserve">, </w:t>
      </w:r>
      <w:r w:rsidR="00D76652" w:rsidRPr="00EC1C5B">
        <w:t>интеллектуальный марафон</w:t>
      </w:r>
      <w:r w:rsidR="00D76652">
        <w:t xml:space="preserve">, </w:t>
      </w:r>
      <w:r w:rsidR="00D76652" w:rsidRPr="00EC1C5B">
        <w:t>научно-практические конференции</w:t>
      </w:r>
      <w:r w:rsidR="00D76652">
        <w:t xml:space="preserve">, </w:t>
      </w:r>
      <w:r w:rsidR="00D76652" w:rsidRPr="00EC1C5B">
        <w:t>участие в олимпиадах</w:t>
      </w:r>
      <w:r w:rsidR="00D76652">
        <w:t>, работа по индивидуальным планам.</w:t>
      </w:r>
    </w:p>
    <w:p w:rsidR="00D76652" w:rsidRDefault="00D76652" w:rsidP="005874CB">
      <w:pPr>
        <w:pStyle w:val="a3"/>
        <w:shd w:val="clear" w:color="auto" w:fill="FFFFFF"/>
        <w:spacing w:before="0" w:beforeAutospacing="0" w:after="0" w:afterAutospacing="0" w:line="20" w:lineRule="atLeast"/>
        <w:ind w:left="426"/>
      </w:pPr>
    </w:p>
    <w:p w:rsidR="00D76652" w:rsidRPr="00EC1C5B" w:rsidRDefault="00D76652" w:rsidP="005874CB">
      <w:pPr>
        <w:pStyle w:val="a3"/>
        <w:shd w:val="clear" w:color="auto" w:fill="FFFFFF"/>
        <w:spacing w:before="0" w:beforeAutospacing="0" w:after="0" w:afterAutospacing="0" w:line="20" w:lineRule="atLeast"/>
        <w:ind w:left="426"/>
        <w:rPr>
          <w:b/>
        </w:rPr>
      </w:pPr>
      <w:r>
        <w:t xml:space="preserve">        На начало учебного года сформирован банк данных одаренных учащихся по предметам. С педагогами изучена нормативная база и методическая документация. </w:t>
      </w:r>
      <w:r>
        <w:lastRenderedPageBreak/>
        <w:t xml:space="preserve">Учащиеся из данной категории вовлечены в работу элективных курсов, научно-практических конференций, являются активными участниками олимпиад, конкурсов и мероприятий различного уровня. </w:t>
      </w:r>
      <w:proofErr w:type="gramStart"/>
      <w:r>
        <w:t xml:space="preserve">Классными руководители организованы беседы с родителями «Как развивать и поддержать одаренного ребенка» В рамках уроков педагоги используют </w:t>
      </w:r>
      <w:proofErr w:type="spellStart"/>
      <w:r>
        <w:t>разноуровневые</w:t>
      </w:r>
      <w:proofErr w:type="spellEnd"/>
      <w:r>
        <w:t xml:space="preserve"> задания повышенной сложности, готовят обучающихся к участию </w:t>
      </w:r>
      <w:r w:rsidRPr="00EC1C5B">
        <w:t>в олимпиадах  по предметам, интеллектуальных конкурсах, научно-практиче</w:t>
      </w:r>
      <w:r>
        <w:t>ских конференциях.</w:t>
      </w:r>
      <w:proofErr w:type="gramEnd"/>
      <w:r>
        <w:t xml:space="preserve">  На заседаниях </w:t>
      </w:r>
      <w:proofErr w:type="spellStart"/>
      <w:r>
        <w:t>методсовета</w:t>
      </w:r>
      <w:proofErr w:type="spellEnd"/>
      <w:r>
        <w:t xml:space="preserve"> рассматривается анализ критических замечаний и предложений по результатам олимпиад с выработкой рекомендаций. </w:t>
      </w:r>
    </w:p>
    <w:p w:rsidR="00D76652" w:rsidRDefault="00924426" w:rsidP="005874CB">
      <w:pPr>
        <w:pStyle w:val="a5"/>
        <w:tabs>
          <w:tab w:val="left" w:pos="0"/>
        </w:tabs>
        <w:spacing w:line="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2021-2022 учебном году</w:t>
      </w:r>
      <w:r w:rsidR="00D76652" w:rsidRPr="00EC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</w:t>
      </w:r>
      <w:r w:rsidR="00D76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="00D76652" w:rsidRPr="00EC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принимали участие  в конкурсах различного уровня.  </w:t>
      </w:r>
    </w:p>
    <w:p w:rsidR="00D76652" w:rsidRDefault="00D76652" w:rsidP="00D76652">
      <w:pPr>
        <w:pStyle w:val="a5"/>
        <w:tabs>
          <w:tab w:val="left" w:pos="0"/>
        </w:tabs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17"/>
        <w:gridCol w:w="1089"/>
        <w:gridCol w:w="994"/>
        <w:gridCol w:w="993"/>
        <w:gridCol w:w="992"/>
        <w:gridCol w:w="1701"/>
        <w:gridCol w:w="1843"/>
        <w:gridCol w:w="10"/>
      </w:tblGrid>
      <w:tr w:rsidR="00D76652" w:rsidRPr="00EC1C5B" w:rsidTr="00A85C35">
        <w:trPr>
          <w:trHeight w:val="821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№ п/п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Уровень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Приняли участие</w:t>
            </w:r>
          </w:p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Призовые места</w:t>
            </w:r>
          </w:p>
          <w:p w:rsidR="00D76652" w:rsidRPr="00EC1C5B" w:rsidRDefault="00D76652" w:rsidP="00A85C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Динамика</w:t>
            </w:r>
          </w:p>
        </w:tc>
      </w:tr>
      <w:tr w:rsidR="00D76652" w:rsidRPr="00EC1C5B" w:rsidTr="00A85C35">
        <w:trPr>
          <w:gridAfter w:val="1"/>
          <w:wAfter w:w="10" w:type="dxa"/>
          <w:trHeight w:val="544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2020</w:t>
            </w:r>
            <w:r w:rsidR="009244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-21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2021</w:t>
            </w:r>
            <w:r w:rsidR="009244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-22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2020</w:t>
            </w:r>
            <w:r w:rsidR="009244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-21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2021</w:t>
            </w:r>
            <w:r w:rsidR="009244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-22</w:t>
            </w: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участников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призёров </w:t>
            </w:r>
          </w:p>
        </w:tc>
      </w:tr>
      <w:tr w:rsidR="00D76652" w:rsidRPr="00EC1C5B" w:rsidTr="00625FF3">
        <w:trPr>
          <w:gridAfter w:val="1"/>
          <w:wAfter w:w="10" w:type="dxa"/>
          <w:trHeight w:val="27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районный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924426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924426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</w:t>
            </w:r>
          </w:p>
        </w:tc>
      </w:tr>
      <w:tr w:rsidR="00D76652" w:rsidRPr="00EC1C5B" w:rsidTr="00625FF3">
        <w:trPr>
          <w:gridAfter w:val="1"/>
          <w:wAfter w:w="10" w:type="dxa"/>
          <w:trHeight w:val="27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областной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  <w:tr w:rsidR="00D76652" w:rsidRPr="00EC1C5B" w:rsidTr="00625FF3">
        <w:trPr>
          <w:gridAfter w:val="1"/>
          <w:wAfter w:w="10" w:type="dxa"/>
          <w:trHeight w:val="27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EC1C5B" w:rsidRDefault="00D76652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1C5B">
              <w:rPr>
                <w:rFonts w:ascii="Times New Roman" w:hAnsi="Times New Roman" w:cs="Times New Roman"/>
                <w:color w:val="000000" w:themeColor="text1"/>
                <w:lang w:val="kk-KZ"/>
              </w:rPr>
              <w:t>дистанционный</w:t>
            </w:r>
            <w:r w:rsidRPr="00EC1C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EC1C5B" w:rsidRDefault="00625FF3" w:rsidP="00A85C35">
            <w:pPr>
              <w:pStyle w:val="a5"/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-26</w:t>
            </w:r>
          </w:p>
        </w:tc>
      </w:tr>
    </w:tbl>
    <w:p w:rsidR="00D76652" w:rsidRPr="00EC1C5B" w:rsidRDefault="00D76652" w:rsidP="00D76652">
      <w:pPr>
        <w:pStyle w:val="a5"/>
        <w:tabs>
          <w:tab w:val="left" w:pos="0"/>
        </w:tabs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652" w:rsidRDefault="00D76652" w:rsidP="00D76652">
      <w:pPr>
        <w:pStyle w:val="c4"/>
        <w:shd w:val="clear" w:color="auto" w:fill="FFFFFF"/>
        <w:spacing w:before="0" w:beforeAutospacing="0" w:after="0" w:afterAutospacing="0" w:line="20" w:lineRule="atLeast"/>
        <w:contextualSpacing/>
        <w:rPr>
          <w:shd w:val="clear" w:color="auto" w:fill="FFFFFF"/>
        </w:rPr>
      </w:pPr>
      <w:r w:rsidRPr="00EC1C5B">
        <w:rPr>
          <w:b/>
          <w:shd w:val="clear" w:color="auto" w:fill="FFFFFF"/>
        </w:rPr>
        <w:t xml:space="preserve">        Вывод: </w:t>
      </w:r>
      <w:r w:rsidRPr="00EC1C5B">
        <w:rPr>
          <w:shd w:val="clear" w:color="auto" w:fill="FFFFFF"/>
        </w:rPr>
        <w:t>на основании достигнутых результатов можно сделать вывод о том, что работа с одаренными детьми в клас</w:t>
      </w:r>
      <w:r>
        <w:rPr>
          <w:shd w:val="clear" w:color="auto" w:fill="FFFFFF"/>
        </w:rPr>
        <w:t xml:space="preserve">се ведется не </w:t>
      </w:r>
      <w:r w:rsidRPr="00EC1C5B">
        <w:rPr>
          <w:shd w:val="clear" w:color="auto" w:fill="FFFFFF"/>
        </w:rPr>
        <w:t xml:space="preserve">достаточно эффективно. </w:t>
      </w:r>
      <w:r w:rsidR="00931E25">
        <w:rPr>
          <w:shd w:val="clear" w:color="auto" w:fill="FFFFFF"/>
        </w:rPr>
        <w:t xml:space="preserve">Снизились результаты участия в дистанционных мероприятиях. </w:t>
      </w:r>
    </w:p>
    <w:p w:rsidR="00D76652" w:rsidRDefault="00D76652" w:rsidP="00D76652">
      <w:pPr>
        <w:pStyle w:val="c4"/>
        <w:shd w:val="clear" w:color="auto" w:fill="FFFFFF"/>
        <w:spacing w:line="20" w:lineRule="atLeast"/>
        <w:contextualSpacing/>
        <w:rPr>
          <w:b/>
          <w:bCs/>
          <w:shd w:val="clear" w:color="auto" w:fill="FFFFFF"/>
        </w:rPr>
      </w:pPr>
    </w:p>
    <w:p w:rsidR="00D76652" w:rsidRPr="00EC1C5B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b/>
          <w:bCs/>
          <w:shd w:val="clear" w:color="auto" w:fill="FFFFFF"/>
        </w:rPr>
        <w:t xml:space="preserve">Задачи по работе с </w:t>
      </w:r>
      <w:r>
        <w:rPr>
          <w:b/>
          <w:bCs/>
          <w:shd w:val="clear" w:color="auto" w:fill="FFFFFF"/>
        </w:rPr>
        <w:t>высоко</w:t>
      </w:r>
      <w:r w:rsidRPr="00EC1C5B">
        <w:rPr>
          <w:b/>
          <w:bCs/>
          <w:shd w:val="clear" w:color="auto" w:fill="FFFFFF"/>
        </w:rPr>
        <w:t>мотивированными учащимися:</w:t>
      </w:r>
      <w:r w:rsidRPr="00EC1C5B">
        <w:rPr>
          <w:shd w:val="clear" w:color="auto" w:fill="FFFFFF"/>
        </w:rPr>
        <w:t xml:space="preserve"> </w:t>
      </w:r>
    </w:p>
    <w:p w:rsidR="00D76652" w:rsidRPr="00EC1C5B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shd w:val="clear" w:color="auto" w:fill="FFFFFF"/>
        </w:rPr>
        <w:t xml:space="preserve">-      проводить  диагностику склонностей учащихся для выявления одаренности и дальнейшей работы с ними; </w:t>
      </w:r>
    </w:p>
    <w:p w:rsidR="00D76652" w:rsidRPr="00EC1C5B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shd w:val="clear" w:color="auto" w:fill="FFFFFF"/>
        </w:rPr>
        <w:t xml:space="preserve">-      проводить практические занятия и семинары по исследовательской деятельности с учащимися; </w:t>
      </w:r>
    </w:p>
    <w:p w:rsidR="00D76652" w:rsidRPr="00EC1C5B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shd w:val="clear" w:color="auto" w:fill="FFFFFF"/>
        </w:rPr>
        <w:t xml:space="preserve">-      продолжать  систематически готовить учащихся к олимпиадам; </w:t>
      </w:r>
    </w:p>
    <w:p w:rsidR="00D76652" w:rsidRPr="00EC1C5B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shd w:val="clear" w:color="auto" w:fill="FFFFFF"/>
        </w:rPr>
        <w:t>-      разработать индивидуальные планы для</w:t>
      </w:r>
      <w:r>
        <w:rPr>
          <w:shd w:val="clear" w:color="auto" w:fill="FFFFFF"/>
        </w:rPr>
        <w:t xml:space="preserve"> сопровождения</w:t>
      </w:r>
      <w:r w:rsidR="00931E25">
        <w:rPr>
          <w:shd w:val="clear" w:color="auto" w:fill="FFFFFF"/>
        </w:rPr>
        <w:t xml:space="preserve"> одаренных  детей</w:t>
      </w:r>
      <w:r>
        <w:rPr>
          <w:shd w:val="clear" w:color="auto" w:fill="FFFFFF"/>
        </w:rPr>
        <w:t>;</w:t>
      </w:r>
      <w:r w:rsidRPr="00EC1C5B">
        <w:rPr>
          <w:shd w:val="clear" w:color="auto" w:fill="FFFFFF"/>
        </w:rPr>
        <w:t xml:space="preserve"> </w:t>
      </w:r>
    </w:p>
    <w:p w:rsidR="00D76652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 w:rsidRPr="00EC1C5B">
        <w:rPr>
          <w:shd w:val="clear" w:color="auto" w:fill="FFFFFF"/>
        </w:rPr>
        <w:t>-      повышать результативность участия в различных  конкурсах, олимпиадах, соревнованиях</w:t>
      </w:r>
    </w:p>
    <w:p w:rsidR="00D76652" w:rsidRPr="00D76652" w:rsidRDefault="00D76652" w:rsidP="00D76652">
      <w:pPr>
        <w:pStyle w:val="c4"/>
        <w:shd w:val="clear" w:color="auto" w:fill="FFFFFF"/>
        <w:spacing w:line="20" w:lineRule="atLeast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-     </w:t>
      </w:r>
      <w:r w:rsidRPr="00EC1C5B">
        <w:rPr>
          <w:shd w:val="clear" w:color="auto" w:fill="FFFFFF"/>
        </w:rPr>
        <w:t xml:space="preserve">взаимодействовать с методическим кабинетом отдела образования по получению полной информации </w:t>
      </w:r>
      <w:r>
        <w:rPr>
          <w:shd w:val="clear" w:color="auto" w:fill="FFFFFF"/>
        </w:rPr>
        <w:t xml:space="preserve"> </w:t>
      </w:r>
      <w:r w:rsidRPr="00EC1C5B">
        <w:rPr>
          <w:shd w:val="clear" w:color="auto" w:fill="FFFFFF"/>
        </w:rPr>
        <w:t xml:space="preserve">по проводимым конкурсам различного уровня, </w:t>
      </w:r>
      <w:proofErr w:type="gramStart"/>
      <w:r w:rsidRPr="00EC1C5B">
        <w:rPr>
          <w:shd w:val="clear" w:color="auto" w:fill="FFFFFF"/>
        </w:rPr>
        <w:t>согласно Приказа</w:t>
      </w:r>
      <w:proofErr w:type="gramEnd"/>
      <w:r w:rsidRPr="00EC1C5B">
        <w:rPr>
          <w:shd w:val="clear" w:color="auto" w:fill="FFFFFF"/>
        </w:rPr>
        <w:t xml:space="preserve"> МОН РК №514 от 07.12.2011года </w:t>
      </w:r>
    </w:p>
    <w:p w:rsidR="00D76652" w:rsidRPr="007E4983" w:rsidRDefault="00D76652" w:rsidP="00D76652">
      <w:pPr>
        <w:pStyle w:val="a5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983">
        <w:rPr>
          <w:rFonts w:ascii="Times New Roman" w:hAnsi="Times New Roman" w:cs="Times New Roman"/>
          <w:b/>
          <w:sz w:val="24"/>
          <w:szCs w:val="24"/>
          <w:u w:val="single"/>
        </w:rPr>
        <w:t>Работа по восполнению знаний учащихся. Работа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 слабоуспевающими учащимися</w:t>
      </w:r>
    </w:p>
    <w:p w:rsidR="00D76652" w:rsidRPr="00EC1C5B" w:rsidRDefault="00D76652" w:rsidP="00D76652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C1C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5B">
        <w:rPr>
          <w:rFonts w:ascii="Times New Roman" w:hAnsi="Times New Roman" w:cs="Times New Roman"/>
          <w:sz w:val="24"/>
          <w:szCs w:val="24"/>
        </w:rPr>
        <w:t xml:space="preserve">  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работы педагогов </w:t>
      </w:r>
      <w:r w:rsidRPr="00EC1C5B">
        <w:rPr>
          <w:rFonts w:ascii="Times New Roman" w:hAnsi="Times New Roman" w:cs="Times New Roman"/>
          <w:sz w:val="24"/>
          <w:szCs w:val="24"/>
        </w:rPr>
        <w:t>является повышение качеств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C1C5B">
        <w:rPr>
          <w:rFonts w:ascii="Times New Roman" w:hAnsi="Times New Roman" w:cs="Times New Roman"/>
          <w:sz w:val="24"/>
          <w:szCs w:val="24"/>
        </w:rPr>
        <w:t>знаний отдельных учащихся и школы в целом, защита прав учащихся, создание благоприятного м</w:t>
      </w:r>
      <w:r>
        <w:rPr>
          <w:rFonts w:ascii="Times New Roman" w:hAnsi="Times New Roman" w:cs="Times New Roman"/>
          <w:sz w:val="24"/>
          <w:szCs w:val="24"/>
        </w:rPr>
        <w:t xml:space="preserve">икроклимата школы.  Во время учебного </w:t>
      </w:r>
      <w:r w:rsidRPr="00EC1C5B">
        <w:rPr>
          <w:rFonts w:ascii="Times New Roman" w:hAnsi="Times New Roman" w:cs="Times New Roman"/>
          <w:sz w:val="24"/>
          <w:szCs w:val="24"/>
        </w:rPr>
        <w:t xml:space="preserve">процесса  выявлялись возможные причины снижения успеваемости   учащихся, принимались  комплексные меры, направленные на повышение успеваемости и профилактику неуспеваемости.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5B">
        <w:rPr>
          <w:rFonts w:ascii="Times New Roman" w:hAnsi="Times New Roman" w:cs="Times New Roman"/>
          <w:sz w:val="24"/>
          <w:szCs w:val="24"/>
        </w:rPr>
        <w:t>В данном направлении проведена следующая  работа: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составлен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>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проведены собеседование с учителям</w:t>
      </w:r>
      <w:proofErr w:type="gramStart"/>
      <w:r w:rsidRPr="00F96A72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F96A72">
        <w:rPr>
          <w:rFonts w:ascii="Times New Roman" w:hAnsi="Times New Roman" w:cs="Times New Roman"/>
          <w:sz w:val="24"/>
          <w:szCs w:val="24"/>
          <w:lang w:val="ru-RU"/>
        </w:rPr>
        <w:t xml:space="preserve"> предметниками по согласованию и уточнению плана работы со слабоуспевающими учащимися;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проведены индивидуальные беседы с учителями  о состоянии дел у слабоуспевающих учащихся по результатам проведенных входных диагностических работ  (выборочно);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проведены индивидуальные беседы со слабоуспевающими учениками о состоянии их учебных дел и родителями этих учащихся;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составлены индивидуальные планы  работы по ликвидации пробелов в знаниях отстающих учеников;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использован дифференцированный подход при организации самостоятельной работы на уроке;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проверка рабочих тетрадей слабоуспевающих детей (выполнение домашних заданий, работа на уроке);</w:t>
      </w:r>
    </w:p>
    <w:p w:rsidR="00D76652" w:rsidRPr="00F96A72" w:rsidRDefault="00D76652" w:rsidP="00D76652">
      <w:pPr>
        <w:pStyle w:val="a9"/>
        <w:numPr>
          <w:ilvl w:val="0"/>
          <w:numId w:val="1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96A72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посещаемости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spellEnd"/>
      <w:r w:rsidRPr="00F96A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A72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</w:p>
    <w:p w:rsidR="00D76652" w:rsidRDefault="00D76652" w:rsidP="00D76652">
      <w:pPr>
        <w:pStyle w:val="a9"/>
        <w:numPr>
          <w:ilvl w:val="0"/>
          <w:numId w:val="14"/>
        </w:numPr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96A72"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 по ликвидации пробелов</w:t>
      </w:r>
    </w:p>
    <w:p w:rsidR="00D76652" w:rsidRDefault="00D76652" w:rsidP="00D76652">
      <w:pPr>
        <w:pStyle w:val="a9"/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76652" w:rsidRDefault="00D76652" w:rsidP="00D76652">
      <w:pPr>
        <w:spacing w:after="0" w:line="20" w:lineRule="atLeas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педагогами заполнена следующая документация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слабоуспевающими: </w:t>
      </w:r>
    </w:p>
    <w:p w:rsidR="00D76652" w:rsidRDefault="00D76652" w:rsidP="00D76652">
      <w:pPr>
        <w:spacing w:after="0" w:line="20" w:lineRule="atLeas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на учащегося, требующего повышенного педагогического внимания;</w:t>
      </w:r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образовательный маршрут;</w:t>
      </w:r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анкеты по выявлению отношения учащихся к обучению и приемам учебной деятельности;</w:t>
      </w:r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индивидуального развития;</w:t>
      </w:r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карты по отслеживанию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коррекционной работы;</w:t>
      </w:r>
    </w:p>
    <w:p w:rsidR="00D76652" w:rsidRDefault="00D76652" w:rsidP="00625FF3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анализы по итогам работы;</w:t>
      </w:r>
    </w:p>
    <w:p w:rsidR="005874CB" w:rsidRDefault="005874CB" w:rsidP="00D7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652" w:rsidRPr="00DA5D3E" w:rsidRDefault="00D76652" w:rsidP="00D7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b/>
          <w:bCs/>
          <w:sz w:val="24"/>
          <w:szCs w:val="24"/>
        </w:rPr>
        <w:t>Пут</w:t>
      </w:r>
      <w:r w:rsidR="00931E25">
        <w:rPr>
          <w:rFonts w:ascii="Times New Roman" w:hAnsi="Times New Roman" w:cs="Times New Roman"/>
          <w:b/>
          <w:bCs/>
          <w:sz w:val="24"/>
          <w:szCs w:val="24"/>
        </w:rPr>
        <w:t>и решения, задачи</w:t>
      </w: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76652" w:rsidRPr="00DA5D3E" w:rsidRDefault="00D76652" w:rsidP="00D766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A5D3E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DA5D3E">
        <w:rPr>
          <w:rFonts w:ascii="Times New Roman" w:hAnsi="Times New Roman" w:cs="Times New Roman"/>
          <w:sz w:val="24"/>
          <w:szCs w:val="24"/>
        </w:rPr>
        <w:t xml:space="preserve"> реализацией плана мероприятий по восполнению знаний учащихся;</w:t>
      </w:r>
    </w:p>
    <w:p w:rsidR="00D76652" w:rsidRPr="00DA5D3E" w:rsidRDefault="00D76652" w:rsidP="00D766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sz w:val="24"/>
          <w:szCs w:val="24"/>
        </w:rPr>
        <w:t>Продолжать создавать условия для индивидуального обучения учащихся с ООП</w:t>
      </w:r>
    </w:p>
    <w:p w:rsidR="00D76652" w:rsidRDefault="00D76652" w:rsidP="00D766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3E">
        <w:rPr>
          <w:rFonts w:ascii="Times New Roman" w:hAnsi="Times New Roman" w:cs="Times New Roman"/>
          <w:sz w:val="24"/>
          <w:szCs w:val="24"/>
        </w:rPr>
        <w:t>Запланировать дополнительные занятия с учащимися, в целях ликвидации неуспеваемости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955EB4" w:rsidRDefault="00D76652" w:rsidP="00D766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планы коррекционной работы со слабоуспевающими учащимися и ликвидации пробелов в з</w:t>
      </w:r>
      <w:r w:rsidR="00931E25">
        <w:rPr>
          <w:rFonts w:ascii="Times New Roman" w:hAnsi="Times New Roman" w:cs="Times New Roman"/>
          <w:sz w:val="24"/>
          <w:szCs w:val="24"/>
        </w:rPr>
        <w:t>наниях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проведенных анализов;</w:t>
      </w:r>
    </w:p>
    <w:p w:rsidR="00D76652" w:rsidRDefault="00D76652" w:rsidP="00D766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D76652" w:rsidRPr="00317087" w:rsidRDefault="00D76652" w:rsidP="00D766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317087">
        <w:rPr>
          <w:b/>
          <w:color w:val="000000"/>
          <w:u w:val="single"/>
        </w:rPr>
        <w:t xml:space="preserve">Внеурочная деятельность </w:t>
      </w:r>
    </w:p>
    <w:p w:rsidR="00D76652" w:rsidRPr="00EC1C5B" w:rsidRDefault="00D76652" w:rsidP="00D76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C5B">
        <w:rPr>
          <w:color w:val="000000"/>
        </w:rPr>
        <w:t xml:space="preserve">     В текущем учебном году согласно </w:t>
      </w:r>
      <w:proofErr w:type="gramStart"/>
      <w:r w:rsidRPr="00EC1C5B">
        <w:rPr>
          <w:color w:val="000000"/>
        </w:rPr>
        <w:t>ТУП приказа №415 от 20.08.2021г в школе реализуется</w:t>
      </w:r>
      <w:proofErr w:type="gramEnd"/>
      <w:r w:rsidRPr="00EC1C5B">
        <w:rPr>
          <w:color w:val="000000"/>
        </w:rPr>
        <w:t xml:space="preserve"> работа элективных курсов по глобальным компетенциям. </w:t>
      </w:r>
    </w:p>
    <w:p w:rsidR="00D76652" w:rsidRDefault="00D76652" w:rsidP="00D76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260"/>
      </w:tblGrid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b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b/>
                <w:color w:val="000000"/>
                <w:sz w:val="22"/>
                <w:szCs w:val="22"/>
                <w:lang w:val="ru-RU"/>
              </w:rPr>
              <w:t xml:space="preserve">Наименование курсов 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b/>
                <w:color w:val="000000"/>
                <w:sz w:val="22"/>
                <w:szCs w:val="22"/>
                <w:lang w:val="ru-RU"/>
              </w:rPr>
              <w:t xml:space="preserve">ФИО преподавателей  </w:t>
            </w:r>
          </w:p>
        </w:tc>
      </w:tr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«Светскость и основы религиоведения» 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Рахменова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 Т.В. </w:t>
            </w:r>
          </w:p>
        </w:tc>
      </w:tr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«Экология»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Рахменова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 Т.В. </w:t>
            </w:r>
          </w:p>
        </w:tc>
      </w:tr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Медиаграмотность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Гумханова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 Н.В. </w:t>
            </w:r>
          </w:p>
        </w:tc>
      </w:tr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«Добропорядочность и этика»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Два </w:t>
            </w: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Акылбек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D76652" w:rsidRPr="00EC1C5B" w:rsidTr="00A85C35">
        <w:tc>
          <w:tcPr>
            <w:tcW w:w="534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386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«Эмоциональные компетенции и критическое мышление» </w:t>
            </w:r>
          </w:p>
        </w:tc>
        <w:tc>
          <w:tcPr>
            <w:tcW w:w="3260" w:type="dxa"/>
          </w:tcPr>
          <w:p w:rsidR="00D76652" w:rsidRPr="00EC1C5B" w:rsidRDefault="00D76652" w:rsidP="00A85C35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Два </w:t>
            </w:r>
            <w:proofErr w:type="spellStart"/>
            <w:r w:rsidRPr="00EC1C5B">
              <w:rPr>
                <w:color w:val="000000"/>
                <w:sz w:val="22"/>
                <w:szCs w:val="22"/>
                <w:lang w:val="ru-RU"/>
              </w:rPr>
              <w:t>Акылбек</w:t>
            </w:r>
            <w:proofErr w:type="spellEnd"/>
            <w:r w:rsidRPr="00EC1C5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76652" w:rsidRDefault="00D76652" w:rsidP="00D76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652" w:rsidRPr="005874CB" w:rsidRDefault="00D76652" w:rsidP="00D76652">
      <w:pPr>
        <w:pStyle w:val="a5"/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874CB">
        <w:rPr>
          <w:b/>
          <w:color w:val="000000"/>
          <w:sz w:val="24"/>
          <w:szCs w:val="24"/>
          <w:u w:val="single"/>
        </w:rPr>
        <w:t xml:space="preserve"> </w:t>
      </w:r>
      <w:r w:rsidRPr="005874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Эффективность проведения факультативов и курсов по выбору</w:t>
      </w:r>
    </w:p>
    <w:p w:rsidR="00D76652" w:rsidRPr="00EC1C5B" w:rsidRDefault="00D76652" w:rsidP="00D76652">
      <w:pPr>
        <w:pStyle w:val="a5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6652" w:rsidRPr="00EC1C5B" w:rsidRDefault="00D76652" w:rsidP="00D76652">
      <w:pPr>
        <w:pStyle w:val="a3"/>
        <w:shd w:val="clear" w:color="auto" w:fill="FFFFFF"/>
        <w:spacing w:before="0" w:beforeAutospacing="0" w:after="0" w:afterAutospacing="0"/>
      </w:pPr>
      <w:r w:rsidRPr="00EC1C5B">
        <w:rPr>
          <w:color w:val="000000"/>
        </w:rPr>
        <w:t xml:space="preserve">         </w:t>
      </w:r>
      <w:r w:rsidRPr="00EC1C5B">
        <w:t>В работе вариативного комп</w:t>
      </w:r>
      <w:r w:rsidR="00931E25">
        <w:t xml:space="preserve">онента </w:t>
      </w:r>
      <w:proofErr w:type="gramStart"/>
      <w:r w:rsidR="00931E25">
        <w:t>задействованы</w:t>
      </w:r>
      <w:proofErr w:type="gramEnd"/>
      <w:r w:rsidR="00931E25">
        <w:t xml:space="preserve"> 3 педагога</w:t>
      </w:r>
      <w:r w:rsidRPr="00EC1C5B">
        <w:t xml:space="preserve">. Каждым из них составлены программы и календарно-тематическое планирование. В основу реализации программы положены ценностные ориентиры и воспитательные результаты. Ценностные ориентации организации деятельности предполагают уровневую оценку в достижении планируемых результатов.  Достижения планируемых результатов отслеживаются в рамках внутренней системы оценки: педагогом, администрацией. Актуальность данных вариативных  программ определена особенностями современного общества. </w:t>
      </w:r>
    </w:p>
    <w:p w:rsidR="00D76652" w:rsidRPr="00EC1C5B" w:rsidRDefault="00D76652" w:rsidP="00D76652">
      <w:pPr>
        <w:pStyle w:val="a3"/>
        <w:shd w:val="clear" w:color="auto" w:fill="FFFFFF"/>
        <w:spacing w:before="0" w:beforeAutospacing="0" w:after="0" w:afterAutospacing="0"/>
      </w:pPr>
      <w:r w:rsidRPr="00EC1C5B">
        <w:t xml:space="preserve">        При проведении занятий задействованы основные виды деятельности: игровая деятельность;  познавательная деятельность; досугово-развлекательная деятельность;  художественное творчество;  социальное творчество;  трудовая деятельность;  спортивно-оздоровительная деятельность. Определение видов организации деятельности обучающихся, направленных на достижение личностных, предметных результатов освоения учебных курсов. Курсы включают в себя рассмотрение условий жизни и жизнедеятельности человека в обществе, проблемы здоровья человека, экологической культуры, демографии, урбанизации, повышение уровня владением государственного и иностранного языка, развитие мышления, памяти, творческого воображения, укрепление ЗОЖ. В теоретической и практической части курсов используются интернет ресурсы: видеоролики, слайды, фото, документальные фильмы. </w:t>
      </w:r>
    </w:p>
    <w:p w:rsidR="00D76652" w:rsidRDefault="00D76652" w:rsidP="00D76652">
      <w:pPr>
        <w:spacing w:line="20" w:lineRule="atLeast"/>
        <w:rPr>
          <w:rFonts w:ascii="Times New Roman" w:hAnsi="Times New Roman" w:cs="Times New Roman"/>
        </w:rPr>
      </w:pPr>
      <w:r w:rsidRPr="00EC1C5B">
        <w:rPr>
          <w:rFonts w:ascii="Times New Roman" w:hAnsi="Times New Roman" w:cs="Times New Roman"/>
          <w:sz w:val="24"/>
          <w:szCs w:val="24"/>
        </w:rPr>
        <w:lastRenderedPageBreak/>
        <w:t xml:space="preserve">         Формы организации деятельности разнообразные: практические работы, анкетирование,  дебаты, дискуссии и др. Учащиеся умеют самостоятельно добывать знания путем постановки опытов, проведения наблюдений, а также анализировать и обобщать полученные сведения, дискутировать и выражать свою точку зрения.  Полученные дополнит</w:t>
      </w:r>
      <w:r>
        <w:rPr>
          <w:rFonts w:ascii="Times New Roman" w:hAnsi="Times New Roman" w:cs="Times New Roman"/>
          <w:sz w:val="24"/>
          <w:szCs w:val="24"/>
        </w:rPr>
        <w:t>ельные знания и умения направле</w:t>
      </w:r>
      <w:r w:rsidRPr="00EC1C5B">
        <w:rPr>
          <w:rFonts w:ascii="Times New Roman" w:hAnsi="Times New Roman" w:cs="Times New Roman"/>
          <w:sz w:val="24"/>
          <w:szCs w:val="24"/>
        </w:rPr>
        <w:t>ны на повышение качества знаний по предметам: биология, история, казахский язык, иностранный язык, физическая культура.  Посещаемость учащимися занятий  100% Уровень заинтересованности учащихс</w:t>
      </w:r>
      <w:proofErr w:type="gramStart"/>
      <w:r w:rsidRPr="00EC1C5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C1C5B">
        <w:rPr>
          <w:rFonts w:ascii="Times New Roman" w:hAnsi="Times New Roman" w:cs="Times New Roman"/>
          <w:sz w:val="24"/>
          <w:szCs w:val="24"/>
        </w:rPr>
        <w:t xml:space="preserve"> высокий.</w:t>
      </w:r>
      <w:r w:rsidRPr="00EC1C5B">
        <w:rPr>
          <w:rFonts w:ascii="Times New Roman" w:hAnsi="Times New Roman" w:cs="Times New Roman"/>
        </w:rPr>
        <w:t xml:space="preserve"> </w:t>
      </w:r>
    </w:p>
    <w:p w:rsidR="00625FF3" w:rsidRDefault="00D76652" w:rsidP="00D76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5FF3" w:rsidRDefault="00625FF3" w:rsidP="00D76652">
      <w:pPr>
        <w:spacing w:after="0" w:line="240" w:lineRule="auto"/>
        <w:rPr>
          <w:rFonts w:ascii="Times New Roman" w:hAnsi="Times New Roman" w:cs="Times New Roman"/>
        </w:rPr>
      </w:pPr>
    </w:p>
    <w:p w:rsidR="00D76652" w:rsidRPr="00955EB4" w:rsidRDefault="00D76652" w:rsidP="00D7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931E25">
        <w:rPr>
          <w:rFonts w:ascii="Times New Roman" w:hAnsi="Times New Roman" w:cs="Times New Roman"/>
          <w:b/>
          <w:bCs/>
          <w:sz w:val="24"/>
          <w:szCs w:val="24"/>
        </w:rPr>
        <w:t>адачи на 2021-2022 учебный год</w:t>
      </w:r>
      <w:r w:rsidRPr="00DA5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76652" w:rsidRDefault="00931E25" w:rsidP="00D76652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</w:t>
      </w:r>
      <w:r w:rsidR="00D76652">
        <w:rPr>
          <w:rFonts w:ascii="Times New Roman" w:hAnsi="Times New Roman" w:cs="Times New Roman"/>
        </w:rPr>
        <w:t xml:space="preserve">аместителю директора по УВР провести тематический </w:t>
      </w:r>
      <w:proofErr w:type="spellStart"/>
      <w:r w:rsidR="00D76652">
        <w:rPr>
          <w:rFonts w:ascii="Times New Roman" w:hAnsi="Times New Roman" w:cs="Times New Roman"/>
        </w:rPr>
        <w:t>внутришкольный</w:t>
      </w:r>
      <w:proofErr w:type="spellEnd"/>
      <w:r w:rsidR="00D76652">
        <w:rPr>
          <w:rFonts w:ascii="Times New Roman" w:hAnsi="Times New Roman" w:cs="Times New Roman"/>
        </w:rPr>
        <w:t xml:space="preserve"> контроль о состоянии преподавания курсов «Глобальные компетенции» </w:t>
      </w:r>
    </w:p>
    <w:p w:rsidR="005874CB" w:rsidRPr="00522C87" w:rsidRDefault="005874CB" w:rsidP="0092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52" w:rsidRPr="00D12A42" w:rsidRDefault="00D76652" w:rsidP="00D7665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A42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развитие педагогов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A42">
        <w:rPr>
          <w:rFonts w:ascii="Times New Roman" w:hAnsi="Times New Roman" w:cs="Times New Roman"/>
          <w:sz w:val="24"/>
          <w:szCs w:val="24"/>
        </w:rPr>
        <w:t xml:space="preserve">  Методическая работа 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D12A42">
        <w:rPr>
          <w:rFonts w:ascii="Times New Roman" w:hAnsi="Times New Roman" w:cs="Times New Roman"/>
          <w:sz w:val="24"/>
          <w:szCs w:val="24"/>
        </w:rPr>
        <w:t>была направлена на комплексное развитие имеющихся ресурсов (кадровых, материально-технических,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 для дальнейшего самоопределения и самореализации.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2A42">
        <w:rPr>
          <w:rFonts w:ascii="Times New Roman" w:hAnsi="Times New Roman" w:cs="Times New Roman"/>
          <w:sz w:val="24"/>
          <w:szCs w:val="24"/>
        </w:rPr>
        <w:t>Содержание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</w:t>
      </w:r>
      <w:r w:rsidR="00931E2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D12A42">
        <w:rPr>
          <w:rFonts w:ascii="Times New Roman" w:hAnsi="Times New Roman" w:cs="Times New Roman"/>
          <w:sz w:val="24"/>
          <w:szCs w:val="24"/>
        </w:rPr>
        <w:t>в школе использовались различные формы методической работы: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A42">
        <w:rPr>
          <w:rFonts w:ascii="Times New Roman" w:hAnsi="Times New Roman" w:cs="Times New Roman"/>
          <w:sz w:val="24"/>
          <w:szCs w:val="24"/>
        </w:rPr>
        <w:t>педагогические советы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методические объединения учителей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открытые уроки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недели ФГ;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коучинги</w:t>
      </w:r>
      <w:proofErr w:type="spellEnd"/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консультации по организации и проведению современного урока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с  высоко</w:t>
      </w:r>
      <w:r w:rsidRPr="00D12A42">
        <w:rPr>
          <w:rFonts w:ascii="Times New Roman" w:hAnsi="Times New Roman" w:cs="Times New Roman"/>
          <w:sz w:val="24"/>
          <w:szCs w:val="24"/>
        </w:rPr>
        <w:t>мотивированными де</w:t>
      </w:r>
      <w:r>
        <w:rPr>
          <w:rFonts w:ascii="Times New Roman" w:hAnsi="Times New Roman" w:cs="Times New Roman"/>
          <w:sz w:val="24"/>
          <w:szCs w:val="24"/>
        </w:rPr>
        <w:t>тьми, со слабоуспевающими учащимися, обучающимися с ООП;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 консультационная  помощь учителям по ведению школьной документации, по организации, проведению и анализу современного урока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организация и контроль курсовой системы повышения квалификации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аттестация педагогических кадров на соответствие занимаемой должност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 xml:space="preserve">        В системе методической работы школы можно выделить следующие уровни: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а) индивидуальная работа учителя по самообразованию;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б) работа методических объединений по предметам и областям знаний; их деятельность осуществляется с учетом индивидуальных планов учителей.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 xml:space="preserve">     Самообразование учителя есть необходимое условие профессиональной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деятельности педагога. Работа над темами самообразования учителей нашей школы включала в себя: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12A4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12A42">
        <w:rPr>
          <w:rFonts w:ascii="Times New Roman" w:hAnsi="Times New Roman" w:cs="Times New Roman"/>
          <w:sz w:val="24"/>
          <w:szCs w:val="24"/>
        </w:rPr>
        <w:t xml:space="preserve">изучение методических новинок, использование их в работе; 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hAnsi="Times New Roman" w:cs="Times New Roman"/>
          <w:sz w:val="24"/>
          <w:szCs w:val="24"/>
        </w:rPr>
        <w:t>-  повышение квалификации ч</w:t>
      </w:r>
      <w:r>
        <w:rPr>
          <w:rFonts w:ascii="Times New Roman" w:hAnsi="Times New Roman" w:cs="Times New Roman"/>
          <w:sz w:val="24"/>
          <w:szCs w:val="24"/>
        </w:rPr>
        <w:t xml:space="preserve">ерез систему онлайн семинаров, </w:t>
      </w:r>
      <w:proofErr w:type="spellStart"/>
      <w:r w:rsidRPr="00D12A4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D12A4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12A42">
        <w:rPr>
          <w:rFonts w:ascii="Times New Roman" w:hAnsi="Times New Roman" w:cs="Times New Roman"/>
          <w:sz w:val="24"/>
          <w:szCs w:val="24"/>
        </w:rPr>
        <w:t>мониторинг достижений обучающихся;</w:t>
      </w:r>
    </w:p>
    <w:p w:rsidR="00D7665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A4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D12A42">
        <w:rPr>
          <w:rFonts w:ascii="Times New Roman" w:hAnsi="Times New Roman" w:cs="Times New Roman"/>
          <w:sz w:val="24"/>
          <w:szCs w:val="24"/>
        </w:rPr>
        <w:t>проведение открытых уроков с использованием раз</w:t>
      </w:r>
      <w:r>
        <w:rPr>
          <w:rFonts w:ascii="Times New Roman" w:hAnsi="Times New Roman" w:cs="Times New Roman"/>
          <w:sz w:val="24"/>
          <w:szCs w:val="24"/>
        </w:rPr>
        <w:t>личных инновационных технологий</w:t>
      </w:r>
    </w:p>
    <w:p w:rsidR="00D76652" w:rsidRPr="00D12A42" w:rsidRDefault="00D76652" w:rsidP="00D766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03" w:type="dxa"/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134"/>
        <w:gridCol w:w="1134"/>
        <w:gridCol w:w="1418"/>
        <w:gridCol w:w="1417"/>
        <w:gridCol w:w="1276"/>
        <w:gridCol w:w="1134"/>
      </w:tblGrid>
      <w:tr w:rsidR="00D76652" w:rsidRPr="003B4B28" w:rsidTr="005874CB">
        <w:tc>
          <w:tcPr>
            <w:tcW w:w="1515" w:type="dxa"/>
          </w:tcPr>
          <w:p w:rsidR="00D76652" w:rsidRPr="00317087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76652" w:rsidRPr="00317087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Копии документов (уд/</w:t>
            </w:r>
            <w:proofErr w:type="gramStart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об образовании, курсов ПК, наградного материала)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76652" w:rsidRPr="00317087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Участие в профессиональных конкурсах, олимпиадах/сведения о достижениях и участии</w:t>
            </w:r>
          </w:p>
        </w:tc>
        <w:tc>
          <w:tcPr>
            <w:tcW w:w="1417" w:type="dxa"/>
          </w:tcPr>
          <w:p w:rsidR="00D76652" w:rsidRPr="00317087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Выступления на МО, педсоветах, совещаниях, семинарах различного уровня</w:t>
            </w:r>
          </w:p>
        </w:tc>
        <w:tc>
          <w:tcPr>
            <w:tcW w:w="1276" w:type="dxa"/>
          </w:tcPr>
          <w:p w:rsidR="00D76652" w:rsidRPr="00317087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Сведения о посещении семинаров, </w:t>
            </w:r>
            <w:proofErr w:type="spellStart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вебинаров</w:t>
            </w:r>
            <w:proofErr w:type="spellEnd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конференций, тренингов, </w:t>
            </w:r>
            <w:proofErr w:type="spellStart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воркшопов</w:t>
            </w:r>
            <w:proofErr w:type="spellEnd"/>
          </w:p>
        </w:tc>
        <w:tc>
          <w:tcPr>
            <w:tcW w:w="1134" w:type="dxa"/>
          </w:tcPr>
          <w:p w:rsidR="00D76652" w:rsidRPr="00317087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Взаимопосещение</w:t>
            </w:r>
            <w:proofErr w:type="spellEnd"/>
            <w:r w:rsidRPr="003170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уроков коллег/листы наблюдения </w:t>
            </w:r>
          </w:p>
        </w:tc>
      </w:tr>
      <w:tr w:rsidR="00D76652" w:rsidRPr="003B4B28" w:rsidTr="005874CB">
        <w:tc>
          <w:tcPr>
            <w:tcW w:w="1515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Гекман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1275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D76652" w:rsidRPr="00317087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  <w:p w:rsidR="00D76652" w:rsidRPr="00317087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ОГН, </w:t>
            </w:r>
          </w:p>
          <w:p w:rsidR="00D76652" w:rsidRPr="00317087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proofErr w:type="spellStart"/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</w:t>
            </w:r>
            <w:proofErr w:type="spellEnd"/>
            <w:r w:rsidRPr="003170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Гумханова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</w:tcPr>
          <w:p w:rsidR="00D76652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652" w:rsidRPr="003B4B28" w:rsidTr="005874CB">
        <w:tc>
          <w:tcPr>
            <w:tcW w:w="1515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Жантемирова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С.Ж. </w:t>
            </w:r>
          </w:p>
        </w:tc>
        <w:tc>
          <w:tcPr>
            <w:tcW w:w="1275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417" w:type="dxa"/>
          </w:tcPr>
          <w:p w:rsidR="00D76652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район.совещ</w:t>
            </w:r>
            <w:proofErr w:type="spellEnd"/>
          </w:p>
        </w:tc>
        <w:tc>
          <w:tcPr>
            <w:tcW w:w="1276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D76652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  <w:shd w:val="clear" w:color="auto" w:fill="FFFF00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652" w:rsidRP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</w:p>
        </w:tc>
        <w:tc>
          <w:tcPr>
            <w:tcW w:w="1417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652" w:rsidRPr="003B4B28" w:rsidTr="005874CB">
        <w:tc>
          <w:tcPr>
            <w:tcW w:w="1515" w:type="dxa"/>
            <w:shd w:val="clear" w:color="auto" w:fill="FFFF00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Хуат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Сайран</w:t>
            </w:r>
            <w:proofErr w:type="spellEnd"/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652" w:rsidRPr="00A85971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6652" w:rsidRPr="003B4B28" w:rsidTr="00931E25">
        <w:tc>
          <w:tcPr>
            <w:tcW w:w="1515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275" w:type="dxa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931E25" w:rsidRDefault="00931E25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D76652" w:rsidRPr="00955EB4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D76652" w:rsidRPr="003B4B28" w:rsidTr="005874CB">
        <w:tc>
          <w:tcPr>
            <w:tcW w:w="1515" w:type="dxa"/>
          </w:tcPr>
          <w:p w:rsidR="00D76652" w:rsidRPr="003B4B2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>Шторк</w:t>
            </w:r>
            <w:proofErr w:type="spellEnd"/>
            <w:r w:rsidRPr="003B4B2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D76652" w:rsidRPr="00931E25" w:rsidRDefault="00931E25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652" w:rsidRPr="003B4B2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931E25" w:rsidRDefault="00931E25" w:rsidP="00D76652">
      <w:pPr>
        <w:rPr>
          <w:rFonts w:ascii="Times New Roman" w:hAnsi="Times New Roman" w:cs="Times New Roman"/>
          <w:b/>
          <w:sz w:val="24"/>
          <w:szCs w:val="24"/>
        </w:rPr>
      </w:pPr>
    </w:p>
    <w:p w:rsidR="00931E25" w:rsidRPr="00317087" w:rsidRDefault="00931E25" w:rsidP="00D76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6"/>
        <w:tblW w:w="8911" w:type="dxa"/>
        <w:tblLayout w:type="fixed"/>
        <w:tblLook w:val="04A0" w:firstRow="1" w:lastRow="0" w:firstColumn="1" w:lastColumn="0" w:noHBand="0" w:noVBand="1"/>
      </w:tblPr>
      <w:tblGrid>
        <w:gridCol w:w="2585"/>
        <w:gridCol w:w="1790"/>
        <w:gridCol w:w="1275"/>
        <w:gridCol w:w="1134"/>
        <w:gridCol w:w="993"/>
        <w:gridCol w:w="1134"/>
      </w:tblGrid>
      <w:tr w:rsidR="00731E14" w:rsidTr="00731E14">
        <w:tc>
          <w:tcPr>
            <w:tcW w:w="2585" w:type="dxa"/>
            <w:shd w:val="clear" w:color="auto" w:fill="F2F2F2" w:themeFill="background1" w:themeFillShade="F2"/>
          </w:tcPr>
          <w:p w:rsidR="00731E14" w:rsidRPr="00317087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90" w:type="dxa"/>
            <w:shd w:val="clear" w:color="auto" w:fill="F2F2F2" w:themeFill="background1" w:themeFillShade="F2"/>
          </w:tcPr>
          <w:p w:rsidR="00731E14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="00731E14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  <w:p w:rsidR="00731E14" w:rsidRPr="003B4B28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1E14" w:rsidRPr="003B4B28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134" w:type="dxa"/>
          </w:tcPr>
          <w:p w:rsidR="00731E14" w:rsidRPr="003B4B28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3" w:type="dxa"/>
          </w:tcPr>
          <w:p w:rsidR="00731E14" w:rsidRPr="003B4B28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134" w:type="dxa"/>
          </w:tcPr>
          <w:p w:rsidR="00731E14" w:rsidRPr="003B4B28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731E14" w:rsidTr="00731E14">
        <w:tc>
          <w:tcPr>
            <w:tcW w:w="2585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E14" w:rsidTr="00731E14">
        <w:tc>
          <w:tcPr>
            <w:tcW w:w="2585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14" w:rsidTr="00731E14">
        <w:tc>
          <w:tcPr>
            <w:tcW w:w="2585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</w:tc>
        <w:tc>
          <w:tcPr>
            <w:tcW w:w="1790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E14" w:rsidTr="00731E14">
        <w:tc>
          <w:tcPr>
            <w:tcW w:w="2585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 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1E14" w:rsidRDefault="00731E14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971" w:rsidTr="00A85971">
        <w:tc>
          <w:tcPr>
            <w:tcW w:w="258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971" w:rsidTr="00731E14">
        <w:tc>
          <w:tcPr>
            <w:tcW w:w="2585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971" w:rsidTr="00731E14">
        <w:tc>
          <w:tcPr>
            <w:tcW w:w="2585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971" w:rsidTr="00731E14">
        <w:tc>
          <w:tcPr>
            <w:tcW w:w="2585" w:type="dxa"/>
            <w:shd w:val="clear" w:color="auto" w:fill="FFFF00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71" w:rsidTr="00731E14">
        <w:tc>
          <w:tcPr>
            <w:tcW w:w="2585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971" w:rsidTr="00731E14">
        <w:tc>
          <w:tcPr>
            <w:tcW w:w="2585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971" w:rsidRDefault="00A85971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6652" w:rsidRDefault="00D76652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E25" w:rsidRDefault="00931E25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полугодие </w:t>
      </w:r>
    </w:p>
    <w:p w:rsidR="00931E25" w:rsidRDefault="00931E25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170" w:type="dxa"/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134"/>
        <w:gridCol w:w="1134"/>
        <w:gridCol w:w="992"/>
        <w:gridCol w:w="1134"/>
        <w:gridCol w:w="1123"/>
      </w:tblGrid>
      <w:tr w:rsidR="00731E14" w:rsidTr="00731E14">
        <w:tc>
          <w:tcPr>
            <w:tcW w:w="2235" w:type="dxa"/>
            <w:shd w:val="clear" w:color="auto" w:fill="F2F2F2" w:themeFill="background1" w:themeFillShade="F2"/>
          </w:tcPr>
          <w:p w:rsidR="00731E14" w:rsidRDefault="00731E14" w:rsidP="00731E14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  <w:p w:rsidR="00731E14" w:rsidRPr="00317087" w:rsidRDefault="00731E14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31E14" w:rsidRDefault="00A85971" w:rsidP="00731E14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="00731E14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  <w:p w:rsidR="00731E14" w:rsidRPr="003B4B28" w:rsidRDefault="00731E14" w:rsidP="00731E14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1E14" w:rsidRPr="00931E25" w:rsidRDefault="00731E14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731E14" w:rsidRPr="00931E25" w:rsidRDefault="00731E14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731E14" w:rsidRPr="00931E25" w:rsidRDefault="00731E14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1E14" w:rsidRPr="00931E25" w:rsidRDefault="00731E14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731E14" w:rsidRPr="00931E25" w:rsidRDefault="00731E14" w:rsidP="00DD19A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931E25" w:rsidRDefault="00A85971" w:rsidP="00DD19A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5971" w:rsidTr="00A85971">
        <w:tc>
          <w:tcPr>
            <w:tcW w:w="2235" w:type="dxa"/>
            <w:shd w:val="clear" w:color="auto" w:fill="auto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931E25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931E25" w:rsidRDefault="00A85971" w:rsidP="00DD19A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731E14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5971" w:rsidTr="00731E14">
        <w:tc>
          <w:tcPr>
            <w:tcW w:w="2235" w:type="dxa"/>
            <w:shd w:val="clear" w:color="auto" w:fill="FFFF00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5971" w:rsidTr="00731E14">
        <w:tc>
          <w:tcPr>
            <w:tcW w:w="2235" w:type="dxa"/>
            <w:shd w:val="clear" w:color="auto" w:fill="F2F2F2" w:themeFill="background1" w:themeFillShade="F2"/>
          </w:tcPr>
          <w:p w:rsidR="00A85971" w:rsidRDefault="00A85971" w:rsidP="00A85971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85971" w:rsidRPr="00A85971" w:rsidRDefault="00A85971" w:rsidP="00A8597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D19A2" w:rsidRDefault="00DD19A2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A85971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D85">
        <w:rPr>
          <w:rFonts w:ascii="Times New Roman" w:hAnsi="Times New Roman" w:cs="Times New Roman"/>
          <w:sz w:val="24"/>
          <w:szCs w:val="24"/>
        </w:rPr>
        <w:t xml:space="preserve"> Полный пакет материалов по самообразованию не предоставлен педагогами Климовой Д.Ю. и </w:t>
      </w:r>
      <w:proofErr w:type="spellStart"/>
      <w:r w:rsidR="00A37D85">
        <w:rPr>
          <w:rFonts w:ascii="Times New Roman" w:hAnsi="Times New Roman" w:cs="Times New Roman"/>
          <w:sz w:val="24"/>
          <w:szCs w:val="24"/>
        </w:rPr>
        <w:t>Хуат</w:t>
      </w:r>
      <w:proofErr w:type="spellEnd"/>
      <w:r w:rsidR="00A37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85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="00A37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14" w:rsidRDefault="00731E14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D85" w:rsidRDefault="00A37D85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652" w:rsidRDefault="00D76652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педагогов </w:t>
      </w:r>
    </w:p>
    <w:p w:rsidR="00D76652" w:rsidRDefault="00D76652" w:rsidP="00D76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701"/>
        <w:gridCol w:w="992"/>
        <w:gridCol w:w="992"/>
        <w:gridCol w:w="1134"/>
        <w:gridCol w:w="1134"/>
        <w:gridCol w:w="1418"/>
        <w:gridCol w:w="1417"/>
      </w:tblGrid>
      <w:tr w:rsidR="00D76652" w:rsidRPr="00290918" w:rsidTr="00A85C35">
        <w:trPr>
          <w:trHeight w:val="544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  <w:lang w:val="kk-KZ"/>
              </w:rPr>
              <w:t>№ п/п</w:t>
            </w: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  <w:lang w:val="kk-KZ"/>
              </w:rPr>
              <w:t>Уровень</w:t>
            </w: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  <w:lang w:val="kk-KZ"/>
              </w:rPr>
              <w:t>Приняли участие</w:t>
            </w:r>
          </w:p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  <w:lang w:val="kk-KZ"/>
              </w:rPr>
              <w:t>Призовые места</w:t>
            </w:r>
          </w:p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918">
              <w:rPr>
                <w:rFonts w:ascii="Times New Roman" w:hAnsi="Times New Roman" w:cs="Times New Roman"/>
                <w:b/>
                <w:bCs/>
              </w:rPr>
              <w:t>Динамика</w:t>
            </w:r>
            <w:proofErr w:type="spellEnd"/>
          </w:p>
        </w:tc>
      </w:tr>
      <w:tr w:rsidR="00D76652" w:rsidRPr="00290918" w:rsidTr="00A85C35">
        <w:trPr>
          <w:trHeight w:val="544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</w:rPr>
              <w:t>2021</w:t>
            </w:r>
            <w:r w:rsidR="00625FF3">
              <w:rPr>
                <w:rFonts w:ascii="Times New Roman" w:hAnsi="Times New Roman" w:cs="Times New Roman"/>
                <w:b/>
                <w:bCs/>
                <w:lang w:val="ru-RU"/>
              </w:rPr>
              <w:t>-22</w:t>
            </w: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</w:rPr>
              <w:t>2021</w:t>
            </w:r>
            <w:r w:rsidR="00625FF3">
              <w:rPr>
                <w:rFonts w:ascii="Times New Roman" w:hAnsi="Times New Roman" w:cs="Times New Roman"/>
                <w:b/>
                <w:bCs/>
                <w:lang w:val="ru-RU"/>
              </w:rPr>
              <w:t>-22</w:t>
            </w: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90918">
              <w:rPr>
                <w:rFonts w:ascii="Times New Roman" w:hAnsi="Times New Roman" w:cs="Times New Roman"/>
                <w:b/>
                <w:bCs/>
              </w:rPr>
              <w:t>участников</w:t>
            </w:r>
            <w:proofErr w:type="spellEnd"/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90918">
              <w:rPr>
                <w:rFonts w:ascii="Times New Roman" w:hAnsi="Times New Roman" w:cs="Times New Roman"/>
                <w:b/>
                <w:bCs/>
              </w:rPr>
              <w:t>призёров</w:t>
            </w:r>
            <w:proofErr w:type="spellEnd"/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76652" w:rsidRPr="00290918" w:rsidTr="00625FF3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1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районный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B519F8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B519F8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B519F8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B519F8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+4</w:t>
            </w:r>
          </w:p>
        </w:tc>
      </w:tr>
      <w:tr w:rsidR="00D76652" w:rsidRPr="00290918" w:rsidTr="00625FF3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2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областной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</w:t>
            </w:r>
          </w:p>
        </w:tc>
      </w:tr>
      <w:tr w:rsidR="00D76652" w:rsidRPr="00290918" w:rsidTr="00625FF3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3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дистанционный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625FF3" w:rsidRDefault="00625FF3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76652" w:rsidRPr="0048103F" w:rsidRDefault="0048103F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-4</w:t>
            </w:r>
          </w:p>
        </w:tc>
      </w:tr>
    </w:tbl>
    <w:p w:rsidR="005874CB" w:rsidRDefault="005874CB" w:rsidP="00D76652">
      <w:pPr>
        <w:rPr>
          <w:rFonts w:ascii="Times New Roman" w:hAnsi="Times New Roman" w:cs="Times New Roman"/>
          <w:b/>
          <w:sz w:val="24"/>
          <w:szCs w:val="24"/>
        </w:rPr>
      </w:pPr>
    </w:p>
    <w:p w:rsidR="00D76652" w:rsidRPr="001B7685" w:rsidRDefault="00D76652" w:rsidP="00D76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педагогического опыта в методических изданиях</w:t>
      </w:r>
    </w:p>
    <w:tbl>
      <w:tblPr>
        <w:tblW w:w="7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701"/>
        <w:gridCol w:w="1559"/>
        <w:gridCol w:w="1701"/>
        <w:gridCol w:w="1984"/>
      </w:tblGrid>
      <w:tr w:rsidR="00D76652" w:rsidRPr="00290918" w:rsidTr="00A85C35">
        <w:trPr>
          <w:trHeight w:val="544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  <w:lang w:val="kk-KZ"/>
              </w:rPr>
              <w:t>№ п/п</w:t>
            </w: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Издание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Кол-во публикаций</w:t>
            </w:r>
          </w:p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918">
              <w:rPr>
                <w:rFonts w:ascii="Times New Roman" w:hAnsi="Times New Roman" w:cs="Times New Roman"/>
                <w:b/>
                <w:bCs/>
              </w:rPr>
              <w:t>Динамика</w:t>
            </w:r>
            <w:proofErr w:type="spellEnd"/>
          </w:p>
        </w:tc>
      </w:tr>
      <w:tr w:rsidR="00D76652" w:rsidRPr="00290918" w:rsidTr="00A85C35">
        <w:trPr>
          <w:trHeight w:val="544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9091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1 - </w:t>
            </w:r>
            <w:r w:rsidRPr="0029091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76652" w:rsidRPr="00290918" w:rsidTr="00A85C35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1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652" w:rsidRPr="00290918" w:rsidTr="00A85C35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2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A37D85" w:rsidRDefault="00A37D85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A37D85" w:rsidRDefault="00A37D85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76652" w:rsidRPr="00290918" w:rsidTr="00A85C35">
        <w:trPr>
          <w:trHeight w:val="2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290918">
              <w:rPr>
                <w:rFonts w:ascii="Times New Roman" w:hAnsi="Times New Roman" w:cs="Times New Roman"/>
                <w:lang w:val="kk-KZ"/>
              </w:rPr>
              <w:t>3</w:t>
            </w:r>
            <w:r w:rsidRPr="0029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290918" w:rsidRDefault="00D76652" w:rsidP="00A85C3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A37D85" w:rsidRDefault="00A37D85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76652" w:rsidRPr="00A37D85" w:rsidRDefault="00A37D85" w:rsidP="00A85C35">
            <w:pPr>
              <w:pStyle w:val="a9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625FF3" w:rsidRDefault="00625FF3" w:rsidP="00D76652">
      <w:pPr>
        <w:rPr>
          <w:rFonts w:ascii="Times New Roman" w:hAnsi="Times New Roman" w:cs="Times New Roman"/>
          <w:b/>
          <w:sz w:val="24"/>
          <w:szCs w:val="24"/>
        </w:rPr>
      </w:pPr>
    </w:p>
    <w:p w:rsidR="00D76652" w:rsidRDefault="00D76652" w:rsidP="00D76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открытых уроков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"/>
        <w:gridCol w:w="1374"/>
        <w:gridCol w:w="1829"/>
        <w:gridCol w:w="930"/>
        <w:gridCol w:w="2196"/>
        <w:gridCol w:w="1669"/>
        <w:gridCol w:w="1691"/>
      </w:tblGrid>
      <w:tr w:rsidR="00D76652" w:rsidRPr="00DA1E51" w:rsidTr="00A37D85">
        <w:tc>
          <w:tcPr>
            <w:tcW w:w="451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1E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E51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DA1E5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A1E51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DA1E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839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E51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956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E51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289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E51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DA1E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1E51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DA1E51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D76652" w:rsidRPr="00DA1E51" w:rsidTr="00A37D85">
        <w:tc>
          <w:tcPr>
            <w:tcW w:w="451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DA1E51">
              <w:rPr>
                <w:rFonts w:ascii="Times New Roman" w:hAnsi="Times New Roman" w:cs="Times New Roman"/>
              </w:rPr>
              <w:t>ноября</w:t>
            </w:r>
            <w:proofErr w:type="spellEnd"/>
          </w:p>
        </w:tc>
        <w:tc>
          <w:tcPr>
            <w:tcW w:w="1839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казахский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язык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1E51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956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  <w:lang w:val="kk-KZ"/>
              </w:rPr>
              <w:t>Басшы қандай болуы керек</w:t>
            </w:r>
            <w:r w:rsidRPr="00DA1E5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Гекман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D76652" w:rsidRPr="002056A6" w:rsidRDefault="002056A6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Эффективность урока средняя</w:t>
            </w:r>
          </w:p>
        </w:tc>
      </w:tr>
      <w:tr w:rsidR="00D76652" w:rsidRPr="00DA1E51" w:rsidTr="00A37D85">
        <w:tc>
          <w:tcPr>
            <w:tcW w:w="451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DA1E51">
              <w:rPr>
                <w:rFonts w:ascii="Times New Roman" w:hAnsi="Times New Roman" w:cs="Times New Roman"/>
              </w:rPr>
              <w:t>ноября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казахский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89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«</w:t>
            </w:r>
            <w:proofErr w:type="spellStart"/>
            <w:r w:rsidRPr="00DA1E51">
              <w:rPr>
                <w:rFonts w:ascii="Times New Roman" w:hAnsi="Times New Roman" w:cs="Times New Roman"/>
              </w:rPr>
              <w:t>Сөмкеме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саламын</w:t>
            </w:r>
            <w:proofErr w:type="spellEnd"/>
            <w:r w:rsidRPr="00DA1E51">
              <w:rPr>
                <w:rFonts w:ascii="Times New Roman" w:hAnsi="Times New Roman" w:cs="Times New Roman"/>
              </w:rPr>
              <w:t>» (2)</w:t>
            </w:r>
          </w:p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«</w:t>
            </w:r>
            <w:proofErr w:type="spellStart"/>
            <w:r w:rsidRPr="00DA1E51">
              <w:rPr>
                <w:rFonts w:ascii="Times New Roman" w:hAnsi="Times New Roman" w:cs="Times New Roman"/>
              </w:rPr>
              <w:t>Абай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Құнанбайұлы-ұлы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ақын</w:t>
            </w:r>
            <w:proofErr w:type="spellEnd"/>
            <w:r w:rsidRPr="00DA1E51">
              <w:rPr>
                <w:rFonts w:ascii="Times New Roman" w:hAnsi="Times New Roman" w:cs="Times New Roman"/>
              </w:rPr>
              <w:t>» (4)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Хуат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Сайран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D76652" w:rsidRPr="00DA1E51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более поздние сроки</w:t>
            </w:r>
          </w:p>
        </w:tc>
      </w:tr>
      <w:tr w:rsidR="00D76652" w:rsidRPr="00DA1E51" w:rsidTr="00A37D85">
        <w:tc>
          <w:tcPr>
            <w:tcW w:w="451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A1E51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E51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89" w:type="dxa"/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Reading signs (2)</w:t>
            </w:r>
          </w:p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r w:rsidRPr="00DA1E51">
              <w:rPr>
                <w:rFonts w:ascii="Times New Roman" w:hAnsi="Times New Roman" w:cs="Times New Roman"/>
              </w:rPr>
              <w:t>Body language (4)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D76652" w:rsidRPr="00DA1E51" w:rsidRDefault="00D76652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1E51">
              <w:rPr>
                <w:rFonts w:ascii="Times New Roman" w:hAnsi="Times New Roman" w:cs="Times New Roman"/>
              </w:rPr>
              <w:t>Климова</w:t>
            </w:r>
            <w:proofErr w:type="spellEnd"/>
            <w:r w:rsidRPr="00DA1E51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D76652" w:rsidRPr="00DA1E51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более поздние сроки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A37D85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74" w:type="dxa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A37D85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урока высокая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A37D85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74" w:type="dxa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89" w:type="dxa"/>
            <w:shd w:val="clear" w:color="auto" w:fill="auto"/>
          </w:tcPr>
          <w:p w:rsidR="00A37D85" w:rsidRPr="00A37D85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казахские беговые игры (2)</w:t>
            </w:r>
          </w:p>
          <w:p w:rsidR="00A37D85" w:rsidRPr="00A37D85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с </w:t>
            </w: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элементами спортивных игр (4)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A37D85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урока высокая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374" w:type="dxa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9" w:type="dxa"/>
            <w:shd w:val="clear" w:color="auto" w:fill="auto"/>
          </w:tcPr>
          <w:p w:rsidR="00A37D85" w:rsidRPr="00A37D85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 (5)</w:t>
            </w:r>
          </w:p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урока высокая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74" w:type="dxa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89" w:type="dxa"/>
            <w:shd w:val="clear" w:color="auto" w:fill="auto"/>
          </w:tcPr>
          <w:p w:rsidR="00A37D85" w:rsidRPr="00A37D85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Равенства с неизвестными (1)</w:t>
            </w:r>
          </w:p>
          <w:p w:rsidR="00A37D85" w:rsidRPr="00A37D85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письменного умножения и деления с одним переходом через разряд (3)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проведен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74" w:type="dxa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урока высокая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74" w:type="dxa"/>
          </w:tcPr>
          <w:p w:rsidR="00A37D85" w:rsidRPr="008F3BC2" w:rsidRDefault="008F3BC2" w:rsidP="003C261E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мая</w:t>
            </w:r>
          </w:p>
        </w:tc>
        <w:tc>
          <w:tcPr>
            <w:tcW w:w="1839" w:type="dxa"/>
            <w:shd w:val="clear" w:color="auto" w:fill="auto"/>
          </w:tcPr>
          <w:p w:rsidR="00A37D85" w:rsidRPr="008F3BC2" w:rsidRDefault="008F3BC2" w:rsidP="003C261E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естествознание </w:t>
            </w:r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3C261E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289" w:type="dxa"/>
            <w:shd w:val="clear" w:color="auto" w:fill="auto"/>
          </w:tcPr>
          <w:p w:rsidR="00A37D85" w:rsidRPr="008F3BC2" w:rsidRDefault="008F3BC2" w:rsidP="003C261E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подружиться с природой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3C261E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высокая</w:t>
            </w:r>
          </w:p>
        </w:tc>
      </w:tr>
      <w:tr w:rsidR="00A37D85" w:rsidRPr="00DA1E51" w:rsidTr="00A37D85">
        <w:tc>
          <w:tcPr>
            <w:tcW w:w="451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74" w:type="dxa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мая</w:t>
            </w:r>
          </w:p>
        </w:tc>
        <w:tc>
          <w:tcPr>
            <w:tcW w:w="1839" w:type="dxa"/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познание мира</w:t>
            </w:r>
          </w:p>
        </w:tc>
        <w:tc>
          <w:tcPr>
            <w:tcW w:w="956" w:type="dxa"/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89" w:type="dxa"/>
            <w:shd w:val="clear" w:color="auto" w:fill="auto"/>
          </w:tcPr>
          <w:p w:rsidR="00A37D85" w:rsidRDefault="00C804AF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Путешествуем по Казахстану (2)</w:t>
            </w:r>
          </w:p>
          <w:p w:rsidR="00C804AF" w:rsidRPr="008F3BC2" w:rsidRDefault="00C804AF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 на мировой арене (4)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A37D85" w:rsidRPr="009F6B2A" w:rsidRDefault="00A37D85" w:rsidP="00A37D85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A37D85" w:rsidRPr="008F3BC2" w:rsidRDefault="008F3BC2" w:rsidP="008F3BC2">
            <w:pPr>
              <w:spacing w:after="0" w:line="20" w:lineRule="atLeast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урока высокая</w:t>
            </w:r>
          </w:p>
        </w:tc>
      </w:tr>
    </w:tbl>
    <w:p w:rsidR="00D76652" w:rsidRPr="001B7685" w:rsidRDefault="00D76652" w:rsidP="00D76652">
      <w:pPr>
        <w:rPr>
          <w:rFonts w:ascii="Times New Roman" w:hAnsi="Times New Roman" w:cs="Times New Roman"/>
          <w:b/>
          <w:sz w:val="24"/>
          <w:szCs w:val="24"/>
        </w:rPr>
      </w:pPr>
    </w:p>
    <w:p w:rsidR="00D76652" w:rsidRPr="00DA1E51" w:rsidRDefault="00D76652" w:rsidP="00D7665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A1E51">
        <w:rPr>
          <w:rFonts w:ascii="Times New Roman" w:hAnsi="Times New Roman" w:cs="Times New Roman"/>
          <w:b/>
          <w:sz w:val="24"/>
          <w:szCs w:val="24"/>
        </w:rPr>
        <w:t>Проведение предметных недель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развитие функциональной грамотности учащихся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1"/>
        <w:gridCol w:w="3343"/>
        <w:gridCol w:w="1984"/>
        <w:gridCol w:w="1701"/>
        <w:gridCol w:w="2552"/>
      </w:tblGrid>
      <w:tr w:rsidR="00D76652" w:rsidRPr="00DA1E51" w:rsidTr="00A85C35">
        <w:tc>
          <w:tcPr>
            <w:tcW w:w="451" w:type="dxa"/>
          </w:tcPr>
          <w:p w:rsidR="00D76652" w:rsidRPr="00DA1E51" w:rsidRDefault="00D76652" w:rsidP="00A85C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1E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43" w:type="dxa"/>
          </w:tcPr>
          <w:p w:rsidR="00D76652" w:rsidRPr="00DA1E51" w:rsidRDefault="00D76652" w:rsidP="00A85C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Наименование Недели</w:t>
            </w:r>
          </w:p>
        </w:tc>
        <w:tc>
          <w:tcPr>
            <w:tcW w:w="1984" w:type="dxa"/>
          </w:tcPr>
          <w:p w:rsidR="00D76652" w:rsidRPr="00DA1E51" w:rsidRDefault="00D76652" w:rsidP="00A85C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E51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DA1E5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A1E51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D76652" w:rsidRPr="003807D2" w:rsidRDefault="00D76652" w:rsidP="00A85C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Категория участников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6652" w:rsidRPr="003807D2" w:rsidRDefault="00D76652" w:rsidP="00A85C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Педагоги </w:t>
            </w:r>
          </w:p>
        </w:tc>
      </w:tr>
      <w:tr w:rsidR="00D76652" w:rsidRPr="00DA1E51" w:rsidTr="00A85C35">
        <w:tc>
          <w:tcPr>
            <w:tcW w:w="45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Неделя эстетической грамотности </w:t>
            </w:r>
          </w:p>
          <w:p w:rsidR="00D76652" w:rsidRPr="00DA1E51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«Путешествие в Мир мастеров»</w:t>
            </w:r>
          </w:p>
        </w:tc>
        <w:tc>
          <w:tcPr>
            <w:tcW w:w="1984" w:type="dxa"/>
            <w:shd w:val="clear" w:color="auto" w:fill="auto"/>
          </w:tcPr>
          <w:p w:rsidR="00D76652" w:rsidRPr="00DA1E51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11-15 октября</w:t>
            </w:r>
          </w:p>
        </w:tc>
        <w:tc>
          <w:tcPr>
            <w:tcW w:w="1701" w:type="dxa"/>
            <w:shd w:val="clear" w:color="auto" w:fill="auto"/>
          </w:tcPr>
          <w:p w:rsidR="00D76652" w:rsidRPr="00DA1E51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Сайран</w:t>
            </w:r>
            <w:proofErr w:type="spellEnd"/>
          </w:p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Н.П.</w:t>
            </w:r>
          </w:p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С.Ж.</w:t>
            </w:r>
          </w:p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Красная В.П.</w:t>
            </w:r>
          </w:p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Климова Д.Ю.</w:t>
            </w:r>
          </w:p>
          <w:p w:rsidR="00D7665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Д.Е.</w:t>
            </w:r>
          </w:p>
        </w:tc>
      </w:tr>
      <w:tr w:rsidR="00D76652" w:rsidRPr="00DA1E51" w:rsidTr="00A85C35">
        <w:tc>
          <w:tcPr>
            <w:tcW w:w="45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kk-KZ"/>
              </w:rPr>
            </w:pPr>
            <w:r w:rsidRPr="003807D2">
              <w:rPr>
                <w:rFonts w:ascii="Times New Roman" w:hAnsi="Times New Roman" w:cs="Times New Roman"/>
                <w:lang w:val="kk-KZ"/>
              </w:rPr>
              <w:t xml:space="preserve">Неделя читательской </w:t>
            </w:r>
            <w:r w:rsidRPr="003807D2">
              <w:rPr>
                <w:rFonts w:ascii="Times New Roman" w:hAnsi="Times New Roman" w:cs="Times New Roman"/>
                <w:lang w:val="ru-RU"/>
              </w:rPr>
              <w:t xml:space="preserve">грамотности для детей дошкольного возраста: </w:t>
            </w:r>
          </w:p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807D2">
              <w:rPr>
                <w:rFonts w:ascii="Times New Roman" w:hAnsi="Times New Roman" w:cs="Times New Roman"/>
              </w:rPr>
              <w:t>«</w:t>
            </w:r>
            <w:proofErr w:type="spellStart"/>
            <w:r w:rsidRPr="003807D2">
              <w:rPr>
                <w:rFonts w:ascii="Times New Roman" w:hAnsi="Times New Roman" w:cs="Times New Roman"/>
              </w:rPr>
              <w:t>Кітаппен</w:t>
            </w:r>
            <w:proofErr w:type="spellEnd"/>
            <w:r w:rsidRPr="00380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7D2">
              <w:rPr>
                <w:rFonts w:ascii="Times New Roman" w:hAnsi="Times New Roman" w:cs="Times New Roman"/>
              </w:rPr>
              <w:t>дос</w:t>
            </w:r>
            <w:proofErr w:type="spellEnd"/>
            <w:r w:rsidRPr="00380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7D2">
              <w:rPr>
                <w:rFonts w:ascii="Times New Roman" w:hAnsi="Times New Roman" w:cs="Times New Roman"/>
              </w:rPr>
              <w:t>болайық</w:t>
            </w:r>
            <w:proofErr w:type="spellEnd"/>
            <w:r w:rsidRPr="003807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08-12 ноября</w:t>
            </w:r>
          </w:p>
        </w:tc>
        <w:tc>
          <w:tcPr>
            <w:tcW w:w="170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МЦ, КПП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Л.В.</w:t>
            </w:r>
          </w:p>
        </w:tc>
      </w:tr>
      <w:tr w:rsidR="00D76652" w:rsidRPr="00DA1E51" w:rsidTr="00A85C35">
        <w:tc>
          <w:tcPr>
            <w:tcW w:w="45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D76652" w:rsidRPr="003807D2" w:rsidRDefault="00D76652" w:rsidP="00A85C3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80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казахского язык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0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76652" w:rsidRPr="003807D2" w:rsidRDefault="00D76652" w:rsidP="00A85C3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 тілім –дана тілім, бақ тілім!» для дошкольников</w:t>
            </w:r>
          </w:p>
        </w:tc>
        <w:tc>
          <w:tcPr>
            <w:tcW w:w="1984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06-10 декабря </w:t>
            </w:r>
          </w:p>
        </w:tc>
        <w:tc>
          <w:tcPr>
            <w:tcW w:w="170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МЦ, КПП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Сайран</w:t>
            </w:r>
            <w:proofErr w:type="spellEnd"/>
          </w:p>
        </w:tc>
      </w:tr>
      <w:tr w:rsidR="00D76652" w:rsidRPr="00DA1E51" w:rsidTr="00A85C35">
        <w:tc>
          <w:tcPr>
            <w:tcW w:w="45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D76652" w:rsidRDefault="00D76652" w:rsidP="00A85C3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исторической грамотности </w:t>
            </w:r>
          </w:p>
          <w:p w:rsidR="00D76652" w:rsidRPr="003807D2" w:rsidRDefault="00D76652" w:rsidP="00A85C3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76652" w:rsidRDefault="00D76652" w:rsidP="00D76652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06-10 декабря</w:t>
            </w:r>
          </w:p>
        </w:tc>
        <w:tc>
          <w:tcPr>
            <w:tcW w:w="1701" w:type="dxa"/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76652" w:rsidRPr="003807D2" w:rsidRDefault="00D76652" w:rsidP="00A85C35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Климова Д.Ю.</w:t>
            </w:r>
          </w:p>
        </w:tc>
      </w:tr>
    </w:tbl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F26B5" w:rsidRPr="00BF26B5" w:rsidRDefault="00BF26B5" w:rsidP="00BF2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проводимых проверок краткосрочного планирования педагогов, заполнение анализов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системе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Билимал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5103"/>
        <w:gridCol w:w="1701"/>
        <w:gridCol w:w="1559"/>
      </w:tblGrid>
      <w:tr w:rsidR="00BF26B5" w:rsidTr="00BF26B5">
        <w:trPr>
          <w:trHeight w:val="315"/>
        </w:trPr>
        <w:tc>
          <w:tcPr>
            <w:tcW w:w="1985" w:type="dxa"/>
            <w:vMerge w:val="restart"/>
          </w:tcPr>
          <w:p w:rsidR="00BF26B5" w:rsidRPr="003B4B28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5103" w:type="dxa"/>
            <w:vMerge w:val="restart"/>
          </w:tcPr>
          <w:p w:rsidR="00BF26B5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КСП</w:t>
            </w:r>
          </w:p>
          <w:p w:rsidR="00BF26B5" w:rsidRPr="003B4B28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26B5" w:rsidRPr="003B4B28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</w:p>
        </w:tc>
      </w:tr>
      <w:tr w:rsidR="00BF26B5" w:rsidTr="00BF26B5">
        <w:trPr>
          <w:trHeight w:val="240"/>
        </w:trPr>
        <w:tc>
          <w:tcPr>
            <w:tcW w:w="1985" w:type="dxa"/>
            <w:vMerge/>
          </w:tcPr>
          <w:p w:rsidR="00BF26B5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F26B5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</w:tr>
      <w:tr w:rsidR="00BF26B5" w:rsidTr="00BF26B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5103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6B5" w:rsidTr="00BF26B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03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6B5" w:rsidTr="00BF26B5">
        <w:tc>
          <w:tcPr>
            <w:tcW w:w="1985" w:type="dxa"/>
            <w:shd w:val="clear" w:color="auto" w:fill="FFFF00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BF26B5" w:rsidTr="00BF26B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 </w:t>
            </w:r>
          </w:p>
        </w:tc>
        <w:tc>
          <w:tcPr>
            <w:tcW w:w="5103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6B5" w:rsidTr="00C804AF">
        <w:tc>
          <w:tcPr>
            <w:tcW w:w="1985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spellEnd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5103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26B5" w:rsidRPr="00C804AF" w:rsidRDefault="00C804AF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BF26B5" w:rsidTr="00BF26B5">
        <w:tc>
          <w:tcPr>
            <w:tcW w:w="1985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5103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6B5" w:rsidTr="00BF26B5">
        <w:tc>
          <w:tcPr>
            <w:tcW w:w="1985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BF26B5" w:rsidTr="00C804AF">
        <w:tc>
          <w:tcPr>
            <w:tcW w:w="1985" w:type="dxa"/>
            <w:shd w:val="clear" w:color="auto" w:fill="FFFF00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6B5" w:rsidRPr="00CC5B24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26B5" w:rsidRPr="00C804AF" w:rsidRDefault="00C804AF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BF26B5" w:rsidTr="00A85C3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103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26B5" w:rsidRPr="00A85C35" w:rsidRDefault="00A85C3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BF26B5" w:rsidTr="00BF26B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6B5" w:rsidTr="00A85C35">
        <w:tc>
          <w:tcPr>
            <w:tcW w:w="1985" w:type="dxa"/>
          </w:tcPr>
          <w:p w:rsidR="00BF26B5" w:rsidRDefault="00BF26B5" w:rsidP="00BF26B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В ходе проверки были изучены следующие вопросы:</w:t>
            </w:r>
          </w:p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- наличие поурочных планов у учителя-предметника;</w:t>
            </w:r>
          </w:p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- структура поурочного плана;</w:t>
            </w:r>
          </w:p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- соответствие плана записям в классном журнале и календарно-тематическому планированию.</w:t>
            </w:r>
          </w:p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В ходе проверки поурочных планов было установлено, что учителя в целом владеют методикой разработки поурочных планов. Разработка планов ведется на основе календарно-тематического планирования. Учителя используют печатный электронный варианты написания поурочных планов.</w:t>
            </w:r>
          </w:p>
          <w:p w:rsidR="00BF26B5" w:rsidRPr="00BF26B5" w:rsidRDefault="00BF26B5" w:rsidP="00BF26B5">
            <w:pPr>
              <w:pStyle w:val="a3"/>
              <w:shd w:val="clear" w:color="auto" w:fill="FFFFFF"/>
              <w:spacing w:before="0" w:beforeAutospacing="0" w:after="0" w:afterAutospacing="0" w:line="242" w:lineRule="atLeast"/>
              <w:ind w:firstLine="0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BF26B5">
              <w:rPr>
                <w:color w:val="000000"/>
                <w:lang w:val="ru-RU"/>
              </w:rPr>
              <w:t>Во всех проверенных поурочных планах указана тема урока, дата проведения урока, цели урока, основное содержание урока. Прослеживается соответствие поурочных планов записям в классных журналах и календарно-тематическому планированию.</w:t>
            </w:r>
          </w:p>
        </w:tc>
        <w:tc>
          <w:tcPr>
            <w:tcW w:w="3260" w:type="dxa"/>
            <w:gridSpan w:val="2"/>
          </w:tcPr>
          <w:p w:rsidR="00BF26B5" w:rsidRPr="00BF26B5" w:rsidRDefault="00BF26B5" w:rsidP="00C804AF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="00C80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ммативных</w:t>
            </w:r>
            <w:proofErr w:type="spellEnd"/>
            <w:r w:rsidR="00C80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сформированы </w:t>
            </w:r>
            <w:r w:rsidR="00C80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всех педагогов</w:t>
            </w:r>
          </w:p>
        </w:tc>
      </w:tr>
    </w:tbl>
    <w:p w:rsidR="00BF26B5" w:rsidRDefault="00BF26B5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405CB">
        <w:rPr>
          <w:rFonts w:ascii="Times New Roman" w:hAnsi="Times New Roman" w:cs="Times New Roman"/>
          <w:b/>
          <w:sz w:val="24"/>
          <w:szCs w:val="24"/>
        </w:rPr>
        <w:t xml:space="preserve">       Вывод: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полученных результатов деятельности педагогов наблюдается:</w:t>
      </w:r>
    </w:p>
    <w:p w:rsidR="00D76652" w:rsidRDefault="00C804AF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</w:t>
      </w:r>
      <w:r w:rsidR="00D76652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D76652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D76652">
        <w:rPr>
          <w:rFonts w:ascii="Times New Roman" w:hAnsi="Times New Roman" w:cs="Times New Roman"/>
          <w:sz w:val="24"/>
          <w:szCs w:val="24"/>
        </w:rPr>
        <w:t xml:space="preserve"> уроков учителями-предметниками;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невысокие результаты участия в областных и районных педагогических конкурсах, олимпиадах;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участия в педагогической исследовательской деятельности;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представления педагогического опыта в методических изданиях;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педагогическая нагрузка отдельных педагогов снижает их методическую активность;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запланированные открытые уроки не проведены педагоги иностранного и казахского языков во 2-4 классах;</w:t>
      </w:r>
    </w:p>
    <w:p w:rsidR="00BF26B5" w:rsidRDefault="00BF26B5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не заполняются формы строгой отчетности педагогами Климовой Д.Ю.,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Сайран</w:t>
      </w:r>
      <w:proofErr w:type="spellEnd"/>
    </w:p>
    <w:p w:rsidR="00D76652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6652" w:rsidRPr="009B68B9" w:rsidRDefault="00D76652" w:rsidP="00D76652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68B9">
        <w:rPr>
          <w:rFonts w:ascii="Times New Roman" w:hAnsi="Times New Roman" w:cs="Times New Roman"/>
          <w:b/>
          <w:sz w:val="24"/>
          <w:szCs w:val="24"/>
        </w:rPr>
        <w:t>Пут</w:t>
      </w:r>
      <w:r w:rsidR="00C804AF">
        <w:rPr>
          <w:rFonts w:ascii="Times New Roman" w:hAnsi="Times New Roman" w:cs="Times New Roman"/>
          <w:b/>
          <w:sz w:val="24"/>
          <w:szCs w:val="24"/>
        </w:rPr>
        <w:t>и решения, задачи</w:t>
      </w:r>
      <w:r w:rsidRPr="009B68B9">
        <w:rPr>
          <w:rFonts w:ascii="Times New Roman" w:hAnsi="Times New Roman" w:cs="Times New Roman"/>
          <w:b/>
          <w:sz w:val="24"/>
          <w:szCs w:val="24"/>
        </w:rPr>
        <w:t>: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педагогам-предметникам составить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в рамках методических объединений;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 РК №514 от 2011 года индивидуально и в рамках мет</w:t>
      </w:r>
      <w:r w:rsidR="00C804AF">
        <w:rPr>
          <w:rFonts w:ascii="Times New Roman" w:hAnsi="Times New Roman" w:cs="Times New Roman"/>
          <w:sz w:val="24"/>
          <w:szCs w:val="24"/>
        </w:rPr>
        <w:t>одических объединений отрабатывать</w:t>
      </w:r>
      <w:r>
        <w:rPr>
          <w:rFonts w:ascii="Times New Roman" w:hAnsi="Times New Roman" w:cs="Times New Roman"/>
          <w:sz w:val="24"/>
          <w:szCs w:val="24"/>
        </w:rPr>
        <w:t xml:space="preserve"> перечень олимпиад, конкурсов, проводимых на бесплатной основе и отвечающих требованиях аттестации педагогов;</w:t>
      </w:r>
    </w:p>
    <w:p w:rsidR="00D76652" w:rsidRDefault="00C804AF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652">
        <w:rPr>
          <w:rFonts w:ascii="Times New Roman" w:hAnsi="Times New Roman" w:cs="Times New Roman"/>
          <w:sz w:val="24"/>
          <w:szCs w:val="24"/>
        </w:rPr>
        <w:t>готовить методические материалы по распространению педагогического опыта для публикации в методических изданиях;</w:t>
      </w:r>
    </w:p>
    <w:p w:rsidR="00C804AF" w:rsidRDefault="00C804AF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авторских материалов;</w:t>
      </w:r>
      <w:r w:rsidR="0028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B5" w:rsidRDefault="00BF26B5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в отношении педагогов с низкой степенью ответственности </w:t>
      </w:r>
    </w:p>
    <w:p w:rsidR="00D76652" w:rsidRDefault="00D76652" w:rsidP="00D7665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6652" w:rsidRPr="00BE4515" w:rsidRDefault="00D76652" w:rsidP="00BE451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51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методических объединений и </w:t>
      </w:r>
      <w:proofErr w:type="spellStart"/>
      <w:r w:rsidRPr="00BE4515">
        <w:rPr>
          <w:rFonts w:ascii="Times New Roman" w:hAnsi="Times New Roman" w:cs="Times New Roman"/>
          <w:b/>
          <w:sz w:val="24"/>
          <w:szCs w:val="24"/>
          <w:u w:val="single"/>
        </w:rPr>
        <w:t>методсовета</w:t>
      </w:r>
      <w:proofErr w:type="spellEnd"/>
    </w:p>
    <w:p w:rsidR="00D76652" w:rsidRPr="00BE4515" w:rsidRDefault="00D76652" w:rsidP="00BE451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4515">
        <w:rPr>
          <w:rFonts w:ascii="Times New Roman" w:hAnsi="Times New Roman" w:cs="Times New Roman"/>
          <w:sz w:val="24"/>
          <w:szCs w:val="24"/>
        </w:rPr>
        <w:t xml:space="preserve">Работа методического совета основывалась на анализе образовательного процесса, работы методических объединений,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BE4515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BE4515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 xml:space="preserve">       Приоритетные вопросы, решаемые на заседаниях МС: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программно-методическое обеспечение образовательного процесса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E451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4515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 оптимизация системы работы с одаренными детьми</w:t>
      </w:r>
      <w:r>
        <w:rPr>
          <w:rFonts w:ascii="Times New Roman" w:hAnsi="Times New Roman" w:cs="Times New Roman"/>
          <w:sz w:val="24"/>
          <w:szCs w:val="24"/>
        </w:rPr>
        <w:t>, слабоуспевающими учащимися</w:t>
      </w:r>
      <w:r w:rsidRPr="00BE4515">
        <w:rPr>
          <w:rFonts w:ascii="Times New Roman" w:hAnsi="Times New Roman" w:cs="Times New Roman"/>
          <w:sz w:val="24"/>
          <w:szCs w:val="24"/>
        </w:rPr>
        <w:t>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 организация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E4515">
        <w:rPr>
          <w:rFonts w:ascii="Times New Roman" w:hAnsi="Times New Roman" w:cs="Times New Roman"/>
          <w:sz w:val="24"/>
          <w:szCs w:val="24"/>
        </w:rPr>
        <w:t>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15">
        <w:rPr>
          <w:rFonts w:ascii="Times New Roman" w:hAnsi="Times New Roman" w:cs="Times New Roman"/>
          <w:sz w:val="24"/>
          <w:szCs w:val="24"/>
        </w:rPr>
        <w:t xml:space="preserve"> работа по предупреждению неуспеваемости, ликвидации пробелов в знаниях учащихся;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подготовка к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>й аттестации</w:t>
      </w:r>
      <w:r w:rsidRPr="00BE4515">
        <w:rPr>
          <w:rFonts w:ascii="Times New Roman" w:hAnsi="Times New Roman" w:cs="Times New Roman"/>
          <w:sz w:val="24"/>
          <w:szCs w:val="24"/>
        </w:rPr>
        <w:t>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новые условия аттестации педагогических и руководящих работников;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- изучение, обобщение и внедрение перспективного педагогического опыта.</w:t>
      </w:r>
    </w:p>
    <w:p w:rsidR="00BE4515" w:rsidRPr="00BE4515" w:rsidRDefault="00BE4515" w:rsidP="00BE451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 xml:space="preserve">        Проводились консу</w:t>
      </w:r>
      <w:r>
        <w:rPr>
          <w:rFonts w:ascii="Times New Roman" w:hAnsi="Times New Roman" w:cs="Times New Roman"/>
          <w:sz w:val="24"/>
          <w:szCs w:val="24"/>
        </w:rPr>
        <w:t>льтации по вопросам составления</w:t>
      </w:r>
      <w:r w:rsidRPr="00BE451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для детей с ООП </w:t>
      </w:r>
      <w:r w:rsidRPr="00BE4515">
        <w:rPr>
          <w:rFonts w:ascii="Times New Roman" w:hAnsi="Times New Roman" w:cs="Times New Roman"/>
          <w:sz w:val="24"/>
          <w:szCs w:val="24"/>
        </w:rPr>
        <w:t xml:space="preserve">и календарно-тематического планирования, по проведению открытых уроков, организации контроля и оценки предметных, </w:t>
      </w:r>
      <w:proofErr w:type="spellStart"/>
      <w:r w:rsidRPr="00BE45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E4515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обучающихся, участию в профессиональных конкурсах. </w:t>
      </w:r>
    </w:p>
    <w:p w:rsidR="00BE4515" w:rsidRPr="00BE4515" w:rsidRDefault="00BE4515" w:rsidP="00BE451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515">
        <w:rPr>
          <w:rFonts w:ascii="Times New Roman" w:hAnsi="Times New Roman" w:cs="Times New Roman"/>
          <w:sz w:val="24"/>
          <w:szCs w:val="24"/>
        </w:rPr>
        <w:t xml:space="preserve">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</w:t>
      </w:r>
      <w:proofErr w:type="gramStart"/>
      <w:r w:rsidRPr="00BE45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4515">
        <w:rPr>
          <w:rFonts w:ascii="Times New Roman" w:hAnsi="Times New Roman" w:cs="Times New Roman"/>
          <w:sz w:val="24"/>
          <w:szCs w:val="24"/>
        </w:rPr>
        <w:t xml:space="preserve"> программного материала, повышения квалификации.</w:t>
      </w:r>
    </w:p>
    <w:p w:rsidR="00BE4515" w:rsidRPr="00BE4515" w:rsidRDefault="00BE4515" w:rsidP="00BE451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E4515">
        <w:rPr>
          <w:rFonts w:ascii="Times New Roman" w:hAnsi="Times New Roman" w:cs="Times New Roman"/>
          <w:sz w:val="24"/>
          <w:szCs w:val="24"/>
        </w:rPr>
        <w:t>Изучение нормативно-правовой базы по основным вопросам учебной деятельности – неотъемлемая часть методической работы.</w:t>
      </w:r>
    </w:p>
    <w:p w:rsidR="00BE4515" w:rsidRPr="00BE4515" w:rsidRDefault="00BE4515" w:rsidP="00BE451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полугодия</w:t>
      </w:r>
      <w:r w:rsidRPr="00BE4515">
        <w:rPr>
          <w:rFonts w:ascii="Times New Roman" w:hAnsi="Times New Roman" w:cs="Times New Roman"/>
          <w:sz w:val="24"/>
          <w:szCs w:val="24"/>
        </w:rPr>
        <w:t xml:space="preserve"> методический совет осуществлял координацию деятельности методических объединений и определял стратегию развития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4CB" w:rsidRPr="005874CB" w:rsidRDefault="005874CB" w:rsidP="005874C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874CB" w:rsidRPr="005874CB" w:rsidRDefault="005874CB" w:rsidP="005874CB">
      <w:pPr>
        <w:spacing w:after="0" w:line="20" w:lineRule="atLeast"/>
        <w:ind w:right="-185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 xml:space="preserve">    </w:t>
      </w:r>
      <w:r w:rsidR="002847D0">
        <w:rPr>
          <w:rFonts w:ascii="Times New Roman" w:hAnsi="Times New Roman" w:cs="Times New Roman"/>
          <w:sz w:val="24"/>
          <w:szCs w:val="24"/>
        </w:rPr>
        <w:t xml:space="preserve"> В 2021-2022учебном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совет</w:t>
      </w:r>
      <w:r w:rsidR="002847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7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2847D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 директоре. </w:t>
      </w:r>
      <w:r w:rsidRPr="005874CB">
        <w:rPr>
          <w:rFonts w:ascii="Times New Roman" w:hAnsi="Times New Roman" w:cs="Times New Roman"/>
          <w:sz w:val="24"/>
          <w:szCs w:val="24"/>
        </w:rPr>
        <w:t>Тематика педагогических советов соответствовала плану работы школы. Все педагогические советы начинались с отчета о выполнении р</w:t>
      </w:r>
      <w:r w:rsidR="002847D0">
        <w:rPr>
          <w:rFonts w:ascii="Times New Roman" w:hAnsi="Times New Roman" w:cs="Times New Roman"/>
          <w:sz w:val="24"/>
          <w:szCs w:val="24"/>
        </w:rPr>
        <w:t xml:space="preserve">ешений предыдущего. </w:t>
      </w:r>
      <w:r w:rsidRPr="005874CB">
        <w:rPr>
          <w:rFonts w:ascii="Times New Roman" w:hAnsi="Times New Roman" w:cs="Times New Roman"/>
          <w:sz w:val="24"/>
          <w:szCs w:val="24"/>
        </w:rPr>
        <w:t xml:space="preserve">Принимаемые решения имели как общий, так и конкретный характер с указанием исполнителей </w:t>
      </w:r>
    </w:p>
    <w:p w:rsidR="005874CB" w:rsidRDefault="005874CB" w:rsidP="005874CB">
      <w:pPr>
        <w:tabs>
          <w:tab w:val="num" w:pos="1440"/>
        </w:tabs>
        <w:spacing w:after="0" w:line="20" w:lineRule="atLeast"/>
        <w:ind w:right="-104"/>
        <w:rPr>
          <w:rFonts w:ascii="Times New Roman" w:hAnsi="Times New Roman" w:cs="Times New Roman"/>
          <w:sz w:val="24"/>
          <w:szCs w:val="24"/>
        </w:rPr>
      </w:pPr>
    </w:p>
    <w:p w:rsidR="005874CB" w:rsidRPr="00BF26B5" w:rsidRDefault="00BF26B5" w:rsidP="005874CB">
      <w:pPr>
        <w:spacing w:after="0" w:line="20" w:lineRule="atLeast"/>
        <w:ind w:left="360" w:hanging="600"/>
        <w:rPr>
          <w:rFonts w:ascii="Times New Roman" w:hAnsi="Times New Roman" w:cs="Times New Roman"/>
          <w:sz w:val="24"/>
          <w:szCs w:val="24"/>
          <w:u w:val="single"/>
        </w:rPr>
      </w:pPr>
      <w:r w:rsidRPr="00BF26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874CB" w:rsidRPr="00BF26B5">
        <w:rPr>
          <w:rFonts w:ascii="Times New Roman" w:hAnsi="Times New Roman" w:cs="Times New Roman"/>
          <w:b/>
          <w:sz w:val="24"/>
          <w:szCs w:val="24"/>
          <w:u w:val="single"/>
        </w:rPr>
        <w:t>Работа методических объединений</w:t>
      </w:r>
    </w:p>
    <w:p w:rsidR="005874CB" w:rsidRPr="005874CB" w:rsidRDefault="005874CB" w:rsidP="005874CB">
      <w:pPr>
        <w:autoSpaceDE w:val="0"/>
        <w:autoSpaceDN w:val="0"/>
        <w:adjustRightInd w:val="0"/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 xml:space="preserve">  Работа МО была направлена на повышение профессиональной компетентности и педагогического мастерства учителя, на развитие его творческого потенциала, на совершенствование образовательного процесса и достижение оптимального уровня образования, воспитания и развития школьников. Этот процесс протекает эффективнее при активном участии педагогов в метод</w:t>
      </w:r>
      <w:proofErr w:type="gramStart"/>
      <w:r w:rsidRPr="00587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4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74CB">
        <w:rPr>
          <w:rFonts w:ascii="Times New Roman" w:hAnsi="Times New Roman" w:cs="Times New Roman"/>
          <w:sz w:val="24"/>
          <w:szCs w:val="24"/>
        </w:rPr>
        <w:t>бъединениях.</w:t>
      </w:r>
    </w:p>
    <w:p w:rsidR="005874CB" w:rsidRPr="005874CB" w:rsidRDefault="005874CB" w:rsidP="005874CB">
      <w:pPr>
        <w:autoSpaceDE w:val="0"/>
        <w:autoSpaceDN w:val="0"/>
        <w:adjustRightInd w:val="0"/>
        <w:spacing w:after="0" w:line="20" w:lineRule="atLeast"/>
        <w:ind w:firstLine="18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 xml:space="preserve">     Темы мет</w:t>
      </w:r>
      <w:r>
        <w:rPr>
          <w:rFonts w:ascii="Times New Roman" w:hAnsi="Times New Roman" w:cs="Times New Roman"/>
          <w:sz w:val="24"/>
          <w:szCs w:val="24"/>
        </w:rPr>
        <w:t>одических объединений</w:t>
      </w:r>
      <w:r w:rsidRPr="005874CB">
        <w:rPr>
          <w:rFonts w:ascii="Times New Roman" w:hAnsi="Times New Roman" w:cs="Times New Roman"/>
          <w:sz w:val="24"/>
          <w:szCs w:val="24"/>
        </w:rPr>
        <w:t xml:space="preserve"> соответ</w:t>
      </w:r>
      <w:r>
        <w:rPr>
          <w:rFonts w:ascii="Times New Roman" w:hAnsi="Times New Roman" w:cs="Times New Roman"/>
          <w:sz w:val="24"/>
          <w:szCs w:val="24"/>
        </w:rPr>
        <w:t>ствуют</w:t>
      </w:r>
      <w:r w:rsidRPr="005874CB">
        <w:rPr>
          <w:rFonts w:ascii="Times New Roman" w:hAnsi="Times New Roman" w:cs="Times New Roman"/>
          <w:sz w:val="24"/>
          <w:szCs w:val="24"/>
        </w:rPr>
        <w:t xml:space="preserve"> методической теме школы и задачам, стоящим перед нашим образовательным учреждением.</w:t>
      </w:r>
    </w:p>
    <w:p w:rsidR="005874CB" w:rsidRDefault="005874CB" w:rsidP="005874CB">
      <w:pPr>
        <w:autoSpaceDE w:val="0"/>
        <w:autoSpaceDN w:val="0"/>
        <w:adjustRightInd w:val="0"/>
        <w:spacing w:after="0" w:line="20" w:lineRule="atLeast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74CB">
        <w:rPr>
          <w:rFonts w:ascii="Times New Roman" w:hAnsi="Times New Roman" w:cs="Times New Roman"/>
          <w:sz w:val="24"/>
          <w:szCs w:val="24"/>
        </w:rPr>
        <w:t>Школьные метод</w:t>
      </w:r>
      <w:r>
        <w:rPr>
          <w:rFonts w:ascii="Times New Roman" w:hAnsi="Times New Roman" w:cs="Times New Roman"/>
          <w:sz w:val="24"/>
          <w:szCs w:val="24"/>
        </w:rPr>
        <w:t>ические объединения обеспечивают</w:t>
      </w:r>
      <w:r w:rsidRPr="005874CB">
        <w:rPr>
          <w:rFonts w:ascii="Times New Roman" w:hAnsi="Times New Roman" w:cs="Times New Roman"/>
          <w:sz w:val="24"/>
          <w:szCs w:val="24"/>
        </w:rPr>
        <w:t xml:space="preserve"> планомерную работу с учителями, направленную на совершенствование образовательного процесса и включающую различные виды урочной и внеурочной деятельности. Тематика заседаний МО отражала основные проблемные вопросы, которые </w:t>
      </w:r>
      <w:r>
        <w:rPr>
          <w:rFonts w:ascii="Times New Roman" w:hAnsi="Times New Roman" w:cs="Times New Roman"/>
          <w:sz w:val="24"/>
          <w:szCs w:val="24"/>
        </w:rPr>
        <w:t>решает педагогический коллектив.</w:t>
      </w:r>
    </w:p>
    <w:p w:rsidR="005874CB" w:rsidRPr="005874CB" w:rsidRDefault="005874CB" w:rsidP="005874CB">
      <w:pPr>
        <w:autoSpaceDE w:val="0"/>
        <w:autoSpaceDN w:val="0"/>
        <w:adjustRightInd w:val="0"/>
        <w:spacing w:after="0" w:line="20" w:lineRule="atLeast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74CB">
        <w:rPr>
          <w:rFonts w:ascii="Times New Roman" w:hAnsi="Times New Roman" w:cs="Times New Roman"/>
          <w:sz w:val="24"/>
          <w:szCs w:val="24"/>
        </w:rPr>
        <w:t>Заседания школьных методических объединений проводились не реже одного раза в четверть. Результаты работы школьных методических объединений представлены в отчетах руководителей. План методической работ</w:t>
      </w:r>
      <w:r>
        <w:rPr>
          <w:rFonts w:ascii="Times New Roman" w:hAnsi="Times New Roman" w:cs="Times New Roman"/>
          <w:sz w:val="24"/>
          <w:szCs w:val="24"/>
        </w:rPr>
        <w:t>ы выполняется</w:t>
      </w:r>
      <w:r w:rsidRPr="005874CB">
        <w:rPr>
          <w:rFonts w:ascii="Times New Roman" w:hAnsi="Times New Roman" w:cs="Times New Roman"/>
          <w:sz w:val="24"/>
          <w:szCs w:val="24"/>
        </w:rPr>
        <w:t>, поставленны</w:t>
      </w:r>
      <w:r w:rsidR="004A767B">
        <w:rPr>
          <w:rFonts w:ascii="Times New Roman" w:hAnsi="Times New Roman" w:cs="Times New Roman"/>
          <w:sz w:val="24"/>
          <w:szCs w:val="24"/>
        </w:rPr>
        <w:t>е задачи решались</w:t>
      </w:r>
      <w:r w:rsidRPr="005874CB">
        <w:rPr>
          <w:rFonts w:ascii="Times New Roman" w:hAnsi="Times New Roman" w:cs="Times New Roman"/>
          <w:sz w:val="24"/>
          <w:szCs w:val="24"/>
        </w:rPr>
        <w:t xml:space="preserve"> в ходе учебно-воспитательного процесса</w:t>
      </w:r>
      <w:r w:rsidR="004A7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CB" w:rsidRPr="005874CB" w:rsidRDefault="005874C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 xml:space="preserve">МО активно работали над решением темы школы </w:t>
      </w:r>
      <w:proofErr w:type="gramStart"/>
      <w:r w:rsidRPr="005874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874CB">
        <w:rPr>
          <w:rFonts w:ascii="Times New Roman" w:hAnsi="Times New Roman" w:cs="Times New Roman"/>
          <w:sz w:val="24"/>
          <w:szCs w:val="24"/>
        </w:rPr>
        <w:t>:</w:t>
      </w:r>
    </w:p>
    <w:p w:rsidR="005874CB" w:rsidRPr="005874CB" w:rsidRDefault="005874C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5874CB" w:rsidRPr="005874CB" w:rsidRDefault="004A767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5874CB" w:rsidRPr="005874CB" w:rsidRDefault="004A767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открытые </w:t>
      </w:r>
      <w:r w:rsidR="005874CB" w:rsidRPr="005874CB">
        <w:rPr>
          <w:rFonts w:ascii="Times New Roman" w:hAnsi="Times New Roman" w:cs="Times New Roman"/>
          <w:sz w:val="24"/>
          <w:szCs w:val="24"/>
        </w:rPr>
        <w:t>уроки;</w:t>
      </w:r>
    </w:p>
    <w:p w:rsidR="005874CB" w:rsidRPr="005874CB" w:rsidRDefault="005874C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>- сотрудничество с библиотекой;</w:t>
      </w:r>
    </w:p>
    <w:p w:rsidR="005874CB" w:rsidRPr="005874CB" w:rsidRDefault="005874CB" w:rsidP="005874CB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на уроках и во внеурочное время;</w:t>
      </w:r>
    </w:p>
    <w:p w:rsidR="004A767B" w:rsidRDefault="005874CB" w:rsidP="00BF26B5">
      <w:pPr>
        <w:tabs>
          <w:tab w:val="left" w:pos="2265"/>
        </w:tabs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874CB">
        <w:rPr>
          <w:rFonts w:ascii="Times New Roman" w:hAnsi="Times New Roman" w:cs="Times New Roman"/>
          <w:sz w:val="24"/>
          <w:szCs w:val="24"/>
        </w:rPr>
        <w:t>- публикации;</w:t>
      </w:r>
      <w:r w:rsidR="004A767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767B" w:rsidRDefault="004A767B" w:rsidP="004A767B">
      <w:pPr>
        <w:tabs>
          <w:tab w:val="left" w:pos="2265"/>
        </w:tabs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BF26B5" w:rsidRPr="00BF26B5" w:rsidRDefault="00BF26B5" w:rsidP="004A767B">
      <w:pPr>
        <w:tabs>
          <w:tab w:val="left" w:pos="2265"/>
        </w:tabs>
        <w:spacing w:after="0" w:line="20" w:lineRule="atLeas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F26B5">
        <w:rPr>
          <w:rFonts w:ascii="Times New Roman" w:hAnsi="Times New Roman" w:cs="Times New Roman"/>
          <w:b/>
          <w:sz w:val="24"/>
          <w:szCs w:val="24"/>
        </w:rPr>
        <w:lastRenderedPageBreak/>
        <w:t>Анализ ведения документации</w:t>
      </w:r>
    </w:p>
    <w:tbl>
      <w:tblPr>
        <w:tblStyle w:val="a6"/>
        <w:tblpPr w:leftFromText="180" w:rightFromText="180" w:vertAnchor="text" w:horzAnchor="margin" w:tblpY="212"/>
        <w:tblW w:w="10303" w:type="dxa"/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134"/>
        <w:gridCol w:w="1134"/>
        <w:gridCol w:w="1418"/>
        <w:gridCol w:w="1417"/>
        <w:gridCol w:w="1276"/>
        <w:gridCol w:w="1134"/>
      </w:tblGrid>
      <w:tr w:rsidR="004A767B" w:rsidRPr="003B4B28" w:rsidTr="004A767B">
        <w:tc>
          <w:tcPr>
            <w:tcW w:w="1515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</w:t>
            </w:r>
            <w:proofErr w:type="spellEnd"/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заседаний</w:t>
            </w:r>
            <w:proofErr w:type="spellEnd"/>
          </w:p>
        </w:tc>
        <w:tc>
          <w:tcPr>
            <w:tcW w:w="1418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417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276" w:type="dxa"/>
          </w:tcPr>
          <w:p w:rsidR="004A767B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</w:tcPr>
          <w:p w:rsidR="004A767B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</w:t>
            </w:r>
            <w:proofErr w:type="spellEnd"/>
          </w:p>
        </w:tc>
      </w:tr>
      <w:tr w:rsidR="004A767B" w:rsidRPr="003B4B28" w:rsidTr="004A767B">
        <w:tc>
          <w:tcPr>
            <w:tcW w:w="1515" w:type="dxa"/>
            <w:shd w:val="clear" w:color="auto" w:fill="auto"/>
          </w:tcPr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ОГН</w:t>
            </w:r>
          </w:p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Жантемирова</w:t>
            </w:r>
            <w:proofErr w:type="spell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С.Ж. </w:t>
            </w:r>
          </w:p>
        </w:tc>
        <w:tc>
          <w:tcPr>
            <w:tcW w:w="1275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A767B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A767B" w:rsidRPr="003B4B28" w:rsidTr="002847D0">
        <w:tc>
          <w:tcPr>
            <w:tcW w:w="1515" w:type="dxa"/>
            <w:shd w:val="clear" w:color="auto" w:fill="auto"/>
          </w:tcPr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proofErr w:type="spell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</w:t>
            </w:r>
            <w:proofErr w:type="spell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Климова Д.Ю.</w:t>
            </w:r>
          </w:p>
        </w:tc>
        <w:tc>
          <w:tcPr>
            <w:tcW w:w="1275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767B" w:rsidRPr="002847D0" w:rsidRDefault="002847D0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4A767B" w:rsidRPr="003B4B28" w:rsidTr="004A767B">
        <w:tc>
          <w:tcPr>
            <w:tcW w:w="1515" w:type="dxa"/>
            <w:shd w:val="clear" w:color="auto" w:fill="auto"/>
          </w:tcPr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proofErr w:type="spell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Нач.кл</w:t>
            </w:r>
            <w:proofErr w:type="spell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Шторк</w:t>
            </w:r>
            <w:proofErr w:type="spell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Н.П.</w:t>
            </w:r>
          </w:p>
        </w:tc>
        <w:tc>
          <w:tcPr>
            <w:tcW w:w="1275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A767B" w:rsidRPr="003B4B28" w:rsidTr="004A767B">
        <w:tc>
          <w:tcPr>
            <w:tcW w:w="1515" w:type="dxa"/>
          </w:tcPr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ЕМН</w:t>
            </w:r>
          </w:p>
          <w:p w:rsidR="004A767B" w:rsidRPr="004A767B" w:rsidRDefault="004A767B" w:rsidP="004A767B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Шторк</w:t>
            </w:r>
            <w:proofErr w:type="spellEnd"/>
            <w:r w:rsidRPr="004A7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О.А.</w:t>
            </w:r>
          </w:p>
        </w:tc>
        <w:tc>
          <w:tcPr>
            <w:tcW w:w="1275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A767B" w:rsidRPr="003B4B28" w:rsidRDefault="004A767B" w:rsidP="004A767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A767B" w:rsidRDefault="004A767B" w:rsidP="00BE451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767B" w:rsidRPr="004A767B" w:rsidRDefault="004A767B" w:rsidP="004A767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A767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4A767B" w:rsidRPr="004A767B" w:rsidRDefault="004A767B" w:rsidP="004A767B">
      <w:pPr>
        <w:numPr>
          <w:ilvl w:val="0"/>
          <w:numId w:val="17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Методическая  тема  школы и  вытекающие  из  нее  темы  МО  соответствуют  основным  задачам,  стоящим  перед  коллективом.</w:t>
      </w:r>
    </w:p>
    <w:p w:rsidR="004A767B" w:rsidRPr="004A767B" w:rsidRDefault="004A767B" w:rsidP="004A767B">
      <w:pPr>
        <w:numPr>
          <w:ilvl w:val="0"/>
          <w:numId w:val="17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 педсоветов</w:t>
      </w:r>
      <w:r w:rsidRPr="004A767B">
        <w:rPr>
          <w:rFonts w:ascii="Times New Roman" w:hAnsi="Times New Roman" w:cs="Times New Roman"/>
          <w:sz w:val="24"/>
          <w:szCs w:val="24"/>
        </w:rPr>
        <w:t>, заседаний МО  отражала  основные  проблемн</w:t>
      </w:r>
      <w:r>
        <w:rPr>
          <w:rFonts w:ascii="Times New Roman" w:hAnsi="Times New Roman" w:cs="Times New Roman"/>
          <w:sz w:val="24"/>
          <w:szCs w:val="24"/>
        </w:rPr>
        <w:t>ые  вопросы</w:t>
      </w:r>
    </w:p>
    <w:p w:rsidR="004A767B" w:rsidRDefault="004A767B" w:rsidP="004A767B">
      <w:pPr>
        <w:numPr>
          <w:ilvl w:val="0"/>
          <w:numId w:val="17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4A767B">
        <w:rPr>
          <w:rFonts w:ascii="Times New Roman" w:hAnsi="Times New Roman" w:cs="Times New Roman"/>
          <w:sz w:val="24"/>
          <w:szCs w:val="24"/>
        </w:rPr>
        <w:t xml:space="preserve">и  выводы  </w:t>
      </w:r>
      <w:r>
        <w:rPr>
          <w:rFonts w:ascii="Times New Roman" w:hAnsi="Times New Roman" w:cs="Times New Roman"/>
          <w:sz w:val="24"/>
          <w:szCs w:val="24"/>
        </w:rPr>
        <w:t>не основываются</w:t>
      </w:r>
      <w:r w:rsidRPr="004A767B">
        <w:rPr>
          <w:rFonts w:ascii="Times New Roman" w:hAnsi="Times New Roman" w:cs="Times New Roman"/>
          <w:sz w:val="24"/>
          <w:szCs w:val="24"/>
        </w:rPr>
        <w:t xml:space="preserve">  на  глубоком  анализе и  практических  результатах. </w:t>
      </w:r>
    </w:p>
    <w:p w:rsidR="00C05B6E" w:rsidRDefault="00C05B6E" w:rsidP="004A767B">
      <w:pPr>
        <w:numPr>
          <w:ilvl w:val="0"/>
          <w:numId w:val="17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невысокая методическая активность отдельных педагогов;</w:t>
      </w:r>
    </w:p>
    <w:p w:rsidR="00C05B6E" w:rsidRPr="004A767B" w:rsidRDefault="00C05B6E" w:rsidP="004A767B">
      <w:pPr>
        <w:numPr>
          <w:ilvl w:val="0"/>
          <w:numId w:val="17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низком уровне работа по публикациям в методических изданиях; </w:t>
      </w:r>
    </w:p>
    <w:p w:rsidR="004A767B" w:rsidRDefault="004A767B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A85C35" w:rsidRDefault="00A85C35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A85C35" w:rsidRPr="00BE4515" w:rsidRDefault="00A85C35" w:rsidP="00A85C3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E744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аттестуемых педагогов</w:t>
      </w:r>
    </w:p>
    <w:p w:rsidR="00A85C35" w:rsidRDefault="00A85C35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</w:p>
    <w:p w:rsidR="00A85C35" w:rsidRDefault="00A85C35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перспективного плана прохождения аттестации педагогическим работниками в 2021-2022 учебном году процедуру аттестации предстояло пройти </w:t>
      </w:r>
      <w:r w:rsidR="002847D0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педагогам. </w:t>
      </w:r>
    </w:p>
    <w:p w:rsidR="00A85C35" w:rsidRDefault="00A85C35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</w:p>
    <w:tbl>
      <w:tblPr>
        <w:tblStyle w:val="a6"/>
        <w:tblW w:w="10632" w:type="dxa"/>
        <w:tblInd w:w="-343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701"/>
        <w:gridCol w:w="1842"/>
        <w:gridCol w:w="1985"/>
      </w:tblGrid>
      <w:tr w:rsidR="00A85C35" w:rsidRPr="00EB1A7F" w:rsidTr="00A85C35">
        <w:tc>
          <w:tcPr>
            <w:tcW w:w="1985" w:type="dxa"/>
          </w:tcPr>
          <w:p w:rsidR="00A85C35" w:rsidRPr="00EC325B" w:rsidRDefault="00A85C35" w:rsidP="00A85C35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1559" w:type="dxa"/>
          </w:tcPr>
          <w:p w:rsidR="00A85C35" w:rsidRPr="00EC325B" w:rsidRDefault="00A85C35" w:rsidP="00A85C35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60" w:type="dxa"/>
          </w:tcPr>
          <w:p w:rsidR="00A85C35" w:rsidRPr="00EC325B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701" w:type="dxa"/>
          </w:tcPr>
          <w:p w:rsidR="00A85C35" w:rsidRPr="001128BD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аттестации</w:t>
            </w:r>
          </w:p>
        </w:tc>
        <w:tc>
          <w:tcPr>
            <w:tcW w:w="1842" w:type="dxa"/>
          </w:tcPr>
          <w:p w:rsidR="00A85C35" w:rsidRPr="00EC325B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Заявленная</w:t>
            </w:r>
            <w:proofErr w:type="spellEnd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985" w:type="dxa"/>
          </w:tcPr>
          <w:p w:rsidR="00A85C35" w:rsidRPr="001128BD" w:rsidRDefault="00A85C35" w:rsidP="00A85C3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spellEnd"/>
          </w:p>
        </w:tc>
      </w:tr>
      <w:tr w:rsidR="00A85C35" w:rsidRPr="007E1015" w:rsidTr="00A85C35"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Гекман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1559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C01AD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85C35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A85C35" w:rsidRPr="007E1015" w:rsidTr="00A85C35"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Хуат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Сайран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85C35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85C35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A85C35" w:rsidRPr="007E1015" w:rsidTr="00A85C35"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559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EB1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C01AD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85C35" w:rsidRPr="001128BD" w:rsidRDefault="00A85C35" w:rsidP="00A85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5C35" w:rsidRPr="00EB1A7F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85C35" w:rsidRPr="001128BD" w:rsidRDefault="00A85C35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набран проходной балл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сдаче</w:t>
            </w:r>
            <w:r w:rsidRPr="001128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НКТ</w:t>
            </w:r>
          </w:p>
        </w:tc>
      </w:tr>
      <w:tr w:rsidR="002847D0" w:rsidRPr="007E1015" w:rsidTr="00A85C35">
        <w:tc>
          <w:tcPr>
            <w:tcW w:w="1985" w:type="dxa"/>
            <w:shd w:val="clear" w:color="auto" w:fill="auto"/>
          </w:tcPr>
          <w:p w:rsidR="002847D0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847D0" w:rsidRPr="002847D0" w:rsidRDefault="002847D0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:rsidR="002847D0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47D0" w:rsidRPr="002847D0" w:rsidRDefault="002847D0" w:rsidP="002847D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47D0" w:rsidRDefault="002847D0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847D0" w:rsidRPr="001128BD" w:rsidRDefault="002847D0" w:rsidP="00A85C35">
            <w:pPr>
              <w:pStyle w:val="a9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Проходной балл набран. Учитель подал заявление на прохождение аттестации. Портфолио загружено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Получение уведомление АК об отказе, по причине недоработки некоторых пунктов. </w:t>
            </w:r>
          </w:p>
        </w:tc>
      </w:tr>
    </w:tbl>
    <w:p w:rsidR="00A85C35" w:rsidRPr="00A85C35" w:rsidRDefault="00A85C35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</w:p>
    <w:p w:rsidR="00F554A3" w:rsidRDefault="00F554A3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F554A3" w:rsidRDefault="00F554A3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F554A3" w:rsidRDefault="00F554A3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F554A3" w:rsidRDefault="00F554A3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AC01AD" w:rsidRDefault="00AC01AD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Прохождение аттестуемыми педагогами процедуры НКТ</w:t>
      </w:r>
    </w:p>
    <w:p w:rsidR="00AC01AD" w:rsidRDefault="00AC01AD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1"/>
        <w:tblOverlap w:val="never"/>
        <w:tblW w:w="9806" w:type="dxa"/>
        <w:tblLook w:val="04A0" w:firstRow="1" w:lastRow="0" w:firstColumn="1" w:lastColumn="0" w:noHBand="0" w:noVBand="1"/>
      </w:tblPr>
      <w:tblGrid>
        <w:gridCol w:w="1509"/>
        <w:gridCol w:w="1352"/>
        <w:gridCol w:w="1402"/>
        <w:gridCol w:w="1377"/>
        <w:gridCol w:w="1332"/>
        <w:gridCol w:w="1417"/>
        <w:gridCol w:w="1417"/>
      </w:tblGrid>
      <w:tr w:rsidR="00F36ED2" w:rsidRPr="00EB1A7F" w:rsidTr="00115E43">
        <w:tc>
          <w:tcPr>
            <w:tcW w:w="1509" w:type="dxa"/>
          </w:tcPr>
          <w:p w:rsidR="00F36ED2" w:rsidRPr="002847D0" w:rsidRDefault="00F36ED2" w:rsidP="00E74442">
            <w:pPr>
              <w:pStyle w:val="a9"/>
              <w:spacing w:line="2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47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 педагога</w:t>
            </w:r>
          </w:p>
        </w:tc>
        <w:tc>
          <w:tcPr>
            <w:tcW w:w="8297" w:type="dxa"/>
            <w:gridSpan w:val="6"/>
          </w:tcPr>
          <w:p w:rsidR="00F36ED2" w:rsidRPr="00AC01AD" w:rsidRDefault="00F36ED2" w:rsidP="00E7444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прохождения, результат</w:t>
            </w:r>
          </w:p>
        </w:tc>
      </w:tr>
      <w:tr w:rsidR="00F36ED2" w:rsidRPr="007E1015" w:rsidTr="00F36ED2">
        <w:trPr>
          <w:trHeight w:val="650"/>
        </w:trPr>
        <w:tc>
          <w:tcPr>
            <w:tcW w:w="1509" w:type="dxa"/>
            <w:shd w:val="clear" w:color="auto" w:fill="auto"/>
          </w:tcPr>
          <w:p w:rsidR="00F36ED2" w:rsidRPr="002847D0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Гекман</w:t>
            </w:r>
            <w:proofErr w:type="spellEnd"/>
            <w:r w:rsidRPr="0028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Д.Е.</w:t>
            </w:r>
          </w:p>
        </w:tc>
        <w:tc>
          <w:tcPr>
            <w:tcW w:w="1352" w:type="dxa"/>
          </w:tcPr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03.06.2019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02" w:type="dxa"/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16.11.2019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03.06.2020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Default="00F36ED2" w:rsidP="00E7444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19.07.2021</w:t>
            </w:r>
          </w:p>
          <w:p w:rsidR="00F36ED2" w:rsidRPr="00AC01AD" w:rsidRDefault="00F36ED2" w:rsidP="00E7444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04.05.2022</w:t>
            </w:r>
          </w:p>
          <w:p w:rsidR="00F36ED2" w:rsidRPr="00F36ED2" w:rsidRDefault="00F36ED2" w:rsidP="00F36E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</w:tr>
      <w:tr w:rsidR="00F36ED2" w:rsidRPr="007E1015" w:rsidTr="00F36ED2">
        <w:tc>
          <w:tcPr>
            <w:tcW w:w="1509" w:type="dxa"/>
            <w:shd w:val="clear" w:color="auto" w:fill="auto"/>
          </w:tcPr>
          <w:p w:rsidR="00F36ED2" w:rsidRPr="001128B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Хуат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Сайран</w:t>
            </w:r>
            <w:proofErr w:type="spellEnd"/>
          </w:p>
        </w:tc>
        <w:tc>
          <w:tcPr>
            <w:tcW w:w="1352" w:type="dxa"/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03.06.2020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02" w:type="dxa"/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21.10.2021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11.05.2022</w:t>
            </w:r>
          </w:p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4877C0" w:rsidRDefault="00F36ED2" w:rsidP="004877C0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6ED2" w:rsidRPr="007E1015" w:rsidTr="00F36ED2">
        <w:tc>
          <w:tcPr>
            <w:tcW w:w="1509" w:type="dxa"/>
            <w:shd w:val="clear" w:color="auto" w:fill="auto"/>
          </w:tcPr>
          <w:p w:rsidR="00F36ED2" w:rsidRPr="001128B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352" w:type="dxa"/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04.06.2020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02" w:type="dxa"/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12.12.2020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F36ED2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19.07.2021</w:t>
            </w:r>
          </w:p>
          <w:p w:rsidR="00F36ED2" w:rsidRPr="00AC01AD" w:rsidRDefault="00F36ED2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04.05.2022</w:t>
            </w:r>
          </w:p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проходной балл не набран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6ED2" w:rsidRPr="007E1015" w:rsidTr="00F36ED2">
        <w:tc>
          <w:tcPr>
            <w:tcW w:w="1509" w:type="dxa"/>
            <w:shd w:val="clear" w:color="auto" w:fill="auto"/>
          </w:tcPr>
          <w:p w:rsidR="00F36ED2" w:rsidRPr="002847D0" w:rsidRDefault="00F36ED2" w:rsidP="002847D0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 </w:t>
            </w:r>
          </w:p>
        </w:tc>
        <w:tc>
          <w:tcPr>
            <w:tcW w:w="1352" w:type="dxa"/>
          </w:tcPr>
          <w:p w:rsidR="00F36ED2" w:rsidRDefault="00F36ED2" w:rsidP="002847D0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04.05.2022</w:t>
            </w:r>
          </w:p>
          <w:p w:rsidR="00F36ED2" w:rsidRPr="002847D0" w:rsidRDefault="00F36ED2" w:rsidP="002847D0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проходной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балл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набран</w:t>
            </w:r>
          </w:p>
        </w:tc>
        <w:tc>
          <w:tcPr>
            <w:tcW w:w="1402" w:type="dxa"/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ED2" w:rsidRPr="00F36ED2" w:rsidRDefault="00F36ED2" w:rsidP="00F36ED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74442" w:rsidRDefault="00E74442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</w:p>
    <w:p w:rsidR="00F36ED2" w:rsidRDefault="00F36ED2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E74442" w:rsidRDefault="00E74442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Оценка деятельности атте</w:t>
      </w:r>
      <w:r w:rsidR="004877C0">
        <w:rPr>
          <w:rFonts w:ascii="Times New Roman" w:hAnsi="Times New Roman"/>
          <w:b/>
          <w:iCs/>
          <w:sz w:val="24"/>
          <w:szCs w:val="24"/>
        </w:rPr>
        <w:t>стуемых педагогов</w:t>
      </w:r>
    </w:p>
    <w:p w:rsidR="00E74442" w:rsidRDefault="00E74442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4"/>
        <w:gridCol w:w="1296"/>
        <w:gridCol w:w="1251"/>
        <w:gridCol w:w="1491"/>
        <w:gridCol w:w="1176"/>
        <w:gridCol w:w="1459"/>
        <w:gridCol w:w="1276"/>
        <w:gridCol w:w="1559"/>
      </w:tblGrid>
      <w:tr w:rsidR="009017D9" w:rsidTr="009017D9">
        <w:tc>
          <w:tcPr>
            <w:tcW w:w="1124" w:type="dxa"/>
          </w:tcPr>
          <w:p w:rsidR="009017D9" w:rsidRPr="00EC325B" w:rsidRDefault="009017D9" w:rsidP="00E74442">
            <w:pPr>
              <w:pStyle w:val="a9"/>
              <w:spacing w:line="2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EC325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1296" w:type="dxa"/>
          </w:tcPr>
          <w:p w:rsidR="009017D9" w:rsidRPr="00E74442" w:rsidRDefault="009017D9" w:rsidP="004877C0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E7444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Достижения </w:t>
            </w:r>
            <w:r w:rsidR="004877C0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педагога </w:t>
            </w:r>
            <w:proofErr w:type="gramStart"/>
            <w:r w:rsidR="004877C0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согласно приказа</w:t>
            </w:r>
            <w:proofErr w:type="gramEnd"/>
            <w:r w:rsidR="004877C0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 №514</w:t>
            </w:r>
          </w:p>
        </w:tc>
        <w:tc>
          <w:tcPr>
            <w:tcW w:w="125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Достижения учащихся по предмету</w:t>
            </w:r>
          </w:p>
        </w:tc>
        <w:tc>
          <w:tcPr>
            <w:tcW w:w="149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Представление опыта в методических изданиях</w:t>
            </w:r>
          </w:p>
        </w:tc>
        <w:tc>
          <w:tcPr>
            <w:tcW w:w="117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Обобщение опыта на уровне района, области </w:t>
            </w:r>
          </w:p>
        </w:tc>
        <w:tc>
          <w:tcPr>
            <w:tcW w:w="1459" w:type="dxa"/>
          </w:tcPr>
          <w:p w:rsidR="009017D9" w:rsidRPr="00E74442" w:rsidRDefault="009017D9" w:rsidP="00FA5F7A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Прохождение предметных курсов</w:t>
            </w:r>
          </w:p>
        </w:tc>
        <w:tc>
          <w:tcPr>
            <w:tcW w:w="1276" w:type="dxa"/>
          </w:tcPr>
          <w:p w:rsidR="009017D9" w:rsidRPr="009017D9" w:rsidRDefault="009017D9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Открытые уроки  </w:t>
            </w:r>
          </w:p>
        </w:tc>
        <w:tc>
          <w:tcPr>
            <w:tcW w:w="1559" w:type="dxa"/>
          </w:tcPr>
          <w:p w:rsidR="009017D9" w:rsidRPr="009017D9" w:rsidRDefault="009017D9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Исполнительная дисциплина</w:t>
            </w:r>
          </w:p>
        </w:tc>
      </w:tr>
      <w:tr w:rsidR="009017D9" w:rsidTr="009017D9">
        <w:tc>
          <w:tcPr>
            <w:tcW w:w="1124" w:type="dxa"/>
          </w:tcPr>
          <w:p w:rsidR="009017D9" w:rsidRPr="001128BD" w:rsidRDefault="009017D9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Гекман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129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125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9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17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E744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59" w:type="dxa"/>
          </w:tcPr>
          <w:p w:rsidR="009017D9" w:rsidRPr="00FA5F7A" w:rsidRDefault="009017D9" w:rsidP="00FA5F7A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76" w:type="dxa"/>
          </w:tcPr>
          <w:p w:rsidR="009017D9" w:rsidRPr="009017D9" w:rsidRDefault="009017D9" w:rsidP="009017D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</w:t>
            </w:r>
          </w:p>
        </w:tc>
        <w:tc>
          <w:tcPr>
            <w:tcW w:w="1559" w:type="dxa"/>
          </w:tcPr>
          <w:p w:rsidR="009017D9" w:rsidRPr="009017D9" w:rsidRDefault="009017D9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100%</w:t>
            </w:r>
          </w:p>
        </w:tc>
      </w:tr>
      <w:tr w:rsidR="009017D9" w:rsidTr="009017D9">
        <w:tc>
          <w:tcPr>
            <w:tcW w:w="1124" w:type="dxa"/>
          </w:tcPr>
          <w:p w:rsidR="009017D9" w:rsidRPr="001128BD" w:rsidRDefault="009017D9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Хуат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Сайран</w:t>
            </w:r>
            <w:proofErr w:type="spellEnd"/>
          </w:p>
        </w:tc>
        <w:tc>
          <w:tcPr>
            <w:tcW w:w="129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      0</w:t>
            </w:r>
          </w:p>
        </w:tc>
        <w:tc>
          <w:tcPr>
            <w:tcW w:w="125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9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17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E744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59" w:type="dxa"/>
          </w:tcPr>
          <w:p w:rsidR="009017D9" w:rsidRPr="00FA5F7A" w:rsidRDefault="009017D9" w:rsidP="00FA5F7A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 г</w:t>
            </w:r>
          </w:p>
        </w:tc>
        <w:tc>
          <w:tcPr>
            <w:tcW w:w="1276" w:type="dxa"/>
          </w:tcPr>
          <w:p w:rsidR="009017D9" w:rsidRPr="009017D9" w:rsidRDefault="004877C0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проведен несвоевременно</w:t>
            </w:r>
          </w:p>
        </w:tc>
        <w:tc>
          <w:tcPr>
            <w:tcW w:w="1559" w:type="dxa"/>
          </w:tcPr>
          <w:p w:rsidR="009017D9" w:rsidRPr="009017D9" w:rsidRDefault="004877C0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30</w:t>
            </w:r>
            <w:r w:rsidR="009017D9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%</w:t>
            </w:r>
          </w:p>
        </w:tc>
      </w:tr>
      <w:tr w:rsidR="009017D9" w:rsidTr="009017D9">
        <w:tc>
          <w:tcPr>
            <w:tcW w:w="1124" w:type="dxa"/>
          </w:tcPr>
          <w:p w:rsidR="009017D9" w:rsidRPr="001128BD" w:rsidRDefault="009017D9" w:rsidP="00E74442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proofErr w:type="spellEnd"/>
            <w:r w:rsidRPr="001128BD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29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      0</w:t>
            </w:r>
          </w:p>
        </w:tc>
        <w:tc>
          <w:tcPr>
            <w:tcW w:w="125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491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176" w:type="dxa"/>
          </w:tcPr>
          <w:p w:rsidR="009017D9" w:rsidRPr="00E74442" w:rsidRDefault="009017D9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E744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59" w:type="dxa"/>
          </w:tcPr>
          <w:p w:rsidR="009017D9" w:rsidRDefault="009017D9" w:rsidP="00FA5F7A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2019г </w:t>
            </w:r>
          </w:p>
          <w:p w:rsidR="004877C0" w:rsidRPr="00FA5F7A" w:rsidRDefault="004877C0" w:rsidP="00FA5F7A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требуются!</w:t>
            </w:r>
          </w:p>
        </w:tc>
        <w:tc>
          <w:tcPr>
            <w:tcW w:w="1276" w:type="dxa"/>
          </w:tcPr>
          <w:p w:rsidR="009017D9" w:rsidRPr="009017D9" w:rsidRDefault="004877C0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проведен несвоевременно</w:t>
            </w:r>
          </w:p>
        </w:tc>
        <w:tc>
          <w:tcPr>
            <w:tcW w:w="1559" w:type="dxa"/>
          </w:tcPr>
          <w:p w:rsidR="009017D9" w:rsidRPr="009017D9" w:rsidRDefault="009017D9" w:rsidP="009017D9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33%</w:t>
            </w:r>
          </w:p>
        </w:tc>
      </w:tr>
      <w:tr w:rsidR="004877C0" w:rsidTr="009017D9">
        <w:tc>
          <w:tcPr>
            <w:tcW w:w="1124" w:type="dxa"/>
          </w:tcPr>
          <w:p w:rsidR="004877C0" w:rsidRPr="004877C0" w:rsidRDefault="004877C0" w:rsidP="004877C0">
            <w:pPr>
              <w:spacing w:after="0" w:line="2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296" w:type="dxa"/>
          </w:tcPr>
          <w:p w:rsidR="004877C0" w:rsidRPr="004877C0" w:rsidRDefault="004877C0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51" w:type="dxa"/>
          </w:tcPr>
          <w:p w:rsidR="004877C0" w:rsidRPr="004877C0" w:rsidRDefault="004877C0" w:rsidP="004877C0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</w:tcPr>
          <w:p w:rsidR="004877C0" w:rsidRPr="004877C0" w:rsidRDefault="004877C0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76" w:type="dxa"/>
          </w:tcPr>
          <w:p w:rsidR="004877C0" w:rsidRPr="004877C0" w:rsidRDefault="004877C0" w:rsidP="00E74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459" w:type="dxa"/>
          </w:tcPr>
          <w:p w:rsidR="004877C0" w:rsidRPr="004877C0" w:rsidRDefault="004877C0" w:rsidP="004877C0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76" w:type="dxa"/>
          </w:tcPr>
          <w:p w:rsidR="004877C0" w:rsidRPr="004877C0" w:rsidRDefault="004877C0" w:rsidP="009017D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</w:t>
            </w:r>
          </w:p>
        </w:tc>
        <w:tc>
          <w:tcPr>
            <w:tcW w:w="1559" w:type="dxa"/>
          </w:tcPr>
          <w:p w:rsidR="004877C0" w:rsidRPr="004877C0" w:rsidRDefault="004877C0" w:rsidP="004877C0">
            <w:pPr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100%</w:t>
            </w:r>
          </w:p>
        </w:tc>
      </w:tr>
    </w:tbl>
    <w:p w:rsidR="00E74442" w:rsidRDefault="00E74442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9017D9" w:rsidRDefault="009017D9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Вывод: </w:t>
      </w:r>
      <w:r>
        <w:rPr>
          <w:rFonts w:ascii="Times New Roman" w:hAnsi="Times New Roman"/>
          <w:iCs/>
          <w:sz w:val="24"/>
          <w:szCs w:val="24"/>
        </w:rPr>
        <w:t xml:space="preserve">на основании результатов проведенного мониторинга работу </w:t>
      </w:r>
      <w:r w:rsidR="004877C0">
        <w:rPr>
          <w:rFonts w:ascii="Times New Roman" w:hAnsi="Times New Roman"/>
          <w:iCs/>
          <w:sz w:val="24"/>
          <w:szCs w:val="24"/>
        </w:rPr>
        <w:t>аттестуемых педагогов считать средне эффективной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9017D9" w:rsidRDefault="009017D9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</w:p>
    <w:p w:rsidR="009017D9" w:rsidRPr="009017D9" w:rsidRDefault="009017D9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  <w:r w:rsidRPr="009017D9">
        <w:rPr>
          <w:rFonts w:ascii="Times New Roman" w:hAnsi="Times New Roman"/>
          <w:b/>
          <w:iCs/>
          <w:sz w:val="24"/>
          <w:szCs w:val="24"/>
        </w:rPr>
        <w:t>Пут</w:t>
      </w:r>
      <w:r w:rsidR="004877C0">
        <w:rPr>
          <w:rFonts w:ascii="Times New Roman" w:hAnsi="Times New Roman"/>
          <w:b/>
          <w:iCs/>
          <w:sz w:val="24"/>
          <w:szCs w:val="24"/>
        </w:rPr>
        <w:t>и решения, задачи</w:t>
      </w:r>
      <w:r w:rsidRPr="009017D9">
        <w:rPr>
          <w:rFonts w:ascii="Times New Roman" w:hAnsi="Times New Roman"/>
          <w:b/>
          <w:iCs/>
          <w:sz w:val="24"/>
          <w:szCs w:val="24"/>
        </w:rPr>
        <w:t>:</w:t>
      </w:r>
    </w:p>
    <w:p w:rsidR="009017D9" w:rsidRDefault="009017D9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D1441">
        <w:rPr>
          <w:rFonts w:ascii="Times New Roman" w:hAnsi="Times New Roman"/>
          <w:iCs/>
          <w:sz w:val="24"/>
          <w:szCs w:val="24"/>
        </w:rPr>
        <w:t>внести поправки в перспективный план аттестации педагогических работников, перенести сроки аттестации для данных педагогов на 2022 год;</w:t>
      </w:r>
    </w:p>
    <w:p w:rsidR="005D1441" w:rsidRDefault="005D1441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составить и утвердить график посещения уроков аттестуемых педагогов администрацией школы и руководителем МО;</w:t>
      </w:r>
    </w:p>
    <w:p w:rsidR="005D1441" w:rsidRDefault="005D1441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ежедневно осуществлять проверку краткосрочного планирования;</w:t>
      </w:r>
    </w:p>
    <w:p w:rsidR="005D1441" w:rsidRPr="009017D9" w:rsidRDefault="005D1441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повышать профессиональный уровень путем участия в различных мероприятиях, выступлений, подготовке авторских материалов.</w:t>
      </w:r>
    </w:p>
    <w:p w:rsidR="009017D9" w:rsidRDefault="009017D9" w:rsidP="00BF26B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</w:p>
    <w:p w:rsidR="004A767B" w:rsidRDefault="00BF26B5" w:rsidP="009023BD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Позитивные тенденции:</w:t>
      </w:r>
    </w:p>
    <w:p w:rsidR="00D76652" w:rsidRPr="00D1216C" w:rsidRDefault="00D76652" w:rsidP="009023B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C1C5B">
        <w:rPr>
          <w:rFonts w:ascii="Times New Roman" w:hAnsi="Times New Roman"/>
          <w:b/>
          <w:iCs/>
          <w:sz w:val="24"/>
          <w:szCs w:val="24"/>
        </w:rPr>
        <w:t>Показателями повышения эффективности</w:t>
      </w:r>
      <w:r w:rsidRPr="00EC1C5B">
        <w:rPr>
          <w:rFonts w:ascii="Times New Roman" w:hAnsi="Times New Roman"/>
          <w:iCs/>
          <w:sz w:val="24"/>
          <w:szCs w:val="24"/>
        </w:rPr>
        <w:t xml:space="preserve"> деятельности школы</w:t>
      </w:r>
      <w:r>
        <w:rPr>
          <w:rFonts w:ascii="Times New Roman" w:hAnsi="Times New Roman"/>
          <w:sz w:val="24"/>
          <w:szCs w:val="24"/>
        </w:rPr>
        <w:t xml:space="preserve"> за истекший период</w:t>
      </w:r>
      <w:r w:rsidRPr="00EC1C5B">
        <w:rPr>
          <w:rFonts w:ascii="Times New Roman" w:hAnsi="Times New Roman"/>
          <w:sz w:val="24"/>
          <w:szCs w:val="24"/>
        </w:rPr>
        <w:t xml:space="preserve">:           </w:t>
      </w:r>
    </w:p>
    <w:p w:rsidR="00D76652" w:rsidRPr="00EC1C5B" w:rsidRDefault="00D76652" w:rsidP="00D7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1C5B">
        <w:rPr>
          <w:rFonts w:ascii="Times New Roman" w:hAnsi="Times New Roman" w:cs="Times New Roman"/>
          <w:bCs/>
          <w:sz w:val="24"/>
          <w:szCs w:val="24"/>
        </w:rPr>
        <w:t xml:space="preserve">- Образованность педагогического коллектива находится на высоком уровне, с высшим образованием - 91%;   </w:t>
      </w:r>
    </w:p>
    <w:p w:rsidR="00BF26B5" w:rsidRDefault="00D76652" w:rsidP="00D766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6B5">
        <w:rPr>
          <w:rFonts w:ascii="Times New Roman" w:hAnsi="Times New Roman" w:cs="Times New Roman"/>
          <w:bCs/>
          <w:sz w:val="24"/>
          <w:szCs w:val="24"/>
        </w:rPr>
        <w:t>- П</w:t>
      </w:r>
      <w:r w:rsidRPr="00EC1C5B">
        <w:rPr>
          <w:rFonts w:ascii="Times New Roman" w:hAnsi="Times New Roman" w:cs="Times New Roman"/>
          <w:bCs/>
          <w:sz w:val="24"/>
          <w:szCs w:val="24"/>
        </w:rPr>
        <w:t>рохожден</w:t>
      </w:r>
      <w:r w:rsidR="004877C0">
        <w:rPr>
          <w:rFonts w:ascii="Times New Roman" w:hAnsi="Times New Roman" w:cs="Times New Roman"/>
          <w:bCs/>
          <w:sz w:val="24"/>
          <w:szCs w:val="24"/>
        </w:rPr>
        <w:t xml:space="preserve">ие </w:t>
      </w:r>
      <w:r w:rsidRPr="00EC1C5B">
        <w:rPr>
          <w:rFonts w:ascii="Times New Roman" w:hAnsi="Times New Roman" w:cs="Times New Roman"/>
          <w:bCs/>
          <w:sz w:val="24"/>
          <w:szCs w:val="24"/>
        </w:rPr>
        <w:t xml:space="preserve">курсов </w:t>
      </w:r>
      <w:r w:rsidR="004877C0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</w:t>
      </w:r>
      <w:r w:rsidRPr="00EC1C5B">
        <w:rPr>
          <w:rFonts w:ascii="Times New Roman" w:hAnsi="Times New Roman" w:cs="Times New Roman"/>
          <w:bCs/>
          <w:sz w:val="24"/>
          <w:szCs w:val="24"/>
        </w:rPr>
        <w:t>по инклюзивному образованию – 100%</w:t>
      </w:r>
    </w:p>
    <w:p w:rsidR="00D76652" w:rsidRPr="00EC1C5B" w:rsidRDefault="00BF26B5" w:rsidP="00D7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6652" w:rsidRPr="00EC1C5B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на протяжении последних лет стабильна</w:t>
      </w:r>
      <w:r w:rsidR="00D76652" w:rsidRPr="00EC1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652" w:rsidRPr="00EC1C5B" w:rsidRDefault="00D76652" w:rsidP="00D7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1C5B">
        <w:rPr>
          <w:rFonts w:ascii="Times New Roman" w:hAnsi="Times New Roman" w:cs="Times New Roman"/>
          <w:bCs/>
          <w:sz w:val="24"/>
          <w:szCs w:val="24"/>
        </w:rPr>
        <w:t>- Действующий мини-центр с охватом детей от 1,5 до 5 лет;</w:t>
      </w:r>
    </w:p>
    <w:p w:rsidR="009023BD" w:rsidRDefault="00D76652" w:rsidP="009023BD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C1C5B">
        <w:rPr>
          <w:rFonts w:ascii="Times New Roman" w:hAnsi="Times New Roman" w:cs="Times New Roman"/>
          <w:bCs/>
          <w:sz w:val="24"/>
          <w:szCs w:val="24"/>
        </w:rPr>
        <w:t xml:space="preserve">- Воспитательная работа в школе поставлена на достаточном уровне (активное участие, регулярное размещение материалов с проведенных мероприятий в социальные сети) </w:t>
      </w:r>
      <w:r w:rsidRPr="00EC1C5B">
        <w:rPr>
          <w:rFonts w:ascii="Times New Roman" w:hAnsi="Times New Roman"/>
          <w:sz w:val="24"/>
          <w:szCs w:val="24"/>
        </w:rPr>
        <w:t xml:space="preserve">     </w:t>
      </w:r>
    </w:p>
    <w:p w:rsidR="009023BD" w:rsidRDefault="009023BD" w:rsidP="009023B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023BD" w:rsidRPr="009023BD" w:rsidRDefault="00731E14" w:rsidP="009023BD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2022-2023 учебный год</w:t>
      </w:r>
    </w:p>
    <w:p w:rsidR="009023BD" w:rsidRPr="009023BD" w:rsidRDefault="009023BD" w:rsidP="009023BD">
      <w:pPr>
        <w:tabs>
          <w:tab w:val="left" w:pos="540"/>
          <w:tab w:val="left" w:pos="3119"/>
          <w:tab w:val="center" w:pos="4677"/>
          <w:tab w:val="right" w:pos="9355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1. Продолжить работу  по  накоплению  и  обобщению  передового  педагогического  опыта. </w:t>
      </w:r>
    </w:p>
    <w:p w:rsidR="009023BD" w:rsidRPr="004A767B" w:rsidRDefault="009023BD" w:rsidP="009023BD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3. Спланировать </w:t>
      </w:r>
      <w:proofErr w:type="spellStart"/>
      <w:r w:rsidRPr="004A767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A767B">
        <w:rPr>
          <w:rFonts w:ascii="Times New Roman" w:hAnsi="Times New Roman" w:cs="Times New Roman"/>
          <w:sz w:val="24"/>
          <w:szCs w:val="24"/>
        </w:rPr>
        <w:t xml:space="preserve">  уроков  с  учетом  индивидуальных особенностей  учителей  и результатов  их диагностирования.</w:t>
      </w:r>
    </w:p>
    <w:p w:rsidR="009023BD" w:rsidRDefault="009023BD" w:rsidP="009023BD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4. Спланировать и активизировать деятельность учителей – предметников в работе с одаренными детьми и отстающими.  </w:t>
      </w:r>
    </w:p>
    <w:p w:rsidR="00F554A3" w:rsidRPr="004A767B" w:rsidRDefault="00F554A3" w:rsidP="009023BD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работу по формированию функциональной грамотности учащихся</w:t>
      </w: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A767B">
        <w:rPr>
          <w:rFonts w:ascii="Times New Roman" w:hAnsi="Times New Roman" w:cs="Times New Roman"/>
          <w:sz w:val="24"/>
          <w:szCs w:val="24"/>
        </w:rPr>
        <w:t>Привлечь педагогов к участию в конкурсах, программах различного уровня, которые организуются как для обучающихся по предметн</w:t>
      </w:r>
      <w:r>
        <w:rPr>
          <w:rFonts w:ascii="Times New Roman" w:hAnsi="Times New Roman" w:cs="Times New Roman"/>
          <w:sz w:val="24"/>
          <w:szCs w:val="24"/>
        </w:rPr>
        <w:t>ым областям, так и для учителей</w:t>
      </w:r>
      <w:proofErr w:type="gramEnd"/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767B">
        <w:rPr>
          <w:rFonts w:ascii="Times New Roman" w:hAnsi="Times New Roman" w:cs="Times New Roman"/>
          <w:sz w:val="24"/>
          <w:szCs w:val="24"/>
        </w:rPr>
        <w:t>Учитывая вышесказанное, работу методической службы можно считать удовлетворительно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023BD" w:rsidRPr="00B52040" w:rsidRDefault="009023BD" w:rsidP="00902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554A3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F554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554A3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F554A3">
        <w:rPr>
          <w:rFonts w:ascii="Times New Roman" w:hAnsi="Times New Roman" w:cs="Times New Roman"/>
          <w:sz w:val="24"/>
          <w:szCs w:val="24"/>
        </w:rPr>
        <w:t xml:space="preserve"> УВР:</w:t>
      </w:r>
      <w:r>
        <w:rPr>
          <w:rFonts w:ascii="Times New Roman" w:hAnsi="Times New Roman" w:cs="Times New Roman"/>
          <w:sz w:val="24"/>
          <w:szCs w:val="24"/>
        </w:rPr>
        <w:t xml:space="preserve"> Красная В.П.</w:t>
      </w: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023BD" w:rsidRDefault="009023BD" w:rsidP="009023BD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023BD" w:rsidRDefault="009023BD" w:rsidP="009023BD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23BD" w:rsidRDefault="00F554A3" w:rsidP="009023BD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B2E07" wp14:editId="3F8192F1">
            <wp:extent cx="4773216" cy="1628775"/>
            <wp:effectExtent l="0" t="0" r="8890" b="0"/>
            <wp:docPr id="1" name="Рисунок 1" descr="C:\Users\1\Desktop\Downloads\Утверждаю Рахменов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s\Утверждаю Рахменова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t="7001" r="22151" b="76184"/>
                    <a:stretch/>
                  </pic:blipFill>
                  <pic:spPr bwMode="auto">
                    <a:xfrm>
                      <a:off x="0" y="0"/>
                      <a:ext cx="4778324" cy="16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3BD" w:rsidRDefault="009023BD" w:rsidP="009023BD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C5B" w:rsidRPr="00EC1C5B" w:rsidRDefault="00EC1C5B" w:rsidP="009023BD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5B" w:rsidRDefault="00EC1C5B"/>
    <w:sectPr w:rsidR="00EC1C5B" w:rsidSect="0099186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DC"/>
    <w:multiLevelType w:val="hybridMultilevel"/>
    <w:tmpl w:val="24483A9A"/>
    <w:lvl w:ilvl="0" w:tplc="18E8C11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B130F8"/>
    <w:multiLevelType w:val="hybridMultilevel"/>
    <w:tmpl w:val="67BE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31B"/>
    <w:multiLevelType w:val="multilevel"/>
    <w:tmpl w:val="582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275D2"/>
    <w:multiLevelType w:val="hybridMultilevel"/>
    <w:tmpl w:val="B106A2AC"/>
    <w:lvl w:ilvl="0" w:tplc="F708B9F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84927C3"/>
    <w:multiLevelType w:val="hybridMultilevel"/>
    <w:tmpl w:val="43E2B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41C"/>
    <w:multiLevelType w:val="hybridMultilevel"/>
    <w:tmpl w:val="EF16A7C8"/>
    <w:lvl w:ilvl="0" w:tplc="0CD0D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01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48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CB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0F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AE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CF5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A4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89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804C41"/>
    <w:multiLevelType w:val="hybridMultilevel"/>
    <w:tmpl w:val="1B00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1584"/>
    <w:multiLevelType w:val="multilevel"/>
    <w:tmpl w:val="4E9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43DD0"/>
    <w:multiLevelType w:val="hybridMultilevel"/>
    <w:tmpl w:val="85F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093"/>
    <w:multiLevelType w:val="hybridMultilevel"/>
    <w:tmpl w:val="61BA7BC2"/>
    <w:lvl w:ilvl="0" w:tplc="A90809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61EA3"/>
    <w:multiLevelType w:val="hybridMultilevel"/>
    <w:tmpl w:val="4AFAD886"/>
    <w:lvl w:ilvl="0" w:tplc="94A85C24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60A2A"/>
    <w:multiLevelType w:val="multilevel"/>
    <w:tmpl w:val="53B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2A65"/>
    <w:multiLevelType w:val="hybridMultilevel"/>
    <w:tmpl w:val="26F28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B4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4F71292"/>
    <w:multiLevelType w:val="hybridMultilevel"/>
    <w:tmpl w:val="351E36E4"/>
    <w:lvl w:ilvl="0" w:tplc="1136946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 w:tplc="05585732">
      <w:start w:val="1"/>
      <w:numFmt w:val="decimal"/>
      <w:lvlText w:val="%2)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107FB9"/>
    <w:multiLevelType w:val="hybridMultilevel"/>
    <w:tmpl w:val="6AE8C436"/>
    <w:lvl w:ilvl="0" w:tplc="E760D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0F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66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00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CA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E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89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4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24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5E7FBF"/>
    <w:multiLevelType w:val="hybridMultilevel"/>
    <w:tmpl w:val="09847E80"/>
    <w:lvl w:ilvl="0" w:tplc="96888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24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1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8D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0B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E8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03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0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95443"/>
    <w:multiLevelType w:val="multilevel"/>
    <w:tmpl w:val="B8F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02191"/>
    <w:multiLevelType w:val="hybridMultilevel"/>
    <w:tmpl w:val="592C4C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91A25"/>
    <w:multiLevelType w:val="multilevel"/>
    <w:tmpl w:val="F56A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8995D0E"/>
    <w:multiLevelType w:val="hybridMultilevel"/>
    <w:tmpl w:val="0F3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C171A"/>
    <w:multiLevelType w:val="hybridMultilevel"/>
    <w:tmpl w:val="F3E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B783D"/>
    <w:multiLevelType w:val="multilevel"/>
    <w:tmpl w:val="342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8"/>
  </w:num>
  <w:num w:numId="7">
    <w:abstractNumId w:val="11"/>
  </w:num>
  <w:num w:numId="8">
    <w:abstractNumId w:val="22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21"/>
  </w:num>
  <w:num w:numId="16">
    <w:abstractNumId w:val="18"/>
  </w:num>
  <w:num w:numId="17">
    <w:abstractNumId w:val="13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2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54C"/>
    <w:rsid w:val="00011568"/>
    <w:rsid w:val="00031082"/>
    <w:rsid w:val="0003303F"/>
    <w:rsid w:val="0003457B"/>
    <w:rsid w:val="00061752"/>
    <w:rsid w:val="00082709"/>
    <w:rsid w:val="00084147"/>
    <w:rsid w:val="000A28C0"/>
    <w:rsid w:val="000B7EEB"/>
    <w:rsid w:val="001078D4"/>
    <w:rsid w:val="00142564"/>
    <w:rsid w:val="0016071A"/>
    <w:rsid w:val="001A2F8F"/>
    <w:rsid w:val="001A4D89"/>
    <w:rsid w:val="001B7685"/>
    <w:rsid w:val="00201727"/>
    <w:rsid w:val="00203CD5"/>
    <w:rsid w:val="002056A6"/>
    <w:rsid w:val="00212169"/>
    <w:rsid w:val="002847D0"/>
    <w:rsid w:val="00287C58"/>
    <w:rsid w:val="00287F86"/>
    <w:rsid w:val="00317087"/>
    <w:rsid w:val="00333B2C"/>
    <w:rsid w:val="003367D4"/>
    <w:rsid w:val="003371A6"/>
    <w:rsid w:val="003442DA"/>
    <w:rsid w:val="00350EB9"/>
    <w:rsid w:val="00353923"/>
    <w:rsid w:val="00361169"/>
    <w:rsid w:val="003807D2"/>
    <w:rsid w:val="0038081E"/>
    <w:rsid w:val="0039619B"/>
    <w:rsid w:val="003B5571"/>
    <w:rsid w:val="003C3B77"/>
    <w:rsid w:val="003E3245"/>
    <w:rsid w:val="0040374D"/>
    <w:rsid w:val="004344D3"/>
    <w:rsid w:val="00452A2E"/>
    <w:rsid w:val="0046412B"/>
    <w:rsid w:val="0048103F"/>
    <w:rsid w:val="004877C0"/>
    <w:rsid w:val="004A767B"/>
    <w:rsid w:val="004F3C2F"/>
    <w:rsid w:val="00522C87"/>
    <w:rsid w:val="0053554C"/>
    <w:rsid w:val="005417FA"/>
    <w:rsid w:val="005459A8"/>
    <w:rsid w:val="00556E21"/>
    <w:rsid w:val="005874CB"/>
    <w:rsid w:val="005A08BC"/>
    <w:rsid w:val="005A195F"/>
    <w:rsid w:val="005D0915"/>
    <w:rsid w:val="005D1441"/>
    <w:rsid w:val="005F083E"/>
    <w:rsid w:val="00625FF3"/>
    <w:rsid w:val="00644284"/>
    <w:rsid w:val="006B599C"/>
    <w:rsid w:val="006C1B43"/>
    <w:rsid w:val="006F4503"/>
    <w:rsid w:val="00700BA6"/>
    <w:rsid w:val="00731E14"/>
    <w:rsid w:val="00742080"/>
    <w:rsid w:val="00750FA6"/>
    <w:rsid w:val="00763DC0"/>
    <w:rsid w:val="00783157"/>
    <w:rsid w:val="007C6F3D"/>
    <w:rsid w:val="007E12C8"/>
    <w:rsid w:val="007E4983"/>
    <w:rsid w:val="0082045F"/>
    <w:rsid w:val="00854560"/>
    <w:rsid w:val="00866B87"/>
    <w:rsid w:val="008A36C8"/>
    <w:rsid w:val="008B7C60"/>
    <w:rsid w:val="008F1152"/>
    <w:rsid w:val="008F3BC2"/>
    <w:rsid w:val="009017D9"/>
    <w:rsid w:val="009023BD"/>
    <w:rsid w:val="009109EA"/>
    <w:rsid w:val="00910A0E"/>
    <w:rsid w:val="00924426"/>
    <w:rsid w:val="00931E25"/>
    <w:rsid w:val="0094235A"/>
    <w:rsid w:val="00951239"/>
    <w:rsid w:val="00955EB4"/>
    <w:rsid w:val="00962B6F"/>
    <w:rsid w:val="00964DFA"/>
    <w:rsid w:val="00977751"/>
    <w:rsid w:val="00977E6D"/>
    <w:rsid w:val="009851B4"/>
    <w:rsid w:val="0098632A"/>
    <w:rsid w:val="00991863"/>
    <w:rsid w:val="009B171A"/>
    <w:rsid w:val="009B68B9"/>
    <w:rsid w:val="009C0925"/>
    <w:rsid w:val="00A34094"/>
    <w:rsid w:val="00A37D85"/>
    <w:rsid w:val="00A405CB"/>
    <w:rsid w:val="00A6382E"/>
    <w:rsid w:val="00A64154"/>
    <w:rsid w:val="00A646F3"/>
    <w:rsid w:val="00A74989"/>
    <w:rsid w:val="00A77B71"/>
    <w:rsid w:val="00A85971"/>
    <w:rsid w:val="00A85C35"/>
    <w:rsid w:val="00AA3EC2"/>
    <w:rsid w:val="00AC01AD"/>
    <w:rsid w:val="00AE44FF"/>
    <w:rsid w:val="00AE55F4"/>
    <w:rsid w:val="00AF29B5"/>
    <w:rsid w:val="00B227E4"/>
    <w:rsid w:val="00B519F8"/>
    <w:rsid w:val="00B52040"/>
    <w:rsid w:val="00B64740"/>
    <w:rsid w:val="00B65823"/>
    <w:rsid w:val="00B65BF4"/>
    <w:rsid w:val="00B65C10"/>
    <w:rsid w:val="00B70874"/>
    <w:rsid w:val="00BB7F72"/>
    <w:rsid w:val="00BD07A3"/>
    <w:rsid w:val="00BE4515"/>
    <w:rsid w:val="00BF26B5"/>
    <w:rsid w:val="00C03671"/>
    <w:rsid w:val="00C05B6E"/>
    <w:rsid w:val="00C4372D"/>
    <w:rsid w:val="00C56F2E"/>
    <w:rsid w:val="00C72744"/>
    <w:rsid w:val="00C804AF"/>
    <w:rsid w:val="00C831C3"/>
    <w:rsid w:val="00CC797B"/>
    <w:rsid w:val="00D1216C"/>
    <w:rsid w:val="00D12A42"/>
    <w:rsid w:val="00D15663"/>
    <w:rsid w:val="00D1612A"/>
    <w:rsid w:val="00D235B6"/>
    <w:rsid w:val="00D41732"/>
    <w:rsid w:val="00D50CB6"/>
    <w:rsid w:val="00D76652"/>
    <w:rsid w:val="00DA1E51"/>
    <w:rsid w:val="00DB3058"/>
    <w:rsid w:val="00DB3ADA"/>
    <w:rsid w:val="00DB7104"/>
    <w:rsid w:val="00DD19A2"/>
    <w:rsid w:val="00DE5DC1"/>
    <w:rsid w:val="00E50BC0"/>
    <w:rsid w:val="00E62635"/>
    <w:rsid w:val="00E74442"/>
    <w:rsid w:val="00E80132"/>
    <w:rsid w:val="00E869DC"/>
    <w:rsid w:val="00E946E6"/>
    <w:rsid w:val="00EC0E40"/>
    <w:rsid w:val="00EC1C5B"/>
    <w:rsid w:val="00F12F3F"/>
    <w:rsid w:val="00F36ED2"/>
    <w:rsid w:val="00F554A3"/>
    <w:rsid w:val="00F96A72"/>
    <w:rsid w:val="00FA1401"/>
    <w:rsid w:val="00FA5F7A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nhideWhenUsed/>
    <w:qFormat/>
    <w:rsid w:val="009C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9C0925"/>
  </w:style>
  <w:style w:type="paragraph" w:styleId="a5">
    <w:name w:val="No Spacing"/>
    <w:link w:val="a4"/>
    <w:uiPriority w:val="1"/>
    <w:qFormat/>
    <w:rsid w:val="009C0925"/>
    <w:pPr>
      <w:spacing w:after="0" w:line="240" w:lineRule="auto"/>
    </w:pPr>
  </w:style>
  <w:style w:type="table" w:styleId="a6">
    <w:name w:val="Table Grid"/>
    <w:basedOn w:val="a1"/>
    <w:uiPriority w:val="59"/>
    <w:rsid w:val="0074208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03108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character" w:customStyle="1" w:styleId="aa">
    <w:name w:val="Абзац списка Знак"/>
    <w:link w:val="a9"/>
    <w:uiPriority w:val="34"/>
    <w:rsid w:val="00031082"/>
    <w:rPr>
      <w:rFonts w:eastAsiaTheme="minorEastAsia"/>
      <w:lang w:val="en-US" w:bidi="en-US"/>
    </w:rPr>
  </w:style>
  <w:style w:type="character" w:styleId="ab">
    <w:name w:val="Strong"/>
    <w:qFormat/>
    <w:rsid w:val="00B70874"/>
    <w:rPr>
      <w:b/>
      <w:bCs/>
    </w:rPr>
  </w:style>
  <w:style w:type="paragraph" w:customStyle="1" w:styleId="c6">
    <w:name w:val="c6"/>
    <w:basedOn w:val="a"/>
    <w:rsid w:val="00B7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874"/>
  </w:style>
  <w:style w:type="paragraph" w:customStyle="1" w:styleId="c2">
    <w:name w:val="c2"/>
    <w:basedOn w:val="a"/>
    <w:rsid w:val="00B7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874"/>
  </w:style>
  <w:style w:type="paragraph" w:customStyle="1" w:styleId="c1">
    <w:name w:val="c1"/>
    <w:basedOn w:val="a"/>
    <w:rsid w:val="00B7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"/>
    <w:basedOn w:val="a"/>
    <w:rsid w:val="00D76652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31-45 лет</c:v>
                </c:pt>
                <c:pt idx="2">
                  <c:v>46-60 лет</c:v>
                </c:pt>
                <c:pt idx="3">
                  <c:v>выше 60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0.18200000000000024</c:v>
                </c:pt>
                <c:pt idx="1">
                  <c:v>0.63600000000000501</c:v>
                </c:pt>
                <c:pt idx="2">
                  <c:v>0.18200000000000024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249088"/>
        <c:axId val="48250880"/>
        <c:axId val="0"/>
      </c:bar3DChart>
      <c:catAx>
        <c:axId val="4824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48250880"/>
        <c:crosses val="autoZero"/>
        <c:auto val="1"/>
        <c:lblAlgn val="ctr"/>
        <c:lblOffset val="100"/>
        <c:noMultiLvlLbl val="0"/>
      </c:catAx>
      <c:valAx>
        <c:axId val="4825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24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лет</c:v>
                </c:pt>
                <c:pt idx="1">
                  <c:v>6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лет</c:v>
                </c:pt>
                <c:pt idx="1">
                  <c:v>6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5 лет</c:v>
                </c:pt>
                <c:pt idx="1">
                  <c:v>6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94688"/>
        <c:axId val="187412864"/>
      </c:barChart>
      <c:catAx>
        <c:axId val="18739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412864"/>
        <c:crosses val="autoZero"/>
        <c:auto val="1"/>
        <c:lblAlgn val="ctr"/>
        <c:lblOffset val="100"/>
        <c:noMultiLvlLbl val="0"/>
      </c:catAx>
      <c:valAx>
        <c:axId val="1874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9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Снежана</c:v>
                </c:pt>
                <c:pt idx="1">
                  <c:v>Дамир</c:v>
                </c:pt>
                <c:pt idx="2">
                  <c:v>Расул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0.80900000000000005</c:v>
                </c:pt>
                <c:pt idx="1">
                  <c:v>0.80900000000000005</c:v>
                </c:pt>
                <c:pt idx="2">
                  <c:v>0.80900000000000005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Снежана</c:v>
                </c:pt>
                <c:pt idx="1">
                  <c:v>Дамир</c:v>
                </c:pt>
                <c:pt idx="2">
                  <c:v>Расул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9.5000000000000043E-2</c:v>
                </c:pt>
                <c:pt idx="1">
                  <c:v>9.5000000000000043E-2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не знаю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Снежана</c:v>
                </c:pt>
                <c:pt idx="1">
                  <c:v>Дамир</c:v>
                </c:pt>
                <c:pt idx="2">
                  <c:v>Расул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9.5000000000000043E-2</c:v>
                </c:pt>
                <c:pt idx="1">
                  <c:v>9.5000000000000043E-2</c:v>
                </c:pt>
                <c:pt idx="2" formatCode="0%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31552"/>
        <c:axId val="144056704"/>
      </c:barChart>
      <c:catAx>
        <c:axId val="18743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056704"/>
        <c:crosses val="autoZero"/>
        <c:auto val="1"/>
        <c:lblAlgn val="ctr"/>
        <c:lblOffset val="100"/>
        <c:noMultiLvlLbl val="0"/>
      </c:catAx>
      <c:valAx>
        <c:axId val="14405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43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4-8 лет</c:v>
                </c:pt>
                <c:pt idx="1">
                  <c:v>9-15 лет</c:v>
                </c:pt>
                <c:pt idx="2">
                  <c:v>21-25 лет</c:v>
                </c:pt>
                <c:pt idx="3">
                  <c:v>31-35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0.36000000000000032</c:v>
                </c:pt>
                <c:pt idx="2">
                  <c:v>0.27</c:v>
                </c:pt>
                <c:pt idx="3">
                  <c:v>0.18000000000000024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705536"/>
        <c:axId val="48707072"/>
        <c:axId val="0"/>
      </c:bar3DChart>
      <c:catAx>
        <c:axId val="4870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48707072"/>
        <c:crosses val="autoZero"/>
        <c:auto val="1"/>
        <c:lblAlgn val="ctr"/>
        <c:lblOffset val="100"/>
        <c:noMultiLvlLbl val="0"/>
      </c:catAx>
      <c:valAx>
        <c:axId val="4870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70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1"/>
                <c:pt idx="0">
                  <c:v>кач.состав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0.64000000000000168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пед-иссл</c:v>
                </c:pt>
                <c:pt idx="1">
                  <c:v>пед-эксп</c:v>
                </c:pt>
                <c:pt idx="2">
                  <c:v>пед-мод</c:v>
                </c:pt>
                <c:pt idx="3">
                  <c:v>первая</c:v>
                </c:pt>
                <c:pt idx="4">
                  <c:v>вторая </c:v>
                </c:pt>
                <c:pt idx="5">
                  <c:v>без катег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0.18000000000000024</c:v>
                </c:pt>
                <c:pt idx="1">
                  <c:v>9.0000000000000024E-2</c:v>
                </c:pt>
                <c:pt idx="2">
                  <c:v>0.27</c:v>
                </c:pt>
                <c:pt idx="3">
                  <c:v>9.0000000000000024E-2</c:v>
                </c:pt>
                <c:pt idx="4">
                  <c:v>9.0000000000000024E-2</c:v>
                </c:pt>
                <c:pt idx="5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482897384305582E-3"/>
                  <c:y val="-6.790123456790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31052984574094E-2"/>
                  <c:y val="-4.9382716049383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79342723004636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144869215291739E-2"/>
                  <c:y val="-1.2345679012345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138162307177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244031115828883E-2"/>
                  <c:y val="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пед-иссл</c:v>
                </c:pt>
                <c:pt idx="1">
                  <c:v>пед-эксп</c:v>
                </c:pt>
                <c:pt idx="2">
                  <c:v>пед-мод</c:v>
                </c:pt>
                <c:pt idx="3">
                  <c:v>первая</c:v>
                </c:pt>
                <c:pt idx="4">
                  <c:v>вторая </c:v>
                </c:pt>
                <c:pt idx="5">
                  <c:v>без катег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0.18000000000000024</c:v>
                </c:pt>
                <c:pt idx="1">
                  <c:v>9.0000000000000024E-2</c:v>
                </c:pt>
                <c:pt idx="2">
                  <c:v>0.27</c:v>
                </c:pt>
                <c:pt idx="3">
                  <c:v>9.0000000000000024E-2</c:v>
                </c:pt>
                <c:pt idx="4">
                  <c:v>0</c:v>
                </c:pt>
                <c:pt idx="5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739840"/>
        <c:axId val="48741376"/>
        <c:axId val="0"/>
      </c:bar3DChart>
      <c:catAx>
        <c:axId val="4873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48741376"/>
        <c:crosses val="autoZero"/>
        <c:auto val="1"/>
        <c:lblAlgn val="ctr"/>
        <c:lblOffset val="100"/>
        <c:noMultiLvlLbl val="0"/>
      </c:catAx>
      <c:valAx>
        <c:axId val="4874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73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предшкола</c:v>
                </c:pt>
                <c:pt idx="1">
                  <c:v>начал.школа</c:v>
                </c:pt>
                <c:pt idx="2">
                  <c:v>основ.школа</c:v>
                </c:pt>
                <c:pt idx="3">
                  <c:v>всего 1-9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предшкола</c:v>
                </c:pt>
                <c:pt idx="1">
                  <c:v>начал.школа</c:v>
                </c:pt>
                <c:pt idx="2">
                  <c:v>основ.школа</c:v>
                </c:pt>
                <c:pt idx="3">
                  <c:v>всего 1-9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предшкола</c:v>
                </c:pt>
                <c:pt idx="1">
                  <c:v>начал.школа</c:v>
                </c:pt>
                <c:pt idx="2">
                  <c:v>основ.школа</c:v>
                </c:pt>
                <c:pt idx="3">
                  <c:v>всего 1-9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44832"/>
        <c:axId val="121146368"/>
      </c:barChart>
      <c:catAx>
        <c:axId val="12114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146368"/>
        <c:crosses val="autoZero"/>
        <c:auto val="1"/>
        <c:lblAlgn val="ctr"/>
        <c:lblOffset val="100"/>
        <c:noMultiLvlLbl val="0"/>
      </c:catAx>
      <c:valAx>
        <c:axId val="12114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4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0.66700000000000104</c:v>
                </c:pt>
                <c:pt idx="1">
                  <c:v>0.4</c:v>
                </c:pt>
                <c:pt idx="2">
                  <c:v>0.52600000000000002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666666666666647E-2"/>
                  <c:y val="-9.066666666666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592592592592535E-3"/>
                  <c:y val="-6.8376068376068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837606837606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0.66700000000000104</c:v>
                </c:pt>
                <c:pt idx="1">
                  <c:v>0.4</c:v>
                </c:pt>
                <c:pt idx="2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4691358024691412E-2"/>
                  <c:y val="-6.8376068376068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0.67000000000000104</c:v>
                </c:pt>
                <c:pt idx="1">
                  <c:v>0.5</c:v>
                </c:pt>
                <c:pt idx="2">
                  <c:v>0.57900000000000063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864197530864231E-2"/>
                  <c:y val="1.3675213675213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0.66700000000000104</c:v>
                </c:pt>
                <c:pt idx="1">
                  <c:v>0.4</c:v>
                </c:pt>
                <c:pt idx="2">
                  <c:v>0.52600000000000002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99872"/>
        <c:axId val="63213952"/>
      </c:barChart>
      <c:catAx>
        <c:axId val="6319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63213952"/>
        <c:crosses val="autoZero"/>
        <c:auto val="1"/>
        <c:lblAlgn val="ctr"/>
        <c:lblOffset val="100"/>
        <c:noMultiLvlLbl val="0"/>
      </c:catAx>
      <c:valAx>
        <c:axId val="63213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319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каз яз</c:v>
                </c:pt>
                <c:pt idx="1">
                  <c:v>рус яз</c:v>
                </c:pt>
                <c:pt idx="2">
                  <c:v>лит чт</c:v>
                </c:pt>
                <c:pt idx="3">
                  <c:v>матем</c:v>
                </c:pt>
                <c:pt idx="4">
                  <c:v>естеств 2-4</c:v>
                </c:pt>
                <c:pt idx="5">
                  <c:v>естеств 3-4</c:v>
                </c:pt>
                <c:pt idx="6">
                  <c:v>иност яз</c:v>
                </c:pt>
                <c:pt idx="7">
                  <c:v>познание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77.8</c:v>
                </c:pt>
                <c:pt idx="1">
                  <c:v>66.7</c:v>
                </c:pt>
                <c:pt idx="2">
                  <c:v>77.8</c:v>
                </c:pt>
                <c:pt idx="3">
                  <c:v>66.7</c:v>
                </c:pt>
                <c:pt idx="5">
                  <c:v>83</c:v>
                </c:pt>
                <c:pt idx="6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14439324116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35645472061743E-3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35645472061743E-3"/>
                  <c:y val="5.5299539170506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071290944123504E-3"/>
                  <c:y val="-6.758832565284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каз яз</c:v>
                </c:pt>
                <c:pt idx="1">
                  <c:v>рус яз</c:v>
                </c:pt>
                <c:pt idx="2">
                  <c:v>лит чт</c:v>
                </c:pt>
                <c:pt idx="3">
                  <c:v>матем</c:v>
                </c:pt>
                <c:pt idx="4">
                  <c:v>естеств 2-4</c:v>
                </c:pt>
                <c:pt idx="5">
                  <c:v>естеств 3-4</c:v>
                </c:pt>
                <c:pt idx="6">
                  <c:v>иност яз</c:v>
                </c:pt>
                <c:pt idx="7">
                  <c:v>познание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77.8</c:v>
                </c:pt>
                <c:pt idx="1">
                  <c:v>66.7</c:v>
                </c:pt>
                <c:pt idx="2">
                  <c:v>66.7</c:v>
                </c:pt>
                <c:pt idx="3">
                  <c:v>66.7</c:v>
                </c:pt>
                <c:pt idx="4">
                  <c:v>77.8</c:v>
                </c:pt>
                <c:pt idx="6">
                  <c:v>66.7</c:v>
                </c:pt>
                <c:pt idx="7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9.2165898617511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каз яз</c:v>
                </c:pt>
                <c:pt idx="1">
                  <c:v>рус яз</c:v>
                </c:pt>
                <c:pt idx="2">
                  <c:v>лит чт</c:v>
                </c:pt>
                <c:pt idx="3">
                  <c:v>матем</c:v>
                </c:pt>
                <c:pt idx="4">
                  <c:v>естеств 2-4</c:v>
                </c:pt>
                <c:pt idx="5">
                  <c:v>естеств 3-4</c:v>
                </c:pt>
                <c:pt idx="6">
                  <c:v>иност яз</c:v>
                </c:pt>
                <c:pt idx="7">
                  <c:v>познание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77.8</c:v>
                </c:pt>
                <c:pt idx="1">
                  <c:v>66.7</c:v>
                </c:pt>
                <c:pt idx="2">
                  <c:v>66.7</c:v>
                </c:pt>
                <c:pt idx="3">
                  <c:v>66.7</c:v>
                </c:pt>
                <c:pt idx="5">
                  <c:v>83</c:v>
                </c:pt>
                <c:pt idx="6">
                  <c:v>77.8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60693641618524E-2"/>
                  <c:y val="-6.14439324116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686635944700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каз яз</c:v>
                </c:pt>
                <c:pt idx="1">
                  <c:v>рус яз</c:v>
                </c:pt>
                <c:pt idx="2">
                  <c:v>лит чт</c:v>
                </c:pt>
                <c:pt idx="3">
                  <c:v>матем</c:v>
                </c:pt>
                <c:pt idx="4">
                  <c:v>естеств 2-4</c:v>
                </c:pt>
                <c:pt idx="5">
                  <c:v>естеств 3-4</c:v>
                </c:pt>
                <c:pt idx="6">
                  <c:v>иност яз</c:v>
                </c:pt>
                <c:pt idx="7">
                  <c:v>познание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77.8</c:v>
                </c:pt>
                <c:pt idx="1">
                  <c:v>66.7</c:v>
                </c:pt>
                <c:pt idx="2">
                  <c:v>77.8</c:v>
                </c:pt>
                <c:pt idx="3">
                  <c:v>77.8</c:v>
                </c:pt>
                <c:pt idx="4">
                  <c:v>77.8</c:v>
                </c:pt>
                <c:pt idx="6">
                  <c:v>77.8</c:v>
                </c:pt>
                <c:pt idx="7">
                  <c:v>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01088"/>
        <c:axId val="144602624"/>
      </c:barChart>
      <c:catAx>
        <c:axId val="14460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602624"/>
        <c:crosses val="autoZero"/>
        <c:auto val="1"/>
        <c:lblAlgn val="ctr"/>
        <c:lblOffset val="100"/>
        <c:noMultiLvlLbl val="0"/>
      </c:catAx>
      <c:valAx>
        <c:axId val="1446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0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каз яз и лит</c:v>
                </c:pt>
                <c:pt idx="1">
                  <c:v>рус яз</c:v>
                </c:pt>
                <c:pt idx="2">
                  <c:v>рус лит</c:v>
                </c:pt>
                <c:pt idx="3">
                  <c:v>матем</c:v>
                </c:pt>
                <c:pt idx="4">
                  <c:v>алгебра</c:v>
                </c:pt>
                <c:pt idx="5">
                  <c:v>геомет</c:v>
                </c:pt>
                <c:pt idx="6">
                  <c:v>физика</c:v>
                </c:pt>
                <c:pt idx="7">
                  <c:v>естест</c:v>
                </c:pt>
                <c:pt idx="8">
                  <c:v>биолог</c:v>
                </c:pt>
                <c:pt idx="9">
                  <c:v>географ</c:v>
                </c:pt>
                <c:pt idx="10">
                  <c:v>химия</c:v>
                </c:pt>
                <c:pt idx="11">
                  <c:v>истор Каз</c:v>
                </c:pt>
                <c:pt idx="12">
                  <c:v>иност яз</c:v>
                </c:pt>
                <c:pt idx="13">
                  <c:v>всем истор</c:v>
                </c:pt>
                <c:pt idx="14">
                  <c:v>информ</c:v>
                </c:pt>
                <c:pt idx="15">
                  <c:v>основы права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70</c:v>
                </c:pt>
                <c:pt idx="1">
                  <c:v>50</c:v>
                </c:pt>
                <c:pt idx="2">
                  <c:v>50</c:v>
                </c:pt>
                <c:pt idx="3">
                  <c:v>40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80</c:v>
                </c:pt>
                <c:pt idx="9">
                  <c:v>60</c:v>
                </c:pt>
                <c:pt idx="10">
                  <c:v>75</c:v>
                </c:pt>
                <c:pt idx="11">
                  <c:v>60</c:v>
                </c:pt>
                <c:pt idx="1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каз яз и лит</c:v>
                </c:pt>
                <c:pt idx="1">
                  <c:v>рус яз</c:v>
                </c:pt>
                <c:pt idx="2">
                  <c:v>рус лит</c:v>
                </c:pt>
                <c:pt idx="3">
                  <c:v>матем</c:v>
                </c:pt>
                <c:pt idx="4">
                  <c:v>алгебра</c:v>
                </c:pt>
                <c:pt idx="5">
                  <c:v>геомет</c:v>
                </c:pt>
                <c:pt idx="6">
                  <c:v>физика</c:v>
                </c:pt>
                <c:pt idx="7">
                  <c:v>естест</c:v>
                </c:pt>
                <c:pt idx="8">
                  <c:v>биолог</c:v>
                </c:pt>
                <c:pt idx="9">
                  <c:v>географ</c:v>
                </c:pt>
                <c:pt idx="10">
                  <c:v>химия</c:v>
                </c:pt>
                <c:pt idx="11">
                  <c:v>истор Каз</c:v>
                </c:pt>
                <c:pt idx="12">
                  <c:v>иност яз</c:v>
                </c:pt>
                <c:pt idx="13">
                  <c:v>всем истор</c:v>
                </c:pt>
                <c:pt idx="14">
                  <c:v>информ</c:v>
                </c:pt>
                <c:pt idx="15">
                  <c:v>основы права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70</c:v>
                </c:pt>
                <c:pt idx="1">
                  <c:v>50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70</c:v>
                </c:pt>
                <c:pt idx="12">
                  <c:v>60</c:v>
                </c:pt>
                <c:pt idx="13">
                  <c:v>70</c:v>
                </c:pt>
                <c:pt idx="14">
                  <c:v>80</c:v>
                </c:pt>
                <c:pt idx="15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каз яз и лит</c:v>
                </c:pt>
                <c:pt idx="1">
                  <c:v>рус яз</c:v>
                </c:pt>
                <c:pt idx="2">
                  <c:v>рус лит</c:v>
                </c:pt>
                <c:pt idx="3">
                  <c:v>матем</c:v>
                </c:pt>
                <c:pt idx="4">
                  <c:v>алгебра</c:v>
                </c:pt>
                <c:pt idx="5">
                  <c:v>геомет</c:v>
                </c:pt>
                <c:pt idx="6">
                  <c:v>физика</c:v>
                </c:pt>
                <c:pt idx="7">
                  <c:v>естест</c:v>
                </c:pt>
                <c:pt idx="8">
                  <c:v>биолог</c:v>
                </c:pt>
                <c:pt idx="9">
                  <c:v>географ</c:v>
                </c:pt>
                <c:pt idx="10">
                  <c:v>химия</c:v>
                </c:pt>
                <c:pt idx="11">
                  <c:v>истор Каз</c:v>
                </c:pt>
                <c:pt idx="12">
                  <c:v>иност яз</c:v>
                </c:pt>
                <c:pt idx="13">
                  <c:v>всем истор</c:v>
                </c:pt>
                <c:pt idx="14">
                  <c:v>информ</c:v>
                </c:pt>
                <c:pt idx="15">
                  <c:v>основы права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70</c:v>
                </c:pt>
                <c:pt idx="1">
                  <c:v>50</c:v>
                </c:pt>
                <c:pt idx="2">
                  <c:v>50</c:v>
                </c:pt>
                <c:pt idx="3">
                  <c:v>80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60</c:v>
                </c:pt>
                <c:pt idx="8">
                  <c:v>80</c:v>
                </c:pt>
                <c:pt idx="9">
                  <c:v>60</c:v>
                </c:pt>
                <c:pt idx="10">
                  <c:v>100</c:v>
                </c:pt>
                <c:pt idx="11">
                  <c:v>60</c:v>
                </c:pt>
                <c:pt idx="12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каз яз и лит</c:v>
                </c:pt>
                <c:pt idx="1">
                  <c:v>рус яз</c:v>
                </c:pt>
                <c:pt idx="2">
                  <c:v>рус лит</c:v>
                </c:pt>
                <c:pt idx="3">
                  <c:v>матем</c:v>
                </c:pt>
                <c:pt idx="4">
                  <c:v>алгебра</c:v>
                </c:pt>
                <c:pt idx="5">
                  <c:v>геомет</c:v>
                </c:pt>
                <c:pt idx="6">
                  <c:v>физика</c:v>
                </c:pt>
                <c:pt idx="7">
                  <c:v>естест</c:v>
                </c:pt>
                <c:pt idx="8">
                  <c:v>биолог</c:v>
                </c:pt>
                <c:pt idx="9">
                  <c:v>географ</c:v>
                </c:pt>
                <c:pt idx="10">
                  <c:v>химия</c:v>
                </c:pt>
                <c:pt idx="11">
                  <c:v>истор Каз</c:v>
                </c:pt>
                <c:pt idx="12">
                  <c:v>иност яз</c:v>
                </c:pt>
                <c:pt idx="13">
                  <c:v>всем истор</c:v>
                </c:pt>
                <c:pt idx="14">
                  <c:v>информ</c:v>
                </c:pt>
                <c:pt idx="15">
                  <c:v>основы права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80</c:v>
                </c:pt>
                <c:pt idx="1">
                  <c:v>50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60</c:v>
                </c:pt>
                <c:pt idx="6">
                  <c:v>100</c:v>
                </c:pt>
                <c:pt idx="7">
                  <c:v>80</c:v>
                </c:pt>
                <c:pt idx="8">
                  <c:v>100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60</c:v>
                </c:pt>
                <c:pt idx="13">
                  <c:v>90</c:v>
                </c:pt>
                <c:pt idx="14">
                  <c:v>90</c:v>
                </c:pt>
                <c:pt idx="15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37312"/>
        <c:axId val="64824448"/>
      </c:barChart>
      <c:catAx>
        <c:axId val="14463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64824448"/>
        <c:crosses val="autoZero"/>
        <c:auto val="1"/>
        <c:lblAlgn val="ctr"/>
        <c:lblOffset val="100"/>
        <c:noMultiLvlLbl val="0"/>
      </c:catAx>
      <c:valAx>
        <c:axId val="648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3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50560"/>
        <c:axId val="64860544"/>
      </c:barChart>
      <c:catAx>
        <c:axId val="6485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64860544"/>
        <c:crosses val="autoZero"/>
        <c:auto val="1"/>
        <c:lblAlgn val="ctr"/>
        <c:lblOffset val="100"/>
        <c:noMultiLvlLbl val="0"/>
      </c:catAx>
      <c:valAx>
        <c:axId val="6486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5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8BDE-AEE1-4615-89A5-E3734CF2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28</Pages>
  <Words>8738</Words>
  <Characters>49811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1</cp:lastModifiedBy>
  <cp:revision>7</cp:revision>
  <cp:lastPrinted>2022-02-07T08:27:00Z</cp:lastPrinted>
  <dcterms:created xsi:type="dcterms:W3CDTF">2022-06-04T05:47:00Z</dcterms:created>
  <dcterms:modified xsi:type="dcterms:W3CDTF">2022-08-18T04:48:00Z</dcterms:modified>
</cp:coreProperties>
</file>