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98B" w14:textId="77777777" w:rsidR="00D82C3D" w:rsidRDefault="0025540E" w:rsidP="0025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0E">
        <w:rPr>
          <w:rFonts w:ascii="Times New Roman" w:hAnsi="Times New Roman" w:cs="Times New Roman"/>
          <w:b/>
          <w:sz w:val="28"/>
          <w:szCs w:val="28"/>
        </w:rPr>
        <w:t>Сведения об организации питания и подвоза</w:t>
      </w:r>
    </w:p>
    <w:tbl>
      <w:tblPr>
        <w:tblStyle w:val="a3"/>
        <w:tblW w:w="11170" w:type="dxa"/>
        <w:tblInd w:w="-1281" w:type="dxa"/>
        <w:tblLook w:val="04A0" w:firstRow="1" w:lastRow="0" w:firstColumn="1" w:lastColumn="0" w:noHBand="0" w:noVBand="1"/>
      </w:tblPr>
      <w:tblGrid>
        <w:gridCol w:w="567"/>
        <w:gridCol w:w="4650"/>
        <w:gridCol w:w="5953"/>
      </w:tblGrid>
      <w:tr w:rsidR="0025540E" w14:paraId="73992B85" w14:textId="77777777" w:rsidTr="00753B26">
        <w:tc>
          <w:tcPr>
            <w:tcW w:w="567" w:type="dxa"/>
          </w:tcPr>
          <w:p w14:paraId="39A4F3C2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</w:tcPr>
          <w:p w14:paraId="08281E0A" w14:textId="77777777" w:rsidR="0025540E" w:rsidRPr="00DE127E" w:rsidRDefault="0025540E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образования </w:t>
            </w:r>
            <w:r w:rsidRPr="00DE127E">
              <w:rPr>
                <w:rFonts w:ascii="Times New Roman" w:hAnsi="Times New Roman" w:cs="Times New Roman"/>
                <w:i/>
                <w:sz w:val="28"/>
                <w:szCs w:val="28"/>
              </w:rPr>
              <w:t>(район, область)</w:t>
            </w:r>
          </w:p>
        </w:tc>
        <w:tc>
          <w:tcPr>
            <w:tcW w:w="5953" w:type="dxa"/>
          </w:tcPr>
          <w:p w14:paraId="061520D4" w14:textId="77777777" w:rsidR="0025540E" w:rsidRDefault="00863E52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«Общеобразовательная школа №2»</w:t>
            </w:r>
            <w:r w:rsidR="00B40F58" w:rsidRPr="002A4854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Осакаровского района управления образования Карагандинской области.</w:t>
            </w:r>
          </w:p>
        </w:tc>
      </w:tr>
      <w:tr w:rsidR="0025540E" w14:paraId="4B81AF4A" w14:textId="77777777" w:rsidTr="00753B26">
        <w:tc>
          <w:tcPr>
            <w:tcW w:w="567" w:type="dxa"/>
          </w:tcPr>
          <w:p w14:paraId="56278A98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</w:tcPr>
          <w:p w14:paraId="45FCDE08" w14:textId="77777777" w:rsidR="0025540E" w:rsidRPr="00DE127E" w:rsidRDefault="0025540E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наличии столовых, буфетов</w:t>
            </w:r>
          </w:p>
        </w:tc>
        <w:tc>
          <w:tcPr>
            <w:tcW w:w="5953" w:type="dxa"/>
          </w:tcPr>
          <w:p w14:paraId="10DEB991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типовая, количество посадочных мест - 70</w:t>
            </w:r>
          </w:p>
        </w:tc>
      </w:tr>
      <w:tr w:rsidR="0025540E" w14:paraId="3FF77C51" w14:textId="77777777" w:rsidTr="00753B26">
        <w:tc>
          <w:tcPr>
            <w:tcW w:w="567" w:type="dxa"/>
          </w:tcPr>
          <w:p w14:paraId="492E8BE4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14:paraId="19B973C9" w14:textId="77777777" w:rsidR="0025540E" w:rsidRPr="00DE127E" w:rsidRDefault="001A5771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Оснащенность новым технологическим оборудованием </w:t>
            </w:r>
            <w:r w:rsidRPr="00DE127E">
              <w:rPr>
                <w:rFonts w:ascii="Times New Roman" w:hAnsi="Times New Roman" w:cs="Times New Roman"/>
                <w:i/>
                <w:sz w:val="28"/>
                <w:szCs w:val="28"/>
              </w:rPr>
              <w:t>(год обновления)</w:t>
            </w:r>
          </w:p>
        </w:tc>
        <w:tc>
          <w:tcPr>
            <w:tcW w:w="5953" w:type="dxa"/>
          </w:tcPr>
          <w:p w14:paraId="7A9BA435" w14:textId="77777777" w:rsidR="0025540E" w:rsidRDefault="001A5771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40E" w14:paraId="2BE00367" w14:textId="77777777" w:rsidTr="00753B26">
        <w:tc>
          <w:tcPr>
            <w:tcW w:w="567" w:type="dxa"/>
          </w:tcPr>
          <w:p w14:paraId="1468FB08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14:paraId="1A731FF3" w14:textId="77777777" w:rsidR="0025540E" w:rsidRPr="00DE127E" w:rsidRDefault="001A5771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Обеспеченность экологически чистой питьевой водой </w:t>
            </w:r>
            <w:r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(в т.ч. путем установки водоочистителей, спенсеров, диспенсеров и т.д.)</w:t>
            </w:r>
          </w:p>
        </w:tc>
        <w:tc>
          <w:tcPr>
            <w:tcW w:w="5953" w:type="dxa"/>
          </w:tcPr>
          <w:p w14:paraId="4D9D700A" w14:textId="77777777" w:rsidR="0025540E" w:rsidRDefault="00B40F58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5540E" w14:paraId="62B2788D" w14:textId="77777777" w:rsidTr="00753B26">
        <w:tc>
          <w:tcPr>
            <w:tcW w:w="567" w:type="dxa"/>
          </w:tcPr>
          <w:p w14:paraId="4BEF631B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14:paraId="39B9D0BC" w14:textId="77777777" w:rsidR="0025540E" w:rsidRPr="00DE127E" w:rsidRDefault="001A5771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 питания</w:t>
            </w:r>
          </w:p>
        </w:tc>
        <w:tc>
          <w:tcPr>
            <w:tcW w:w="5953" w:type="dxa"/>
          </w:tcPr>
          <w:p w14:paraId="2889928B" w14:textId="77777777" w:rsidR="00753B26" w:rsidRDefault="00753B26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ИП Масс Л.</w:t>
            </w:r>
            <w:r w:rsidR="00F958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  <w:p w14:paraId="40C79498" w14:textId="77777777" w:rsidR="00753B26" w:rsidRDefault="00AE43B5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Повар: Вагнер Е. Т.</w:t>
            </w:r>
          </w:p>
          <w:p w14:paraId="439C6A9A" w14:textId="77777777" w:rsidR="0025540E" w:rsidRPr="00061F05" w:rsidRDefault="001A5771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Школьные повара: Рауш Ж.Ю.</w:t>
            </w:r>
          </w:p>
        </w:tc>
      </w:tr>
      <w:tr w:rsidR="0025540E" w14:paraId="109F35E8" w14:textId="77777777" w:rsidTr="00753B26">
        <w:tc>
          <w:tcPr>
            <w:tcW w:w="567" w:type="dxa"/>
          </w:tcPr>
          <w:p w14:paraId="73C7948F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14:paraId="4A9B1BE6" w14:textId="77777777" w:rsidR="0025540E" w:rsidRPr="00DE127E" w:rsidRDefault="001A5771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за качеством школьного питания</w:t>
            </w:r>
          </w:p>
        </w:tc>
        <w:tc>
          <w:tcPr>
            <w:tcW w:w="5953" w:type="dxa"/>
          </w:tcPr>
          <w:p w14:paraId="3B8A1A66" w14:textId="77777777" w:rsidR="0025540E" w:rsidRPr="00061F05" w:rsidRDefault="001A5771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Создана комиссия по мониторингу за питанием. Состав комиссии: </w:t>
            </w:r>
          </w:p>
          <w:p w14:paraId="3C239EB6" w14:textId="77777777" w:rsidR="001A5771" w:rsidRPr="00061F05" w:rsidRDefault="00863E52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Цебер С. А.</w:t>
            </w:r>
            <w:r w:rsidR="001A5771"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– зам. дир. по ВР, председатель комиссии</w:t>
            </w:r>
          </w:p>
          <w:p w14:paraId="3D8C75EC" w14:textId="77777777" w:rsidR="001A5771" w:rsidRPr="00061F05" w:rsidRDefault="001A5771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Семенычев С.В. – предс. проф., член комиссии</w:t>
            </w:r>
          </w:p>
          <w:p w14:paraId="5094B55A" w14:textId="77777777" w:rsidR="001A5771" w:rsidRPr="00061F05" w:rsidRDefault="001A5771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Лемешева Н.В. – мед. раб., член комиссии</w:t>
            </w:r>
          </w:p>
          <w:p w14:paraId="73FE16A2" w14:textId="77777777" w:rsidR="001A5771" w:rsidRPr="00061F05" w:rsidRDefault="00F95851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Сафина А. В.</w:t>
            </w:r>
            <w:r w:rsidR="00B4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соц.педагог</w:t>
            </w:r>
          </w:p>
          <w:p w14:paraId="75B735FE" w14:textId="77777777" w:rsidR="001A5771" w:rsidRDefault="001A5771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Вдовина Е.А. – председ. попечительского совета, член комиссии</w:t>
            </w:r>
          </w:p>
        </w:tc>
      </w:tr>
      <w:tr w:rsidR="0025540E" w14:paraId="2484A1B7" w14:textId="77777777" w:rsidTr="00753B26">
        <w:tc>
          <w:tcPr>
            <w:tcW w:w="567" w:type="dxa"/>
          </w:tcPr>
          <w:p w14:paraId="46E3B6A9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0" w:type="dxa"/>
          </w:tcPr>
          <w:p w14:paraId="28E33FC5" w14:textId="77777777" w:rsidR="0025540E" w:rsidRPr="00DE127E" w:rsidRDefault="001A5771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5953" w:type="dxa"/>
          </w:tcPr>
          <w:p w14:paraId="31124242" w14:textId="04F58CA7" w:rsidR="0025540E" w:rsidRPr="002323FB" w:rsidRDefault="00F95851" w:rsidP="002554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2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5540E" w14:paraId="2DEB4979" w14:textId="77777777" w:rsidTr="00753B26">
        <w:tc>
          <w:tcPr>
            <w:tcW w:w="567" w:type="dxa"/>
          </w:tcPr>
          <w:p w14:paraId="0F3CA4C1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0" w:type="dxa"/>
          </w:tcPr>
          <w:p w14:paraId="2489273A" w14:textId="77777777" w:rsidR="0025540E" w:rsidRPr="00DE127E" w:rsidRDefault="001A5771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В т.ч. отдельных категорий обучающихся, имеющих право на бесплатное питание, из них</w:t>
            </w:r>
          </w:p>
        </w:tc>
        <w:tc>
          <w:tcPr>
            <w:tcW w:w="5953" w:type="dxa"/>
          </w:tcPr>
          <w:p w14:paraId="3CB2AEDE" w14:textId="77777777" w:rsidR="0025540E" w:rsidRDefault="001A5771" w:rsidP="00B4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Многодетные, опекаемые, </w:t>
            </w:r>
            <w:r w:rsidR="00B40F58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  <w:r w:rsidR="00753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F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8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5540E" w14:paraId="0436E883" w14:textId="77777777" w:rsidTr="00753B26">
        <w:tc>
          <w:tcPr>
            <w:tcW w:w="567" w:type="dxa"/>
          </w:tcPr>
          <w:p w14:paraId="366E8418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0" w:type="dxa"/>
          </w:tcPr>
          <w:p w14:paraId="48CE5E17" w14:textId="77777777" w:rsidR="0025540E" w:rsidRPr="00DE127E" w:rsidRDefault="00DE127E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учащихся 1 – 4 классов</w:t>
            </w:r>
          </w:p>
        </w:tc>
        <w:tc>
          <w:tcPr>
            <w:tcW w:w="5953" w:type="dxa"/>
          </w:tcPr>
          <w:p w14:paraId="2FFC7C3C" w14:textId="31620A89" w:rsidR="0025540E" w:rsidRPr="002323FB" w:rsidRDefault="00F95851" w:rsidP="002554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5540E" w14:paraId="111963D4" w14:textId="77777777" w:rsidTr="00753B26">
        <w:tc>
          <w:tcPr>
            <w:tcW w:w="567" w:type="dxa"/>
          </w:tcPr>
          <w:p w14:paraId="49828D7B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0" w:type="dxa"/>
          </w:tcPr>
          <w:p w14:paraId="307A81C0" w14:textId="77777777" w:rsidR="0025540E" w:rsidRPr="00DE127E" w:rsidRDefault="00DE127E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детей, охваченных бесплатным горячим питанием</w:t>
            </w:r>
          </w:p>
        </w:tc>
        <w:tc>
          <w:tcPr>
            <w:tcW w:w="5953" w:type="dxa"/>
          </w:tcPr>
          <w:p w14:paraId="66D062F6" w14:textId="77777777" w:rsidR="0025540E" w:rsidRDefault="00F95851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40F58">
              <w:rPr>
                <w:rFonts w:ascii="Times New Roman" w:hAnsi="Times New Roman" w:cs="Times New Roman"/>
                <w:sz w:val="28"/>
                <w:szCs w:val="28"/>
              </w:rPr>
              <w:t xml:space="preserve"> – фонд всеобуча</w:t>
            </w:r>
          </w:p>
          <w:p w14:paraId="63716AC1" w14:textId="76D50B71" w:rsidR="00B40F58" w:rsidRDefault="00F95851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40F58">
              <w:rPr>
                <w:rFonts w:ascii="Times New Roman" w:hAnsi="Times New Roman" w:cs="Times New Roman"/>
                <w:sz w:val="28"/>
                <w:szCs w:val="28"/>
              </w:rPr>
              <w:t xml:space="preserve"> – льготное питание</w:t>
            </w:r>
          </w:p>
        </w:tc>
      </w:tr>
      <w:tr w:rsidR="0025540E" w14:paraId="3C242E2B" w14:textId="77777777" w:rsidTr="00753B26">
        <w:tc>
          <w:tcPr>
            <w:tcW w:w="567" w:type="dxa"/>
          </w:tcPr>
          <w:p w14:paraId="16177D35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14:paraId="1E2B0EC8" w14:textId="77777777" w:rsidR="0025540E" w:rsidRPr="00061F05" w:rsidRDefault="00061F05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27E" w:rsidRPr="00061F05">
              <w:rPr>
                <w:rFonts w:ascii="Times New Roman" w:hAnsi="Times New Roman" w:cs="Times New Roman"/>
                <w:sz w:val="28"/>
                <w:szCs w:val="28"/>
              </w:rPr>
              <w:t xml:space="preserve">з числа отдельных категорий обучающихся </w:t>
            </w:r>
          </w:p>
        </w:tc>
        <w:tc>
          <w:tcPr>
            <w:tcW w:w="5953" w:type="dxa"/>
          </w:tcPr>
          <w:p w14:paraId="74E2CECB" w14:textId="77777777" w:rsidR="0025540E" w:rsidRDefault="00F95851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5540E" w14:paraId="7DC521DE" w14:textId="77777777" w:rsidTr="00753B26">
        <w:tc>
          <w:tcPr>
            <w:tcW w:w="567" w:type="dxa"/>
          </w:tcPr>
          <w:p w14:paraId="530BFB2A" w14:textId="77777777" w:rsidR="0025540E" w:rsidRDefault="0025540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14:paraId="0DAF6868" w14:textId="77777777" w:rsidR="0025540E" w:rsidRPr="00061F05" w:rsidRDefault="00061F05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27E" w:rsidRPr="00061F05">
              <w:rPr>
                <w:rFonts w:ascii="Times New Roman" w:hAnsi="Times New Roman" w:cs="Times New Roman"/>
                <w:sz w:val="28"/>
                <w:szCs w:val="28"/>
              </w:rPr>
              <w:t xml:space="preserve">з числа учащихся 1-4 классов </w:t>
            </w:r>
          </w:p>
        </w:tc>
        <w:tc>
          <w:tcPr>
            <w:tcW w:w="5953" w:type="dxa"/>
          </w:tcPr>
          <w:p w14:paraId="1D4511B6" w14:textId="5B76F71F" w:rsidR="0025540E" w:rsidRPr="002323FB" w:rsidRDefault="00F95851" w:rsidP="002554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27E" w14:paraId="4C81626F" w14:textId="77777777" w:rsidTr="00753B26">
        <w:tc>
          <w:tcPr>
            <w:tcW w:w="567" w:type="dxa"/>
          </w:tcPr>
          <w:p w14:paraId="0EB14F0B" w14:textId="77777777" w:rsidR="00DE127E" w:rsidRDefault="00DE127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0" w:type="dxa"/>
          </w:tcPr>
          <w:p w14:paraId="4332032E" w14:textId="77777777" w:rsidR="00DE127E" w:rsidRPr="00DE127E" w:rsidRDefault="00DE127E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источниках финансирования бесплатного питания обучающихся</w:t>
            </w:r>
          </w:p>
        </w:tc>
        <w:tc>
          <w:tcPr>
            <w:tcW w:w="5953" w:type="dxa"/>
          </w:tcPr>
          <w:p w14:paraId="70B0DFAA" w14:textId="77777777" w:rsidR="00DE127E" w:rsidRDefault="00F95851" w:rsidP="0006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AE43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учащихся: многодетные –</w:t>
            </w:r>
            <w:r w:rsidR="000623B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(детей17</w:t>
            </w:r>
            <w:r w:rsidR="00A86FD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0623B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53B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127E"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Источник финансирования – средства из фонда Всеобуча</w:t>
            </w:r>
            <w:r w:rsidR="00AE43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DE127E" w14:paraId="31F4CD1D" w14:textId="77777777" w:rsidTr="00753B26">
        <w:tc>
          <w:tcPr>
            <w:tcW w:w="567" w:type="dxa"/>
          </w:tcPr>
          <w:p w14:paraId="1AAA28E6" w14:textId="77777777" w:rsidR="00DE127E" w:rsidRDefault="00DE127E" w:rsidP="0025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0" w:type="dxa"/>
          </w:tcPr>
          <w:p w14:paraId="0CEFBA9A" w14:textId="77777777" w:rsidR="00DE127E" w:rsidRPr="00DE127E" w:rsidRDefault="00DE127E" w:rsidP="0025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7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 подвоза детей</w:t>
            </w:r>
          </w:p>
        </w:tc>
        <w:tc>
          <w:tcPr>
            <w:tcW w:w="5953" w:type="dxa"/>
          </w:tcPr>
          <w:p w14:paraId="63D65E84" w14:textId="77777777" w:rsidR="00DE127E" w:rsidRPr="00061F05" w:rsidRDefault="00DE127E" w:rsidP="00255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F05">
              <w:rPr>
                <w:rFonts w:ascii="Times New Roman" w:hAnsi="Times New Roman" w:cs="Times New Roman"/>
                <w:i/>
                <w:sz w:val="28"/>
                <w:szCs w:val="28"/>
              </w:rPr>
              <w:t>Подвоза нет</w:t>
            </w:r>
          </w:p>
        </w:tc>
      </w:tr>
    </w:tbl>
    <w:p w14:paraId="176D9F3D" w14:textId="77777777" w:rsidR="00753B26" w:rsidRDefault="00753B26" w:rsidP="00753B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2A87F" w14:textId="77777777" w:rsidR="0025540E" w:rsidRPr="00753B26" w:rsidRDefault="00863E52" w:rsidP="00753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д</w:t>
      </w:r>
      <w:r w:rsidR="00753B26" w:rsidRPr="00753B26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53B26" w:rsidRPr="00753B26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Е. Е. Сандалиди</w:t>
      </w:r>
    </w:p>
    <w:sectPr w:rsidR="0025540E" w:rsidRPr="00753B26" w:rsidSect="000623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2B99" w14:textId="77777777" w:rsidR="00EE230D" w:rsidRDefault="00EE230D" w:rsidP="00061F05">
      <w:pPr>
        <w:spacing w:after="0" w:line="240" w:lineRule="auto"/>
      </w:pPr>
      <w:r>
        <w:separator/>
      </w:r>
    </w:p>
  </w:endnote>
  <w:endnote w:type="continuationSeparator" w:id="0">
    <w:p w14:paraId="7C33208C" w14:textId="77777777" w:rsidR="00EE230D" w:rsidRDefault="00EE230D" w:rsidP="0006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F8F7" w14:textId="77777777" w:rsidR="00EE230D" w:rsidRDefault="00EE230D" w:rsidP="00061F05">
      <w:pPr>
        <w:spacing w:after="0" w:line="240" w:lineRule="auto"/>
      </w:pPr>
      <w:r>
        <w:separator/>
      </w:r>
    </w:p>
  </w:footnote>
  <w:footnote w:type="continuationSeparator" w:id="0">
    <w:p w14:paraId="4B088E4C" w14:textId="77777777" w:rsidR="00EE230D" w:rsidRDefault="00EE230D" w:rsidP="00061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E4"/>
    <w:rsid w:val="00061F05"/>
    <w:rsid w:val="000623B9"/>
    <w:rsid w:val="001A5771"/>
    <w:rsid w:val="00201E13"/>
    <w:rsid w:val="002323FB"/>
    <w:rsid w:val="00241EB7"/>
    <w:rsid w:val="0025540E"/>
    <w:rsid w:val="00734F15"/>
    <w:rsid w:val="00753B26"/>
    <w:rsid w:val="00863E52"/>
    <w:rsid w:val="008F18C6"/>
    <w:rsid w:val="009875D8"/>
    <w:rsid w:val="009F10E4"/>
    <w:rsid w:val="00A86FD9"/>
    <w:rsid w:val="00AE43B5"/>
    <w:rsid w:val="00B40F58"/>
    <w:rsid w:val="00D82C3D"/>
    <w:rsid w:val="00DE127E"/>
    <w:rsid w:val="00EE230D"/>
    <w:rsid w:val="00F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199A"/>
  <w15:docId w15:val="{85D7BE66-42C9-45E0-A0A0-064F5505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F05"/>
  </w:style>
  <w:style w:type="paragraph" w:styleId="a6">
    <w:name w:val="footer"/>
    <w:basedOn w:val="a"/>
    <w:link w:val="a7"/>
    <w:uiPriority w:val="99"/>
    <w:unhideWhenUsed/>
    <w:rsid w:val="0006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F05"/>
  </w:style>
  <w:style w:type="paragraph" w:styleId="a8">
    <w:name w:val="Balloon Text"/>
    <w:basedOn w:val="a"/>
    <w:link w:val="a9"/>
    <w:uiPriority w:val="99"/>
    <w:semiHidden/>
    <w:unhideWhenUsed/>
    <w:rsid w:val="0006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1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Гейнц</cp:lastModifiedBy>
  <cp:revision>3</cp:revision>
  <cp:lastPrinted>2022-10-06T09:53:00Z</cp:lastPrinted>
  <dcterms:created xsi:type="dcterms:W3CDTF">2022-10-06T09:54:00Z</dcterms:created>
  <dcterms:modified xsi:type="dcterms:W3CDTF">2023-09-27T04:26:00Z</dcterms:modified>
</cp:coreProperties>
</file>