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6B8" w:rsidRPr="003F7169" w:rsidRDefault="000356B8" w:rsidP="000356B8">
      <w:pPr>
        <w:ind w:firstLine="567"/>
        <w:jc w:val="both"/>
        <w:rPr>
          <w:b/>
          <w:sz w:val="28"/>
          <w:szCs w:val="28"/>
        </w:rPr>
      </w:pPr>
      <w:r w:rsidRPr="003F7169">
        <w:rPr>
          <w:b/>
          <w:sz w:val="28"/>
          <w:szCs w:val="28"/>
          <w:lang w:val="kk-KZ"/>
        </w:rPr>
        <w:t>Цель</w:t>
      </w:r>
      <w:r w:rsidRPr="003F7169">
        <w:rPr>
          <w:b/>
          <w:sz w:val="28"/>
          <w:szCs w:val="28"/>
        </w:rPr>
        <w:t>:</w:t>
      </w:r>
    </w:p>
    <w:p w:rsidR="000356B8" w:rsidRPr="00DA2B61" w:rsidRDefault="000356B8" w:rsidP="000356B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Создание модели инновационного, образовательного пространства ДО, которое соответствует социальным потребностям на основе повышения эффективности деятельности </w:t>
      </w:r>
      <w:proofErr w:type="gramStart"/>
      <w:r>
        <w:rPr>
          <w:sz w:val="28"/>
          <w:szCs w:val="28"/>
        </w:rPr>
        <w:t>ДО</w:t>
      </w:r>
      <w:proofErr w:type="gramEnd"/>
      <w:r>
        <w:rPr>
          <w:sz w:val="28"/>
          <w:szCs w:val="28"/>
        </w:rPr>
        <w:t xml:space="preserve"> по критериям: качество, </w:t>
      </w:r>
      <w:proofErr w:type="spellStart"/>
      <w:r>
        <w:rPr>
          <w:sz w:val="28"/>
          <w:szCs w:val="28"/>
        </w:rPr>
        <w:t>инновационность</w:t>
      </w:r>
      <w:proofErr w:type="spellEnd"/>
      <w:r>
        <w:rPr>
          <w:sz w:val="28"/>
          <w:szCs w:val="28"/>
        </w:rPr>
        <w:t>, доступность.</w:t>
      </w:r>
    </w:p>
    <w:p w:rsidR="000356B8" w:rsidRPr="003F7169" w:rsidRDefault="000356B8" w:rsidP="000356B8">
      <w:pPr>
        <w:ind w:firstLine="567"/>
        <w:jc w:val="both"/>
        <w:rPr>
          <w:b/>
          <w:sz w:val="28"/>
          <w:szCs w:val="28"/>
        </w:rPr>
      </w:pPr>
      <w:r w:rsidRPr="003F7169">
        <w:rPr>
          <w:b/>
          <w:sz w:val="28"/>
          <w:szCs w:val="28"/>
          <w:lang w:val="kk-KZ"/>
        </w:rPr>
        <w:t>Задачи</w:t>
      </w:r>
      <w:r w:rsidRPr="003F7169">
        <w:rPr>
          <w:b/>
          <w:sz w:val="28"/>
          <w:szCs w:val="28"/>
        </w:rPr>
        <w:t>:</w:t>
      </w:r>
    </w:p>
    <w:p w:rsidR="000356B8" w:rsidRDefault="000356B8" w:rsidP="000356B8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Обеспечить высокое качество дошкольного образования;</w:t>
      </w:r>
    </w:p>
    <w:p w:rsidR="000356B8" w:rsidRDefault="000356B8" w:rsidP="000356B8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Обновить основные и дополнительные образовательные программы;</w:t>
      </w:r>
    </w:p>
    <w:p w:rsidR="000356B8" w:rsidRDefault="000356B8" w:rsidP="000356B8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Внедрить информационные технологии в образовательный и управленческий процесс;</w:t>
      </w:r>
    </w:p>
    <w:p w:rsidR="000356B8" w:rsidRDefault="000356B8" w:rsidP="000356B8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Сформировать гражданскую позицию всех субъектов образовательного процесса;</w:t>
      </w:r>
    </w:p>
    <w:p w:rsidR="000356B8" w:rsidRDefault="000356B8" w:rsidP="000356B8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Укрепить материально-техническую базу детского сада, совершенствовать профессиональную компетентность и общекультурный уровень педагогических работников;</w:t>
      </w:r>
    </w:p>
    <w:p w:rsidR="000356B8" w:rsidRPr="003F7169" w:rsidRDefault="000356B8" w:rsidP="000356B8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Расширить связи с учреждениями-партнерами.</w:t>
      </w:r>
    </w:p>
    <w:p w:rsidR="000356B8" w:rsidRDefault="000356B8" w:rsidP="000356B8">
      <w:pPr>
        <w:rPr>
          <w:b/>
          <w:sz w:val="28"/>
          <w:szCs w:val="28"/>
        </w:rPr>
      </w:pPr>
      <w:r w:rsidRPr="003F7169">
        <w:rPr>
          <w:b/>
          <w:sz w:val="28"/>
          <w:szCs w:val="28"/>
        </w:rPr>
        <w:t>Направления:</w:t>
      </w:r>
    </w:p>
    <w:p w:rsidR="000356B8" w:rsidRDefault="000356B8" w:rsidP="000356B8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Повышение уровня профессионального мастерства руководителя и педагогов </w:t>
      </w:r>
      <w:proofErr w:type="gramStart"/>
      <w:r>
        <w:rPr>
          <w:sz w:val="28"/>
          <w:szCs w:val="28"/>
        </w:rPr>
        <w:t>ДО</w:t>
      </w:r>
      <w:proofErr w:type="gramEnd"/>
      <w:r>
        <w:rPr>
          <w:sz w:val="28"/>
          <w:szCs w:val="28"/>
        </w:rPr>
        <w:t>.</w:t>
      </w:r>
    </w:p>
    <w:p w:rsidR="000356B8" w:rsidRDefault="000356B8" w:rsidP="000356B8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Повышение качества знаний через обновленное содержание образования.</w:t>
      </w:r>
    </w:p>
    <w:p w:rsidR="000356B8" w:rsidRPr="003F7169" w:rsidRDefault="000356B8" w:rsidP="000356B8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Формирование у дошкольников духовно-нравственных ценностей, патриотического воспитания культуры здорового образа жизни в рамках программной статьи «</w:t>
      </w:r>
      <w:proofErr w:type="spellStart"/>
      <w:r>
        <w:rPr>
          <w:sz w:val="28"/>
          <w:szCs w:val="28"/>
        </w:rPr>
        <w:t>Рухани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kk-KZ"/>
        </w:rPr>
        <w:t>Жаңғыру</w:t>
      </w:r>
      <w:r>
        <w:rPr>
          <w:sz w:val="28"/>
          <w:szCs w:val="28"/>
        </w:rPr>
        <w:t>».</w:t>
      </w:r>
    </w:p>
    <w:p w:rsidR="00EA7E22" w:rsidRDefault="00EA7E22">
      <w:bookmarkStart w:id="0" w:name="_GoBack"/>
      <w:bookmarkEnd w:id="0"/>
    </w:p>
    <w:sectPr w:rsidR="00EA7E22" w:rsidSect="001A0F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4C498A"/>
    <w:multiLevelType w:val="hybridMultilevel"/>
    <w:tmpl w:val="1270A3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8D3692"/>
    <w:multiLevelType w:val="hybridMultilevel"/>
    <w:tmpl w:val="71BA8FA4"/>
    <w:lvl w:ilvl="0" w:tplc="D45C532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6B8"/>
    <w:rsid w:val="000356B8"/>
    <w:rsid w:val="00EA7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6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56B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6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56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867</Characters>
  <Application>Microsoft Office Word</Application>
  <DocSecurity>0</DocSecurity>
  <Lines>7</Lines>
  <Paragraphs>2</Paragraphs>
  <ScaleCrop>false</ScaleCrop>
  <Company>diakov.net</Company>
  <LinksUpToDate>false</LinksUpToDate>
  <CharactersWithSpaces>1016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каир</dc:creator>
  <cp:lastModifiedBy>каир</cp:lastModifiedBy>
  <cp:revision>2</cp:revision>
  <dcterms:created xsi:type="dcterms:W3CDTF">2022-10-20T04:25:00Z</dcterms:created>
  <dcterms:modified xsi:type="dcterms:W3CDTF">2022-10-20T04:26:00Z</dcterms:modified>
</cp:coreProperties>
</file>