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BC291" w14:textId="77777777" w:rsidR="00EF4E93" w:rsidRPr="00A00D08" w:rsidRDefault="00386737" w:rsidP="00EF4E93">
      <w:pPr>
        <w:rPr>
          <w:lang w:val="kk-KZ"/>
        </w:rPr>
      </w:pPr>
      <w:bookmarkStart w:id="0" w:name="_GoBack"/>
      <w:bookmarkEnd w:id="0"/>
      <w:r w:rsidRPr="00A00D08">
        <w:rPr>
          <w:lang w:val="kk-KZ"/>
        </w:rPr>
        <w:t xml:space="preserve">             </w:t>
      </w:r>
      <w:r w:rsidR="00DA79A3" w:rsidRPr="00A00D08">
        <w:rPr>
          <w:lang w:val="kk-KZ"/>
        </w:rPr>
        <w:t xml:space="preserve">         Астана</w:t>
      </w:r>
      <w:r w:rsidR="00EF4E93" w:rsidRPr="00A00D08">
        <w:rPr>
          <w:lang w:val="kk-KZ"/>
        </w:rPr>
        <w:t xml:space="preserve"> қ</w:t>
      </w:r>
      <w:proofErr w:type="spellStart"/>
      <w:r w:rsidR="00EF4E93" w:rsidRPr="00A00D08">
        <w:t>аласы</w:t>
      </w:r>
      <w:proofErr w:type="spellEnd"/>
      <w:r w:rsidR="00EF4E93" w:rsidRPr="00A00D08">
        <w:rPr>
          <w:lang w:val="kk-KZ"/>
        </w:rPr>
        <w:t xml:space="preserve">                                                                                              </w:t>
      </w:r>
      <w:r w:rsidRPr="00A00D08">
        <w:rPr>
          <w:lang w:val="kk-KZ"/>
        </w:rPr>
        <w:t xml:space="preserve"> </w:t>
      </w:r>
      <w:r w:rsidR="00EF4E93" w:rsidRPr="00A00D08">
        <w:rPr>
          <w:lang w:val="kk-KZ"/>
        </w:rPr>
        <w:t xml:space="preserve">           город </w:t>
      </w:r>
      <w:r w:rsidR="00DA79A3" w:rsidRPr="00A00D08">
        <w:rPr>
          <w:lang w:val="kk-KZ"/>
        </w:rPr>
        <w:t>Астана</w:t>
      </w:r>
      <w:r w:rsidR="00EF4E93" w:rsidRPr="00A00D08">
        <w:rPr>
          <w:lang w:val="kk-KZ"/>
        </w:rPr>
        <w:t xml:space="preserve">                                                                                                               </w:t>
      </w:r>
    </w:p>
    <w:p w14:paraId="1443EE00" w14:textId="77777777" w:rsidR="005C14F1" w:rsidRPr="00A00D08" w:rsidRDefault="005C14F1" w:rsidP="00934587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294"/>
      </w:tblGrid>
      <w:tr w:rsidR="00A00D08" w:rsidRPr="00A00D08" w14:paraId="7644AC2D" w14:textId="77777777" w:rsidTr="007342CA">
        <w:tc>
          <w:tcPr>
            <w:tcW w:w="5211" w:type="dxa"/>
          </w:tcPr>
          <w:p w14:paraId="0D0E27C1" w14:textId="77777777" w:rsidR="005B5C6C" w:rsidRPr="00A00D08" w:rsidRDefault="005B5C6C" w:rsidP="007342CA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A00D08">
              <w:rPr>
                <w:b/>
                <w:sz w:val="28"/>
                <w:szCs w:val="28"/>
                <w:lang w:val="kk-KZ"/>
              </w:rPr>
              <w:t xml:space="preserve">«О внесении изменений в приказ Министра просвещения Республики Казахстан от 27 августа 2022 года № 381 «Об утверждении Правил </w:t>
            </w:r>
            <w:r w:rsidRPr="00A00D08">
              <w:rPr>
                <w:b/>
                <w:sz w:val="28"/>
                <w:szCs w:val="28"/>
              </w:rPr>
              <w:t>размещения государственного образовательного заказа на дошкольное воспитание и обучение, среднее образование,  дополнительное образование детей и на подготовку кадров с техническим и</w:t>
            </w:r>
            <w:r w:rsidRPr="00A00D08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00D08">
              <w:rPr>
                <w:b/>
                <w:sz w:val="28"/>
                <w:szCs w:val="28"/>
              </w:rPr>
              <w:t>профессиональным, послесредним образованием с учетом потребностей рынка труда»</w:t>
            </w:r>
          </w:p>
        </w:tc>
        <w:tc>
          <w:tcPr>
            <w:tcW w:w="3294" w:type="dxa"/>
          </w:tcPr>
          <w:p w14:paraId="7317E1F7" w14:textId="77777777" w:rsidR="005B5C6C" w:rsidRPr="00A00D08" w:rsidRDefault="005B5C6C" w:rsidP="007342CA">
            <w:pPr>
              <w:tabs>
                <w:tab w:val="left" w:pos="1134"/>
              </w:tabs>
              <w:rPr>
                <w:sz w:val="28"/>
                <w:szCs w:val="28"/>
                <w:lang w:val="kk-KZ"/>
              </w:rPr>
            </w:pPr>
          </w:p>
        </w:tc>
      </w:tr>
    </w:tbl>
    <w:p w14:paraId="438E2678" w14:textId="77777777" w:rsidR="005B5C6C" w:rsidRPr="00A00D08" w:rsidRDefault="005B5C6C" w:rsidP="005B5C6C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3F66A7A1" w14:textId="77777777" w:rsidR="005B5C6C" w:rsidRPr="00A00D08" w:rsidRDefault="005B5C6C" w:rsidP="005B5C6C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6039A3C1" w14:textId="6ED46C2A" w:rsidR="005B5C6C" w:rsidRPr="00A00D08" w:rsidRDefault="005B5C6C" w:rsidP="005B5C6C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A00D08">
        <w:rPr>
          <w:b/>
          <w:spacing w:val="2"/>
          <w:sz w:val="28"/>
          <w:szCs w:val="28"/>
        </w:rPr>
        <w:t>ПРИКАЗЫВАЮ:</w:t>
      </w:r>
    </w:p>
    <w:p w14:paraId="1E4BFBE8" w14:textId="77777777" w:rsidR="005B5C6C" w:rsidRPr="00A00D08" w:rsidRDefault="005B5C6C" w:rsidP="005B5C6C">
      <w:pPr>
        <w:pStyle w:val="af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698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В </w:t>
      </w:r>
      <w:hyperlink r:id="rId7" w:anchor="z3" w:history="1">
        <w:r w:rsidRPr="00A00D08">
          <w:rPr>
            <w:rStyle w:val="ac"/>
            <w:color w:val="auto"/>
            <w:spacing w:val="2"/>
            <w:sz w:val="28"/>
            <w:szCs w:val="28"/>
            <w:u w:val="none"/>
          </w:rPr>
          <w:t>приказ</w:t>
        </w:r>
      </w:hyperlink>
      <w:r w:rsidRPr="00A00D08">
        <w:rPr>
          <w:spacing w:val="2"/>
          <w:sz w:val="28"/>
          <w:szCs w:val="28"/>
        </w:rPr>
        <w:t xml:space="preserve"> Министра </w:t>
      </w:r>
      <w:r w:rsidRPr="00A00D08">
        <w:rPr>
          <w:spacing w:val="2"/>
          <w:sz w:val="28"/>
          <w:szCs w:val="28"/>
          <w:lang w:val="kk-KZ"/>
        </w:rPr>
        <w:t xml:space="preserve">просвещения </w:t>
      </w:r>
      <w:r w:rsidRPr="00A00D08">
        <w:rPr>
          <w:spacing w:val="2"/>
          <w:sz w:val="28"/>
          <w:szCs w:val="28"/>
        </w:rPr>
        <w:t>Республики Казахстан от 27 августа 2022 года № 381</w:t>
      </w:r>
      <w:r w:rsidRPr="00A00D08">
        <w:rPr>
          <w:spacing w:val="2"/>
          <w:sz w:val="28"/>
          <w:szCs w:val="28"/>
          <w:lang w:val="kk-KZ"/>
        </w:rPr>
        <w:t xml:space="preserve"> </w:t>
      </w:r>
      <w:r w:rsidRPr="00A00D08">
        <w:rPr>
          <w:spacing w:val="2"/>
          <w:sz w:val="28"/>
          <w:szCs w:val="28"/>
        </w:rPr>
        <w:t xml:space="preserve">«Об утверждении Правил размещения государственного образовательного заказа на дошкольное воспитание и обучение, среднее </w:t>
      </w:r>
      <w:proofErr w:type="gramStart"/>
      <w:r w:rsidRPr="00A00D08">
        <w:rPr>
          <w:spacing w:val="2"/>
          <w:sz w:val="28"/>
          <w:szCs w:val="28"/>
        </w:rPr>
        <w:t>образование,  дополнительное</w:t>
      </w:r>
      <w:proofErr w:type="gramEnd"/>
      <w:r w:rsidRPr="00A00D08">
        <w:rPr>
          <w:spacing w:val="2"/>
          <w:sz w:val="28"/>
          <w:szCs w:val="28"/>
        </w:rPr>
        <w:t xml:space="preserve"> образование детей и на подготовку кадров с техническим и профессиональным, послесредним образованием с учетом потребностей рынка труда» (зарегистрирован в Реестре государственной регистрации нормативных правовых актов под № 29323) внести следующие изменения:</w:t>
      </w:r>
    </w:p>
    <w:p w14:paraId="640BB01F" w14:textId="37101659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698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</w:rPr>
        <w:t>в Правилах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</w:t>
      </w:r>
      <w:r w:rsidR="00F557DC" w:rsidRPr="00F557DC">
        <w:rPr>
          <w:spacing w:val="2"/>
          <w:sz w:val="28"/>
          <w:szCs w:val="28"/>
        </w:rPr>
        <w:t xml:space="preserve"> </w:t>
      </w:r>
      <w:r w:rsidR="00F557DC">
        <w:rPr>
          <w:spacing w:val="2"/>
          <w:sz w:val="28"/>
          <w:szCs w:val="28"/>
        </w:rPr>
        <w:t>утвержденным указанным приказом</w:t>
      </w:r>
      <w:r w:rsidRPr="00A00D08">
        <w:rPr>
          <w:spacing w:val="2"/>
          <w:sz w:val="28"/>
          <w:szCs w:val="28"/>
          <w:lang w:val="kk-KZ"/>
        </w:rPr>
        <w:t>:</w:t>
      </w:r>
    </w:p>
    <w:p w14:paraId="0AD836BD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720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пункт 6 изложить в следующей редакции:</w:t>
      </w:r>
    </w:p>
    <w:p w14:paraId="23B8AA35" w14:textId="77777777" w:rsidR="005B5C6C" w:rsidRPr="00A00D08" w:rsidRDefault="005B5C6C" w:rsidP="005B5C6C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ab/>
      </w:r>
      <w:r w:rsidRPr="00A00D08">
        <w:rPr>
          <w:spacing w:val="2"/>
          <w:sz w:val="28"/>
          <w:szCs w:val="28"/>
          <w:lang w:val="kk-KZ"/>
        </w:rPr>
        <w:t xml:space="preserve">«6. </w:t>
      </w:r>
      <w:r w:rsidRPr="00A00D08">
        <w:rPr>
          <w:spacing w:val="2"/>
          <w:sz w:val="28"/>
          <w:szCs w:val="28"/>
        </w:rPr>
        <w:t>Ребенок в рамках государственного образовательного заказа на дополнительное образование детей посещает одну секцию (кружок).</w:t>
      </w:r>
    </w:p>
    <w:p w14:paraId="7E6679E8" w14:textId="77777777" w:rsidR="005B5C6C" w:rsidRPr="00A00D08" w:rsidRDefault="005B5C6C" w:rsidP="005B5C6C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ab/>
        <w:t>В случае наличия свободных мест при отсутствии очередности, ребенок может посещать дополнительно еще одну секцию или кружок.»</w:t>
      </w:r>
      <w:r w:rsidRPr="00A00D08">
        <w:rPr>
          <w:spacing w:val="2"/>
          <w:sz w:val="28"/>
          <w:szCs w:val="28"/>
          <w:lang w:val="kk-KZ"/>
        </w:rPr>
        <w:t>;</w:t>
      </w:r>
    </w:p>
    <w:p w14:paraId="3C5FC480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lastRenderedPageBreak/>
        <w:t xml:space="preserve">пункт 8 изложить в следующей редакции: </w:t>
      </w:r>
    </w:p>
    <w:p w14:paraId="410228DC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«</w:t>
      </w:r>
      <w:r w:rsidRPr="00A00D08">
        <w:rPr>
          <w:spacing w:val="2"/>
          <w:sz w:val="28"/>
          <w:szCs w:val="28"/>
        </w:rPr>
        <w:t>8. Размещение государственного образовательного заказа на дошкольное воспитание и обучение осуществляется в дошкольных организациях, включенных в Перечень дошкольных организаций, управлениями образования областей, городов республиканского значения и столицы, отделами образования, располагаемыми в районах, городах (далее – органы управления образованием)</w:t>
      </w:r>
      <w:r w:rsidRPr="00A00D08">
        <w:rPr>
          <w:spacing w:val="2"/>
          <w:sz w:val="28"/>
          <w:szCs w:val="28"/>
          <w:lang w:val="kk-KZ"/>
        </w:rPr>
        <w:t>.»;</w:t>
      </w:r>
    </w:p>
    <w:p w14:paraId="0AE648E8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пункты 12, 13 и 14 изложить в следующей редакции:</w:t>
      </w:r>
    </w:p>
    <w:p w14:paraId="3F879C9C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«12. Включение в Перечень дошкольных организаций осуществляется органами управления образованием на основании протокола конкурсной Комиссии (далее – Комиссия).</w:t>
      </w:r>
    </w:p>
    <w:p w14:paraId="508FEC94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Состав Комиссии утверждается ежегодно решением органа управления образованием не позднее 31 декабря календарного года.</w:t>
      </w:r>
    </w:p>
    <w:p w14:paraId="3C73D6C9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Не позднее 10 (десяти) рабочих дней со дня получения запроса местные представительные и исполнительные органы, неправительственные организации, общественные объединения и региональная палата предпринимателей предоставляют кандидатуры посредством официальной корреспонденции.</w:t>
      </w:r>
    </w:p>
    <w:p w14:paraId="4303C1E0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Комиссия состоит из председателя и нечетного количества членов комиссии, но не менее 7 (семи) человек, включая Председателя Комиссии.</w:t>
      </w:r>
    </w:p>
    <w:p w14:paraId="02317496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 xml:space="preserve">Состав Комиссии формируется из числа представителей местных представительных и исполнительных органов, органов управления образованием, неправительственных организаций и региональной палаты предпринимателей с обеспечением равной их доли.      </w:t>
      </w:r>
    </w:p>
    <w:p w14:paraId="3E525989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Председателем Комиссии является руководитель органа управления образованием.</w:t>
      </w:r>
    </w:p>
    <w:p w14:paraId="7841BBB4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Деятельность Комиссии прекращается на основании решения органа управления образованием.</w:t>
      </w:r>
    </w:p>
    <w:p w14:paraId="0CCADE8E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Председатель и члены Комиссии принимают участие в голосовании без права замены.</w:t>
      </w:r>
    </w:p>
    <w:p w14:paraId="5DC8B24B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Заседание считается правомочным, если в нем приняло участие не менее двух третей от общего числа членов Комиссии.</w:t>
      </w:r>
    </w:p>
    <w:p w14:paraId="776CD6BD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При равенстве голосов, принятым считается рекомендация, за которое проголосовал Председатель Комиссии.</w:t>
      </w:r>
    </w:p>
    <w:p w14:paraId="2576F54A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Комиссия проводит конкурсную процедуру для включения в Перечень дошкольных организаций не реже одного раза в квартал.</w:t>
      </w:r>
    </w:p>
    <w:p w14:paraId="5FACEF9F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Перечень дошкольных организаций актуализируется органами управления образованием в течение финансового года.</w:t>
      </w:r>
    </w:p>
    <w:p w14:paraId="08719B81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13. К участию в конкурсной процедуре по формированию Перечня дошкольных организаций допускаются дошкольные организации, уведомившие о начале деятельности в сфере дошкольного воспитания и обучения и обеспечившие:</w:t>
      </w:r>
    </w:p>
    <w:p w14:paraId="09675731" w14:textId="11E6DFDA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lastRenderedPageBreak/>
        <w:t>1) условия в соответствии с приказом Министра здравоохранения Республики Казахстан о</w:t>
      </w:r>
      <w:r w:rsidR="00364435" w:rsidRPr="00A00D08">
        <w:rPr>
          <w:spacing w:val="2"/>
          <w:sz w:val="28"/>
          <w:szCs w:val="28"/>
          <w:lang w:val="kk-KZ"/>
        </w:rPr>
        <w:t>т 9 июля 2021 года № ҚР ДСМ-59 «</w:t>
      </w:r>
      <w:r w:rsidRPr="00A00D08">
        <w:rPr>
          <w:spacing w:val="2"/>
          <w:sz w:val="28"/>
          <w:szCs w:val="28"/>
          <w:lang w:val="kk-KZ"/>
        </w:rPr>
        <w:t>Об</w:t>
      </w:r>
      <w:r w:rsidR="00364435" w:rsidRPr="00A00D08">
        <w:rPr>
          <w:spacing w:val="2"/>
          <w:sz w:val="28"/>
          <w:szCs w:val="28"/>
          <w:lang w:val="kk-KZ"/>
        </w:rPr>
        <w:t xml:space="preserve"> утверждении Санитарных правил «</w:t>
      </w:r>
      <w:r w:rsidRPr="00A00D08">
        <w:rPr>
          <w:spacing w:val="2"/>
          <w:sz w:val="28"/>
          <w:szCs w:val="28"/>
          <w:lang w:val="kk-KZ"/>
        </w:rPr>
        <w:t>Санитарно-эпидемиологические требования к дошкольн</w:t>
      </w:r>
      <w:r w:rsidR="00364435" w:rsidRPr="00A00D08">
        <w:rPr>
          <w:spacing w:val="2"/>
          <w:sz w:val="28"/>
          <w:szCs w:val="28"/>
          <w:lang w:val="kk-KZ"/>
        </w:rPr>
        <w:t>ым организациям и домам ребенка»</w:t>
      </w:r>
      <w:r w:rsidRPr="00A00D08">
        <w:rPr>
          <w:spacing w:val="2"/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под № 23469) (далее – Санитарные правила);</w:t>
      </w:r>
    </w:p>
    <w:p w14:paraId="5C88B689" w14:textId="1361963C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2) условия в соответствии с приказом Министра по чрезвычайным ситуациям Республики Казахста</w:t>
      </w:r>
      <w:r w:rsidR="00364435" w:rsidRPr="00A00D08">
        <w:rPr>
          <w:spacing w:val="2"/>
          <w:sz w:val="28"/>
          <w:szCs w:val="28"/>
          <w:lang w:val="kk-KZ"/>
        </w:rPr>
        <w:t>н от 21 февраля 2022 года № 55 «</w:t>
      </w:r>
      <w:r w:rsidRPr="00A00D08">
        <w:rPr>
          <w:spacing w:val="2"/>
          <w:sz w:val="28"/>
          <w:szCs w:val="28"/>
          <w:lang w:val="kk-KZ"/>
        </w:rPr>
        <w:t>Об утвержден</w:t>
      </w:r>
      <w:r w:rsidR="00364435" w:rsidRPr="00A00D08">
        <w:rPr>
          <w:spacing w:val="2"/>
          <w:sz w:val="28"/>
          <w:szCs w:val="28"/>
          <w:lang w:val="kk-KZ"/>
        </w:rPr>
        <w:t>ии Правил пожарной безопасности»</w:t>
      </w:r>
      <w:r w:rsidRPr="00A00D08">
        <w:rPr>
          <w:spacing w:val="2"/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под № 26867) (далее – Правила пожарной безопасности);</w:t>
      </w:r>
    </w:p>
    <w:p w14:paraId="4B8A47E5" w14:textId="19F6E909" w:rsidR="005B5C6C" w:rsidRPr="00A00D08" w:rsidRDefault="002A0B8A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4D54E7">
        <w:rPr>
          <w:spacing w:val="2"/>
          <w:sz w:val="28"/>
          <w:szCs w:val="28"/>
          <w:lang w:val="kk-KZ"/>
        </w:rPr>
        <w:t xml:space="preserve">) </w:t>
      </w:r>
      <w:r w:rsidR="005B5C6C" w:rsidRPr="00A00D08">
        <w:rPr>
          <w:spacing w:val="2"/>
          <w:sz w:val="28"/>
          <w:szCs w:val="28"/>
          <w:lang w:val="kk-KZ"/>
        </w:rPr>
        <w:t>антитеррористическую защиту в соответствии с Постановлением Правительства Республики Казахстан от 6 мая 2021 года № 305 «Об утверждении требований к организации антитеррористической защиты объектов, уязвимы</w:t>
      </w:r>
      <w:r w:rsidR="0095160D" w:rsidRPr="00A00D08">
        <w:rPr>
          <w:spacing w:val="2"/>
          <w:sz w:val="28"/>
          <w:szCs w:val="28"/>
          <w:lang w:val="kk-KZ"/>
        </w:rPr>
        <w:t>х в террористическом отношении»</w:t>
      </w:r>
      <w:r w:rsidR="005B5C6C" w:rsidRPr="00A00D08">
        <w:rPr>
          <w:spacing w:val="2"/>
          <w:sz w:val="28"/>
          <w:szCs w:val="28"/>
          <w:lang w:val="kk-KZ"/>
        </w:rPr>
        <w:t xml:space="preserve"> (наличие системы видеонаблюдения);</w:t>
      </w:r>
    </w:p>
    <w:p w14:paraId="12F4EEFE" w14:textId="0C9C93A5" w:rsidR="005B5C6C" w:rsidRPr="00A00D08" w:rsidRDefault="002A0B8A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5B5C6C" w:rsidRPr="00A00D08">
        <w:rPr>
          <w:spacing w:val="2"/>
          <w:sz w:val="28"/>
          <w:szCs w:val="28"/>
          <w:lang w:val="kk-KZ"/>
        </w:rPr>
        <w:t>) специальные условия для получения образования детей с особыми образовательными потребностями (при наличии) в соответствии с приказами Министра образования и науки Республики Казахстан от 12 января 2022 года № 4 «Об утверждении Правил оценки особ</w:t>
      </w:r>
      <w:r w:rsidR="00364435" w:rsidRPr="00A00D08">
        <w:rPr>
          <w:spacing w:val="2"/>
          <w:sz w:val="28"/>
          <w:szCs w:val="28"/>
          <w:lang w:val="kk-KZ"/>
        </w:rPr>
        <w:t>ых образовательных потребностей»</w:t>
      </w:r>
      <w:r w:rsidR="005B5C6C" w:rsidRPr="00A00D08">
        <w:rPr>
          <w:spacing w:val="2"/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под № 26618) и доступную среду в соответствии </w:t>
      </w:r>
      <w:r w:rsidR="00364435" w:rsidRPr="00A00D08">
        <w:rPr>
          <w:spacing w:val="2"/>
          <w:sz w:val="28"/>
          <w:szCs w:val="28"/>
          <w:lang w:val="kk-KZ"/>
        </w:rPr>
        <w:t>с Законом Республики Казахстан «</w:t>
      </w:r>
      <w:r w:rsidR="005B5C6C" w:rsidRPr="00A00D08">
        <w:rPr>
          <w:spacing w:val="2"/>
          <w:sz w:val="28"/>
          <w:szCs w:val="28"/>
          <w:lang w:val="kk-KZ"/>
        </w:rPr>
        <w:t>Об архитектурной, градостроительной и строительной деятельности в Республике Казахстан»;</w:t>
      </w:r>
    </w:p>
    <w:p w14:paraId="59812EBC" w14:textId="30EFAED7" w:rsidR="005B5C6C" w:rsidRPr="00A00D08" w:rsidRDefault="002A0B8A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5</w:t>
      </w:r>
      <w:r w:rsidR="005B5C6C" w:rsidRPr="00A00D08">
        <w:rPr>
          <w:spacing w:val="2"/>
          <w:sz w:val="28"/>
          <w:szCs w:val="28"/>
          <w:lang w:val="kk-KZ"/>
        </w:rPr>
        <w:t>) оснащение оборудованием и мебелью в соответствии с приказом Министра образования и науки Республики Казахстан от 22 января 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образования» (зарегистрирован в Реестре государственной регистрации нормативных правовых актов под № 13272);</w:t>
      </w:r>
    </w:p>
    <w:p w14:paraId="4BEABF6F" w14:textId="59FE8024" w:rsidR="005B5C6C" w:rsidRPr="00A00D08" w:rsidRDefault="002A0B8A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6</w:t>
      </w:r>
      <w:r w:rsidR="005B5C6C" w:rsidRPr="00A00D08">
        <w:rPr>
          <w:spacing w:val="2"/>
          <w:sz w:val="28"/>
          <w:szCs w:val="28"/>
          <w:lang w:val="kk-KZ"/>
        </w:rPr>
        <w:t>) медицинское обслуживание воспитанников и оказания первой медицинской помощи в соответствии с Санитарными правилами;</w:t>
      </w:r>
    </w:p>
    <w:p w14:paraId="07BED6B3" w14:textId="34820198" w:rsidR="005B5C6C" w:rsidRPr="00A00D08" w:rsidRDefault="002A0B8A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7</w:t>
      </w:r>
      <w:r w:rsidR="005B5C6C" w:rsidRPr="00A00D08">
        <w:rPr>
          <w:spacing w:val="2"/>
          <w:sz w:val="28"/>
          <w:szCs w:val="28"/>
          <w:lang w:val="kk-KZ"/>
        </w:rPr>
        <w:t xml:space="preserve">) педагогическим составом, имеющим педагогическое или иное профессиональное образование по соответствующему профилю в соответствии с приказом Министра образования и науки Республики Казахстан от 13 июля 2009 года № 338 </w:t>
      </w:r>
      <w:r w:rsidR="00364435" w:rsidRPr="00A00D08">
        <w:rPr>
          <w:spacing w:val="2"/>
          <w:sz w:val="28"/>
          <w:szCs w:val="28"/>
          <w:lang w:val="kk-KZ"/>
        </w:rPr>
        <w:t>«</w:t>
      </w:r>
      <w:r w:rsidR="0095160D" w:rsidRPr="00A00D08">
        <w:rPr>
          <w:spacing w:val="2"/>
          <w:sz w:val="28"/>
          <w:szCs w:val="28"/>
          <w:lang w:val="kk-KZ"/>
        </w:rPr>
        <w:t>О</w:t>
      </w:r>
      <w:r w:rsidR="005B5C6C" w:rsidRPr="00A00D08">
        <w:rPr>
          <w:spacing w:val="2"/>
          <w:sz w:val="28"/>
          <w:szCs w:val="28"/>
          <w:lang w:val="kk-KZ"/>
        </w:rPr>
        <w:t>б утверждении Типовых квалификационных характеристик должностей педагогов</w:t>
      </w:r>
      <w:r w:rsidR="00364435" w:rsidRPr="00A00D08">
        <w:rPr>
          <w:spacing w:val="2"/>
          <w:sz w:val="28"/>
          <w:szCs w:val="28"/>
          <w:lang w:val="kk-KZ"/>
        </w:rPr>
        <w:t xml:space="preserve">» </w:t>
      </w:r>
      <w:r w:rsidR="005B5C6C" w:rsidRPr="00A00D08">
        <w:rPr>
          <w:spacing w:val="2"/>
          <w:sz w:val="28"/>
          <w:szCs w:val="28"/>
          <w:lang w:val="kk-KZ"/>
        </w:rPr>
        <w:t>(зарегистрирован в Реестре государственной регистрации нормативных правовых актов под № 5750) и штатной численностью в соответствии с постановлением Правительства Республики Казахстан от 30 января 2008 года № 77 «Об утверждении Типовых штатов работников государственных организаций образования».</w:t>
      </w:r>
    </w:p>
    <w:p w14:paraId="3F3F4E8B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lastRenderedPageBreak/>
        <w:t>14. Дошкольные организации для участия в конкурсной процедуре на получение государственного образовательного заказа на дошкольное воспитание и обучение предоставляют следующие документы:</w:t>
      </w:r>
    </w:p>
    <w:p w14:paraId="7AB50934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1) заявление по форме согласно приложению 1 к настоящим Правилам;</w:t>
      </w:r>
    </w:p>
    <w:p w14:paraId="0E2F0083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2) информацию о наличии камер видеонаблюдения, тревожной кнопки и голосового оповещения, заверенную подписью и печатью руководителя дошкольной организации;</w:t>
      </w:r>
    </w:p>
    <w:p w14:paraId="3C33555E" w14:textId="5211DF53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3) договор с территориальной организацией первичной медико-санитарной помощи на осуществление медицинского обеспечения воспитанников в соответствии с Санитарными правилами</w:t>
      </w:r>
      <w:r w:rsidR="00F93AC5">
        <w:rPr>
          <w:spacing w:val="2"/>
          <w:sz w:val="28"/>
          <w:szCs w:val="28"/>
          <w:lang w:val="kk-KZ"/>
        </w:rPr>
        <w:t xml:space="preserve"> </w:t>
      </w:r>
      <w:r w:rsidR="00F93AC5" w:rsidRPr="00A00D08">
        <w:rPr>
          <w:spacing w:val="2"/>
          <w:sz w:val="28"/>
          <w:szCs w:val="28"/>
          <w:lang w:val="kk-KZ"/>
        </w:rPr>
        <w:t>(при вместимости до трех групп)</w:t>
      </w:r>
      <w:r w:rsidRPr="00A00D08">
        <w:rPr>
          <w:spacing w:val="2"/>
          <w:sz w:val="28"/>
          <w:szCs w:val="28"/>
          <w:lang w:val="kk-KZ"/>
        </w:rPr>
        <w:t>;</w:t>
      </w:r>
    </w:p>
    <w:p w14:paraId="0C38EA87" w14:textId="77777777" w:rsidR="006300CA" w:rsidRDefault="00F93AC5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4) копии</w:t>
      </w:r>
      <w:r w:rsidR="005B5C6C" w:rsidRPr="00A00D08">
        <w:rPr>
          <w:spacing w:val="2"/>
          <w:sz w:val="28"/>
          <w:szCs w:val="28"/>
          <w:lang w:val="kk-KZ"/>
        </w:rPr>
        <w:t xml:space="preserve"> штатного расписания и документов педагогов об образовании установленного образца, имеющих педагогическое или профильное образование.</w:t>
      </w:r>
    </w:p>
    <w:p w14:paraId="0A9A61B6" w14:textId="77777777" w:rsidR="006300CA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>15. После предоставления документов, указанных в пункте 14 настоящих Правил, Комиссия получает через государственные электронные информационные системы (веб-портал «электронного правительства» www.egov.kz, www.elicense.kz) и осуществляет проверку наличия и действительности следующих документов:</w:t>
      </w:r>
    </w:p>
    <w:p w14:paraId="4F142488" w14:textId="77777777" w:rsidR="006300CA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>1) уведомления о начале или прекращении деятельности в сфере дошкольного воспитания и обучения в соответствии с Законом Республики Казахстан «О разрешениях и уведомлениях» (далее – Закон о разрешениях и уведомл</w:t>
      </w:r>
      <w:r>
        <w:rPr>
          <w:spacing w:val="2"/>
          <w:sz w:val="28"/>
          <w:szCs w:val="28"/>
          <w:lang w:val="kk-KZ"/>
        </w:rPr>
        <w:t>ениях);</w:t>
      </w:r>
    </w:p>
    <w:p w14:paraId="3BCAA176" w14:textId="77777777" w:rsidR="006300CA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>2) лицензии на медицинскую деятельность;</w:t>
      </w:r>
    </w:p>
    <w:p w14:paraId="40E774B2" w14:textId="2CC3BB58" w:rsidR="006300CA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 xml:space="preserve">3) </w:t>
      </w:r>
      <w:r w:rsidR="00BE60F6" w:rsidRPr="00BE60F6">
        <w:rPr>
          <w:spacing w:val="2"/>
          <w:sz w:val="28"/>
          <w:szCs w:val="28"/>
          <w:lang w:val="kk-KZ"/>
        </w:rPr>
        <w:t>свидетельства о государственной регистрации/перерегистрации юридического лица или индивидуального предпринимателя;</w:t>
      </w:r>
    </w:p>
    <w:p w14:paraId="56F45A8A" w14:textId="77777777" w:rsidR="006300CA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 xml:space="preserve">4) справки о зарегистрированных правах (обременениях) на недвижимое имущество и </w:t>
      </w:r>
      <w:r>
        <w:rPr>
          <w:spacing w:val="2"/>
          <w:sz w:val="28"/>
          <w:szCs w:val="28"/>
          <w:lang w:val="kk-KZ"/>
        </w:rPr>
        <w:t>его технических характеристиках;</w:t>
      </w:r>
    </w:p>
    <w:p w14:paraId="4C156860" w14:textId="77777777" w:rsidR="006300CA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>5) санитарно-эпидемиологического заключения о соответствии дошкольной организации санитарно-эпидемиологическим требованиям согласно приказа Председателя Комитета национальной безопасности Республики Казахста</w:t>
      </w:r>
      <w:r>
        <w:rPr>
          <w:spacing w:val="2"/>
          <w:sz w:val="28"/>
          <w:szCs w:val="28"/>
          <w:lang w:val="kk-KZ"/>
        </w:rPr>
        <w:t>н от 21 июня 2022 года № 29/қе «</w:t>
      </w:r>
      <w:r w:rsidRPr="006300CA">
        <w:rPr>
          <w:spacing w:val="2"/>
          <w:sz w:val="28"/>
          <w:szCs w:val="28"/>
          <w:lang w:val="kk-KZ"/>
        </w:rPr>
        <w:t>Об утверждении Правил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</w:t>
      </w:r>
      <w:r>
        <w:rPr>
          <w:spacing w:val="2"/>
          <w:sz w:val="28"/>
          <w:szCs w:val="28"/>
          <w:lang w:val="kk-KZ"/>
        </w:rPr>
        <w:t>зопасности Республики Казахстан»</w:t>
      </w:r>
      <w:r w:rsidRPr="006300CA">
        <w:rPr>
          <w:spacing w:val="2"/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под № 28566) (далее – санитарноэпидемиологическое заключение);</w:t>
      </w:r>
    </w:p>
    <w:p w14:paraId="185EBE55" w14:textId="7A11111D" w:rsidR="005B5C6C" w:rsidRPr="00A00D08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6</w:t>
      </w:r>
      <w:r w:rsidRPr="006300CA">
        <w:rPr>
          <w:spacing w:val="2"/>
          <w:sz w:val="28"/>
          <w:szCs w:val="28"/>
          <w:lang w:val="kk-KZ"/>
        </w:rPr>
        <w:t>) сведения об отсутствии (наличии) задолженности, учет по которым ведется в органах государственных доходов с датой не раньше месячного срока до подачи документов на Конкурс.</w:t>
      </w:r>
      <w:r w:rsidR="005B5C6C" w:rsidRPr="00A00D08">
        <w:rPr>
          <w:spacing w:val="2"/>
          <w:sz w:val="28"/>
          <w:szCs w:val="28"/>
          <w:lang w:val="kk-KZ"/>
        </w:rPr>
        <w:t>»;</w:t>
      </w:r>
    </w:p>
    <w:p w14:paraId="05B88BCA" w14:textId="08DFD937" w:rsidR="005B5C6C" w:rsidRPr="00A00D08" w:rsidRDefault="006300CA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п</w:t>
      </w:r>
      <w:r w:rsidR="005B5C6C" w:rsidRPr="00A00D08">
        <w:rPr>
          <w:spacing w:val="2"/>
          <w:sz w:val="28"/>
          <w:szCs w:val="28"/>
          <w:lang w:val="kk-KZ"/>
        </w:rPr>
        <w:t>ункт</w:t>
      </w:r>
      <w:r>
        <w:rPr>
          <w:spacing w:val="2"/>
          <w:sz w:val="28"/>
          <w:szCs w:val="28"/>
          <w:lang w:val="kk-KZ"/>
        </w:rPr>
        <w:t xml:space="preserve"> </w:t>
      </w:r>
      <w:r w:rsidR="00AA22F3" w:rsidRPr="00A00D08">
        <w:rPr>
          <w:spacing w:val="2"/>
          <w:sz w:val="28"/>
          <w:szCs w:val="28"/>
          <w:lang w:val="kk-KZ"/>
        </w:rPr>
        <w:t xml:space="preserve">18 </w:t>
      </w:r>
      <w:r w:rsidR="005B5C6C" w:rsidRPr="00A00D08">
        <w:rPr>
          <w:spacing w:val="2"/>
          <w:sz w:val="28"/>
          <w:szCs w:val="28"/>
          <w:lang w:val="kk-KZ"/>
        </w:rPr>
        <w:t>изложить в следующей редакции:</w:t>
      </w:r>
    </w:p>
    <w:p w14:paraId="0F813D5F" w14:textId="1D677E2F" w:rsidR="005B5C6C" w:rsidRPr="00A00D08" w:rsidRDefault="005B5C6C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«18. В течение 7 (семи) рабочих дней с момента завершения регистрации документов в СПДО, Комиссия рассматривает предоставленные дошкольными организациями документы, в том числе полученные из соответствующих государственных электронных информационных систем. Документы рассматриваются в присутствии потенциальных поставщиков услуг с обязательным видео и аудио фиксированием.</w:t>
      </w:r>
    </w:p>
    <w:p w14:paraId="6C1C2785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Предоставленные дошкольными организациями документы размещаются Комиссией на официальных интернет-ресурсах органов управления образованием в соответствии с законодательством о персональных данных и их защите.»;</w:t>
      </w:r>
    </w:p>
    <w:p w14:paraId="0F251A7F" w14:textId="77777777" w:rsidR="005B5C6C" w:rsidRPr="00A00D08" w:rsidRDefault="005B5C6C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пункт 25 изложить в следующей редакции:</w:t>
      </w:r>
    </w:p>
    <w:p w14:paraId="1E7F83B1" w14:textId="77777777" w:rsidR="006300CA" w:rsidRDefault="005B5C6C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 xml:space="preserve">«25. </w:t>
      </w:r>
      <w:r w:rsidR="006300CA" w:rsidRPr="006300CA">
        <w:rPr>
          <w:spacing w:val="2"/>
          <w:sz w:val="28"/>
          <w:szCs w:val="28"/>
          <w:lang w:val="kk-KZ"/>
        </w:rPr>
        <w:t>При выявлении фактов нарушений норм настоящих Правил дошкольные организации в течение 7 (семи) рабочих дней после получения акта Комиссии устраняют выявленные нарушения и предоставляют подтверждающие документы, подписанные руководителем, в СПДО органа управления образованием в бумажном или электронном формате.</w:t>
      </w:r>
    </w:p>
    <w:p w14:paraId="5A9B27E0" w14:textId="5CCF80E1" w:rsidR="005B5C6C" w:rsidRPr="00A00D08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>При неустранении дошкольной организацией выявленных нарушений в установленный срок, Комиссия в течение 3 (трех) рабочих дней уведомляет орган управления образованием об исключении до</w:t>
      </w:r>
      <w:r>
        <w:rPr>
          <w:spacing w:val="2"/>
          <w:sz w:val="28"/>
          <w:szCs w:val="28"/>
          <w:lang w:val="kk-KZ"/>
        </w:rPr>
        <w:t>школьной организации из Перечня</w:t>
      </w:r>
      <w:r w:rsidR="005B5C6C" w:rsidRPr="00A00D08">
        <w:rPr>
          <w:spacing w:val="2"/>
          <w:sz w:val="28"/>
          <w:szCs w:val="28"/>
          <w:lang w:val="kk-KZ"/>
        </w:rPr>
        <w:t>.»;</w:t>
      </w:r>
    </w:p>
    <w:p w14:paraId="0D55B5D6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пункт 28 изложить в следующей редакции:</w:t>
      </w:r>
    </w:p>
    <w:p w14:paraId="2C2D9714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«28. Размещение государственного образовательного заказа на дошкольное воспитание и обучение осуществляется органами управления образованием в порядке, предусмотренном настоящими Правилами, в соответствии с приказом Министра образования и науки Республики Казахстан от 14 января 2022 года № 12 «Об утверждении Правил заключения договоров услуг государственного образовательного заказа посредством веб-портала государственных закупок» (зарегистрирован в Реестре государственной регистрации нормативных правовых актов под № 26502), с дошкольными организациями, включенными в</w:t>
      </w:r>
      <w:r w:rsidR="00F234CE" w:rsidRPr="00A00D08">
        <w:rPr>
          <w:spacing w:val="2"/>
          <w:sz w:val="28"/>
          <w:szCs w:val="28"/>
          <w:lang w:val="kk-KZ"/>
        </w:rPr>
        <w:t xml:space="preserve"> </w:t>
      </w:r>
      <w:r w:rsidRPr="00A00D08">
        <w:rPr>
          <w:spacing w:val="2"/>
          <w:sz w:val="28"/>
          <w:szCs w:val="28"/>
          <w:lang w:val="kk-KZ"/>
        </w:rPr>
        <w:t>Перечень дошкольных организаций, в течение 15 (пятнадцати) календарных дней.</w:t>
      </w:r>
    </w:p>
    <w:p w14:paraId="6C09A6EA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Договор размещения государственного образовательного заказа на дошкольное воспитание и обучение с дошкольными организациями заключается на один финансовый год в пределах утвержденных объемов бюджетных средств на соответствующий финансовый год.</w:t>
      </w:r>
    </w:p>
    <w:p w14:paraId="4955583E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После заключения договора размещения государственного образовательного заказа на дошкольное воспитание и обучение дошкольная организация размещает сведения об имеющихся свободных местах в течение 3 (трех) рабочих дней  в информационных системах органов управления образованием.»;</w:t>
      </w:r>
    </w:p>
    <w:p w14:paraId="7BD7EB8D" w14:textId="77777777" w:rsidR="005B5C6C" w:rsidRPr="00A00D08" w:rsidRDefault="005B5C6C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пункт 36 изложить в следующей редакции:</w:t>
      </w:r>
    </w:p>
    <w:p w14:paraId="4CF55A08" w14:textId="77777777" w:rsidR="006300CA" w:rsidRDefault="005B5C6C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 xml:space="preserve">«36. </w:t>
      </w:r>
      <w:r w:rsidR="006300CA" w:rsidRPr="006300CA">
        <w:rPr>
          <w:spacing w:val="2"/>
          <w:sz w:val="28"/>
          <w:szCs w:val="28"/>
          <w:lang w:val="kk-KZ"/>
        </w:rPr>
        <w:t>По истечении месяца с момента уведомления органа управления образованием дошкольная организация предоставляет следующие документы:</w:t>
      </w:r>
    </w:p>
    <w:p w14:paraId="35B348D6" w14:textId="77777777" w:rsidR="006300CA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>1) заявление по форме согласно приложению 1 к настоящим Правилам;</w:t>
      </w:r>
    </w:p>
    <w:p w14:paraId="27EBBB8B" w14:textId="77777777" w:rsidR="006300CA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>2)  информацию о наличии камер видеонаблюдения, тревожной кнопки и голосового оповещения, заверенную подписью и печатью руководителя дошкольной организации.</w:t>
      </w:r>
    </w:p>
    <w:p w14:paraId="153951D8" w14:textId="77777777" w:rsidR="006300CA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>Указанные документы направляются дошкольной организацией на электронную почту СПДО органа управления образованием в электронном формате.</w:t>
      </w:r>
    </w:p>
    <w:p w14:paraId="35EC4538" w14:textId="77777777" w:rsidR="006300CA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>При отсутствии возможности предоставления документа в электронном формате, дошкольная организация направляет в СПДО органа управления об</w:t>
      </w:r>
      <w:r>
        <w:rPr>
          <w:spacing w:val="2"/>
          <w:sz w:val="28"/>
          <w:szCs w:val="28"/>
          <w:lang w:val="kk-KZ"/>
        </w:rPr>
        <w:t>разованием в бумажном формате.</w:t>
      </w:r>
    </w:p>
    <w:p w14:paraId="2CA9F7E9" w14:textId="0EFBC87C" w:rsidR="005B5C6C" w:rsidRPr="00A00D08" w:rsidRDefault="006300CA" w:rsidP="006300CA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6300CA">
        <w:rPr>
          <w:spacing w:val="2"/>
          <w:sz w:val="28"/>
          <w:szCs w:val="28"/>
          <w:lang w:val="kk-KZ"/>
        </w:rPr>
        <w:t>СПДО органа управления образованием выдается справка (талон) о регистрации документа с отметкой даты и времени сдачи на электронную почту дошкольной организации и (или) нарочно.</w:t>
      </w:r>
      <w:r w:rsidR="005B5C6C" w:rsidRPr="00A00D08">
        <w:rPr>
          <w:spacing w:val="2"/>
          <w:sz w:val="28"/>
          <w:szCs w:val="28"/>
          <w:lang w:val="kk-KZ"/>
        </w:rPr>
        <w:t>»;</w:t>
      </w:r>
    </w:p>
    <w:p w14:paraId="0F9877D8" w14:textId="07DA3428" w:rsidR="005B5C6C" w:rsidRPr="00A00D08" w:rsidRDefault="005B5C6C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пункт</w:t>
      </w:r>
      <w:r w:rsidR="00AA22F3" w:rsidRPr="00A00D08">
        <w:rPr>
          <w:spacing w:val="2"/>
          <w:sz w:val="28"/>
          <w:szCs w:val="28"/>
          <w:lang w:val="kk-KZ"/>
        </w:rPr>
        <w:t>ы</w:t>
      </w:r>
      <w:r w:rsidRPr="00A00D08">
        <w:rPr>
          <w:spacing w:val="2"/>
          <w:sz w:val="28"/>
          <w:szCs w:val="28"/>
        </w:rPr>
        <w:t xml:space="preserve"> 59</w:t>
      </w:r>
      <w:r w:rsidRPr="00A00D08">
        <w:rPr>
          <w:spacing w:val="2"/>
          <w:sz w:val="28"/>
          <w:szCs w:val="28"/>
          <w:lang w:val="kk-KZ"/>
        </w:rPr>
        <w:t xml:space="preserve"> и 60</w:t>
      </w:r>
      <w:r w:rsidRPr="00A00D08">
        <w:rPr>
          <w:spacing w:val="2"/>
          <w:sz w:val="28"/>
          <w:szCs w:val="28"/>
        </w:rPr>
        <w:t xml:space="preserve"> изложить в следующей редакции:</w:t>
      </w:r>
    </w:p>
    <w:p w14:paraId="2DB7F8C7" w14:textId="09A5DC80" w:rsidR="00BE60F6" w:rsidRPr="00BE60F6" w:rsidRDefault="005B5C6C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  <w:lang w:val="kk-KZ"/>
        </w:rPr>
        <w:t xml:space="preserve">«59. </w:t>
      </w:r>
      <w:r w:rsidR="00BE60F6" w:rsidRPr="00BE60F6">
        <w:rPr>
          <w:spacing w:val="2"/>
          <w:sz w:val="28"/>
          <w:szCs w:val="28"/>
        </w:rPr>
        <w:t>Местные исполнительные органы области, города республиканского значения, столицы размещают государственный образовательный заказ на дополнительное образование детей в Организациях, реализующих образовательные программы дополнительного образования детей, и определяют среднюю стоимость содержания в расчете на одного ребенка.</w:t>
      </w:r>
    </w:p>
    <w:p w14:paraId="05CFBF44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В объеме государственного образовательного заказа на дополнительное образование детей возмещаются затраты на количество детей в возрасте от 4 до 18 лет, получающих дополнительное образование в рамках образовательного заказа:</w:t>
      </w:r>
    </w:p>
    <w:p w14:paraId="0DE9466F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1) заработная плата работников государственных организаций, реализующих образовательные программы дополнительного образования детей в соответствии с постановлением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предприятий»;</w:t>
      </w:r>
    </w:p>
    <w:p w14:paraId="493FC2AD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2) расходы на содержание и эксплуатацию здания (помещения);</w:t>
      </w:r>
    </w:p>
    <w:p w14:paraId="2E1C4316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3) расходы на повышение квалификации педагогов;</w:t>
      </w:r>
    </w:p>
    <w:p w14:paraId="0D466D79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4) расходы, связанные с реализацией образовательных программ, соответствующих направлениям дополнительного образования.</w:t>
      </w:r>
    </w:p>
    <w:p w14:paraId="3DA1DD7F" w14:textId="77777777" w:rsid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На период действия ограничительных мероприятий, в том числе карантина, чрезвычайных ситуаций социального, природного и техногенного характера, в результате которых дети не посещают организацию, реализующую образовательную программу дополнительного образования детей, государственный образовательный заказ на дополнительное образование детей финансируется в объеме и размере, определяемом по решению местных исполнительных органов.</w:t>
      </w:r>
    </w:p>
    <w:p w14:paraId="4106BBBB" w14:textId="348DC3EB" w:rsidR="005B5C6C" w:rsidRPr="00A00D08" w:rsidRDefault="005B5C6C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  <w:lang w:val="kk-KZ"/>
        </w:rPr>
        <w:t>60. Для размещения государственного образовательного заказа на дополнительное образование детей органы управления образованием на своих интернет-ресурсах размещают объявления о количестве мест по видам и направлениям дополнительного образования, средней стоимости в расчете на одного ребенка, в разрезе населенных пунктов и минимальных требованиях к образовательным программам дополнительного образования детей.</w:t>
      </w:r>
    </w:p>
    <w:p w14:paraId="3A5CD212" w14:textId="77777777" w:rsidR="005B5C6C" w:rsidRPr="00A00D08" w:rsidRDefault="005B5C6C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 xml:space="preserve">Срок рассмотрения документов Комиссией по включению в Перечень Организаций для размещения государственного образовательного заказа на дополнительное образование детей составляет 15 (пятнадцать) рабочих дней.»; </w:t>
      </w:r>
    </w:p>
    <w:p w14:paraId="15F3CDEA" w14:textId="112E774D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</w:rPr>
        <w:t>пункт</w:t>
      </w:r>
      <w:r w:rsidR="00364435" w:rsidRPr="00A00D08">
        <w:rPr>
          <w:spacing w:val="2"/>
          <w:sz w:val="28"/>
          <w:szCs w:val="28"/>
          <w:lang w:val="kk-KZ"/>
        </w:rPr>
        <w:t>ы</w:t>
      </w:r>
      <w:r w:rsidRPr="00A00D08">
        <w:rPr>
          <w:spacing w:val="2"/>
          <w:sz w:val="28"/>
          <w:szCs w:val="28"/>
        </w:rPr>
        <w:t xml:space="preserve"> 62</w:t>
      </w:r>
      <w:r w:rsidRPr="00A00D08">
        <w:rPr>
          <w:spacing w:val="2"/>
          <w:sz w:val="28"/>
          <w:szCs w:val="28"/>
          <w:lang w:val="kk-KZ"/>
        </w:rPr>
        <w:t xml:space="preserve"> и 63</w:t>
      </w:r>
      <w:r w:rsidRPr="00A00D08">
        <w:rPr>
          <w:spacing w:val="2"/>
          <w:sz w:val="28"/>
          <w:szCs w:val="28"/>
        </w:rPr>
        <w:t xml:space="preserve"> изложить в следующей редакции:</w:t>
      </w:r>
    </w:p>
    <w:p w14:paraId="452F4786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«62. Формирование Перечня Организаций осуществляется органами управления образованием на основании протокола постоянно действующей Комиссии (далее – Комиссия).</w:t>
      </w:r>
    </w:p>
    <w:p w14:paraId="41D7BE64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Состав Комиссии утверждается ежегодно решением органа управления образованием не позднее 31 декабря календарного года.</w:t>
      </w:r>
    </w:p>
    <w:p w14:paraId="0CAFCC96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Состав Комиссии формируется из числа представителей местных представительных и исполнительных органов, органов управления образованием, неправительственных организаций, общественных объединений и региональной палаты предпринимателей</w:t>
      </w:r>
      <w:r w:rsidRPr="00A00D08">
        <w:t xml:space="preserve"> </w:t>
      </w:r>
      <w:r w:rsidRPr="00A00D08">
        <w:rPr>
          <w:spacing w:val="2"/>
          <w:sz w:val="28"/>
          <w:szCs w:val="28"/>
          <w:lang w:val="kk-KZ"/>
        </w:rPr>
        <w:t xml:space="preserve">с обеспечением равной их доли. </w:t>
      </w:r>
    </w:p>
    <w:p w14:paraId="4F484A31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>63. Не позднее 10 (десяти) рабочих дней со дня получения запроса местные представительные и исполнительные органы, органы управления образованием, неправительственные организации, общественные объединения и региональная палата предпринимателей предоставляют кандидатуры посредством официальной корреспонденции.»;</w:t>
      </w:r>
    </w:p>
    <w:p w14:paraId="23532061" w14:textId="3EA3801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пункт</w:t>
      </w:r>
      <w:r w:rsidR="00364435" w:rsidRPr="00A00D08">
        <w:rPr>
          <w:spacing w:val="2"/>
          <w:sz w:val="28"/>
          <w:szCs w:val="28"/>
          <w:lang w:val="kk-KZ"/>
        </w:rPr>
        <w:t>ы</w:t>
      </w:r>
      <w:r w:rsidRPr="00A00D08">
        <w:rPr>
          <w:spacing w:val="2"/>
          <w:sz w:val="28"/>
          <w:szCs w:val="28"/>
        </w:rPr>
        <w:t xml:space="preserve"> 6</w:t>
      </w:r>
      <w:r w:rsidRPr="00A00D08">
        <w:rPr>
          <w:spacing w:val="2"/>
          <w:sz w:val="28"/>
          <w:szCs w:val="28"/>
          <w:lang w:val="kk-KZ"/>
        </w:rPr>
        <w:t>5, 66, 67, 68, 69, 70 и 71</w:t>
      </w:r>
      <w:r w:rsidRPr="00A00D08">
        <w:rPr>
          <w:spacing w:val="2"/>
          <w:sz w:val="28"/>
          <w:szCs w:val="28"/>
        </w:rPr>
        <w:t xml:space="preserve"> изложить в следующей редакции:</w:t>
      </w:r>
    </w:p>
    <w:p w14:paraId="470DF644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  <w:lang w:val="kk-KZ"/>
        </w:rPr>
        <w:t xml:space="preserve">«65. </w:t>
      </w:r>
      <w:r w:rsidRPr="00A00D08">
        <w:rPr>
          <w:spacing w:val="2"/>
          <w:sz w:val="28"/>
          <w:szCs w:val="28"/>
        </w:rPr>
        <w:t>Количество членов Комиссии составляет не менее 7 (семи) человек, включая Председателя Комиссии и является нечетным.</w:t>
      </w:r>
    </w:p>
    <w:p w14:paraId="7DAD5E0C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Председателем Комиссии является руководитель органа управления образованием или его заместитель.</w:t>
      </w:r>
    </w:p>
    <w:p w14:paraId="7EFE0045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</w:rPr>
        <w:t>Деятельность Комиссии прекращается на основании решения органа управления образованием</w:t>
      </w:r>
      <w:r w:rsidRPr="00A00D08">
        <w:rPr>
          <w:spacing w:val="2"/>
          <w:sz w:val="28"/>
          <w:szCs w:val="28"/>
          <w:lang w:val="kk-KZ"/>
        </w:rPr>
        <w:t>.</w:t>
      </w:r>
    </w:p>
    <w:p w14:paraId="715D5877" w14:textId="0A63C7FA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00D08">
        <w:rPr>
          <w:spacing w:val="2"/>
          <w:sz w:val="28"/>
          <w:szCs w:val="28"/>
          <w:lang w:val="kk-KZ"/>
        </w:rPr>
        <w:t xml:space="preserve">66. </w:t>
      </w:r>
      <w:r w:rsidRPr="00A00D08">
        <w:rPr>
          <w:spacing w:val="2"/>
          <w:sz w:val="28"/>
          <w:szCs w:val="28"/>
        </w:rPr>
        <w:t>Отбор Организаций для размещения в них государственного образовательного заказа на дополнительное образование детей осуществляется при наличии</w:t>
      </w:r>
      <w:r w:rsidR="00BE60F6">
        <w:rPr>
          <w:spacing w:val="2"/>
          <w:sz w:val="28"/>
          <w:szCs w:val="28"/>
          <w:lang w:val="kk-KZ"/>
        </w:rPr>
        <w:t xml:space="preserve"> у них</w:t>
      </w:r>
      <w:r w:rsidRPr="00A00D08">
        <w:rPr>
          <w:spacing w:val="2"/>
          <w:sz w:val="28"/>
          <w:szCs w:val="28"/>
        </w:rPr>
        <w:t>:</w:t>
      </w:r>
    </w:p>
    <w:p w14:paraId="4F86DD00" w14:textId="77777777" w:rsidR="00BE60F6" w:rsidRDefault="00BE60F6" w:rsidP="00BE60F6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заявления</w:t>
      </w:r>
      <w:r w:rsidR="005B5C6C" w:rsidRPr="00A00D08">
        <w:rPr>
          <w:spacing w:val="2"/>
          <w:sz w:val="28"/>
          <w:szCs w:val="28"/>
        </w:rPr>
        <w:t>;</w:t>
      </w:r>
    </w:p>
    <w:p w14:paraId="0F239018" w14:textId="77777777" w:rsidR="00BE60F6" w:rsidRDefault="00BE60F6" w:rsidP="00BE60F6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устава Организации (положения, учредительного договора), за исключением индивидуальных предпринимателей без образования юридического лица, реализующих образовательные программы дополнительного образования;</w:t>
      </w:r>
    </w:p>
    <w:p w14:paraId="461B24F4" w14:textId="13C53233" w:rsidR="005B5C6C" w:rsidRPr="00BE60F6" w:rsidRDefault="005B5C6C" w:rsidP="00BE60F6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правоустанавливающих документов на недвижимое имущество или договора аренды, используемое под Организацию;</w:t>
      </w:r>
    </w:p>
    <w:p w14:paraId="1A658108" w14:textId="77777777" w:rsidR="005B5C6C" w:rsidRPr="00A00D08" w:rsidRDefault="005B5C6C" w:rsidP="005B5C6C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образовательных программ дополнительного образования для детей в соответствии с законодательством Республики Казахстан в области образования;</w:t>
      </w:r>
    </w:p>
    <w:p w14:paraId="4313C1F5" w14:textId="77777777" w:rsidR="005B5C6C" w:rsidRPr="00A00D08" w:rsidRDefault="005B5C6C" w:rsidP="005B5C6C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педагогов c педагогическим или профессиональным образованием;</w:t>
      </w:r>
    </w:p>
    <w:p w14:paraId="6804BABA" w14:textId="77777777" w:rsidR="005B5C6C" w:rsidRPr="00A00D08" w:rsidRDefault="005B5C6C" w:rsidP="005B5C6C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педагогов высшей и первой категории, педагогов-экспертов, педагогов-исследователей, педагогов-мастеров от их общего числа не менее 10 процентов от общего количества педагогического состава;</w:t>
      </w:r>
    </w:p>
    <w:p w14:paraId="187C72E6" w14:textId="77777777" w:rsidR="005B5C6C" w:rsidRPr="00A00D08" w:rsidRDefault="005B5C6C" w:rsidP="005B5C6C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опыта работы Организации в сфере дополнительного образования (в соответствии с уставом, с учредительными документами, договорами);</w:t>
      </w:r>
    </w:p>
    <w:p w14:paraId="7950A8A9" w14:textId="77777777" w:rsidR="005B5C6C" w:rsidRPr="00A00D08" w:rsidRDefault="005B5C6C" w:rsidP="005B5C6C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регистрация в информационной системе НОБД с указанием реализуемых образовательных программ дополнительного образования детей;</w:t>
      </w:r>
    </w:p>
    <w:p w14:paraId="266343B2" w14:textId="77777777" w:rsidR="005B5C6C" w:rsidRPr="00A00D08" w:rsidRDefault="005B5C6C" w:rsidP="005B5C6C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уведомление о начале и прекращении деятельности (эксплуатации) объекта незначительной эпидемической значимости в соответствии с Законом о разрешениях и уведомлениях;</w:t>
      </w:r>
    </w:p>
    <w:p w14:paraId="4928D782" w14:textId="77777777" w:rsidR="005B5C6C" w:rsidRPr="00A00D08" w:rsidRDefault="005B5C6C" w:rsidP="005B5C6C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государственная регистрация (перерегистрация) юридического лица или индивидуального предпринимателя, зарегистрированные права (обременения) на недвижимое имущество и его технические характеристики;</w:t>
      </w:r>
    </w:p>
    <w:p w14:paraId="3EE079E2" w14:textId="77777777" w:rsidR="005B5C6C" w:rsidRPr="00A00D08" w:rsidRDefault="005B5C6C" w:rsidP="005B5C6C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соответствие санитарно-эпидемиологических условий приказу Министра здравоохранения Республики Казахстан от 30 декабря 2020 года              № ҚР ДСМ-336/2020 «О некоторых вопросах оказания государственных услуг в сфере санитарно-эпидемиологического благополучия населения» (зарегистрирован в Реестре государственной регистрации нормативных актов под № 22004) (далее – приказ о государственной услуге в сфере санитарно-эпидемиологического благополучия) при организации питания в организациях дополнительного образования для детей с дневным пребыванием от четырех часов и более;</w:t>
      </w:r>
    </w:p>
    <w:p w14:paraId="44B09CE8" w14:textId="77777777" w:rsidR="005B5C6C" w:rsidRPr="00A00D08" w:rsidRDefault="005B5C6C" w:rsidP="005B5C6C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 xml:space="preserve">сведения об отсутствии (наличии) задолженности, учет по которым ведется в органах государственных доходов с датой не раньше месячного срока до подачи документов на размещение государственного образовательного заказа на дополнительное образование детей;      </w:t>
      </w:r>
    </w:p>
    <w:p w14:paraId="468046E6" w14:textId="77777777" w:rsidR="005B5C6C" w:rsidRPr="00A00D08" w:rsidRDefault="005B5C6C" w:rsidP="005B5C6C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системы противопожарной безопасности;</w:t>
      </w:r>
    </w:p>
    <w:p w14:paraId="422CBE7F" w14:textId="77777777" w:rsidR="005B5C6C" w:rsidRPr="00A00D08" w:rsidRDefault="005B5C6C" w:rsidP="00BE60F6">
      <w:pPr>
        <w:pStyle w:val="af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камер видеонаблюдения с возможностью сохранения видеоархива не менее чем в течение 30 (тридцати) календарных дней.</w:t>
      </w:r>
    </w:p>
    <w:p w14:paraId="42288863" w14:textId="4F7FA258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 xml:space="preserve">67. </w:t>
      </w:r>
      <w:r w:rsidRPr="00BE60F6">
        <w:rPr>
          <w:spacing w:val="2"/>
          <w:sz w:val="28"/>
          <w:szCs w:val="28"/>
        </w:rPr>
        <w:t>Организации, претендующие на размещение государственного образовательного заказа на дополнительное образование детей, предоставляют следующие документы:</w:t>
      </w:r>
    </w:p>
    <w:p w14:paraId="280521EC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1)</w:t>
      </w:r>
      <w:r w:rsidRPr="00BE60F6">
        <w:rPr>
          <w:spacing w:val="2"/>
          <w:sz w:val="28"/>
          <w:szCs w:val="28"/>
        </w:rPr>
        <w:tab/>
        <w:t>заявление по форме согласно приложению 5 к настоящим Правилам;</w:t>
      </w:r>
    </w:p>
    <w:p w14:paraId="67F31A0C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2)</w:t>
      </w:r>
      <w:r w:rsidRPr="00BE60F6">
        <w:rPr>
          <w:spacing w:val="2"/>
          <w:sz w:val="28"/>
          <w:szCs w:val="28"/>
        </w:rPr>
        <w:tab/>
        <w:t>копию устава Организации (положение, учредительный договор), за исключением индивидуальных предпринимателей без образования юридического лица, реализующих образовательные программы дополнительного образования;</w:t>
      </w:r>
    </w:p>
    <w:p w14:paraId="743B2ADA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3)</w:t>
      </w:r>
      <w:r w:rsidRPr="00BE60F6">
        <w:rPr>
          <w:spacing w:val="2"/>
          <w:sz w:val="28"/>
          <w:szCs w:val="28"/>
        </w:rPr>
        <w:tab/>
        <w:t>копию правоустанавливающих документов на недвижимое имущество или копию договора аренды здания, используемое Организацией;</w:t>
      </w:r>
    </w:p>
    <w:p w14:paraId="1CE7EE00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4)</w:t>
      </w:r>
      <w:r w:rsidRPr="00BE60F6">
        <w:rPr>
          <w:spacing w:val="2"/>
          <w:sz w:val="28"/>
          <w:szCs w:val="28"/>
        </w:rPr>
        <w:tab/>
        <w:t>копии образовательных программ дополнительного образования для детей;</w:t>
      </w:r>
    </w:p>
    <w:p w14:paraId="08A232C5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5)</w:t>
      </w:r>
      <w:r w:rsidRPr="00BE60F6">
        <w:rPr>
          <w:spacing w:val="2"/>
          <w:sz w:val="28"/>
          <w:szCs w:val="28"/>
        </w:rPr>
        <w:tab/>
        <w:t xml:space="preserve">копии документов педагогов об образовании установленного образца, имеющих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 </w:t>
      </w:r>
    </w:p>
    <w:p w14:paraId="51826EF4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6)</w:t>
      </w:r>
      <w:r w:rsidRPr="00BE60F6">
        <w:rPr>
          <w:spacing w:val="2"/>
          <w:sz w:val="28"/>
          <w:szCs w:val="28"/>
        </w:rPr>
        <w:tab/>
        <w:t>копию штатного расписания с копиями документов об уровне квалификации педагогов;</w:t>
      </w:r>
    </w:p>
    <w:p w14:paraId="13E77A1C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7)</w:t>
      </w:r>
      <w:r w:rsidRPr="00BE60F6">
        <w:rPr>
          <w:spacing w:val="2"/>
          <w:sz w:val="28"/>
          <w:szCs w:val="28"/>
        </w:rPr>
        <w:tab/>
        <w:t>копии документов, подтверждающих опыт работы Организации (при наличии) (в соответствии с уставом, с учредительными документами, договорами), или письмо об отсутствии опыта работы Организации;</w:t>
      </w:r>
    </w:p>
    <w:p w14:paraId="32443421" w14:textId="77777777" w:rsidR="00BE60F6" w:rsidRPr="00BE60F6" w:rsidRDefault="00BE60F6" w:rsidP="00BE60F6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8) схему размещения камер видеонаблюдения, заверенное подписью и печатью руководителя Организации;</w:t>
      </w:r>
    </w:p>
    <w:p w14:paraId="7730866E" w14:textId="77777777" w:rsidR="00BE60F6" w:rsidRDefault="00BE60F6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0F6">
        <w:rPr>
          <w:spacing w:val="2"/>
          <w:sz w:val="28"/>
          <w:szCs w:val="28"/>
        </w:rPr>
        <w:t>9) схему плана эвакуации при пожаре, заверенное подписью и печатью руководителя Организации и согласованного уполномоченным органом в области пожарной безопасности.</w:t>
      </w:r>
    </w:p>
    <w:p w14:paraId="732FCEBD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 xml:space="preserve">68. </w:t>
      </w:r>
      <w:r w:rsidRPr="003A3B37">
        <w:rPr>
          <w:spacing w:val="2"/>
          <w:sz w:val="28"/>
          <w:szCs w:val="28"/>
        </w:rPr>
        <w:t>Через государственные электронные информационные системы (веб-портал «электронного правительства» www.egov.kz, www.elicense.kz), интернет-ресурс Организации и НОБД Комиссия осуществляет проверку на наличие и действительность следующих сведений:</w:t>
      </w:r>
    </w:p>
    <w:p w14:paraId="03024BD3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>1) регистрации в информационной системе НОБД с указанием реализуемых образовательных программ дополнительного образования детей на основании заявления по форме согласно приложе</w:t>
      </w:r>
      <w:r>
        <w:rPr>
          <w:spacing w:val="2"/>
          <w:sz w:val="28"/>
          <w:szCs w:val="28"/>
        </w:rPr>
        <w:t>нию 4 к настоящим Правилам;</w:t>
      </w:r>
    </w:p>
    <w:p w14:paraId="13ED65B4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>2) уведомление о начале и прекращении деятельности (эксплуатации) объекта незначительной эпидемической значимости в соответствии с Законом о разрешениях и уведомлениях;</w:t>
      </w:r>
    </w:p>
    <w:p w14:paraId="651406ED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>3) регистрации свидетельства о государственной регистрации/перерегистрации юридического лица или индивидуального предпринимателя, справки о зарегистрированных правах (обременениях) на недвижимое имущество и его технических характеристиках;</w:t>
      </w:r>
    </w:p>
    <w:p w14:paraId="4A840CFC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>4) наличия санитарно-эпидемиологического заключения в соответствии с приказом о государственной услуге в сфере санитарно-эпидемиологического благополучия при организации питания в организациях дополнительного образования для детей с дневным пребыванием от четырех часов и более копию;</w:t>
      </w:r>
    </w:p>
    <w:p w14:paraId="638A875C" w14:textId="0876A426" w:rsidR="005B5C6C" w:rsidRPr="00A00D08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 xml:space="preserve">5) сведения об отсутствии (наличии) задолженности, учет по которым ведется в органах государственных доходов с датой не раньше месячного срока до подачи документов на размещение государственного образовательного заказа на дополнительное образование детей. </w:t>
      </w:r>
      <w:r w:rsidR="005B5C6C" w:rsidRPr="00A00D08">
        <w:rPr>
          <w:spacing w:val="2"/>
          <w:sz w:val="28"/>
          <w:szCs w:val="28"/>
        </w:rPr>
        <w:t xml:space="preserve">   </w:t>
      </w:r>
    </w:p>
    <w:p w14:paraId="5559AF5C" w14:textId="77777777" w:rsidR="003A3B37" w:rsidRDefault="005B5C6C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  <w:lang w:val="kk-KZ"/>
        </w:rPr>
        <w:t xml:space="preserve">69. </w:t>
      </w:r>
      <w:r w:rsidR="003A3B37" w:rsidRPr="003A3B37">
        <w:rPr>
          <w:spacing w:val="2"/>
          <w:sz w:val="28"/>
          <w:szCs w:val="28"/>
        </w:rPr>
        <w:t>Прием документов, указанных в пункте 67 настоящих Правил осуществляется органами управления образованием в течение 5 (пяти) рабочих дней с момента размещения объявления о государственном образовательном заказе на дополнительное образование детей.</w:t>
      </w:r>
    </w:p>
    <w:p w14:paraId="467B0F20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>Организации направляют документы, подписанные руководителем и заверенные печатью, на электронную почту канцелярии органов управления обра</w:t>
      </w:r>
      <w:r>
        <w:rPr>
          <w:spacing w:val="2"/>
          <w:sz w:val="28"/>
          <w:szCs w:val="28"/>
        </w:rPr>
        <w:t>зованием в электронном формате.</w:t>
      </w:r>
    </w:p>
    <w:p w14:paraId="7B631B32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>При отсутствии возможности предоставления документов в электронном формате, указанные документы направляются Организацией в канцелярию органов управления образованием в бумажном формате.</w:t>
      </w:r>
    </w:p>
    <w:p w14:paraId="6ACF2F06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>Справка (талон) о регистрации с отметкой даты и времени сдачи документов направляется на электронную почту Организации канцелярией органа управления образованием.</w:t>
      </w:r>
    </w:p>
    <w:p w14:paraId="3D6EB69B" w14:textId="77777777" w:rsidR="003A3B37" w:rsidRPr="003A3B37" w:rsidRDefault="005B5C6C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  <w:lang w:val="kk-KZ"/>
        </w:rPr>
        <w:t xml:space="preserve">70. </w:t>
      </w:r>
      <w:r w:rsidR="003A3B37" w:rsidRPr="003A3B37">
        <w:rPr>
          <w:spacing w:val="2"/>
          <w:sz w:val="28"/>
          <w:szCs w:val="28"/>
        </w:rPr>
        <w:t>В течение 15 (пятнадцати) рабочих дней с момента завершения регистрации документов в органе управления образованием Комиссия рассматривает предоставленные Организациями документы, в том числе полученные из соответствующих государственных электронных информационных систем.</w:t>
      </w:r>
    </w:p>
    <w:p w14:paraId="5B60221D" w14:textId="77777777" w:rsidR="003A3B37" w:rsidRP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 xml:space="preserve">Документы рассматриваются в присутствии Организаций с обязательным видео и аудио фиксированием.  </w:t>
      </w:r>
    </w:p>
    <w:p w14:paraId="258646D7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 xml:space="preserve">Предоставленные Организациями документы размещаются Комиссией на официальных </w:t>
      </w:r>
      <w:proofErr w:type="spellStart"/>
      <w:r w:rsidRPr="003A3B37">
        <w:rPr>
          <w:spacing w:val="2"/>
          <w:sz w:val="28"/>
          <w:szCs w:val="28"/>
        </w:rPr>
        <w:t>интернет-ресурсах</w:t>
      </w:r>
      <w:proofErr w:type="spellEnd"/>
      <w:r w:rsidRPr="003A3B37">
        <w:rPr>
          <w:spacing w:val="2"/>
          <w:sz w:val="28"/>
          <w:szCs w:val="28"/>
        </w:rPr>
        <w:t xml:space="preserve"> органов управления образованием в соответствии с законодательством о персональных данных и их защите.</w:t>
      </w:r>
    </w:p>
    <w:p w14:paraId="12DF761C" w14:textId="07C18133" w:rsidR="003A3B37" w:rsidRP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 xml:space="preserve">Комиссия создает рабочие группы для предварительного изучения документов. </w:t>
      </w:r>
    </w:p>
    <w:p w14:paraId="62ACC820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>В течение следующих 3 (трех) рабочих дней рабочая группа, определенная Комиссией из числа ее членов, осуществляют выезд в Организацию для определения соответствия предоставленных документо</w:t>
      </w:r>
      <w:r>
        <w:rPr>
          <w:spacing w:val="2"/>
          <w:sz w:val="28"/>
          <w:szCs w:val="28"/>
        </w:rPr>
        <w:t>в требованиям настоящих Правил.</w:t>
      </w:r>
    </w:p>
    <w:p w14:paraId="7FE84EC0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>Органы управления образованием на основании протокола Комиссии в течении 3 (трех) рабочих дней формируют Перечень Организаций с указанием наименования, количества свободных мест на момент подачи заявления и контактных данных.</w:t>
      </w:r>
    </w:p>
    <w:p w14:paraId="50965C35" w14:textId="54BD5EBD" w:rsidR="003A3B37" w:rsidRP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>Отказ во включении Организации в Перечень не препятствует повторному участию в следующем объявлении о размещении государственного заказа на дополнительное образование детей.</w:t>
      </w:r>
    </w:p>
    <w:p w14:paraId="6466564D" w14:textId="335C2CE7" w:rsidR="005B5C6C" w:rsidRPr="00A00D08" w:rsidRDefault="003A3B37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A3B37">
        <w:rPr>
          <w:spacing w:val="2"/>
          <w:sz w:val="28"/>
          <w:szCs w:val="28"/>
        </w:rPr>
        <w:t>Организации, в которых был ранее размещен государственный образовательный заказ, включаются в Перечень Организаций на следующий календарный год при условии предоставления актуализированных документов и их полном соответствии пунктам 66 и 67 настоящих Правил.</w:t>
      </w:r>
    </w:p>
    <w:p w14:paraId="4509AC3A" w14:textId="77777777" w:rsidR="005B5C6C" w:rsidRPr="00A00D08" w:rsidRDefault="005B5C6C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  <w:lang w:val="kk-KZ"/>
        </w:rPr>
        <w:t xml:space="preserve">71. </w:t>
      </w:r>
      <w:r w:rsidRPr="00A00D08">
        <w:rPr>
          <w:spacing w:val="2"/>
          <w:sz w:val="28"/>
          <w:szCs w:val="28"/>
        </w:rPr>
        <w:t>Комиссия по итогам рассмотрения документов выносит одно из следующих решений:</w:t>
      </w:r>
    </w:p>
    <w:p w14:paraId="1F210843" w14:textId="77777777" w:rsidR="005B5C6C" w:rsidRPr="00A00D08" w:rsidRDefault="005B5C6C" w:rsidP="005B5C6C">
      <w:pPr>
        <w:pStyle w:val="af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включить в перечень Организаций для размещения государственного образовательного заказа на дополнительное образование детей;</w:t>
      </w:r>
    </w:p>
    <w:p w14:paraId="5146A7FD" w14:textId="77777777" w:rsidR="005B5C6C" w:rsidRPr="00A00D08" w:rsidRDefault="005B5C6C" w:rsidP="005B5C6C">
      <w:pPr>
        <w:pStyle w:val="af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отказать во включении в перечень Организаций для размещения государственного образовательного заказа на дополнительное образование детей в Организации при несоответствии пункту 66 настоящих Правил.</w:t>
      </w:r>
      <w:r w:rsidRPr="00A00D08">
        <w:rPr>
          <w:spacing w:val="2"/>
          <w:sz w:val="28"/>
          <w:szCs w:val="28"/>
          <w:lang w:val="kk-KZ"/>
        </w:rPr>
        <w:t>»;</w:t>
      </w:r>
    </w:p>
    <w:p w14:paraId="1EA770D9" w14:textId="2175D843" w:rsidR="005B5C6C" w:rsidRPr="00A00D08" w:rsidRDefault="005B5C6C" w:rsidP="003A3B37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пункт</w:t>
      </w:r>
      <w:r w:rsidR="00364435" w:rsidRPr="00A00D08">
        <w:rPr>
          <w:spacing w:val="2"/>
          <w:sz w:val="28"/>
          <w:szCs w:val="28"/>
          <w:lang w:val="kk-KZ"/>
        </w:rPr>
        <w:t>ы</w:t>
      </w:r>
      <w:r w:rsidRPr="00A00D08">
        <w:rPr>
          <w:spacing w:val="2"/>
          <w:sz w:val="28"/>
          <w:szCs w:val="28"/>
        </w:rPr>
        <w:t xml:space="preserve"> 83</w:t>
      </w:r>
      <w:r w:rsidRPr="00A00D08">
        <w:rPr>
          <w:spacing w:val="2"/>
          <w:sz w:val="28"/>
          <w:szCs w:val="28"/>
          <w:lang w:val="kk-KZ"/>
        </w:rPr>
        <w:t>, 84 и 85</w:t>
      </w:r>
      <w:r w:rsidRPr="00A00D08">
        <w:rPr>
          <w:spacing w:val="2"/>
          <w:sz w:val="28"/>
          <w:szCs w:val="28"/>
        </w:rPr>
        <w:t xml:space="preserve"> изложить в следующей редакции:</w:t>
      </w:r>
    </w:p>
    <w:p w14:paraId="1A9F746B" w14:textId="77777777" w:rsidR="003A3B37" w:rsidRDefault="005B5C6C" w:rsidP="003A3B37">
      <w:pPr>
        <w:pStyle w:val="af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A00D08">
        <w:rPr>
          <w:sz w:val="28"/>
          <w:szCs w:val="28"/>
          <w:lang w:val="kk-KZ"/>
        </w:rPr>
        <w:t xml:space="preserve">«83. </w:t>
      </w:r>
      <w:r w:rsidR="003A3B37" w:rsidRPr="003A3B37">
        <w:rPr>
          <w:sz w:val="28"/>
          <w:szCs w:val="28"/>
          <w:lang w:val="kk-KZ"/>
        </w:rPr>
        <w:t>В Организациях, в которых размещен государственный образовательный заказ на дополнительное образование детей, один раз в календарный год проводится плановый мониторинг по соблюдению и обеспечению условий пункта 66 настоящих Правил, в том числе посещаемости детей.</w:t>
      </w:r>
    </w:p>
    <w:p w14:paraId="706D8C40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3A3B37">
        <w:rPr>
          <w:sz w:val="28"/>
          <w:szCs w:val="28"/>
          <w:lang w:val="kk-KZ"/>
        </w:rPr>
        <w:t>Плановый мониторинг осуществляет Комиссия с привлечением представителей местных представительных и исполнительных органов, органов управления образованием, неправительственных организаций, общественных объединений и региональной палаты предпринимателей с выездом в Организацию,  в которой размещен государственный образовательный заказ на дополнительное образование детей.</w:t>
      </w:r>
    </w:p>
    <w:p w14:paraId="20CF3774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3A3B37">
        <w:rPr>
          <w:sz w:val="28"/>
          <w:szCs w:val="28"/>
          <w:lang w:val="kk-KZ"/>
        </w:rPr>
        <w:t>Уведомление с указанием сроков проведения планового мониторинга орган управления образованием направляет в Организацию заказным письмом либо на электронный адрес за один месяц.</w:t>
      </w:r>
    </w:p>
    <w:p w14:paraId="154FF5A7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3A3B37">
        <w:rPr>
          <w:sz w:val="28"/>
          <w:szCs w:val="28"/>
          <w:lang w:val="kk-KZ"/>
        </w:rPr>
        <w:t>По результатам планового мониторинга Комиссией в течение 5 (пяти) рабочих дней составляется акт и размещается на официальном интернет-ресурсе органа управления образованием для ознакомления Организациями.</w:t>
      </w:r>
    </w:p>
    <w:p w14:paraId="2289FEBB" w14:textId="77777777" w:rsidR="003A3B37" w:rsidRDefault="005B5C6C" w:rsidP="003A3B37">
      <w:pPr>
        <w:pStyle w:val="af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A00D08">
        <w:rPr>
          <w:sz w:val="28"/>
          <w:szCs w:val="28"/>
          <w:lang w:val="kk-KZ"/>
        </w:rPr>
        <w:t xml:space="preserve">84. </w:t>
      </w:r>
      <w:r w:rsidR="003A3B37" w:rsidRPr="003A3B37">
        <w:rPr>
          <w:sz w:val="28"/>
          <w:szCs w:val="28"/>
          <w:lang w:val="kk-KZ"/>
        </w:rPr>
        <w:t>При выявлении фактов нарушений норм настоящих Правил Организации в течение 14 (четырнадцати) рабочих дней после получения акта Комиссии устраняют выявленные нарушения и предоставляют подтверждающие документы, подписанные руководителем в канцелярию органа управления образованием, в электронном варианте.</w:t>
      </w:r>
    </w:p>
    <w:p w14:paraId="2B9E001A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3A3B37">
        <w:rPr>
          <w:sz w:val="28"/>
          <w:szCs w:val="28"/>
          <w:lang w:val="kk-KZ"/>
        </w:rPr>
        <w:t>При отсутствии возможности предоставления документов в электронном формате, указанные документы направляются  Организацией в канцелярию органов управления образованием в бумажном формате.</w:t>
      </w:r>
    </w:p>
    <w:p w14:paraId="27818D4D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3A3B37">
        <w:rPr>
          <w:sz w:val="28"/>
          <w:szCs w:val="28"/>
          <w:lang w:val="kk-KZ"/>
        </w:rPr>
        <w:t>При выявлении повторного несоответствия Организация подлежит исключению из перечня Организаций для размещения государственного образовательного заказа на дополнительное образование детей на основании соответствующего решения Комиссии.</w:t>
      </w:r>
    </w:p>
    <w:p w14:paraId="718CCA76" w14:textId="77777777" w:rsidR="003A3B37" w:rsidRDefault="003A3B37" w:rsidP="003A3B37">
      <w:pPr>
        <w:pStyle w:val="af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3A3B37">
        <w:rPr>
          <w:sz w:val="28"/>
          <w:szCs w:val="28"/>
          <w:lang w:val="kk-KZ"/>
        </w:rPr>
        <w:t>Комиссия в течение 5 (пяти) рабочих дней уведомляет орган управления образованием об исключении Организации из Перечня Организаций. Органы управления образованием актуализируют Перечень Организаций на официальных интернет-ресурсах и приостанавливают финансирование Организации в день получения уведомления Комиссии.</w:t>
      </w:r>
    </w:p>
    <w:p w14:paraId="423F614C" w14:textId="0DD9A49D" w:rsidR="005B5C6C" w:rsidRPr="00A00D08" w:rsidRDefault="003A3B37" w:rsidP="003A3B37">
      <w:pPr>
        <w:pStyle w:val="af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3A3B37">
        <w:rPr>
          <w:sz w:val="28"/>
          <w:szCs w:val="28"/>
          <w:lang w:val="kk-KZ"/>
        </w:rPr>
        <w:t>На основании обращений физических и (или) юридических лиц по нарушениям в деятельности Организаций и требований настоящих Правил орган управления образованием проводит внеплановый мониторинг в сроки, предусмотренные АППК.</w:t>
      </w:r>
    </w:p>
    <w:p w14:paraId="14846625" w14:textId="7777777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A00D08">
        <w:rPr>
          <w:sz w:val="28"/>
          <w:szCs w:val="28"/>
          <w:lang w:val="kk-KZ"/>
        </w:rPr>
        <w:t xml:space="preserve">85. Организацией по результатам освоения образовательной программы дополнительного образования детей по итогам учебного года выдается документ (сертификат), подтверждающий результаты обучения, согласно приложению 6 к настоящим Правилам в электронном или бумажном варианте. </w:t>
      </w:r>
    </w:p>
    <w:p w14:paraId="364F627F" w14:textId="5FCA0267" w:rsidR="005B5C6C" w:rsidRPr="00A00D08" w:rsidRDefault="005B5C6C" w:rsidP="005B5C6C">
      <w:pPr>
        <w:pStyle w:val="af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A00D08">
        <w:rPr>
          <w:sz w:val="28"/>
          <w:szCs w:val="28"/>
          <w:lang w:val="kk-KZ"/>
        </w:rPr>
        <w:t>Организацией ведение документов осуществляется в соответствии с  Перечнем документов, обязательных для ведения педагогами организаций дополнительн</w:t>
      </w:r>
      <w:r w:rsidR="00A71790" w:rsidRPr="00A00D08">
        <w:rPr>
          <w:sz w:val="28"/>
          <w:szCs w:val="28"/>
          <w:lang w:val="kk-KZ"/>
        </w:rPr>
        <w:t xml:space="preserve">ого образования, утвержденным </w:t>
      </w:r>
      <w:r w:rsidRPr="00A00D08">
        <w:rPr>
          <w:sz w:val="28"/>
          <w:szCs w:val="28"/>
          <w:lang w:val="kk-KZ"/>
        </w:rPr>
        <w:t>приказом Министра образования и науки Республики Казахстан от 6 апреля 2020 года № 130 (зарегистрирован в Министерстве юстиции Республики Казахстан 6 апреля 2020 года № 20317).».</w:t>
      </w:r>
    </w:p>
    <w:p w14:paraId="1E827FCD" w14:textId="3D35B939" w:rsidR="005B5C6C" w:rsidRPr="00A00D08" w:rsidRDefault="005B5C6C" w:rsidP="005B5C6C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 xml:space="preserve">2. </w:t>
      </w:r>
      <w:r w:rsidR="00364435" w:rsidRPr="00A00D08">
        <w:rPr>
          <w:spacing w:val="2"/>
          <w:sz w:val="28"/>
          <w:szCs w:val="28"/>
          <w:lang w:val="kk-KZ"/>
        </w:rPr>
        <w:t>Департаменту дошкольного</w:t>
      </w:r>
      <w:r w:rsidRPr="00A00D08">
        <w:rPr>
          <w:spacing w:val="2"/>
          <w:sz w:val="28"/>
          <w:szCs w:val="28"/>
        </w:rPr>
        <w:t xml:space="preserve">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14:paraId="0F6D90E6" w14:textId="77777777" w:rsidR="005B5C6C" w:rsidRPr="00A00D08" w:rsidRDefault="005B5C6C" w:rsidP="005B5C6C">
      <w:pPr>
        <w:pStyle w:val="af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14:paraId="795C8E95" w14:textId="77777777" w:rsidR="005B5C6C" w:rsidRPr="00A00D08" w:rsidRDefault="005B5C6C" w:rsidP="005B5C6C">
      <w:pPr>
        <w:pStyle w:val="af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14:paraId="6ED6F1D2" w14:textId="77777777" w:rsidR="005B5C6C" w:rsidRPr="00A00D08" w:rsidRDefault="005B5C6C" w:rsidP="005B5C6C">
      <w:pPr>
        <w:pStyle w:val="af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14:paraId="470803B1" w14:textId="77777777" w:rsidR="005B5C6C" w:rsidRPr="00A00D08" w:rsidRDefault="005B5C6C" w:rsidP="005B5C6C">
      <w:pPr>
        <w:pStyle w:val="af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3. Контроль за исполнением настоящего приказа возложить на курирующего вице-министра просвещения Республики Казахстан.</w:t>
      </w:r>
    </w:p>
    <w:p w14:paraId="198287A0" w14:textId="77777777" w:rsidR="005B5C6C" w:rsidRPr="00A00D08" w:rsidRDefault="005B5C6C" w:rsidP="005B5C6C">
      <w:pPr>
        <w:pStyle w:val="af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00D08">
        <w:rPr>
          <w:spacing w:val="2"/>
          <w:sz w:val="28"/>
          <w:szCs w:val="28"/>
        </w:rPr>
        <w:t>Настоящий приказ вводится в действие по истечении десяти календарных дней</w:t>
      </w:r>
      <w:r w:rsidRPr="00A00D08">
        <w:rPr>
          <w:spacing w:val="2"/>
          <w:sz w:val="28"/>
          <w:szCs w:val="28"/>
          <w:lang w:val="kk-KZ"/>
        </w:rPr>
        <w:t xml:space="preserve"> после дня</w:t>
      </w:r>
      <w:r w:rsidRPr="00A00D08">
        <w:rPr>
          <w:spacing w:val="2"/>
          <w:sz w:val="28"/>
          <w:szCs w:val="28"/>
        </w:rPr>
        <w:t xml:space="preserve"> его первого официального опубликования.</w:t>
      </w:r>
    </w:p>
    <w:p w14:paraId="510F93ED" w14:textId="77777777" w:rsidR="00364435" w:rsidRPr="00A00D08" w:rsidRDefault="00364435" w:rsidP="00364435">
      <w:pPr>
        <w:pStyle w:val="af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spacing w:val="2"/>
          <w:sz w:val="28"/>
          <w:szCs w:val="28"/>
        </w:rPr>
      </w:pPr>
    </w:p>
    <w:p w14:paraId="5DAACB3B" w14:textId="77777777" w:rsidR="00364435" w:rsidRPr="00A00D08" w:rsidRDefault="00364435" w:rsidP="00364435">
      <w:pPr>
        <w:pStyle w:val="af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spacing w:val="2"/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A00D08" w:rsidRPr="00A00D08" w14:paraId="20FC30D4" w14:textId="77777777" w:rsidTr="0038799B">
        <w:tc>
          <w:tcPr>
            <w:tcW w:w="3652" w:type="dxa"/>
            <w:hideMark/>
          </w:tcPr>
          <w:p w14:paraId="0B98AC17" w14:textId="77777777" w:rsidR="0038799B" w:rsidRPr="00A00D08" w:rsidRDefault="0038799B">
            <w:pPr>
              <w:rPr>
                <w:b/>
                <w:sz w:val="28"/>
                <w:szCs w:val="28"/>
              </w:rPr>
            </w:pPr>
            <w:r w:rsidRPr="00A00D0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7B0E9BE9" w14:textId="77777777" w:rsidR="0038799B" w:rsidRPr="00A00D08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7A802444" w14:textId="77777777" w:rsidR="0038799B" w:rsidRPr="00A00D08" w:rsidRDefault="0038799B">
            <w:pPr>
              <w:rPr>
                <w:b/>
                <w:sz w:val="28"/>
                <w:szCs w:val="28"/>
                <w:lang w:val="kk-KZ"/>
              </w:rPr>
            </w:pPr>
            <w:r w:rsidRPr="00A00D08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05E9ECB1" w14:textId="77777777" w:rsidR="0094678B" w:rsidRPr="00A00D08" w:rsidRDefault="0094678B" w:rsidP="00934587"/>
    <w:sectPr w:rsidR="0094678B" w:rsidRPr="00A00D08" w:rsidSect="002D7A65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F1F6A" w14:textId="77777777" w:rsidR="00B83FEA" w:rsidRDefault="00B83FEA">
      <w:r>
        <w:separator/>
      </w:r>
    </w:p>
  </w:endnote>
  <w:endnote w:type="continuationSeparator" w:id="0">
    <w:p w14:paraId="6D994B85" w14:textId="77777777" w:rsidR="00B83FEA" w:rsidRDefault="00B8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7F573" w14:textId="77777777" w:rsidR="00B83FEA" w:rsidRDefault="00B83FEA">
      <w:r>
        <w:separator/>
      </w:r>
    </w:p>
  </w:footnote>
  <w:footnote w:type="continuationSeparator" w:id="0">
    <w:p w14:paraId="522BD10B" w14:textId="77777777" w:rsidR="00B83FEA" w:rsidRDefault="00B83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F4B72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8E4927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01966" w14:textId="5CD12F78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16A9E">
      <w:rPr>
        <w:rStyle w:val="af0"/>
        <w:noProof/>
      </w:rPr>
      <w:t>10</w:t>
    </w:r>
    <w:r>
      <w:rPr>
        <w:rStyle w:val="af0"/>
      </w:rPr>
      <w:fldChar w:fldCharType="end"/>
    </w:r>
  </w:p>
  <w:p w14:paraId="283B3772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14:paraId="24A1F025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3BCC0555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1CF559DC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0B851E73" w14:textId="77777777" w:rsidR="005B5C6C" w:rsidRDefault="005B5C6C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ОҚУ-АҒАРТУ</w:t>
          </w:r>
        </w:p>
        <w:p w14:paraId="0CEDC6DF" w14:textId="77777777" w:rsidR="004B400D" w:rsidRPr="00D100F6" w:rsidRDefault="00E15847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18F3091E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1B00186" wp14:editId="58371B0A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3EB18EE7" w14:textId="77777777"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3CC406F0" w14:textId="77777777" w:rsidR="005D1846" w:rsidRDefault="005B5C6C" w:rsidP="005B5C6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14:paraId="474B08EB" w14:textId="77777777"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2E652B93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73868DEF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0C000981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7879611E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638FB222" w14:textId="77777777"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51532AA" wp14:editId="2945810C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1AB1B478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7A4560EB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52A41241" w14:textId="77777777"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7B5D1D41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3E38380E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20B4516"/>
    <w:multiLevelType w:val="hybridMultilevel"/>
    <w:tmpl w:val="95B24048"/>
    <w:lvl w:ilvl="0" w:tplc="31E0D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3532"/>
    <w:multiLevelType w:val="hybridMultilevel"/>
    <w:tmpl w:val="2F9608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E75E4"/>
    <w:multiLevelType w:val="hybridMultilevel"/>
    <w:tmpl w:val="9768D590"/>
    <w:lvl w:ilvl="0" w:tplc="D51087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61096E"/>
    <w:multiLevelType w:val="hybridMultilevel"/>
    <w:tmpl w:val="C9D0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A602E1"/>
    <w:multiLevelType w:val="hybridMultilevel"/>
    <w:tmpl w:val="5576F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52F63"/>
    <w:multiLevelType w:val="hybridMultilevel"/>
    <w:tmpl w:val="4450296E"/>
    <w:lvl w:ilvl="0" w:tplc="D7B62022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13" w:hanging="360"/>
      </w:pPr>
    </w:lvl>
    <w:lvl w:ilvl="2" w:tplc="0419001B" w:tentative="1">
      <w:start w:val="1"/>
      <w:numFmt w:val="lowerRoman"/>
      <w:lvlText w:val="%3."/>
      <w:lvlJc w:val="right"/>
      <w:pPr>
        <w:ind w:left="-893" w:hanging="180"/>
      </w:pPr>
    </w:lvl>
    <w:lvl w:ilvl="3" w:tplc="0419000F" w:tentative="1">
      <w:start w:val="1"/>
      <w:numFmt w:val="decimal"/>
      <w:lvlText w:val="%4."/>
      <w:lvlJc w:val="left"/>
      <w:pPr>
        <w:ind w:left="-173" w:hanging="360"/>
      </w:pPr>
    </w:lvl>
    <w:lvl w:ilvl="4" w:tplc="04190019" w:tentative="1">
      <w:start w:val="1"/>
      <w:numFmt w:val="lowerLetter"/>
      <w:lvlText w:val="%5."/>
      <w:lvlJc w:val="left"/>
      <w:pPr>
        <w:ind w:left="547" w:hanging="360"/>
      </w:pPr>
    </w:lvl>
    <w:lvl w:ilvl="5" w:tplc="0419001B" w:tentative="1">
      <w:start w:val="1"/>
      <w:numFmt w:val="lowerRoman"/>
      <w:lvlText w:val="%6."/>
      <w:lvlJc w:val="right"/>
      <w:pPr>
        <w:ind w:left="1267" w:hanging="180"/>
      </w:pPr>
    </w:lvl>
    <w:lvl w:ilvl="6" w:tplc="0419000F" w:tentative="1">
      <w:start w:val="1"/>
      <w:numFmt w:val="decimal"/>
      <w:lvlText w:val="%7."/>
      <w:lvlJc w:val="left"/>
      <w:pPr>
        <w:ind w:left="1987" w:hanging="360"/>
      </w:pPr>
    </w:lvl>
    <w:lvl w:ilvl="7" w:tplc="04190019" w:tentative="1">
      <w:start w:val="1"/>
      <w:numFmt w:val="lowerLetter"/>
      <w:lvlText w:val="%8."/>
      <w:lvlJc w:val="left"/>
      <w:pPr>
        <w:ind w:left="2707" w:hanging="360"/>
      </w:pPr>
    </w:lvl>
    <w:lvl w:ilvl="8" w:tplc="0419001B" w:tentative="1">
      <w:start w:val="1"/>
      <w:numFmt w:val="lowerRoman"/>
      <w:lvlText w:val="%9."/>
      <w:lvlJc w:val="right"/>
      <w:pPr>
        <w:ind w:left="3427" w:hanging="180"/>
      </w:pPr>
    </w:lvl>
  </w:abstractNum>
  <w:abstractNum w:abstractNumId="8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9">
    <w:nsid w:val="7EA3079F"/>
    <w:multiLevelType w:val="hybridMultilevel"/>
    <w:tmpl w:val="2F9608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526FF"/>
    <w:rsid w:val="00065CF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80188"/>
    <w:rsid w:val="001A1881"/>
    <w:rsid w:val="001B61C1"/>
    <w:rsid w:val="001F4925"/>
    <w:rsid w:val="001F64CB"/>
    <w:rsid w:val="002000F4"/>
    <w:rsid w:val="0022101F"/>
    <w:rsid w:val="0023374B"/>
    <w:rsid w:val="00251834"/>
    <w:rsid w:val="00251F3F"/>
    <w:rsid w:val="002A0B8A"/>
    <w:rsid w:val="002A394A"/>
    <w:rsid w:val="002C49BE"/>
    <w:rsid w:val="002D7A65"/>
    <w:rsid w:val="00315CD9"/>
    <w:rsid w:val="00330B0F"/>
    <w:rsid w:val="00364435"/>
    <w:rsid w:val="00364E0B"/>
    <w:rsid w:val="00386737"/>
    <w:rsid w:val="0038799B"/>
    <w:rsid w:val="003A3B37"/>
    <w:rsid w:val="003C0B47"/>
    <w:rsid w:val="003D781A"/>
    <w:rsid w:val="003F241E"/>
    <w:rsid w:val="00423754"/>
    <w:rsid w:val="00430E89"/>
    <w:rsid w:val="00460832"/>
    <w:rsid w:val="004726FE"/>
    <w:rsid w:val="0049623C"/>
    <w:rsid w:val="004B400D"/>
    <w:rsid w:val="004C34B8"/>
    <w:rsid w:val="004C4C4E"/>
    <w:rsid w:val="004D54E7"/>
    <w:rsid w:val="004E49BE"/>
    <w:rsid w:val="004F3375"/>
    <w:rsid w:val="005B0585"/>
    <w:rsid w:val="005B3149"/>
    <w:rsid w:val="005B5C6C"/>
    <w:rsid w:val="005C14F1"/>
    <w:rsid w:val="005D1846"/>
    <w:rsid w:val="005F582C"/>
    <w:rsid w:val="00617DF1"/>
    <w:rsid w:val="006300CA"/>
    <w:rsid w:val="00642211"/>
    <w:rsid w:val="006B6938"/>
    <w:rsid w:val="007006E3"/>
    <w:rsid w:val="00703910"/>
    <w:rsid w:val="007111E8"/>
    <w:rsid w:val="00731B2A"/>
    <w:rsid w:val="00740441"/>
    <w:rsid w:val="007767CD"/>
    <w:rsid w:val="00782A16"/>
    <w:rsid w:val="00787A78"/>
    <w:rsid w:val="00791D23"/>
    <w:rsid w:val="007D5C5B"/>
    <w:rsid w:val="007E588D"/>
    <w:rsid w:val="0081000A"/>
    <w:rsid w:val="008407EE"/>
    <w:rsid w:val="008436CA"/>
    <w:rsid w:val="0085188E"/>
    <w:rsid w:val="00866964"/>
    <w:rsid w:val="00867FA4"/>
    <w:rsid w:val="008856E3"/>
    <w:rsid w:val="00901D17"/>
    <w:rsid w:val="009139A9"/>
    <w:rsid w:val="00914138"/>
    <w:rsid w:val="00915A4B"/>
    <w:rsid w:val="00916A9E"/>
    <w:rsid w:val="00934587"/>
    <w:rsid w:val="0094678B"/>
    <w:rsid w:val="0095160D"/>
    <w:rsid w:val="009924CE"/>
    <w:rsid w:val="009B69F4"/>
    <w:rsid w:val="009D25FC"/>
    <w:rsid w:val="009F1FC6"/>
    <w:rsid w:val="00A00D08"/>
    <w:rsid w:val="00A10052"/>
    <w:rsid w:val="00A17FE7"/>
    <w:rsid w:val="00A338BC"/>
    <w:rsid w:val="00A47D62"/>
    <w:rsid w:val="00A646AF"/>
    <w:rsid w:val="00A71790"/>
    <w:rsid w:val="00A721B9"/>
    <w:rsid w:val="00A87293"/>
    <w:rsid w:val="00AA1E0E"/>
    <w:rsid w:val="00AA225A"/>
    <w:rsid w:val="00AA22F3"/>
    <w:rsid w:val="00AC76FB"/>
    <w:rsid w:val="00AD462C"/>
    <w:rsid w:val="00B0298F"/>
    <w:rsid w:val="00B15579"/>
    <w:rsid w:val="00B51699"/>
    <w:rsid w:val="00B83FEA"/>
    <w:rsid w:val="00B86340"/>
    <w:rsid w:val="00BD42EA"/>
    <w:rsid w:val="00BE3CFA"/>
    <w:rsid w:val="00BE4E9C"/>
    <w:rsid w:val="00BE60F6"/>
    <w:rsid w:val="00BE78CA"/>
    <w:rsid w:val="00C118F3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069F"/>
    <w:rsid w:val="00D52DE8"/>
    <w:rsid w:val="00DA79A3"/>
    <w:rsid w:val="00E15847"/>
    <w:rsid w:val="00E43190"/>
    <w:rsid w:val="00E57A5B"/>
    <w:rsid w:val="00E8227B"/>
    <w:rsid w:val="00E866E0"/>
    <w:rsid w:val="00EB54A3"/>
    <w:rsid w:val="00EC3C11"/>
    <w:rsid w:val="00EC412E"/>
    <w:rsid w:val="00EC6599"/>
    <w:rsid w:val="00EE1A39"/>
    <w:rsid w:val="00EF4E93"/>
    <w:rsid w:val="00F22932"/>
    <w:rsid w:val="00F234CE"/>
    <w:rsid w:val="00F23648"/>
    <w:rsid w:val="00F32A0B"/>
    <w:rsid w:val="00F525B9"/>
    <w:rsid w:val="00F557DC"/>
    <w:rsid w:val="00F615AB"/>
    <w:rsid w:val="00F64017"/>
    <w:rsid w:val="00F66167"/>
    <w:rsid w:val="00F93AC5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EC25FA"/>
  <w15:docId w15:val="{04D781E7-795B-427B-B584-7E201D18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f7">
    <w:name w:val="annotation reference"/>
    <w:basedOn w:val="a0"/>
    <w:semiHidden/>
    <w:unhideWhenUsed/>
    <w:rsid w:val="00F234CE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F234CE"/>
  </w:style>
  <w:style w:type="character" w:customStyle="1" w:styleId="af9">
    <w:name w:val="Текст примечания Знак"/>
    <w:basedOn w:val="a0"/>
    <w:link w:val="af8"/>
    <w:semiHidden/>
    <w:rsid w:val="00F234CE"/>
  </w:style>
  <w:style w:type="paragraph" w:styleId="afa">
    <w:name w:val="annotation subject"/>
    <w:basedOn w:val="af8"/>
    <w:next w:val="af8"/>
    <w:link w:val="afb"/>
    <w:semiHidden/>
    <w:unhideWhenUsed/>
    <w:rsid w:val="00F234CE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F234CE"/>
    <w:rPr>
      <w:b/>
      <w:bCs/>
    </w:rPr>
  </w:style>
  <w:style w:type="paragraph" w:styleId="afc">
    <w:name w:val="Balloon Text"/>
    <w:basedOn w:val="a"/>
    <w:link w:val="afd"/>
    <w:semiHidden/>
    <w:unhideWhenUsed/>
    <w:rsid w:val="00F234CE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semiHidden/>
    <w:rsid w:val="00F23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8000176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3191</Words>
  <Characters>24746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Windows User</cp:lastModifiedBy>
  <cp:revision>2</cp:revision>
  <dcterms:created xsi:type="dcterms:W3CDTF">2022-12-12T06:25:00Z</dcterms:created>
  <dcterms:modified xsi:type="dcterms:W3CDTF">2022-12-12T06:25:00Z</dcterms:modified>
</cp:coreProperties>
</file>