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3771" w14:textId="52d3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22 мая 2020 года № 219 "Об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 марта 2022 года № 68. Зарегистрирован в Министерстве юстиции Республики Казахстан 2 марта 2022 года № 27007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мая 2020 года № 219 "Об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(зарегистрирован в Реестре государственной регистрации нормативных правовых актов под № 20695)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получения государственной услуги физические лица (далее-услугополучатель) предоставляют услугодателю и (или) через некоммерческое акционерное общество "Государственная корпорация "Правительство для граждан" (далее – Государственная корпорация) документы, указанные в пункте 8 Стандарта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 государственной услуги).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согласно приложению к Правилам.";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Канцелярия услугодателя, работник Государственной корпорации осуществляют прием заявления, проверяют полноту документов и выдают расписку согласно приложению 2 к Стандарту государственной услуги.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ребенка, работник Государственной корпорации получает из соответствующих государственных информационных систем через шлюз "электронного правительства."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неполного пакета документов и (или) документов с истекшим сроком действия канцелярия услугодателя, работник Государственной корпорации отказывает в приеме заявления и выдает расписку произвольной формы о возврате документов.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Государственную корпорацию день приема не входит в срок оказания государственной услуги.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пакета документов работником Государственной корпорации услугодателю осуществляется в течение 1 (одного) рабочего дня через курьера со дня приема заявления.";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Канцелярия услугодателя осуществляет регистрацию принятых заявлений услугополучателей по дате и времени подачи в хронологическом порядке.";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Зачисление в организации дополнительного образования для детей, за исключением детских музыкальных, художественных школ, школ искусств и в школы художественно-эстетической направленности производится в порядке регистрации заявления о приеме.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Зачисление в детские музыкальные, художественные школы, в школы искусств и в школы художественно-эстетической направленности производится по итогам собеседования.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собеседования педагогом определяется уровень развития способностей детей в области разных видов искусства (музыкального, изобразительного, хореографического, театрального).";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При наличии вакантных мест по уведомлению услугодателей дополнительный прием в течение календарного года осуществляется в порядке, указанном в пункте 5 настоящих Правил.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результатов оказания государственной услуги осуществляется услугодателем для Государственной корпорации в течение 1 (одного) рабочего дня через курьера со дня приема заявления.";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услугодателю и (или) должностному лицу, чье решение, действие (бездействие) обжалуются.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которого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курируюшего вице-министра образования и науки Республики Казахстан.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2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2022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дополнительного образования"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для детей, организации общего среднего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государственной услуги осуществляется через услугодателя, Государственную корпорацию.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в организации дополнительного образования для детей по предоставлению им дополнительного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момента сдачи пакета документов – 30 (тридцать)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–15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организации дополнительного образования для детей по предоставлению им дополнительного образования, за исключением детских музыкальных, художественных школ, школ искусств, школ художественно-эстетической направленности производится в порядке регистрации заявления о приеме.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этом, направление пакета документов работником Государственной корпорации услугодателю и доставка результата оказания государственной услуги услугополучателем в Государственную корпорацию осуществляется в течение 1 рабочего дня для каждой стороны.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в детские музыкальные, художественные школы, в школы искусств и в школы художественно-эстетической направленности производится по итогам собеседования.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 о приеме документов согласно приложению 2 к настоящему стандарту и при зачислении в организацию дополнительного образования – копию приказа о зачислении.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 за результатом оказания государственной услуги на бумажном носителе результат оформляется на бумажном носителе.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предоставление детям дополнительного образования производится по факту их зачисления в организации, предоставляющие дополнительное образование на 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пятницу,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осуществляется с 09.00 до 18.00 часов с перерывом на обед с 13.00 до 14.00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 без предварительной записи и ускоренного обслуживания.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 или Государственной корпорации: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 согласно приложению 1 к Стандарту одного из родителей (или иных законных представителей);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ребенка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медицинская справка по форме № 027/у,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под № 21579).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для получения государственной услуги, и (или) данных (сведений), содержащихся в них;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переполненность групп комплектований организации дополнительного образования или плана формирования групп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через справочные службы услугодателя, а также Единый контакт-центр по вопросам оказания государственных услуг: 1414, 8 800 080 77777.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может оказываться через информационные системы местных исполнительных органов.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дополнительного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9"/>
    <w:p>
      <w:pPr>
        <w:spacing w:after="0"/>
        <w:ind w:left="0"/>
        <w:jc w:val="both"/>
      </w:pPr>
      <w:bookmarkStart w:name="z69" w:id="40"/>
      <w:r>
        <w:rPr>
          <w:rFonts w:ascii="Times New Roman"/>
          <w:b w:val="false"/>
          <w:i w:val="false"/>
          <w:color w:val="000000"/>
          <w:sz w:val="28"/>
        </w:rPr>
        <w:t>
      Прошу зачислить моего сына/дочь (Ф.И.О. (при его наличии) ребенка ИИН ребенка),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проживающего по адресу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населенного пункта, района, города и области) для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организации дополнительного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Информирую, что ребенок является из категории (при оказании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бумажно нужное 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дети-сироты,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дети с особыми образовательными потребностями, инвалиды и инвалиды с детства, дети-инвалиды;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дети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дети, находящиеся в центрах адаптации несовершеннолетних и центрах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детей, находящихся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дети, проживающие в школах-интернатах общего и санаторного типов, интернатах при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дети, воспитывающиеся и обучающиеся в специализированных интернатных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организациях образования для одаренных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воспитанники интернатных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дети из семей, имеющих право на получение государственной адресной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помощи, а также из семей, не получающих государственную адресную социальную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помощь, в которых среднедушевой доход ниже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дети, которые по состоянию здоровья в течение длительного времени обучаются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программам начального, основного среднего, общего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дому или в организациях, оказывающих стационарную помощь,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восстановительное лечение и медицинскую реабилитацию;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иные категории граждан, определяемые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иные категории граждан, определяемые по решению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не относится ни к одной из вышеперечисленных категорий.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уведомлять меня об изменениях моего заявления следующими способами: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электронное смс (sms) - уведомление в произвольной форме на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мобильных телефонов (не более двух номеров):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электронные e-mail уведомления в произвольной форме: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я согласен (согласна)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охраняемых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 Дата 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дополнительного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</w:p>
    <w:bookmarkEnd w:id="41"/>
    <w:p>
      <w:pPr>
        <w:spacing w:after="0"/>
        <w:ind w:left="0"/>
        <w:jc w:val="both"/>
      </w:pPr>
      <w:bookmarkStart w:name="z73" w:id="42"/>
      <w:r>
        <w:rPr>
          <w:rFonts w:ascii="Times New Roman"/>
          <w:b w:val="false"/>
          <w:i w:val="false"/>
          <w:color w:val="000000"/>
          <w:sz w:val="28"/>
        </w:rPr>
        <w:t>
      о получении документов у услугополучателя организацией (Государственной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корпорацией, организацией дополнительного образования для детей,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общего среднего образования)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населенного пункта, района, города и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Расписка о приеме документов 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Получены от _________________________________________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Другие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приема заявления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(ответственного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Телефон______________________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Ф.И.О. 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 года"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