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65" w:rsidRDefault="00463365" w:rsidP="00463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B1E" w:rsidRPr="00DB1B1E" w:rsidRDefault="00DB1B1E" w:rsidP="00DB1B1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DB1B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Есеп</w:t>
      </w:r>
      <w:proofErr w:type="spellEnd"/>
    </w:p>
    <w:p w:rsidR="00DB1B1E" w:rsidRPr="00DB1B1E" w:rsidRDefault="00DB1B1E" w:rsidP="00DB1B1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Қарағанды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облысы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білім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басқармасының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Шахтинск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қаласы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білім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бөлімінің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"Березка "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бөбекжай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бақшасы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КМҚК – да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</w:t>
      </w:r>
      <w:proofErr w:type="gram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с-</w:t>
      </w:r>
      <w:proofErr w:type="gram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қызмет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іс-шараларын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өткізу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бойынша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63365" w:rsidRDefault="00DB1B1E" w:rsidP="00DB1B1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2021-2022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оқу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жылы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үшін</w:t>
      </w:r>
      <w:proofErr w:type="spellEnd"/>
    </w:p>
    <w:p w:rsidR="00DB1B1E" w:rsidRPr="00DB1B1E" w:rsidRDefault="00DB1B1E" w:rsidP="00DB1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B1E" w:rsidRPr="00DB1B1E" w:rsidRDefault="00151099" w:rsidP="00151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жемқ</w:t>
      </w:r>
      <w:r>
        <w:rPr>
          <w:rFonts w:ascii="Times New Roman" w:hAnsi="Times New Roman" w:cs="Times New Roman"/>
          <w:sz w:val="28"/>
          <w:szCs w:val="28"/>
        </w:rPr>
        <w:t>орлыққа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B1B1E" w:rsidRPr="00DB1B1E">
        <w:rPr>
          <w:rFonts w:ascii="Times New Roman" w:hAnsi="Times New Roman" w:cs="Times New Roman"/>
          <w:sz w:val="28"/>
          <w:szCs w:val="28"/>
        </w:rPr>
        <w:t xml:space="preserve">ҚР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16-бабы 3-тармағына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заңнамасының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сақта</w:t>
      </w:r>
      <w:r>
        <w:rPr>
          <w:rFonts w:ascii="Times New Roman" w:hAnsi="Times New Roman" w:cs="Times New Roman"/>
          <w:sz w:val="28"/>
          <w:szCs w:val="28"/>
        </w:rPr>
        <w:t>луын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B1B1E" w:rsidRPr="00DB1B1E">
        <w:rPr>
          <w:rFonts w:ascii="Times New Roman" w:hAnsi="Times New Roman" w:cs="Times New Roman"/>
          <w:sz w:val="28"/>
          <w:szCs w:val="28"/>
        </w:rPr>
        <w:t>Березка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бөбекжайы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B1B1E" w:rsidRPr="00DB1B1E">
        <w:rPr>
          <w:rFonts w:ascii="Times New Roman" w:hAnsi="Times New Roman" w:cs="Times New Roman"/>
          <w:sz w:val="28"/>
          <w:szCs w:val="28"/>
        </w:rPr>
        <w:t xml:space="preserve">КМҚК-да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квазимемлекеттік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сектор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субъектілерінде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асыруда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тәсілді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комплаенс-қызмет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құрылды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№ 99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нұсқаулыққа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енгізе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әдіскер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О. С.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1E" w:rsidRPr="00DB1B1E">
        <w:rPr>
          <w:rFonts w:ascii="Times New Roman" w:hAnsi="Times New Roman" w:cs="Times New Roman"/>
          <w:sz w:val="28"/>
          <w:szCs w:val="28"/>
        </w:rPr>
        <w:t>тағайындалды</w:t>
      </w:r>
      <w:proofErr w:type="spellEnd"/>
      <w:r w:rsidR="00DB1B1E" w:rsidRPr="00DB1B1E">
        <w:rPr>
          <w:rFonts w:ascii="Times New Roman" w:hAnsi="Times New Roman" w:cs="Times New Roman"/>
          <w:sz w:val="28"/>
          <w:szCs w:val="28"/>
        </w:rPr>
        <w:t>.</w:t>
      </w:r>
    </w:p>
    <w:p w:rsidR="00151099" w:rsidRDefault="00DB1B1E" w:rsidP="0015109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B1B1E">
        <w:rPr>
          <w:rFonts w:ascii="Times New Roman" w:hAnsi="Times New Roman" w:cs="Times New Roman"/>
          <w:sz w:val="28"/>
          <w:szCs w:val="28"/>
        </w:rPr>
        <w:t>Косплаенс</w:t>
      </w:r>
      <w:proofErr w:type="spellEnd"/>
      <w:r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E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E">
        <w:rPr>
          <w:rFonts w:ascii="Times New Roman" w:hAnsi="Times New Roman" w:cs="Times New Roman"/>
          <w:sz w:val="28"/>
          <w:szCs w:val="28"/>
        </w:rPr>
        <w:t>жұ</w:t>
      </w:r>
      <w:proofErr w:type="gramStart"/>
      <w:r w:rsidRPr="00DB1B1E">
        <w:rPr>
          <w:rFonts w:ascii="Times New Roman" w:hAnsi="Times New Roman" w:cs="Times New Roman"/>
          <w:sz w:val="28"/>
          <w:szCs w:val="28"/>
        </w:rPr>
        <w:t>мыс</w:t>
      </w:r>
      <w:proofErr w:type="spellEnd"/>
      <w:r w:rsidRPr="00DB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B1B1E">
        <w:rPr>
          <w:rFonts w:ascii="Times New Roman" w:hAnsi="Times New Roman" w:cs="Times New Roman"/>
          <w:sz w:val="28"/>
          <w:szCs w:val="28"/>
        </w:rPr>
        <w:t>үргізді</w:t>
      </w:r>
      <w:proofErr w:type="spellEnd"/>
      <w:r w:rsidRPr="00DB1B1E">
        <w:rPr>
          <w:rFonts w:ascii="Times New Roman" w:hAnsi="Times New Roman" w:cs="Times New Roman"/>
          <w:sz w:val="28"/>
          <w:szCs w:val="28"/>
        </w:rPr>
        <w:t>:</w:t>
      </w:r>
    </w:p>
    <w:p w:rsidR="00DB1B1E" w:rsidRPr="00151099" w:rsidRDefault="00DB1B1E" w:rsidP="00151099">
      <w:pPr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15109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1.</w:t>
      </w:r>
      <w:r w:rsidRPr="0015109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  <w:t>Мектепке дейінгі ұйымда сыбайлас жемқорлыққа қарсы іс-қимыл және сыбайлас жемқорлыққа қарсы мәдениетті қалыптастыру мәселелері бойынша ұжыммен түсіндіру сұхбаты өткізілді.</w:t>
      </w:r>
    </w:p>
    <w:p w:rsidR="00DB1B1E" w:rsidRPr="00151099" w:rsidRDefault="00151099" w:rsidP="00151099">
      <w:pPr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15109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2.</w:t>
      </w:r>
      <w:r w:rsidRPr="0015109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«</w:t>
      </w:r>
      <w:r w:rsidR="00DB1B1E" w:rsidRPr="0015109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Березка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» бөбекжайы» </w:t>
      </w:r>
      <w:r w:rsidR="00DB1B1E" w:rsidRPr="0015109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КМҚК – да 2021 – 2022 оқу жылына арналған Қазақстан Республикасының 2015-2025 жылдарға арналған сыбайлас жемқорлыққа қарсы стратегиясын іске асыру жөніндегі іс-шаралар жоспары әзірленді </w:t>
      </w:r>
    </w:p>
    <w:p w:rsidR="00DB1B1E" w:rsidRPr="00151099" w:rsidRDefault="00151099" w:rsidP="00151099">
      <w:pPr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15109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3.</w:t>
      </w:r>
      <w:r w:rsidRPr="0015109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«Березка» бөбекжайы» </w:t>
      </w:r>
      <w:r w:rsidR="00DB1B1E" w:rsidRPr="0015109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КМҚК-да мүдделер қақтығысын мониторингілеу және реттеу бойынша талдау барысында тікелей бағынысты жақын туыстарының бірлескен қызметі жағдайлары анықталмады.</w:t>
      </w:r>
    </w:p>
    <w:p w:rsidR="00DB1B1E" w:rsidRPr="00DB1B1E" w:rsidRDefault="00DB1B1E" w:rsidP="0015109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Білім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беру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ұйымының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әрбі</w:t>
      </w:r>
      <w:proofErr w:type="gram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spellEnd"/>
      <w:proofErr w:type="gram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қызметкерінің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лауазымдық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нұсқаулықтарында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лауазымды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тұлғалардың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өкілеттіктері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мен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міндеттері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нақты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көрсетілген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Адамның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құқықтары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мен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бостандығын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шектейтін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өзге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талаптарды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белгілемейді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B1B1E" w:rsidRPr="00DB1B1E" w:rsidRDefault="00DB1B1E" w:rsidP="0015109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Балабақша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қызметкерлеріне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қатысты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шамадан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</w:t>
      </w:r>
      <w:proofErr w:type="spellEnd"/>
      <w:proofErr w:type="gram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әкімшілік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кедергілер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жоқ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МДҰ-да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көрсетілетін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мемлекеттік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қызметтер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Мемлекеттік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қызмет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көрсету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ережелеріне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сәйкес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жүргізіледі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DB1B1E" w:rsidRDefault="00DB1B1E" w:rsidP="0015109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Балабақша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қызметкерлерінің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барлық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функциялары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міндеттері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мен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құқықтары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белгіленген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құқықтық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актілерге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немесе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ішкі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құ</w:t>
      </w:r>
      <w:proofErr w:type="gram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жаттар</w:t>
      </w:r>
      <w:proofErr w:type="gram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ға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сәйкес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келеді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B1B1E" w:rsidRDefault="00DB1B1E" w:rsidP="0015109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Корпоративтік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этикалық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құндылықтарды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дамыту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білім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беру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ұйымдарында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адалдық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мәдениетінің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жұмыс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істеуі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сондай-ақ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қызметтік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ә</w:t>
      </w:r>
      <w:proofErr w:type="gram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</w:t>
      </w:r>
      <w:proofErr w:type="spellEnd"/>
      <w:proofErr w:type="gram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нормаларын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сақтау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және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заңнаманы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бұзудың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алдын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алу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мақсатында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28.08.2020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жылғы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68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ішкі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бұйрықпен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педагогикалық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әдеп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жөніндегі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кеңес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құрылды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міндеттерін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жүктей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отырып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жауапты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тұлға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психолог О. А. Ким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тағайындалды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.;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080559" w:rsidRDefault="00DB1B1E" w:rsidP="00151099">
      <w:pPr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Сыбайлас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жемқорлық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тәуекелдеріне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жүргізілген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ішкі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талдау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нәтижелері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туралы</w:t>
      </w:r>
      <w:proofErr w:type="spellEnd"/>
      <w:proofErr w:type="gram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ақпаратты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жария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ашуды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қамтамасыз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ету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үшін</w:t>
      </w:r>
      <w:proofErr w:type="spellEnd"/>
      <w:r w:rsidRPr="00DB1B1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463365" w:rsidRDefault="00151099">
      <w:r>
        <w:rPr>
          <w:noProof/>
        </w:rPr>
        <w:drawing>
          <wp:inline distT="0" distB="0" distL="0" distR="0">
            <wp:extent cx="5940425" cy="6232146"/>
            <wp:effectExtent l="0" t="0" r="3175" b="0"/>
            <wp:docPr id="3" name="Рисунок 3" descr="C:\Users\Олеся\Desktop\Безымянный.transl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Безымянный.translat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365" w:rsidSect="004633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D42"/>
    <w:multiLevelType w:val="hybridMultilevel"/>
    <w:tmpl w:val="6B76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FF"/>
    <w:rsid w:val="00080559"/>
    <w:rsid w:val="00151099"/>
    <w:rsid w:val="00463365"/>
    <w:rsid w:val="00DB1B1E"/>
    <w:rsid w:val="00E8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3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0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3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0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</cp:lastModifiedBy>
  <cp:revision>5</cp:revision>
  <dcterms:created xsi:type="dcterms:W3CDTF">2023-01-16T02:18:00Z</dcterms:created>
  <dcterms:modified xsi:type="dcterms:W3CDTF">2023-01-18T06:14:00Z</dcterms:modified>
</cp:coreProperties>
</file>