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7D" w:rsidRPr="00D75F7D" w:rsidRDefault="00D75F7D" w:rsidP="00D75F7D">
      <w:pPr>
        <w:spacing w:after="0" w:line="450" w:lineRule="atLeast"/>
        <w:textAlignment w:val="baseline"/>
        <w:outlineLvl w:val="0"/>
        <w:rPr>
          <w:rFonts w:eastAsia="Times New Roman" w:cstheme="minorHAnsi"/>
          <w:kern w:val="36"/>
          <w:sz w:val="39"/>
          <w:szCs w:val="39"/>
          <w:lang w:eastAsia="ru-RU"/>
        </w:rPr>
      </w:pPr>
      <w:r w:rsidRPr="00D75F7D">
        <w:rPr>
          <w:rFonts w:eastAsia="Times New Roman" w:cstheme="minorHAnsi"/>
          <w:kern w:val="36"/>
          <w:sz w:val="39"/>
          <w:szCs w:val="39"/>
          <w:lang w:eastAsia="ru-RU"/>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бұйрығына өзгерістер мен толықтырулар енгізу туралы</w:t>
      </w:r>
    </w:p>
    <w:p w:rsidR="00D75F7D" w:rsidRPr="00D75F7D" w:rsidRDefault="00D75F7D" w:rsidP="00D75F7D">
      <w:pPr>
        <w:spacing w:before="120"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Қазақстан Республикасы Білім және ғылым министрінің 2022 жылғы 1 наурыздағы № 68 бұйрығы. Қазақстан Республикасының Әділет министрлігінде 2022 жылғы 2 наурызда № 27007 болып тіркелді</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БҰЙЫРАМЫН:</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0" w:name="z1"/>
      <w:bookmarkEnd w:id="0"/>
      <w:r w:rsidRPr="00D75F7D">
        <w:rPr>
          <w:rFonts w:eastAsia="Times New Roman" w:cstheme="minorHAnsi"/>
          <w:spacing w:val="2"/>
          <w:sz w:val="20"/>
          <w:szCs w:val="20"/>
          <w:lang w:eastAsia="ru-RU"/>
        </w:rPr>
        <w:t>      1.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hyperlink r:id="rId5" w:anchor="z0" w:history="1">
        <w:r w:rsidRPr="00D75F7D">
          <w:rPr>
            <w:rFonts w:eastAsia="Times New Roman" w:cstheme="minorHAnsi"/>
            <w:spacing w:val="2"/>
            <w:sz w:val="20"/>
            <w:szCs w:val="20"/>
            <w:u w:val="single"/>
            <w:lang w:eastAsia="ru-RU"/>
          </w:rPr>
          <w:t>бұйрығына</w:t>
        </w:r>
      </w:hyperlink>
      <w:r w:rsidRPr="00D75F7D">
        <w:rPr>
          <w:rFonts w:eastAsia="Times New Roman" w:cstheme="minorHAnsi"/>
          <w:spacing w:val="2"/>
          <w:sz w:val="20"/>
          <w:szCs w:val="20"/>
          <w:lang w:eastAsia="ru-RU"/>
        </w:rPr>
        <w:t> (Нормативтік құқықтық актілердің мемлекеттік тіркеу тізілімінде № 20695 болып тіркелген) мынадай өзгерістер мен толықтырулар енгізілсін:</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1" w:name="z2"/>
      <w:bookmarkEnd w:id="1"/>
      <w:r w:rsidRPr="00D75F7D">
        <w:rPr>
          <w:rFonts w:eastAsia="Times New Roman" w:cstheme="minorHAnsi"/>
          <w:spacing w:val="2"/>
          <w:sz w:val="20"/>
          <w:szCs w:val="20"/>
          <w:lang w:eastAsia="ru-RU"/>
        </w:rPr>
        <w:t>      көрсетілген бұйрықпен бекітілген "Балаларға қосымша білім беру үшін бойынша қосымша білім беру ұйымдарына құжаттар қабылдау және оқуға қабылдау" мемлекеттік қызмет көрсету </w:t>
      </w:r>
      <w:hyperlink r:id="rId6" w:anchor="z11" w:history="1">
        <w:r w:rsidRPr="00D75F7D">
          <w:rPr>
            <w:rFonts w:eastAsia="Times New Roman" w:cstheme="minorHAnsi"/>
            <w:spacing w:val="2"/>
            <w:sz w:val="20"/>
            <w:szCs w:val="20"/>
            <w:u w:val="single"/>
            <w:lang w:eastAsia="ru-RU"/>
          </w:rPr>
          <w:t>қағидаларында</w:t>
        </w:r>
      </w:hyperlink>
      <w:r w:rsidRPr="00D75F7D">
        <w:rPr>
          <w:rFonts w:eastAsia="Times New Roman" w:cstheme="minorHAnsi"/>
          <w:spacing w:val="2"/>
          <w:sz w:val="20"/>
          <w:szCs w:val="20"/>
          <w:lang w:eastAsia="ru-RU"/>
        </w:rPr>
        <w:t>:</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2" w:name="z3"/>
      <w:bookmarkEnd w:id="2"/>
      <w:r w:rsidRPr="00D75F7D">
        <w:rPr>
          <w:rFonts w:eastAsia="Times New Roman" w:cstheme="minorHAnsi"/>
          <w:spacing w:val="2"/>
          <w:sz w:val="20"/>
          <w:szCs w:val="20"/>
          <w:lang w:eastAsia="ru-RU"/>
        </w:rPr>
        <w:t>      </w:t>
      </w:r>
      <w:hyperlink r:id="rId7" w:anchor="z16" w:history="1">
        <w:r w:rsidRPr="00D75F7D">
          <w:rPr>
            <w:rFonts w:eastAsia="Times New Roman" w:cstheme="minorHAnsi"/>
            <w:spacing w:val="2"/>
            <w:sz w:val="20"/>
            <w:szCs w:val="20"/>
            <w:u w:val="single"/>
            <w:lang w:eastAsia="ru-RU"/>
          </w:rPr>
          <w:t>3-тармақ</w:t>
        </w:r>
      </w:hyperlink>
      <w:r w:rsidRPr="00D75F7D">
        <w:rPr>
          <w:rFonts w:eastAsia="Times New Roman" w:cstheme="minorHAnsi"/>
          <w:spacing w:val="2"/>
          <w:sz w:val="20"/>
          <w:szCs w:val="20"/>
          <w:lang w:eastAsia="ru-RU"/>
        </w:rPr>
        <w:t> жаңа редакцияда жазылсын:</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"3. Мемлекеттік қызметті алу үшін жеке тұлғалар (бұдан әрі - көрсетілетін қызметті алушы) көрсетілетін қызметті берушіге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Мемлекеттік көрсетілетін қызметтер стандарты) </w:t>
      </w:r>
      <w:hyperlink r:id="rId8" w:anchor="z22" w:history="1">
        <w:r w:rsidRPr="00D75F7D">
          <w:rPr>
            <w:rFonts w:eastAsia="Times New Roman" w:cstheme="minorHAnsi"/>
            <w:spacing w:val="2"/>
            <w:sz w:val="20"/>
            <w:szCs w:val="20"/>
            <w:u w:val="single"/>
            <w:lang w:eastAsia="ru-RU"/>
          </w:rPr>
          <w:t>8-тармағында </w:t>
        </w:r>
      </w:hyperlink>
      <w:r w:rsidRPr="00D75F7D">
        <w:rPr>
          <w:rFonts w:eastAsia="Times New Roman" w:cstheme="minorHAnsi"/>
          <w:spacing w:val="2"/>
          <w:sz w:val="20"/>
          <w:szCs w:val="20"/>
          <w:lang w:eastAsia="ru-RU"/>
        </w:rPr>
        <w:t>көрсетілген құжаттарды ұсынады.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өзге де мәліметтерді қамтитын мемлекеттік қызмет көрсетуге қойылатын негізгі талаптар тізбесі Қағидаларға қосымшаға сәйкес Мемлекеттік көрсетілетін қызметтер стандартында жазылған.";</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3" w:name="z4"/>
      <w:bookmarkEnd w:id="3"/>
      <w:r w:rsidRPr="00D75F7D">
        <w:rPr>
          <w:rFonts w:eastAsia="Times New Roman" w:cstheme="minorHAnsi"/>
          <w:spacing w:val="2"/>
          <w:sz w:val="20"/>
          <w:szCs w:val="20"/>
          <w:lang w:eastAsia="ru-RU"/>
        </w:rPr>
        <w:t>      </w:t>
      </w:r>
      <w:hyperlink r:id="rId9" w:anchor="z17" w:history="1">
        <w:r w:rsidRPr="00D75F7D">
          <w:rPr>
            <w:rFonts w:eastAsia="Times New Roman" w:cstheme="minorHAnsi"/>
            <w:spacing w:val="2"/>
            <w:sz w:val="20"/>
            <w:szCs w:val="20"/>
            <w:u w:val="single"/>
            <w:lang w:eastAsia="ru-RU"/>
          </w:rPr>
          <w:t>4-тармақ</w:t>
        </w:r>
      </w:hyperlink>
      <w:r w:rsidRPr="00D75F7D">
        <w:rPr>
          <w:rFonts w:eastAsia="Times New Roman" w:cstheme="minorHAnsi"/>
          <w:spacing w:val="2"/>
          <w:sz w:val="20"/>
          <w:szCs w:val="20"/>
          <w:lang w:eastAsia="ru-RU"/>
        </w:rPr>
        <w:t> жаңа редакцияда жазылсын:</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"4. Көрсетілетін қызметті берушінің кеңсесі, Мемлекеттік корпорация қызметкері өтінішті қабылдауды жүзеге асырады, құжаттардың толықтығын тексереді және Мемлекеттік көрсетілетін қызметтер стандартына </w:t>
      </w:r>
      <w:hyperlink r:id="rId10" w:anchor="z14" w:history="1">
        <w:r w:rsidRPr="00D75F7D">
          <w:rPr>
            <w:rFonts w:eastAsia="Times New Roman" w:cstheme="minorHAnsi"/>
            <w:spacing w:val="2"/>
            <w:sz w:val="20"/>
            <w:szCs w:val="20"/>
            <w:u w:val="single"/>
            <w:lang w:eastAsia="ru-RU"/>
          </w:rPr>
          <w:t>2-қосымшаға</w:t>
        </w:r>
      </w:hyperlink>
      <w:r w:rsidRPr="00D75F7D">
        <w:rPr>
          <w:rFonts w:eastAsia="Times New Roman" w:cstheme="minorHAnsi"/>
          <w:spacing w:val="2"/>
          <w:sz w:val="20"/>
          <w:szCs w:val="20"/>
          <w:lang w:eastAsia="ru-RU"/>
        </w:rPr>
        <w:t> сәйкес қолхат береді.</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Мемлекеттік корпорацияның қызметкері баланың жеке басын куәландыратын құжаттар туралы ақпаратты тиісті мемлекеттік ақпараттық жүйелерден "электрондық үкімет" шлюзі арқылы алады.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Көрсетілетін қызметті алушы құжаттар топтамасын толық ұсынбаған және (немесе) мерзімі өткен құжаттарды ұсынған кезде, көрсетілетін қызметті берушінің кеңсесі, Мемлекеттік корпорация қызметкері өтінішті қабылдаудан бас тартады және құжаттарды қабылдаудан бас тарту туралы еркін нысандағы қолхат беріледі.</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Мемлекеттік корпорация арқылы жүгінген жағдайда қабылдау күні мемлекеттік қызмет көрсету мерзіміне кірмейді.</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Құжаттар топтамасын Мемлекеттік корпорация қызметкері көрсетілетін қызметті берушіге өтінішті алған күннен бастап курьер арқылы 1 (бір) жұмыс күн ішінде жібереді.";</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мынадай мазмұндағы 4-1-тармақпен толықтырылсын: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lastRenderedPageBreak/>
        <w:t>      "4-1. Көрсетілетін қызметті берушінің кеңсесі көрсетілетін қызметті алушылардың қабылданған өтініштерін берілген күні мен уақыты бойынша хронологиялық тәртіппен тіркейді.";</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4" w:name="z6"/>
      <w:bookmarkEnd w:id="4"/>
      <w:r w:rsidRPr="00D75F7D">
        <w:rPr>
          <w:rFonts w:eastAsia="Times New Roman" w:cstheme="minorHAnsi"/>
          <w:spacing w:val="2"/>
          <w:sz w:val="20"/>
          <w:szCs w:val="20"/>
          <w:lang w:eastAsia="ru-RU"/>
        </w:rPr>
        <w:t>      </w:t>
      </w:r>
      <w:hyperlink r:id="rId11" w:anchor="z18" w:history="1">
        <w:r w:rsidRPr="00D75F7D">
          <w:rPr>
            <w:rFonts w:eastAsia="Times New Roman" w:cstheme="minorHAnsi"/>
            <w:spacing w:val="2"/>
            <w:sz w:val="20"/>
            <w:szCs w:val="20"/>
            <w:u w:val="single"/>
            <w:lang w:eastAsia="ru-RU"/>
          </w:rPr>
          <w:t>5-тармақ</w:t>
        </w:r>
      </w:hyperlink>
      <w:r w:rsidRPr="00D75F7D">
        <w:rPr>
          <w:rFonts w:eastAsia="Times New Roman" w:cstheme="minorHAnsi"/>
          <w:spacing w:val="2"/>
          <w:sz w:val="20"/>
          <w:szCs w:val="20"/>
          <w:lang w:eastAsia="ru-RU"/>
        </w:rPr>
        <w:t> жаңа редакцияда жазылсын: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"5. Балалар музыка, көркем мектептерін,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Балалар музыкалық, көркем мектептеріне, өнер мектептеріне және көркем-эстетикалық бағыттағы мектептерге қабылдау әңгімелесу нәтижесі бойынша жүзеге асырылады.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Әңгімелесу барысында педагог балалардың өнердің әртүрлі түрлері (музыкалық, бейнелеу, хореографиялық, театрлық) саласындағы қабілеттерінің даму деңгейін анықтайды.";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мынадай мазмұндағы 5-1-тармақпен толықтырылсын: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"5-1. Бос орындар болған жағдайда көрсетілетін қызметті берушілерді хабардар ету бойынша күнтізбелік жыл ішінде қосымша қабылдау осы Қағидалардың 5-тармағында белгіленген тәртіппен жүзеге асырылады.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Мемлекеттік қызметті көрсету нәтижесін беруді көрсетілетін қызметті беруші Мемлекеттік корпорацияға өтінішті алған күннен бастап 1 (бір) жұмыс күні ішінде курьерлік байланыс арқылы жүзеге асырады.";</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5" w:name="z8"/>
      <w:bookmarkEnd w:id="5"/>
      <w:r w:rsidRPr="00D75F7D">
        <w:rPr>
          <w:rFonts w:eastAsia="Times New Roman" w:cstheme="minorHAnsi"/>
          <w:spacing w:val="2"/>
          <w:sz w:val="20"/>
          <w:szCs w:val="20"/>
          <w:lang w:eastAsia="ru-RU"/>
        </w:rPr>
        <w:t>      </w:t>
      </w:r>
      <w:hyperlink r:id="rId12" w:anchor="z21" w:history="1">
        <w:r w:rsidRPr="00D75F7D">
          <w:rPr>
            <w:rFonts w:eastAsia="Times New Roman" w:cstheme="minorHAnsi"/>
            <w:spacing w:val="2"/>
            <w:sz w:val="20"/>
            <w:szCs w:val="20"/>
            <w:u w:val="single"/>
            <w:lang w:eastAsia="ru-RU"/>
          </w:rPr>
          <w:t>7-тармақ</w:t>
        </w:r>
      </w:hyperlink>
      <w:r w:rsidRPr="00D75F7D">
        <w:rPr>
          <w:rFonts w:eastAsia="Times New Roman" w:cstheme="minorHAnsi"/>
          <w:spacing w:val="2"/>
          <w:sz w:val="20"/>
          <w:szCs w:val="20"/>
          <w:lang w:eastAsia="ru-RU"/>
        </w:rPr>
        <w:t> жаңа редакцияда жазылсын: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"7. Мемлекеттік қызмет көрсету туралы шағымды қарауды жоғары тұрған әкімшілік орган, лауазымды адам, мемлекеттік қызмет көрсету сапасын бағалау және сапасын бақылау жөніндегі уәкілетті орган (бұдан әрі – шағымды қарайтын орган) жүзеге асырады.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Шағым көрсетілетін қызметті берушіге және (немесе) шешіміне, әрекетіне (әрекетсіздігіне) шағым жасалып жатқан лауазымды тұлғаға беріледі.</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Көрсетілетін қызметті беруші, шешіміне, әрекетіне (әрекетсіздігіне) шағым жасалған лауазымды адам шағым келіп түскен күннен бастап үш жұмыс күнінен кешіктірмей оны және әкімшілік істі шағымды қарайтын органға жолдайды.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Бұл ретте егер шешіміне, әрекетіне (әрекетсіздігіне) шағым жасалған көрсетілетін қызметті беруші, лауазымды адам үш жұмыс күні ішінде талаптарын толық қанағаттандыратын шешім немесе өзге де әкімшілік әрекетті қабылдаса, шағымды қарайтын органға шағымды жібермеуге құқылы.</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"Мемлекеттік көрсетілетін қызметтер туралы" Қазақстан Республикасы Заңының 25-бабының </w:t>
      </w:r>
      <w:hyperlink r:id="rId13" w:anchor="z75" w:history="1">
        <w:r w:rsidRPr="00D75F7D">
          <w:rPr>
            <w:rFonts w:eastAsia="Times New Roman" w:cstheme="minorHAnsi"/>
            <w:spacing w:val="2"/>
            <w:sz w:val="20"/>
            <w:szCs w:val="20"/>
            <w:u w:val="single"/>
            <w:lang w:eastAsia="ru-RU"/>
          </w:rPr>
          <w:t>2-тармағына</w:t>
        </w:r>
      </w:hyperlink>
      <w:r w:rsidRPr="00D75F7D">
        <w:rPr>
          <w:rFonts w:eastAsia="Times New Roman" w:cstheme="minorHAnsi"/>
          <w:spacing w:val="2"/>
          <w:sz w:val="20"/>
          <w:szCs w:val="20"/>
          <w:lang w:eastAsia="ru-RU"/>
        </w:rPr>
        <w:t>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Егер заңда өзгеше көзделмесе, сотқа шағымдануға сотқа дейінгі шағымнан кейін жол беріледі.";</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bookmarkStart w:id="6" w:name="z9"/>
      <w:bookmarkEnd w:id="6"/>
      <w:r w:rsidRPr="00D75F7D">
        <w:rPr>
          <w:rFonts w:eastAsia="Times New Roman" w:cstheme="minorHAnsi"/>
          <w:spacing w:val="2"/>
          <w:sz w:val="20"/>
          <w:szCs w:val="20"/>
          <w:lang w:eastAsia="ru-RU"/>
        </w:rPr>
        <w:t>      </w:t>
      </w:r>
      <w:hyperlink r:id="rId14" w:anchor="z22" w:history="1">
        <w:r w:rsidRPr="00D75F7D">
          <w:rPr>
            <w:rFonts w:eastAsia="Times New Roman" w:cstheme="minorHAnsi"/>
            <w:spacing w:val="2"/>
            <w:sz w:val="20"/>
            <w:szCs w:val="20"/>
            <w:u w:val="single"/>
            <w:lang w:eastAsia="ru-RU"/>
          </w:rPr>
          <w:t>8-тармақ</w:t>
        </w:r>
      </w:hyperlink>
      <w:r w:rsidRPr="00D75F7D">
        <w:rPr>
          <w:rFonts w:eastAsia="Times New Roman" w:cstheme="minorHAnsi"/>
          <w:spacing w:val="2"/>
          <w:sz w:val="20"/>
          <w:szCs w:val="20"/>
          <w:lang w:eastAsia="ru-RU"/>
        </w:rPr>
        <w:t> алынып тасталсын;</w:t>
      </w:r>
    </w:p>
    <w:p w:rsidR="00D75F7D" w:rsidRPr="00D75F7D" w:rsidRDefault="00D75F7D" w:rsidP="00D75F7D">
      <w:pPr>
        <w:spacing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"Балаларға қосымша білім беру бойынша қосымша білім беру ұйымдарына құжаттар қабылдау және оқуға қабылдау" мемлекеттік көрсетілетін қызмет қағидаларына </w:t>
      </w:r>
      <w:hyperlink r:id="rId15" w:anchor="z23" w:history="1">
        <w:r w:rsidRPr="00D75F7D">
          <w:rPr>
            <w:rFonts w:eastAsia="Times New Roman" w:cstheme="minorHAnsi"/>
            <w:spacing w:val="2"/>
            <w:sz w:val="20"/>
            <w:szCs w:val="20"/>
            <w:u w:val="single"/>
            <w:lang w:eastAsia="ru-RU"/>
          </w:rPr>
          <w:t>қосымша</w:t>
        </w:r>
      </w:hyperlink>
      <w:r w:rsidRPr="00D75F7D">
        <w:rPr>
          <w:rFonts w:eastAsia="Times New Roman" w:cstheme="minorHAnsi"/>
          <w:spacing w:val="2"/>
          <w:sz w:val="20"/>
          <w:szCs w:val="20"/>
          <w:lang w:eastAsia="ru-RU"/>
        </w:rPr>
        <w:t> осы бұйрыққа </w:t>
      </w:r>
      <w:hyperlink r:id="rId16" w:anchor="z13" w:history="1">
        <w:r w:rsidRPr="00D75F7D">
          <w:rPr>
            <w:rFonts w:eastAsia="Times New Roman" w:cstheme="minorHAnsi"/>
            <w:spacing w:val="2"/>
            <w:sz w:val="20"/>
            <w:szCs w:val="20"/>
            <w:u w:val="single"/>
            <w:lang w:eastAsia="ru-RU"/>
          </w:rPr>
          <w:t>қосымшаға</w:t>
        </w:r>
      </w:hyperlink>
      <w:r w:rsidRPr="00D75F7D">
        <w:rPr>
          <w:rFonts w:eastAsia="Times New Roman" w:cstheme="minorHAnsi"/>
          <w:spacing w:val="2"/>
          <w:sz w:val="20"/>
          <w:szCs w:val="20"/>
          <w:lang w:eastAsia="ru-RU"/>
        </w:rPr>
        <w:t> сәйкес жаңа редакцияда жазылсын.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lastRenderedPageBreak/>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1) осы бұйрықтың Қазақстан Республикасы Әділет министрлігінде мемлекеттік тіркелуін;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2) осы бұйрық ресми жарияланғаннан кейін оны Қазақстан Республикасы Білім және ғылым министрлігі интернет-ресурсында орналастыруды;</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3. Осы бұйрықтың орындалуын бақылау жетекшілік ететін Қазақстан Республикасының Білім және ғылым вице-министріне жүктелсін.</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4. Осы бұйрық алғашқы ре</w:t>
      </w:r>
      <w:bookmarkStart w:id="7" w:name="_GoBack"/>
      <w:bookmarkEnd w:id="7"/>
      <w:r w:rsidRPr="00D75F7D">
        <w:rPr>
          <w:rFonts w:eastAsia="Times New Roman" w:cstheme="minorHAnsi"/>
          <w:spacing w:val="2"/>
          <w:sz w:val="20"/>
          <w:szCs w:val="20"/>
          <w:lang w:eastAsia="ru-RU"/>
        </w:rPr>
        <w:t>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D75F7D" w:rsidRPr="00D75F7D" w:rsidTr="00D75F7D">
        <w:tc>
          <w:tcPr>
            <w:tcW w:w="48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rPr>
                <w:rFonts w:eastAsia="Times New Roman" w:cstheme="minorHAnsi"/>
                <w:sz w:val="20"/>
                <w:szCs w:val="20"/>
                <w:lang w:eastAsia="ru-RU"/>
              </w:rPr>
            </w:pPr>
            <w:r w:rsidRPr="00D75F7D">
              <w:rPr>
                <w:rFonts w:eastAsia="Times New Roman" w:cstheme="minorHAnsi"/>
                <w:i/>
                <w:iCs/>
                <w:sz w:val="20"/>
                <w:szCs w:val="20"/>
                <w:bdr w:val="none" w:sz="0" w:space="0" w:color="auto" w:frame="1"/>
                <w:lang w:eastAsia="ru-RU"/>
              </w:rPr>
              <w:t>      Қазақстан Республикасының</w:t>
            </w:r>
            <w:r w:rsidRPr="00D75F7D">
              <w:rPr>
                <w:rFonts w:eastAsia="Times New Roman" w:cstheme="minorHAnsi"/>
                <w:i/>
                <w:iCs/>
                <w:sz w:val="20"/>
                <w:szCs w:val="20"/>
                <w:bdr w:val="none" w:sz="0" w:space="0" w:color="auto" w:frame="1"/>
                <w:lang w:eastAsia="ru-RU"/>
              </w:rPr>
              <w:br/>
              <w:t>Білім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rPr>
                <w:rFonts w:eastAsia="Times New Roman" w:cstheme="minorHAnsi"/>
                <w:sz w:val="20"/>
                <w:szCs w:val="20"/>
                <w:lang w:eastAsia="ru-RU"/>
              </w:rPr>
            </w:pPr>
            <w:r w:rsidRPr="00D75F7D">
              <w:rPr>
                <w:rFonts w:eastAsia="Times New Roman" w:cstheme="minorHAnsi"/>
                <w:i/>
                <w:iCs/>
                <w:sz w:val="20"/>
                <w:szCs w:val="20"/>
                <w:bdr w:val="none" w:sz="0" w:space="0" w:color="auto" w:frame="1"/>
                <w:lang w:eastAsia="ru-RU"/>
              </w:rPr>
              <w:t>А. Аймагамбетов</w:t>
            </w:r>
          </w:p>
        </w:tc>
      </w:tr>
      <w:tr w:rsidR="00D75F7D" w:rsidRPr="00D75F7D" w:rsidTr="00D75F7D">
        <w:tc>
          <w:tcPr>
            <w:tcW w:w="48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rPr>
                <w:rFonts w:eastAsia="Times New Roman" w:cstheme="minorHAnsi"/>
                <w:sz w:val="20"/>
                <w:szCs w:val="20"/>
                <w:lang w:eastAsia="ru-RU"/>
              </w:rPr>
            </w:pPr>
            <w:r w:rsidRPr="00D75F7D">
              <w:rPr>
                <w:rFonts w:eastAsia="Times New Roman" w:cstheme="minorHAnsi"/>
                <w:sz w:val="20"/>
                <w:szCs w:val="20"/>
                <w:lang w:eastAsia="ru-RU"/>
              </w:rPr>
              <w:t>      </w:t>
            </w:r>
            <w:r w:rsidRPr="00D75F7D">
              <w:rPr>
                <w:rFonts w:eastAsia="Times New Roman" w:cstheme="minorHAnsi"/>
                <w:b/>
                <w:bCs/>
                <w:sz w:val="20"/>
                <w:szCs w:val="20"/>
                <w:bdr w:val="none" w:sz="0" w:space="0" w:color="auto" w:frame="1"/>
                <w:lang w:eastAsia="ru-RU"/>
              </w:rPr>
              <w:t>"КЕЛІСІЛДІ"</w:t>
            </w:r>
            <w:r w:rsidRPr="00D75F7D">
              <w:rPr>
                <w:rFonts w:eastAsia="Times New Roman" w:cstheme="minorHAnsi"/>
                <w:sz w:val="20"/>
                <w:szCs w:val="20"/>
                <w:lang w:eastAsia="ru-RU"/>
              </w:rPr>
              <w:br/>
            </w:r>
            <w:r w:rsidRPr="00D75F7D">
              <w:rPr>
                <w:rFonts w:eastAsia="Times New Roman" w:cstheme="minorHAnsi"/>
                <w:b/>
                <w:bCs/>
                <w:sz w:val="20"/>
                <w:szCs w:val="20"/>
                <w:bdr w:val="none" w:sz="0" w:space="0" w:color="auto" w:frame="1"/>
                <w:lang w:eastAsia="ru-RU"/>
              </w:rPr>
              <w:t>Қазақстан Республикасының Цифрлық</w:t>
            </w:r>
            <w:r w:rsidRPr="00D75F7D">
              <w:rPr>
                <w:rFonts w:eastAsia="Times New Roman" w:cstheme="minorHAnsi"/>
                <w:sz w:val="20"/>
                <w:szCs w:val="20"/>
                <w:lang w:eastAsia="ru-RU"/>
              </w:rPr>
              <w:br/>
            </w:r>
            <w:r w:rsidRPr="00D75F7D">
              <w:rPr>
                <w:rFonts w:eastAsia="Times New Roman" w:cstheme="minorHAnsi"/>
                <w:b/>
                <w:bCs/>
                <w:sz w:val="20"/>
                <w:szCs w:val="20"/>
                <w:bdr w:val="none" w:sz="0" w:space="0" w:color="auto" w:frame="1"/>
                <w:lang w:eastAsia="ru-RU"/>
              </w:rPr>
              <w:t>даму, инновациялар және аэроғарыш</w:t>
            </w:r>
            <w:r w:rsidRPr="00D75F7D">
              <w:rPr>
                <w:rFonts w:eastAsia="Times New Roman" w:cstheme="minorHAnsi"/>
                <w:sz w:val="20"/>
                <w:szCs w:val="20"/>
                <w:lang w:eastAsia="ru-RU"/>
              </w:rPr>
              <w:br/>
            </w:r>
            <w:r w:rsidRPr="00D75F7D">
              <w:rPr>
                <w:rFonts w:eastAsia="Times New Roman" w:cstheme="minorHAnsi"/>
                <w:b/>
                <w:bCs/>
                <w:sz w:val="20"/>
                <w:szCs w:val="20"/>
                <w:bdr w:val="none" w:sz="0" w:space="0" w:color="auto" w:frame="1"/>
                <w:lang w:eastAsia="ru-RU"/>
              </w:rPr>
              <w:t>өнеркәсібі министрі</w:t>
            </w:r>
          </w:p>
        </w:tc>
        <w:tc>
          <w:tcPr>
            <w:tcW w:w="0" w:type="auto"/>
            <w:shd w:val="clear" w:color="auto" w:fill="auto"/>
            <w:vAlign w:val="center"/>
            <w:hideMark/>
          </w:tcPr>
          <w:p w:rsidR="00D75F7D" w:rsidRPr="00D75F7D" w:rsidRDefault="00D75F7D" w:rsidP="00D75F7D">
            <w:pPr>
              <w:spacing w:after="0" w:line="240" w:lineRule="auto"/>
              <w:rPr>
                <w:rFonts w:eastAsia="Times New Roman" w:cstheme="minorHAnsi"/>
                <w:sz w:val="20"/>
                <w:szCs w:val="20"/>
                <w:lang w:eastAsia="ru-RU"/>
              </w:rPr>
            </w:pPr>
          </w:p>
        </w:tc>
      </w:tr>
    </w:tbl>
    <w:p w:rsidR="00D75F7D" w:rsidRPr="00D75F7D" w:rsidRDefault="00D75F7D" w:rsidP="00D75F7D">
      <w:pPr>
        <w:spacing w:after="0" w:line="240" w:lineRule="auto"/>
        <w:textAlignment w:val="baseline"/>
        <w:rPr>
          <w:rFonts w:eastAsia="Times New Roman" w:cstheme="minorHAnsi"/>
          <w:vanish/>
          <w:sz w:val="20"/>
          <w:szCs w:val="20"/>
          <w:lang w:eastAsia="ru-RU"/>
        </w:rPr>
      </w:pPr>
    </w:p>
    <w:tbl>
      <w:tblPr>
        <w:tblW w:w="10748" w:type="dxa"/>
        <w:tblCellMar>
          <w:left w:w="0" w:type="dxa"/>
          <w:right w:w="0" w:type="dxa"/>
        </w:tblCellMar>
        <w:tblLook w:val="04A0" w:firstRow="1" w:lastRow="0" w:firstColumn="1" w:lastColumn="0" w:noHBand="0" w:noVBand="1"/>
      </w:tblPr>
      <w:tblGrid>
        <w:gridCol w:w="6764"/>
        <w:gridCol w:w="3984"/>
      </w:tblGrid>
      <w:tr w:rsidR="00D75F7D" w:rsidRPr="00D75F7D" w:rsidTr="00D75F7D">
        <w:trPr>
          <w:trHeight w:val="2858"/>
        </w:trPr>
        <w:tc>
          <w:tcPr>
            <w:tcW w:w="6764"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3984"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bookmarkStart w:id="8" w:name="z13"/>
            <w:bookmarkEnd w:id="8"/>
            <w:r w:rsidRPr="00D75F7D">
              <w:rPr>
                <w:rFonts w:eastAsia="Times New Roman" w:cstheme="minorHAnsi"/>
                <w:sz w:val="20"/>
                <w:szCs w:val="20"/>
                <w:lang w:eastAsia="ru-RU"/>
              </w:rPr>
              <w:t>Қазақстан Республикасының</w:t>
            </w:r>
            <w:r w:rsidRPr="00D75F7D">
              <w:rPr>
                <w:rFonts w:eastAsia="Times New Roman" w:cstheme="minorHAnsi"/>
                <w:sz w:val="20"/>
                <w:szCs w:val="20"/>
                <w:lang w:eastAsia="ru-RU"/>
              </w:rPr>
              <w:br/>
              <w:t>Білім және ғылым министрі</w:t>
            </w:r>
            <w:r w:rsidRPr="00D75F7D">
              <w:rPr>
                <w:rFonts w:eastAsia="Times New Roman" w:cstheme="minorHAnsi"/>
                <w:sz w:val="20"/>
                <w:szCs w:val="20"/>
                <w:lang w:eastAsia="ru-RU"/>
              </w:rPr>
              <w:br/>
              <w:t>2022 жылғы 1 наурыздағы</w:t>
            </w:r>
            <w:r w:rsidRPr="00D75F7D">
              <w:rPr>
                <w:rFonts w:eastAsia="Times New Roman" w:cstheme="minorHAnsi"/>
                <w:sz w:val="20"/>
                <w:szCs w:val="20"/>
                <w:lang w:eastAsia="ru-RU"/>
              </w:rPr>
              <w:br/>
              <w:t>№ 68 бұйрығына</w:t>
            </w:r>
            <w:r w:rsidRPr="00D75F7D">
              <w:rPr>
                <w:rFonts w:eastAsia="Times New Roman" w:cstheme="minorHAnsi"/>
                <w:sz w:val="20"/>
                <w:szCs w:val="20"/>
                <w:lang w:eastAsia="ru-RU"/>
              </w:rPr>
              <w:br/>
              <w:t>қосымша</w:t>
            </w:r>
            <w:r w:rsidRPr="00D75F7D">
              <w:rPr>
                <w:rFonts w:eastAsia="Times New Roman" w:cstheme="minorHAnsi"/>
                <w:sz w:val="20"/>
                <w:szCs w:val="20"/>
                <w:lang w:eastAsia="ru-RU"/>
              </w:rPr>
              <w:br/>
              <w:t>"Балаларға қосымша білім</w:t>
            </w:r>
            <w:r w:rsidRPr="00D75F7D">
              <w:rPr>
                <w:rFonts w:eastAsia="Times New Roman" w:cstheme="minorHAnsi"/>
                <w:sz w:val="20"/>
                <w:szCs w:val="20"/>
                <w:lang w:eastAsia="ru-RU"/>
              </w:rPr>
              <w:br/>
              <w:t>беру бойынша қосымша білім</w:t>
            </w:r>
            <w:r w:rsidRPr="00D75F7D">
              <w:rPr>
                <w:rFonts w:eastAsia="Times New Roman" w:cstheme="minorHAnsi"/>
                <w:sz w:val="20"/>
                <w:szCs w:val="20"/>
                <w:lang w:eastAsia="ru-RU"/>
              </w:rPr>
              <w:br/>
              <w:t>беру ұйымдарына құжаттар</w:t>
            </w:r>
            <w:r w:rsidRPr="00D75F7D">
              <w:rPr>
                <w:rFonts w:eastAsia="Times New Roman" w:cstheme="minorHAnsi"/>
                <w:sz w:val="20"/>
                <w:szCs w:val="20"/>
                <w:lang w:eastAsia="ru-RU"/>
              </w:rPr>
              <w:br/>
              <w:t>қабылдау және оқуға қабылдау"</w:t>
            </w:r>
            <w:r w:rsidRPr="00D75F7D">
              <w:rPr>
                <w:rFonts w:eastAsia="Times New Roman" w:cstheme="minorHAnsi"/>
                <w:sz w:val="20"/>
                <w:szCs w:val="20"/>
                <w:lang w:eastAsia="ru-RU"/>
              </w:rPr>
              <w:br/>
              <w:t>мемлекеттік көрсетілетін</w:t>
            </w:r>
            <w:r w:rsidRPr="00D75F7D">
              <w:rPr>
                <w:rFonts w:eastAsia="Times New Roman" w:cstheme="minorHAnsi"/>
                <w:sz w:val="20"/>
                <w:szCs w:val="20"/>
                <w:lang w:eastAsia="ru-RU"/>
              </w:rPr>
              <w:br/>
              <w:t>қызмет көрсету қағидаларына</w:t>
            </w:r>
            <w:r w:rsidRPr="00D75F7D">
              <w:rPr>
                <w:rFonts w:eastAsia="Times New Roman" w:cstheme="minorHAnsi"/>
                <w:sz w:val="20"/>
                <w:szCs w:val="20"/>
                <w:lang w:eastAsia="ru-RU"/>
              </w:rPr>
              <w:br/>
              <w:t>қосымша</w:t>
            </w:r>
          </w:p>
        </w:tc>
      </w:tr>
    </w:tbl>
    <w:p w:rsidR="00D75F7D" w:rsidRPr="00D75F7D" w:rsidRDefault="00D75F7D" w:rsidP="00D75F7D">
      <w:pPr>
        <w:spacing w:after="0" w:line="240" w:lineRule="auto"/>
        <w:textAlignment w:val="baseline"/>
        <w:rPr>
          <w:rFonts w:eastAsia="Times New Roman" w:cstheme="minorHAnsi"/>
          <w:vanish/>
          <w:sz w:val="20"/>
          <w:szCs w:val="20"/>
          <w:lang w:eastAsia="ru-RU"/>
        </w:rPr>
      </w:pPr>
    </w:p>
    <w:tbl>
      <w:tblPr>
        <w:tblW w:w="103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7"/>
        <w:gridCol w:w="4483"/>
        <w:gridCol w:w="5500"/>
      </w:tblGrid>
      <w:tr w:rsidR="00D75F7D" w:rsidRPr="00D75F7D" w:rsidTr="00D75F7D">
        <w:tc>
          <w:tcPr>
            <w:tcW w:w="1034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Көрсетілетін қызметті берушінің атауы</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Балаларға арналған қосымша білім беру ұйымдары, жалпы орта білім беру ұйымдары</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қызметті ұсыну тәсілдері</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Өтінішті қабылдау және мемлекеттік көрсетілетін қызметтің нәтижесін беруді көрсетілетін қызметті беруші арқылы, Мемлекеттік корпорациясы жүзеге асырады</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қызметті көрсету мерзімі</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Көрсетілетін мемлекеттік қызмет мерзімі:</w:t>
            </w:r>
            <w:r w:rsidRPr="00D75F7D">
              <w:rPr>
                <w:rFonts w:eastAsia="Times New Roman" w:cstheme="minorHAnsi"/>
                <w:spacing w:val="2"/>
                <w:sz w:val="20"/>
                <w:szCs w:val="20"/>
                <w:lang w:eastAsia="ru-RU"/>
              </w:rPr>
              <w:br/>
              <w:t>балалар үшін қосымша білім беру бойынша қосымша білім беру ұйымдарына құжат қабылдау:</w:t>
            </w:r>
            <w:r w:rsidRPr="00D75F7D">
              <w:rPr>
                <w:rFonts w:eastAsia="Times New Roman" w:cstheme="minorHAnsi"/>
                <w:spacing w:val="2"/>
                <w:sz w:val="20"/>
                <w:szCs w:val="20"/>
                <w:lang w:eastAsia="ru-RU"/>
              </w:rPr>
              <w:br/>
              <w:t>1) құжаттарды тапсырған сәттен бастап – 30 (отыз) минут;</w:t>
            </w:r>
            <w:r w:rsidRPr="00D75F7D">
              <w:rPr>
                <w:rFonts w:eastAsia="Times New Roman" w:cstheme="minorHAnsi"/>
                <w:spacing w:val="2"/>
                <w:sz w:val="20"/>
                <w:szCs w:val="20"/>
                <w:lang w:eastAsia="ru-RU"/>
              </w:rPr>
              <w:br/>
              <w:t xml:space="preserve">2) құжаттарды тапсыру үшін максималды күту уақыты – 15 </w:t>
            </w:r>
            <w:r w:rsidRPr="00D75F7D">
              <w:rPr>
                <w:rFonts w:eastAsia="Times New Roman" w:cstheme="minorHAnsi"/>
                <w:spacing w:val="2"/>
                <w:sz w:val="20"/>
                <w:szCs w:val="20"/>
                <w:lang w:eastAsia="ru-RU"/>
              </w:rPr>
              <w:lastRenderedPageBreak/>
              <w:t>(он бес) минут;</w:t>
            </w:r>
            <w:r w:rsidRPr="00D75F7D">
              <w:rPr>
                <w:rFonts w:eastAsia="Times New Roman" w:cstheme="minorHAnsi"/>
                <w:spacing w:val="2"/>
                <w:sz w:val="20"/>
                <w:szCs w:val="20"/>
                <w:lang w:eastAsia="ru-RU"/>
              </w:rPr>
              <w:br/>
              <w:t>3) қызмет алушыға қызмет көрсетудің максималды уақыты</w:t>
            </w:r>
            <w:r w:rsidRPr="00D75F7D">
              <w:rPr>
                <w:rFonts w:eastAsia="Times New Roman" w:cstheme="minorHAnsi"/>
                <w:spacing w:val="2"/>
                <w:sz w:val="20"/>
                <w:szCs w:val="20"/>
                <w:lang w:eastAsia="ru-RU"/>
              </w:rPr>
              <w:br/>
              <w:t>15 (он бес) минут.</w:t>
            </w:r>
            <w:r w:rsidRPr="00D75F7D">
              <w:rPr>
                <w:rFonts w:eastAsia="Times New Roman" w:cstheme="minorHAnsi"/>
                <w:spacing w:val="2"/>
                <w:sz w:val="20"/>
                <w:szCs w:val="20"/>
                <w:lang w:eastAsia="ru-RU"/>
              </w:rPr>
              <w:br/>
              <w:t>Балалар музыка, көркем мектептерін,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r w:rsidRPr="00D75F7D">
              <w:rPr>
                <w:rFonts w:eastAsia="Times New Roman" w:cstheme="minorHAnsi"/>
                <w:spacing w:val="2"/>
                <w:sz w:val="20"/>
                <w:szCs w:val="20"/>
                <w:lang w:eastAsia="ru-RU"/>
              </w:rPr>
              <w:br/>
              <w:t>Сонымен қатар,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әр тарап үшін 1 жұмыс күні ішінде жүргізіледі.</w:t>
            </w:r>
            <w:r w:rsidRPr="00D75F7D">
              <w:rPr>
                <w:rFonts w:eastAsia="Times New Roman" w:cstheme="minorHAnsi"/>
                <w:spacing w:val="2"/>
                <w:sz w:val="20"/>
                <w:szCs w:val="20"/>
                <w:lang w:eastAsia="ru-RU"/>
              </w:rPr>
              <w:br/>
              <w:t>Балалар музыкалық, көркем мектептеріне, өнер мектептеріне және көркем-эстетикалық бағыттағы мектептерге қабылдау әңгімелесу нәтижесі бойынша жүзеге асырылады.</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қызметті көрсету нысаны</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Электрондық (жартылай</w:t>
            </w:r>
            <w:r w:rsidRPr="00D75F7D">
              <w:rPr>
                <w:rFonts w:eastAsia="Times New Roman" w:cstheme="minorHAnsi"/>
                <w:spacing w:val="2"/>
                <w:sz w:val="20"/>
                <w:szCs w:val="20"/>
                <w:lang w:eastAsia="ru-RU"/>
              </w:rPr>
              <w:br/>
              <w:t>автоматтандырылған) / қағаз түрінде</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қызмет көрсету нәтижесі</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Осы Стандартқа </w:t>
            </w:r>
            <w:hyperlink r:id="rId17" w:anchor="z14" w:history="1">
              <w:r w:rsidRPr="00D75F7D">
                <w:rPr>
                  <w:rFonts w:eastAsia="Times New Roman" w:cstheme="minorHAnsi"/>
                  <w:spacing w:val="2"/>
                  <w:sz w:val="20"/>
                  <w:szCs w:val="20"/>
                  <w:u w:val="single"/>
                  <w:lang w:eastAsia="ru-RU"/>
                </w:rPr>
                <w:t>2-қосымшаға</w:t>
              </w:r>
            </w:hyperlink>
            <w:r w:rsidRPr="00D75F7D">
              <w:rPr>
                <w:rFonts w:eastAsia="Times New Roman" w:cstheme="minorHAnsi"/>
                <w:spacing w:val="2"/>
                <w:sz w:val="20"/>
                <w:szCs w:val="20"/>
                <w:lang w:eastAsia="ru-RU"/>
              </w:rPr>
              <w:t> сәйкес құжаттарды қабылдау туралы қолхат беру және қосымша білім беру ұйымына қабылдау кезінде-қабылдау туралы бұйрықтың көшірмесі.</w:t>
            </w:r>
            <w:r w:rsidRPr="00D75F7D">
              <w:rPr>
                <w:rFonts w:eastAsia="Times New Roman" w:cstheme="minorHAnsi"/>
                <w:spacing w:val="2"/>
                <w:sz w:val="20"/>
                <w:szCs w:val="20"/>
                <w:lang w:eastAsia="ru-RU"/>
              </w:rPr>
              <w:br/>
              <w:t>Көрсетілетін қызметті берушіге мемлекеттік қызмет көрсету нәтижесін қағаз нұсқада алу үшін жүгінген кезде нәтиже қағаз нұсқада ресімделеді.</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Ақылы/Тегін</w:t>
            </w:r>
            <w:r w:rsidRPr="00D75F7D">
              <w:rPr>
                <w:rFonts w:eastAsia="Times New Roman" w:cstheme="minorHAnsi"/>
                <w:spacing w:val="2"/>
                <w:sz w:val="20"/>
                <w:szCs w:val="20"/>
                <w:lang w:eastAsia="ru-RU"/>
              </w:rPr>
              <w:br/>
              <w:t>Балаларға қосымша білім бергені үшін ақы төлеу олардың ақылы негізде қосымша білім беретін ұйымдарға қабылдану фактісі бойынша жүргізіледі</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Жұмыс кестесі</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r w:rsidRPr="00D75F7D">
              <w:rPr>
                <w:rFonts w:eastAsia="Times New Roman" w:cstheme="minorHAnsi"/>
                <w:spacing w:val="2"/>
                <w:sz w:val="20"/>
                <w:szCs w:val="20"/>
                <w:lang w:eastAsia="ru-RU"/>
              </w:rPr>
              <w:br/>
              <w:t>Өтініштерді қабылдау және нәтижелерді беру мемлекеттік қызмет көрсету сағат 13.00 - ден 14.00-ға дейінгі түскі үзіліспен сағат 9.00 - ден 18.00-ға дейін жүргізіледі.</w:t>
            </w:r>
            <w:r w:rsidRPr="00D75F7D">
              <w:rPr>
                <w:rFonts w:eastAsia="Times New Roman" w:cstheme="minorHAnsi"/>
                <w:spacing w:val="2"/>
                <w:sz w:val="20"/>
                <w:szCs w:val="20"/>
                <w:lang w:eastAsia="ru-RU"/>
              </w:rPr>
              <w:br/>
              <w:t>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тәртібінде, тұрғылықты жері бойынша кәмелетке толмаған, жедел қызмет көрсетусіз жүзеге асырылады.</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Көрсетілетін мемлекеттік қызмет үшін қажетті құжаттар тізбесі</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Көрсетілетін қызметті берушіге немесе Мемлекеттік корпорацияға:</w:t>
            </w:r>
            <w:r w:rsidRPr="00D75F7D">
              <w:rPr>
                <w:rFonts w:eastAsia="Times New Roman" w:cstheme="minorHAnsi"/>
                <w:spacing w:val="2"/>
                <w:sz w:val="20"/>
                <w:szCs w:val="20"/>
                <w:lang w:eastAsia="ru-RU"/>
              </w:rPr>
              <w:br/>
              <w:t>1) ата-анасының біреуінің (немесе басқа заңды тұлғаның) Стандартқа </w:t>
            </w:r>
            <w:hyperlink r:id="rId18" w:anchor="z15" w:history="1">
              <w:r w:rsidRPr="00D75F7D">
                <w:rPr>
                  <w:rFonts w:eastAsia="Times New Roman" w:cstheme="minorHAnsi"/>
                  <w:spacing w:val="2"/>
                  <w:sz w:val="20"/>
                  <w:szCs w:val="20"/>
                  <w:u w:val="single"/>
                  <w:lang w:eastAsia="ru-RU"/>
                </w:rPr>
                <w:t>1-қосымшаға</w:t>
              </w:r>
            </w:hyperlink>
            <w:r w:rsidRPr="00D75F7D">
              <w:rPr>
                <w:rFonts w:eastAsia="Times New Roman" w:cstheme="minorHAnsi"/>
                <w:spacing w:val="2"/>
                <w:sz w:val="20"/>
                <w:szCs w:val="20"/>
                <w:lang w:eastAsia="ru-RU"/>
              </w:rPr>
              <w:t> сәйкес нысан бойынша жазылған өтініші;</w:t>
            </w:r>
            <w:r w:rsidRPr="00D75F7D">
              <w:rPr>
                <w:rFonts w:eastAsia="Times New Roman" w:cstheme="minorHAnsi"/>
                <w:spacing w:val="2"/>
                <w:sz w:val="20"/>
                <w:szCs w:val="20"/>
                <w:lang w:eastAsia="ru-RU"/>
              </w:rPr>
              <w:br/>
              <w:t>2) баланы тұлғасын куәландыратын құжат немесе цифрлық құжаттар сервисінен электрондық құжат (сәйкестендіру үшін);</w:t>
            </w:r>
            <w:r w:rsidRPr="00D75F7D">
              <w:rPr>
                <w:rFonts w:eastAsia="Times New Roman" w:cstheme="minorHAnsi"/>
                <w:spacing w:val="2"/>
                <w:sz w:val="20"/>
                <w:szCs w:val="20"/>
                <w:lang w:eastAsia="ru-RU"/>
              </w:rPr>
              <w:br/>
              <w:t>3) Қазақстан Республикасы Денсаулық сақтау министрінің міндетін атқарушының 2020 жылғы 30 қазандағы № ҚР ДСМ-175/2020 </w:t>
            </w:r>
            <w:hyperlink r:id="rId19" w:anchor="z2" w:history="1">
              <w:r w:rsidRPr="00D75F7D">
                <w:rPr>
                  <w:rFonts w:eastAsia="Times New Roman" w:cstheme="minorHAnsi"/>
                  <w:spacing w:val="2"/>
                  <w:sz w:val="20"/>
                  <w:szCs w:val="20"/>
                  <w:u w:val="single"/>
                  <w:lang w:eastAsia="ru-RU"/>
                </w:rPr>
                <w:t>бұйрығымен</w:t>
              </w:r>
            </w:hyperlink>
            <w:r w:rsidRPr="00D75F7D">
              <w:rPr>
                <w:rFonts w:eastAsia="Times New Roman" w:cstheme="minorHAnsi"/>
                <w:spacing w:val="2"/>
                <w:sz w:val="20"/>
                <w:szCs w:val="20"/>
                <w:lang w:eastAsia="ru-RU"/>
              </w:rPr>
              <w:t> бекітілген 027/у нысаны бойынша медициналық анықтама (нормативтік құқықтық актілерді мемлекеттік тіркеу тізілімінде № 21579 болып тіркелген).</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1) мемлекеттік көрсетілетін қызметті алу үшін ұсынған құжаттарының және (немесе) олардағы деректердің (мәліметтердің) анық еместігінің анықталуы;</w:t>
            </w:r>
            <w:r w:rsidRPr="00D75F7D">
              <w:rPr>
                <w:rFonts w:eastAsia="Times New Roman" w:cstheme="minorHAnsi"/>
                <w:spacing w:val="2"/>
                <w:sz w:val="20"/>
                <w:szCs w:val="20"/>
                <w:lang w:eastAsia="ru-RU"/>
              </w:rPr>
              <w:br/>
              <w:t>2) қосымша білім беру ұйымдарындағы топтардың немесе топтарды қалыптастыру жоспарының толып кетуі</w:t>
            </w:r>
          </w:p>
        </w:tc>
      </w:tr>
      <w:tr w:rsidR="00D75F7D" w:rsidRPr="00D75F7D" w:rsidTr="00D75F7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5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Мемлекеттік көрсетілетін қызметті алушы мемлекеттік қызмет көрсету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1414, 8 800 080 77777.</w:t>
            </w:r>
            <w:r w:rsidRPr="00D75F7D">
              <w:rPr>
                <w:rFonts w:eastAsia="Times New Roman" w:cstheme="minorHAnsi"/>
                <w:spacing w:val="2"/>
                <w:sz w:val="20"/>
                <w:szCs w:val="20"/>
                <w:lang w:eastAsia="ru-RU"/>
              </w:rPr>
              <w:br/>
              <w:t>Мемлекеттік қызмет жергілікті атқарушы органдардың ақпараттық жүйелері арқылы көрсетілуі мүмкін.</w:t>
            </w:r>
          </w:p>
          <w:p w:rsidR="00D75F7D" w:rsidRPr="00D75F7D" w:rsidRDefault="00D75F7D" w:rsidP="00D75F7D">
            <w:pPr>
              <w:spacing w:after="0" w:line="240" w:lineRule="auto"/>
              <w:rPr>
                <w:rFonts w:eastAsia="Times New Roman" w:cstheme="minorHAnsi"/>
                <w:sz w:val="20"/>
                <w:szCs w:val="20"/>
                <w:lang w:eastAsia="ru-RU"/>
              </w:rPr>
            </w:pPr>
            <w:r w:rsidRPr="00D75F7D">
              <w:rPr>
                <w:rFonts w:eastAsia="Times New Roman" w:cstheme="minorHAnsi"/>
                <w:sz w:val="20"/>
                <w:szCs w:val="20"/>
                <w:lang w:eastAsia="ru-RU"/>
              </w:rPr>
              <w:t>Жүктеу</w:t>
            </w:r>
          </w:p>
        </w:tc>
      </w:tr>
    </w:tbl>
    <w:p w:rsidR="00D75F7D" w:rsidRPr="00D75F7D" w:rsidRDefault="00D75F7D" w:rsidP="00D75F7D">
      <w:pPr>
        <w:spacing w:after="0" w:line="240" w:lineRule="auto"/>
        <w:textAlignment w:val="baseline"/>
        <w:rPr>
          <w:rFonts w:eastAsia="Times New Roman" w:cstheme="minorHAnsi"/>
          <w:vanish/>
          <w:sz w:val="20"/>
          <w:szCs w:val="20"/>
          <w:lang w:eastAsia="ru-RU"/>
        </w:rPr>
      </w:pPr>
    </w:p>
    <w:tbl>
      <w:tblPr>
        <w:tblW w:w="10965" w:type="dxa"/>
        <w:tblCellMar>
          <w:left w:w="0" w:type="dxa"/>
          <w:right w:w="0" w:type="dxa"/>
        </w:tblCellMar>
        <w:tblLook w:val="04A0" w:firstRow="1" w:lastRow="0" w:firstColumn="1" w:lastColumn="0" w:noHBand="0" w:noVBand="1"/>
      </w:tblPr>
      <w:tblGrid>
        <w:gridCol w:w="6900"/>
        <w:gridCol w:w="4065"/>
      </w:tblGrid>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bookmarkStart w:id="9" w:name="z15"/>
            <w:bookmarkEnd w:id="9"/>
            <w:r w:rsidRPr="00D75F7D">
              <w:rPr>
                <w:rFonts w:eastAsia="Times New Roman" w:cstheme="minorHAnsi"/>
                <w:sz w:val="20"/>
                <w:szCs w:val="20"/>
                <w:lang w:eastAsia="ru-RU"/>
              </w:rPr>
              <w:t>"Балаларға қосымша білім беру</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бойынша қосымша білім беру</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ұйымдарына құжаттар қабылдау</w:t>
            </w:r>
          </w:p>
        </w:tc>
      </w:tr>
      <w:tr w:rsidR="00D75F7D" w:rsidRPr="00D75F7D" w:rsidTr="00D75F7D">
        <w:trPr>
          <w:trHeight w:val="238"/>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және оқуға қабылдау" мемлекеттік</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көрсетілетін қызмет стандартына</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1-қосымша</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_______________________</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Қосымша білім беру</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ұйымы атауы басшысына</w:t>
            </w:r>
          </w:p>
        </w:tc>
      </w:tr>
      <w:tr w:rsidR="00D75F7D" w:rsidRPr="00D75F7D" w:rsidTr="00D75F7D">
        <w:trPr>
          <w:trHeight w:val="238"/>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_______________________</w:t>
            </w:r>
          </w:p>
        </w:tc>
      </w:tr>
      <w:tr w:rsidR="00D75F7D" w:rsidRPr="00D75F7D" w:rsidTr="00D75F7D">
        <w:trPr>
          <w:trHeight w:val="251"/>
        </w:trPr>
        <w:tc>
          <w:tcPr>
            <w:tcW w:w="6900"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4065"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ТАӘ (болған жағдайда) толық</w:t>
            </w:r>
          </w:p>
        </w:tc>
      </w:tr>
    </w:tbl>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Pr>
          <w:rFonts w:eastAsia="Times New Roman" w:cstheme="minorHAnsi"/>
          <w:spacing w:val="2"/>
          <w:sz w:val="20"/>
          <w:szCs w:val="20"/>
          <w:lang w:eastAsia="ru-RU"/>
        </w:rPr>
        <w:t>     </w:t>
      </w:r>
    </w:p>
    <w:p w:rsidR="00D75F7D" w:rsidRPr="00D75F7D" w:rsidRDefault="00D75F7D" w:rsidP="00D75F7D">
      <w:pPr>
        <w:spacing w:before="225" w:after="135" w:line="390" w:lineRule="atLeast"/>
        <w:textAlignment w:val="baseline"/>
        <w:outlineLvl w:val="2"/>
        <w:rPr>
          <w:rFonts w:eastAsia="Times New Roman" w:cstheme="minorHAnsi"/>
          <w:sz w:val="32"/>
          <w:szCs w:val="32"/>
          <w:lang w:eastAsia="ru-RU"/>
        </w:rPr>
      </w:pPr>
      <w:r w:rsidRPr="00D75F7D">
        <w:rPr>
          <w:rFonts w:eastAsia="Times New Roman" w:cstheme="minorHAnsi"/>
          <w:sz w:val="32"/>
          <w:szCs w:val="32"/>
          <w:lang w:eastAsia="ru-RU"/>
        </w:rPr>
        <w:t>Өтініш</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Менің ұлымды/қызымды (ТАӘ (болған жағдайда) ЖСН)</w:t>
      </w:r>
      <w:r w:rsidRPr="00D75F7D">
        <w:rPr>
          <w:rFonts w:eastAsia="Times New Roman" w:cstheme="minorHAnsi"/>
          <w:spacing w:val="2"/>
          <w:sz w:val="20"/>
          <w:szCs w:val="20"/>
          <w:lang w:eastAsia="ru-RU"/>
        </w:rPr>
        <w:br/>
        <w:t>______________________________________________________________________</w:t>
      </w:r>
      <w:r w:rsidRPr="00D75F7D">
        <w:rPr>
          <w:rFonts w:eastAsia="Times New Roman" w:cstheme="minorHAnsi"/>
          <w:spacing w:val="2"/>
          <w:sz w:val="20"/>
          <w:szCs w:val="20"/>
          <w:lang w:eastAsia="ru-RU"/>
        </w:rPr>
        <w:br/>
        <w:t>(елді мекеннің, ауданның, қаланың және облыстың атауы) мекендейтін оқу үшін</w:t>
      </w:r>
      <w:r w:rsidRPr="00D75F7D">
        <w:rPr>
          <w:rFonts w:eastAsia="Times New Roman" w:cstheme="minorHAnsi"/>
          <w:spacing w:val="2"/>
          <w:sz w:val="20"/>
          <w:szCs w:val="20"/>
          <w:lang w:eastAsia="ru-RU"/>
        </w:rPr>
        <w:br/>
        <w:t>______________________________________________________________________</w:t>
      </w:r>
      <w:r w:rsidRPr="00D75F7D">
        <w:rPr>
          <w:rFonts w:eastAsia="Times New Roman" w:cstheme="minorHAnsi"/>
          <w:spacing w:val="2"/>
          <w:sz w:val="20"/>
          <w:szCs w:val="20"/>
          <w:lang w:eastAsia="ru-RU"/>
        </w:rPr>
        <w:br/>
      </w:r>
      <w:r w:rsidRPr="00D75F7D">
        <w:rPr>
          <w:rFonts w:eastAsia="Times New Roman" w:cstheme="minorHAnsi"/>
          <w:spacing w:val="2"/>
          <w:sz w:val="20"/>
          <w:szCs w:val="20"/>
          <w:lang w:eastAsia="ru-RU"/>
        </w:rPr>
        <w:lastRenderedPageBreak/>
        <w:t>(қосымша білім беру ұйымының толық атауы)</w:t>
      </w:r>
      <w:r w:rsidRPr="00D75F7D">
        <w:rPr>
          <w:rFonts w:eastAsia="Times New Roman" w:cstheme="minorHAnsi"/>
          <w:spacing w:val="2"/>
          <w:sz w:val="20"/>
          <w:szCs w:val="20"/>
          <w:lang w:eastAsia="ru-RU"/>
        </w:rPr>
        <w:br/>
        <w:t>______________________________________________</w:t>
      </w:r>
      <w:r w:rsidRPr="00D75F7D">
        <w:rPr>
          <w:rFonts w:eastAsia="Times New Roman" w:cstheme="minorHAnsi"/>
          <w:spacing w:val="2"/>
          <w:sz w:val="20"/>
          <w:szCs w:val="20"/>
          <w:lang w:eastAsia="ru-RU"/>
        </w:rPr>
        <w:br/>
        <w:t>Мен баланың келесі санаттан екенін хабарлаймын (қажетіне қарай көрсетіңіз):</w:t>
      </w:r>
      <w:r w:rsidRPr="00D75F7D">
        <w:rPr>
          <w:rFonts w:eastAsia="Times New Roman" w:cstheme="minorHAnsi"/>
          <w:spacing w:val="2"/>
          <w:sz w:val="20"/>
          <w:szCs w:val="20"/>
          <w:lang w:eastAsia="ru-RU"/>
        </w:rPr>
        <w:br/>
        <w:t>1) жетім балалар, ата-анасының қамқорлығынсыз қалған балалар;</w:t>
      </w:r>
      <w:r w:rsidRPr="00D75F7D">
        <w:rPr>
          <w:rFonts w:eastAsia="Times New Roman" w:cstheme="minorHAnsi"/>
          <w:spacing w:val="2"/>
          <w:sz w:val="20"/>
          <w:szCs w:val="20"/>
          <w:lang w:eastAsia="ru-RU"/>
        </w:rPr>
        <w:br/>
        <w:t>2) ерекше білім беруді қажет ететін балалар, мүгедектер және бала кезінен мүгедектер,</w:t>
      </w:r>
      <w:r w:rsidRPr="00D75F7D">
        <w:rPr>
          <w:rFonts w:eastAsia="Times New Roman" w:cstheme="minorHAnsi"/>
          <w:spacing w:val="2"/>
          <w:sz w:val="20"/>
          <w:szCs w:val="20"/>
          <w:lang w:eastAsia="ru-RU"/>
        </w:rPr>
        <w:br/>
        <w:t>мүгедек балалар;</w:t>
      </w:r>
      <w:r w:rsidRPr="00D75F7D">
        <w:rPr>
          <w:rFonts w:eastAsia="Times New Roman" w:cstheme="minorHAnsi"/>
          <w:spacing w:val="2"/>
          <w:sz w:val="20"/>
          <w:szCs w:val="20"/>
          <w:lang w:eastAsia="ru-RU"/>
        </w:rPr>
        <w:br/>
        <w:t>3) көп балалы отбасылардың балалары;</w:t>
      </w:r>
      <w:r w:rsidRPr="00D75F7D">
        <w:rPr>
          <w:rFonts w:eastAsia="Times New Roman" w:cstheme="minorHAnsi"/>
          <w:spacing w:val="2"/>
          <w:sz w:val="20"/>
          <w:szCs w:val="20"/>
          <w:lang w:eastAsia="ru-RU"/>
        </w:rPr>
        <w:br/>
        <w:t>4) кәмелетке толмағандарды бейімдеу орталықтарындағы және өмірлік қиын жағдайда</w:t>
      </w:r>
      <w:r w:rsidRPr="00D75F7D">
        <w:rPr>
          <w:rFonts w:eastAsia="Times New Roman" w:cstheme="minorHAnsi"/>
          <w:spacing w:val="2"/>
          <w:sz w:val="20"/>
          <w:szCs w:val="20"/>
          <w:lang w:eastAsia="ru-RU"/>
        </w:rPr>
        <w:br/>
        <w:t>жүрген балаларды қолдау орталықтарындағы балалар;</w:t>
      </w:r>
      <w:r w:rsidRPr="00D75F7D">
        <w:rPr>
          <w:rFonts w:eastAsia="Times New Roman" w:cstheme="minorHAnsi"/>
          <w:spacing w:val="2"/>
          <w:sz w:val="20"/>
          <w:szCs w:val="20"/>
          <w:lang w:eastAsia="ru-RU"/>
        </w:rPr>
        <w:br/>
        <w:t>5) жалпы және санаторийлік үлгідегі мектеп-интернаттарында, мектеп жанындағы</w:t>
      </w:r>
      <w:r w:rsidRPr="00D75F7D">
        <w:rPr>
          <w:rFonts w:eastAsia="Times New Roman" w:cstheme="minorHAnsi"/>
          <w:spacing w:val="2"/>
          <w:sz w:val="20"/>
          <w:szCs w:val="20"/>
          <w:lang w:eastAsia="ru-RU"/>
        </w:rPr>
        <w:br/>
        <w:t>интернаттарда тұратын балалар;</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6) дарынды балаларға арналған мамандандырылған интернаттық білім беру ұйымдарында</w:t>
      </w:r>
      <w:r w:rsidRPr="00D75F7D">
        <w:rPr>
          <w:rFonts w:eastAsia="Times New Roman" w:cstheme="minorHAnsi"/>
          <w:spacing w:val="2"/>
          <w:sz w:val="20"/>
          <w:szCs w:val="20"/>
          <w:lang w:eastAsia="ru-RU"/>
        </w:rPr>
        <w:br/>
        <w:t>тәрбиеленетін және білім алатын балалар;</w:t>
      </w:r>
      <w:r w:rsidRPr="00D75F7D">
        <w:rPr>
          <w:rFonts w:eastAsia="Times New Roman" w:cstheme="minorHAnsi"/>
          <w:spacing w:val="2"/>
          <w:sz w:val="20"/>
          <w:szCs w:val="20"/>
          <w:lang w:eastAsia="ru-RU"/>
        </w:rPr>
        <w:br/>
        <w:t>7) интернаттық ұйымдардың тәрбиеленушілері;</w:t>
      </w:r>
      <w:r w:rsidRPr="00D75F7D">
        <w:rPr>
          <w:rFonts w:eastAsia="Times New Roman" w:cstheme="minorHAnsi"/>
          <w:spacing w:val="2"/>
          <w:sz w:val="20"/>
          <w:szCs w:val="20"/>
          <w:lang w:eastAsia="ru-RU"/>
        </w:rPr>
        <w:br/>
        <w:t>8) мемлекеттік атаулы әлеуметтік көмек алуға құқығы бар отбасылардан, сондай-ақ</w:t>
      </w:r>
      <w:r w:rsidRPr="00D75F7D">
        <w:rPr>
          <w:rFonts w:eastAsia="Times New Roman" w:cstheme="minorHAnsi"/>
          <w:spacing w:val="2"/>
          <w:sz w:val="20"/>
          <w:szCs w:val="20"/>
          <w:lang w:eastAsia="ru-RU"/>
        </w:rPr>
        <w:br/>
        <w:t>мемлекеттік атаулы әлеуметтік көмек алмайтын, жан басына шаққандағы орташа табысы ең</w:t>
      </w:r>
      <w:r w:rsidRPr="00D75F7D">
        <w:rPr>
          <w:rFonts w:eastAsia="Times New Roman" w:cstheme="minorHAnsi"/>
          <w:spacing w:val="2"/>
          <w:sz w:val="20"/>
          <w:szCs w:val="20"/>
          <w:lang w:eastAsia="ru-RU"/>
        </w:rPr>
        <w:br/>
        <w:t>төменгі күнкөріс деңгейінің шамасынан төмен отбасылардан шыққан балалар;</w:t>
      </w:r>
      <w:r w:rsidRPr="00D75F7D">
        <w:rPr>
          <w:rFonts w:eastAsia="Times New Roman" w:cstheme="minorHAnsi"/>
          <w:spacing w:val="2"/>
          <w:sz w:val="20"/>
          <w:szCs w:val="20"/>
          <w:lang w:eastAsia="ru-RU"/>
        </w:rPr>
        <w:br/>
        <w:t>9) денсаулық жағдайына байланысты бастауыш, негізгі орта, жалпы орта білім беру</w:t>
      </w:r>
      <w:r w:rsidRPr="00D75F7D">
        <w:rPr>
          <w:rFonts w:eastAsia="Times New Roman" w:cstheme="minorHAnsi"/>
          <w:spacing w:val="2"/>
          <w:sz w:val="20"/>
          <w:szCs w:val="20"/>
          <w:lang w:eastAsia="ru-RU"/>
        </w:rPr>
        <w:br/>
        <w:t>бағдарламалары бойынша ұзақ уақыт бойы үйде немесе стационарлық көмек, сондай-ақ</w:t>
      </w:r>
      <w:r w:rsidRPr="00D75F7D">
        <w:rPr>
          <w:rFonts w:eastAsia="Times New Roman" w:cstheme="minorHAnsi"/>
          <w:spacing w:val="2"/>
          <w:sz w:val="20"/>
          <w:szCs w:val="20"/>
          <w:lang w:eastAsia="ru-RU"/>
        </w:rPr>
        <w:br/>
        <w:t>қалпына келтіру емін және медициналық оңалту көрсететін ұйымдарда оқитын балалар;</w:t>
      </w:r>
      <w:r w:rsidRPr="00D75F7D">
        <w:rPr>
          <w:rFonts w:eastAsia="Times New Roman" w:cstheme="minorHAnsi"/>
          <w:spacing w:val="2"/>
          <w:sz w:val="20"/>
          <w:szCs w:val="20"/>
          <w:lang w:eastAsia="ru-RU"/>
        </w:rPr>
        <w:br/>
        <w:t>10) Қазақстан Республикасының заңдарымен айқындалатын өзге де санаттағы азаматтар;</w:t>
      </w:r>
      <w:r w:rsidRPr="00D75F7D">
        <w:rPr>
          <w:rFonts w:eastAsia="Times New Roman" w:cstheme="minorHAnsi"/>
          <w:spacing w:val="2"/>
          <w:sz w:val="20"/>
          <w:szCs w:val="20"/>
          <w:lang w:eastAsia="ru-RU"/>
        </w:rPr>
        <w:br/>
        <w:t>11) Қазақстан Республикасы Үкіметінің шешімі бойынша айқындалатын өзге де санаттағы</w:t>
      </w:r>
      <w:r w:rsidRPr="00D75F7D">
        <w:rPr>
          <w:rFonts w:eastAsia="Times New Roman" w:cstheme="minorHAnsi"/>
          <w:spacing w:val="2"/>
          <w:sz w:val="20"/>
          <w:szCs w:val="20"/>
          <w:lang w:eastAsia="ru-RU"/>
        </w:rPr>
        <w:br/>
        <w:t>азаматтар;</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12) жоғарыда аталған санаттардың ешқайсысына жатпайды.</w:t>
      </w:r>
      <w:r w:rsidRPr="00D75F7D">
        <w:rPr>
          <w:rFonts w:eastAsia="Times New Roman" w:cstheme="minorHAnsi"/>
          <w:spacing w:val="2"/>
          <w:sz w:val="20"/>
          <w:szCs w:val="20"/>
          <w:lang w:eastAsia="ru-RU"/>
        </w:rPr>
        <w:br/>
        <w:t>Өтінішімнің өзгеруі туралы маған келесі тәсілдермен хабарлаңыз:</w:t>
      </w:r>
      <w:r w:rsidRPr="00D75F7D">
        <w:rPr>
          <w:rFonts w:eastAsia="Times New Roman" w:cstheme="minorHAnsi"/>
          <w:spacing w:val="2"/>
          <w:sz w:val="20"/>
          <w:szCs w:val="20"/>
          <w:lang w:eastAsia="ru-RU"/>
        </w:rPr>
        <w:br/>
        <w:t>1) электронды sms (sms) - келесі ұялы телефон нөмірлеріне еркін түрде хабарлама (екі</w:t>
      </w:r>
      <w:r w:rsidRPr="00D75F7D">
        <w:rPr>
          <w:rFonts w:eastAsia="Times New Roman" w:cstheme="minorHAnsi"/>
          <w:spacing w:val="2"/>
          <w:sz w:val="20"/>
          <w:szCs w:val="20"/>
          <w:lang w:eastAsia="ru-RU"/>
        </w:rPr>
        <w:br/>
        <w:t>нөмірден аспауы керек):</w:t>
      </w:r>
      <w:r w:rsidRPr="00D75F7D">
        <w:rPr>
          <w:rFonts w:eastAsia="Times New Roman" w:cstheme="minorHAnsi"/>
          <w:spacing w:val="2"/>
          <w:sz w:val="20"/>
          <w:szCs w:val="20"/>
          <w:lang w:eastAsia="ru-RU"/>
        </w:rPr>
        <w:br/>
        <w:t>_________________________________________;</w:t>
      </w:r>
      <w:r w:rsidRPr="00D75F7D">
        <w:rPr>
          <w:rFonts w:eastAsia="Times New Roman" w:cstheme="minorHAnsi"/>
          <w:spacing w:val="2"/>
          <w:sz w:val="20"/>
          <w:szCs w:val="20"/>
          <w:lang w:eastAsia="ru-RU"/>
        </w:rPr>
        <w:br/>
        <w:t>2) еркін нысандағы хабарламалар электрондық поштаға:</w:t>
      </w:r>
      <w:r w:rsidRPr="00D75F7D">
        <w:rPr>
          <w:rFonts w:eastAsia="Times New Roman" w:cstheme="minorHAnsi"/>
          <w:spacing w:val="2"/>
          <w:sz w:val="20"/>
          <w:szCs w:val="20"/>
          <w:lang w:eastAsia="ru-RU"/>
        </w:rPr>
        <w:br/>
        <w:t>_________________________________________.</w:t>
      </w:r>
      <w:r w:rsidRPr="00D75F7D">
        <w:rPr>
          <w:rFonts w:eastAsia="Times New Roman" w:cstheme="minorHAnsi"/>
          <w:spacing w:val="2"/>
          <w:sz w:val="20"/>
          <w:szCs w:val="20"/>
          <w:lang w:eastAsia="ru-RU"/>
        </w:rPr>
        <w:br/>
        <w:t>Ақпараттық жүйелердегі заңмен қорғалатын құпияны құрайтын мәліметтерді пайдалануға</w:t>
      </w:r>
      <w:r w:rsidRPr="00D75F7D">
        <w:rPr>
          <w:rFonts w:eastAsia="Times New Roman" w:cstheme="minorHAnsi"/>
          <w:spacing w:val="2"/>
          <w:sz w:val="20"/>
          <w:szCs w:val="20"/>
          <w:lang w:eastAsia="ru-RU"/>
        </w:rPr>
        <w:br/>
        <w:t>келісетінімді растаймын.</w:t>
      </w:r>
      <w:r w:rsidRPr="00D75F7D">
        <w:rPr>
          <w:rFonts w:eastAsia="Times New Roman" w:cstheme="minorHAnsi"/>
          <w:spacing w:val="2"/>
          <w:sz w:val="20"/>
          <w:szCs w:val="20"/>
          <w:lang w:eastAsia="ru-RU"/>
        </w:rPr>
        <w:br/>
        <w:t>Қолы _______________ күні ________________</w:t>
      </w:r>
    </w:p>
    <w:tbl>
      <w:tblPr>
        <w:tblW w:w="10485" w:type="dxa"/>
        <w:tblCellMar>
          <w:left w:w="0" w:type="dxa"/>
          <w:right w:w="0" w:type="dxa"/>
        </w:tblCellMar>
        <w:tblLook w:val="04A0" w:firstRow="1" w:lastRow="0" w:firstColumn="1" w:lastColumn="0" w:noHBand="0" w:noVBand="1"/>
      </w:tblPr>
      <w:tblGrid>
        <w:gridCol w:w="6598"/>
        <w:gridCol w:w="3887"/>
      </w:tblGrid>
      <w:tr w:rsidR="00D75F7D" w:rsidRPr="00D75F7D" w:rsidTr="00D75F7D">
        <w:trPr>
          <w:trHeight w:val="1784"/>
        </w:trPr>
        <w:tc>
          <w:tcPr>
            <w:tcW w:w="6598"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r w:rsidRPr="00D75F7D">
              <w:rPr>
                <w:rFonts w:eastAsia="Times New Roman" w:cstheme="minorHAnsi"/>
                <w:sz w:val="20"/>
                <w:szCs w:val="20"/>
                <w:lang w:eastAsia="ru-RU"/>
              </w:rPr>
              <w:t> </w:t>
            </w:r>
          </w:p>
        </w:tc>
        <w:tc>
          <w:tcPr>
            <w:tcW w:w="3887" w:type="dxa"/>
            <w:tcBorders>
              <w:top w:val="nil"/>
              <w:left w:val="nil"/>
              <w:bottom w:val="nil"/>
              <w:right w:val="nil"/>
            </w:tcBorders>
            <w:shd w:val="clear" w:color="auto" w:fill="auto"/>
            <w:tcMar>
              <w:top w:w="45" w:type="dxa"/>
              <w:left w:w="75" w:type="dxa"/>
              <w:bottom w:w="45" w:type="dxa"/>
              <w:right w:w="75" w:type="dxa"/>
            </w:tcMar>
            <w:hideMark/>
          </w:tcPr>
          <w:p w:rsidR="00D75F7D" w:rsidRPr="00D75F7D" w:rsidRDefault="00D75F7D" w:rsidP="00D75F7D">
            <w:pPr>
              <w:spacing w:after="0" w:line="240" w:lineRule="auto"/>
              <w:jc w:val="center"/>
              <w:rPr>
                <w:rFonts w:eastAsia="Times New Roman" w:cstheme="minorHAnsi"/>
                <w:sz w:val="20"/>
                <w:szCs w:val="20"/>
                <w:lang w:eastAsia="ru-RU"/>
              </w:rPr>
            </w:pPr>
            <w:bookmarkStart w:id="10" w:name="z14"/>
            <w:bookmarkEnd w:id="10"/>
            <w:r w:rsidRPr="00D75F7D">
              <w:rPr>
                <w:rFonts w:eastAsia="Times New Roman" w:cstheme="minorHAnsi"/>
                <w:sz w:val="20"/>
                <w:szCs w:val="20"/>
                <w:lang w:eastAsia="ru-RU"/>
              </w:rPr>
              <w:t>"Балаларға қосымша білім беру</w:t>
            </w:r>
            <w:r w:rsidRPr="00D75F7D">
              <w:rPr>
                <w:rFonts w:eastAsia="Times New Roman" w:cstheme="minorHAnsi"/>
                <w:sz w:val="20"/>
                <w:szCs w:val="20"/>
                <w:lang w:eastAsia="ru-RU"/>
              </w:rPr>
              <w:br/>
              <w:t>бойынша қосымша білім беру</w:t>
            </w:r>
            <w:r w:rsidRPr="00D75F7D">
              <w:rPr>
                <w:rFonts w:eastAsia="Times New Roman" w:cstheme="minorHAnsi"/>
                <w:sz w:val="20"/>
                <w:szCs w:val="20"/>
                <w:lang w:eastAsia="ru-RU"/>
              </w:rPr>
              <w:br/>
              <w:t>ұйымдарына құжаттар қабылдау</w:t>
            </w:r>
            <w:r w:rsidRPr="00D75F7D">
              <w:rPr>
                <w:rFonts w:eastAsia="Times New Roman" w:cstheme="minorHAnsi"/>
                <w:sz w:val="20"/>
                <w:szCs w:val="20"/>
                <w:lang w:eastAsia="ru-RU"/>
              </w:rPr>
              <w:br/>
              <w:t>және оқуға қабылдау"</w:t>
            </w:r>
            <w:r w:rsidRPr="00D75F7D">
              <w:rPr>
                <w:rFonts w:eastAsia="Times New Roman" w:cstheme="minorHAnsi"/>
                <w:sz w:val="20"/>
                <w:szCs w:val="20"/>
                <w:lang w:eastAsia="ru-RU"/>
              </w:rPr>
              <w:br/>
              <w:t>мемлекеттік көрсетілетін</w:t>
            </w:r>
            <w:r w:rsidRPr="00D75F7D">
              <w:rPr>
                <w:rFonts w:eastAsia="Times New Roman" w:cstheme="minorHAnsi"/>
                <w:sz w:val="20"/>
                <w:szCs w:val="20"/>
                <w:lang w:eastAsia="ru-RU"/>
              </w:rPr>
              <w:br/>
              <w:t>қызмет стандартына</w:t>
            </w:r>
            <w:r w:rsidRPr="00D75F7D">
              <w:rPr>
                <w:rFonts w:eastAsia="Times New Roman" w:cstheme="minorHAnsi"/>
                <w:sz w:val="20"/>
                <w:szCs w:val="20"/>
                <w:lang w:eastAsia="ru-RU"/>
              </w:rPr>
              <w:br/>
              <w:t>2-қосымша</w:t>
            </w:r>
          </w:p>
        </w:tc>
      </w:tr>
    </w:tbl>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Нысан</w:t>
      </w:r>
    </w:p>
    <w:p w:rsidR="00D75F7D" w:rsidRPr="00D75F7D" w:rsidRDefault="00D75F7D" w:rsidP="00D75F7D">
      <w:pPr>
        <w:spacing w:before="225" w:after="135" w:line="390" w:lineRule="atLeast"/>
        <w:textAlignment w:val="baseline"/>
        <w:outlineLvl w:val="2"/>
        <w:rPr>
          <w:rFonts w:eastAsia="Times New Roman" w:cstheme="minorHAnsi"/>
          <w:sz w:val="32"/>
          <w:szCs w:val="32"/>
          <w:lang w:eastAsia="ru-RU"/>
        </w:rPr>
      </w:pPr>
      <w:r w:rsidRPr="00D75F7D">
        <w:rPr>
          <w:rFonts w:eastAsia="Times New Roman" w:cstheme="minorHAnsi"/>
          <w:sz w:val="32"/>
          <w:szCs w:val="32"/>
          <w:lang w:eastAsia="ru-RU"/>
        </w:rPr>
        <w:t>Қолхат</w:t>
      </w:r>
    </w:p>
    <w:p w:rsidR="00D75F7D" w:rsidRPr="00D75F7D" w:rsidRDefault="00D75F7D" w:rsidP="00D75F7D">
      <w:pPr>
        <w:spacing w:after="360" w:line="285" w:lineRule="atLeast"/>
        <w:textAlignment w:val="baseline"/>
        <w:rPr>
          <w:rFonts w:eastAsia="Times New Roman" w:cstheme="minorHAnsi"/>
          <w:spacing w:val="2"/>
          <w:sz w:val="20"/>
          <w:szCs w:val="20"/>
          <w:lang w:eastAsia="ru-RU"/>
        </w:rPr>
      </w:pPr>
      <w:r w:rsidRPr="00D75F7D">
        <w:rPr>
          <w:rFonts w:eastAsia="Times New Roman" w:cstheme="minorHAnsi"/>
          <w:spacing w:val="2"/>
          <w:sz w:val="20"/>
          <w:szCs w:val="20"/>
          <w:lang w:eastAsia="ru-RU"/>
        </w:rPr>
        <w:t>            Білім беру ұйымының (балаларға арналған қосымша білім беру ұйымдарының)</w:t>
      </w:r>
      <w:r w:rsidRPr="00D75F7D">
        <w:rPr>
          <w:rFonts w:eastAsia="Times New Roman" w:cstheme="minorHAnsi"/>
          <w:spacing w:val="2"/>
          <w:sz w:val="20"/>
          <w:szCs w:val="20"/>
          <w:lang w:eastAsia="ru-RU"/>
        </w:rPr>
        <w:br/>
        <w:t>ата-аналардан (заңды тұлғалардан) құжаттарды алғаны туралы</w:t>
      </w:r>
      <w:r w:rsidRPr="00D75F7D">
        <w:rPr>
          <w:rFonts w:eastAsia="Times New Roman" w:cstheme="minorHAnsi"/>
          <w:spacing w:val="2"/>
          <w:sz w:val="20"/>
          <w:szCs w:val="20"/>
          <w:lang w:eastAsia="ru-RU"/>
        </w:rPr>
        <w:br/>
        <w:t>_______________________________________________</w:t>
      </w:r>
      <w:r w:rsidRPr="00D75F7D">
        <w:rPr>
          <w:rFonts w:eastAsia="Times New Roman" w:cstheme="minorHAnsi"/>
          <w:spacing w:val="2"/>
          <w:sz w:val="20"/>
          <w:szCs w:val="20"/>
          <w:lang w:eastAsia="ru-RU"/>
        </w:rPr>
        <w:br/>
        <w:t>(ұйымның толық атауы)</w:t>
      </w:r>
      <w:r w:rsidRPr="00D75F7D">
        <w:rPr>
          <w:rFonts w:eastAsia="Times New Roman" w:cstheme="minorHAnsi"/>
          <w:spacing w:val="2"/>
          <w:sz w:val="20"/>
          <w:szCs w:val="20"/>
          <w:lang w:eastAsia="ru-RU"/>
        </w:rPr>
        <w:br/>
        <w:t>____________________________________________</w:t>
      </w:r>
      <w:r w:rsidRPr="00D75F7D">
        <w:rPr>
          <w:rFonts w:eastAsia="Times New Roman" w:cstheme="minorHAnsi"/>
          <w:spacing w:val="2"/>
          <w:sz w:val="20"/>
          <w:szCs w:val="20"/>
          <w:lang w:eastAsia="ru-RU"/>
        </w:rPr>
        <w:br/>
        <w:t>(елді мекеннің, ауданның, қаланың және облыстың атауы)</w:t>
      </w:r>
      <w:r w:rsidRPr="00D75F7D">
        <w:rPr>
          <w:rFonts w:eastAsia="Times New Roman" w:cstheme="minorHAnsi"/>
          <w:spacing w:val="2"/>
          <w:sz w:val="20"/>
          <w:szCs w:val="20"/>
          <w:lang w:eastAsia="ru-RU"/>
        </w:rPr>
        <w:br/>
      </w:r>
      <w:r w:rsidRPr="00D75F7D">
        <w:rPr>
          <w:rFonts w:eastAsia="Times New Roman" w:cstheme="minorHAnsi"/>
          <w:spacing w:val="2"/>
          <w:sz w:val="20"/>
          <w:szCs w:val="20"/>
          <w:lang w:eastAsia="ru-RU"/>
        </w:rPr>
        <w:lastRenderedPageBreak/>
        <w:t>№___________________ құжаттарды қабылдау туралы қолхат</w:t>
      </w:r>
      <w:r w:rsidRPr="00D75F7D">
        <w:rPr>
          <w:rFonts w:eastAsia="Times New Roman" w:cstheme="minorHAnsi"/>
          <w:spacing w:val="2"/>
          <w:sz w:val="20"/>
          <w:szCs w:val="20"/>
          <w:lang w:eastAsia="ru-RU"/>
        </w:rPr>
        <w:br/>
        <w:t>келесі құжаттар_____________________________алынған:</w:t>
      </w:r>
      <w:r w:rsidRPr="00D75F7D">
        <w:rPr>
          <w:rFonts w:eastAsia="Times New Roman" w:cstheme="minorHAnsi"/>
          <w:spacing w:val="2"/>
          <w:sz w:val="20"/>
          <w:szCs w:val="20"/>
          <w:lang w:eastAsia="ru-RU"/>
        </w:rPr>
        <w:br/>
        <w:t>(көрсетілген қызмет алушының Т.А.Ә. (болған жағдайда)</w:t>
      </w:r>
      <w:r w:rsidRPr="00D75F7D">
        <w:rPr>
          <w:rFonts w:eastAsia="Times New Roman" w:cstheme="minorHAnsi"/>
          <w:spacing w:val="2"/>
          <w:sz w:val="20"/>
          <w:szCs w:val="20"/>
          <w:lang w:eastAsia="ru-RU"/>
        </w:rPr>
        <w:br/>
        <w:t>1. өтініш</w:t>
      </w:r>
      <w:r w:rsidRPr="00D75F7D">
        <w:rPr>
          <w:rFonts w:eastAsia="Times New Roman" w:cstheme="minorHAnsi"/>
          <w:spacing w:val="2"/>
          <w:sz w:val="20"/>
          <w:szCs w:val="20"/>
          <w:lang w:eastAsia="ru-RU"/>
        </w:rPr>
        <w:br/>
        <w:t>2. басқа _____________________________________________</w:t>
      </w:r>
      <w:r w:rsidRPr="00D75F7D">
        <w:rPr>
          <w:rFonts w:eastAsia="Times New Roman" w:cstheme="minorHAnsi"/>
          <w:spacing w:val="2"/>
          <w:sz w:val="20"/>
          <w:szCs w:val="20"/>
          <w:lang w:eastAsia="ru-RU"/>
        </w:rPr>
        <w:br/>
        <w:t>___________________________________________</w:t>
      </w:r>
      <w:r w:rsidRPr="00D75F7D">
        <w:rPr>
          <w:rFonts w:eastAsia="Times New Roman" w:cstheme="minorHAnsi"/>
          <w:spacing w:val="2"/>
          <w:sz w:val="20"/>
          <w:szCs w:val="20"/>
          <w:lang w:eastAsia="ru-RU"/>
        </w:rPr>
        <w:br/>
        <w:t>Өтінішті қабылдау күні __________________________________________</w:t>
      </w:r>
      <w:r w:rsidRPr="00D75F7D">
        <w:rPr>
          <w:rFonts w:eastAsia="Times New Roman" w:cstheme="minorHAnsi"/>
          <w:spacing w:val="2"/>
          <w:sz w:val="20"/>
          <w:szCs w:val="20"/>
          <w:lang w:eastAsia="ru-RU"/>
        </w:rPr>
        <w:br/>
        <w:t>___________________________________________</w:t>
      </w:r>
      <w:r w:rsidRPr="00D75F7D">
        <w:rPr>
          <w:rFonts w:eastAsia="Times New Roman" w:cstheme="minorHAnsi"/>
          <w:spacing w:val="2"/>
          <w:sz w:val="20"/>
          <w:szCs w:val="20"/>
          <w:lang w:eastAsia="ru-RU"/>
        </w:rPr>
        <w:br/>
        <w:t>Т.А.Ә. (болған жағдайда) (құжатты қабылдаған жауапты) _______________ (қолы)</w:t>
      </w:r>
      <w:r w:rsidRPr="00D75F7D">
        <w:rPr>
          <w:rFonts w:eastAsia="Times New Roman" w:cstheme="minorHAnsi"/>
          <w:spacing w:val="2"/>
          <w:sz w:val="20"/>
          <w:szCs w:val="20"/>
          <w:lang w:eastAsia="ru-RU"/>
        </w:rPr>
        <w:br/>
        <w:t>Телефон ______________________________________________</w:t>
      </w:r>
      <w:r w:rsidRPr="00D75F7D">
        <w:rPr>
          <w:rFonts w:eastAsia="Times New Roman" w:cstheme="minorHAnsi"/>
          <w:spacing w:val="2"/>
          <w:sz w:val="20"/>
          <w:szCs w:val="20"/>
          <w:lang w:eastAsia="ru-RU"/>
        </w:rPr>
        <w:br/>
        <w:t>Алдым: Т.А.Ә. (болған жағдайда)/көрсетілген қызметті алушы)</w:t>
      </w:r>
      <w:r w:rsidRPr="00D75F7D">
        <w:rPr>
          <w:rFonts w:eastAsia="Times New Roman" w:cstheme="minorHAnsi"/>
          <w:spacing w:val="2"/>
          <w:sz w:val="20"/>
          <w:szCs w:val="20"/>
          <w:lang w:eastAsia="ru-RU"/>
        </w:rPr>
        <w:br/>
        <w:t>"___" _________ 20__ жыл</w:t>
      </w:r>
    </w:p>
    <w:p w:rsidR="000265F4" w:rsidRPr="00D75F7D" w:rsidRDefault="000265F4">
      <w:pPr>
        <w:rPr>
          <w:rFonts w:cstheme="minorHAnsi"/>
        </w:rPr>
      </w:pPr>
    </w:p>
    <w:sectPr w:rsidR="000265F4" w:rsidRPr="00D75F7D" w:rsidSect="00D75F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06A3D"/>
    <w:multiLevelType w:val="multilevel"/>
    <w:tmpl w:val="E39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E4"/>
    <w:rsid w:val="000265F4"/>
    <w:rsid w:val="00D75F7D"/>
    <w:rsid w:val="00D8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E9BA"/>
  <w15:chartTrackingRefBased/>
  <w15:docId w15:val="{75BE8FDA-D5D7-4588-87D5-61642C60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00634">
      <w:bodyDiv w:val="1"/>
      <w:marLeft w:val="0"/>
      <w:marRight w:val="0"/>
      <w:marTop w:val="0"/>
      <w:marBottom w:val="0"/>
      <w:divBdr>
        <w:top w:val="none" w:sz="0" w:space="0" w:color="auto"/>
        <w:left w:val="none" w:sz="0" w:space="0" w:color="auto"/>
        <w:bottom w:val="none" w:sz="0" w:space="0" w:color="auto"/>
        <w:right w:val="none" w:sz="0" w:space="0" w:color="auto"/>
      </w:divBdr>
      <w:divsChild>
        <w:div w:id="1792481243">
          <w:marLeft w:val="0"/>
          <w:marRight w:val="0"/>
          <w:marTop w:val="0"/>
          <w:marBottom w:val="0"/>
          <w:divBdr>
            <w:top w:val="none" w:sz="0" w:space="0" w:color="auto"/>
            <w:left w:val="none" w:sz="0" w:space="0" w:color="auto"/>
            <w:bottom w:val="none" w:sz="0" w:space="0" w:color="auto"/>
            <w:right w:val="none" w:sz="0" w:space="0" w:color="auto"/>
          </w:divBdr>
        </w:div>
        <w:div w:id="323168227">
          <w:marLeft w:val="0"/>
          <w:marRight w:val="0"/>
          <w:marTop w:val="0"/>
          <w:marBottom w:val="0"/>
          <w:divBdr>
            <w:top w:val="none" w:sz="0" w:space="0" w:color="auto"/>
            <w:left w:val="none" w:sz="0" w:space="0" w:color="auto"/>
            <w:bottom w:val="none" w:sz="0" w:space="0" w:color="auto"/>
            <w:right w:val="none" w:sz="0" w:space="0" w:color="auto"/>
          </w:divBdr>
          <w:divsChild>
            <w:div w:id="1554851993">
              <w:marLeft w:val="0"/>
              <w:marRight w:val="0"/>
              <w:marTop w:val="0"/>
              <w:marBottom w:val="0"/>
              <w:divBdr>
                <w:top w:val="none" w:sz="0" w:space="0" w:color="auto"/>
                <w:left w:val="none" w:sz="0" w:space="0" w:color="auto"/>
                <w:bottom w:val="none" w:sz="0" w:space="0" w:color="auto"/>
                <w:right w:val="none" w:sz="0" w:space="0" w:color="auto"/>
              </w:divBdr>
            </w:div>
          </w:divsChild>
        </w:div>
        <w:div w:id="146479310">
          <w:marLeft w:val="0"/>
          <w:marRight w:val="0"/>
          <w:marTop w:val="0"/>
          <w:marBottom w:val="0"/>
          <w:divBdr>
            <w:top w:val="none" w:sz="0" w:space="0" w:color="auto"/>
            <w:left w:val="none" w:sz="0" w:space="0" w:color="auto"/>
            <w:bottom w:val="none" w:sz="0" w:space="0" w:color="auto"/>
            <w:right w:val="none" w:sz="0" w:space="0" w:color="auto"/>
          </w:divBdr>
          <w:divsChild>
            <w:div w:id="1557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95" TargetMode="External"/><Relationship Id="rId13" Type="http://schemas.openxmlformats.org/officeDocument/2006/relationships/hyperlink" Target="https://adilet.zan.kz/kaz/docs/Z1300000088" TargetMode="External"/><Relationship Id="rId18" Type="http://schemas.openxmlformats.org/officeDocument/2006/relationships/hyperlink" Target="https://adilet.zan.kz/kaz/docs/V220002700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dilet.zan.kz/kaz/docs/V2000020695" TargetMode="External"/><Relationship Id="rId12" Type="http://schemas.openxmlformats.org/officeDocument/2006/relationships/hyperlink" Target="https://adilet.zan.kz/kaz/docs/V2000020695" TargetMode="External"/><Relationship Id="rId17" Type="http://schemas.openxmlformats.org/officeDocument/2006/relationships/hyperlink" Target="https://adilet.zan.kz/kaz/docs/V2200027007" TargetMode="External"/><Relationship Id="rId2" Type="http://schemas.openxmlformats.org/officeDocument/2006/relationships/styles" Target="styles.xml"/><Relationship Id="rId16" Type="http://schemas.openxmlformats.org/officeDocument/2006/relationships/hyperlink" Target="https://adilet.zan.kz/kaz/docs/V220002700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V2000020695" TargetMode="External"/><Relationship Id="rId11" Type="http://schemas.openxmlformats.org/officeDocument/2006/relationships/hyperlink" Target="https://adilet.zan.kz/kaz/docs/V2000020695" TargetMode="External"/><Relationship Id="rId5" Type="http://schemas.openxmlformats.org/officeDocument/2006/relationships/hyperlink" Target="https://adilet.zan.kz/kaz/docs/V2000020695" TargetMode="External"/><Relationship Id="rId15" Type="http://schemas.openxmlformats.org/officeDocument/2006/relationships/hyperlink" Target="https://adilet.zan.kz/kaz/docs/V2000020695" TargetMode="External"/><Relationship Id="rId10" Type="http://schemas.openxmlformats.org/officeDocument/2006/relationships/hyperlink" Target="https://adilet.zan.kz/kaz/docs/V2200027007" TargetMode="External"/><Relationship Id="rId19" Type="http://schemas.openxmlformats.org/officeDocument/2006/relationships/hyperlink" Target="https://adilet.zan.kz/kaz/docs/V2000021579" TargetMode="External"/><Relationship Id="rId4" Type="http://schemas.openxmlformats.org/officeDocument/2006/relationships/webSettings" Target="webSettings.xml"/><Relationship Id="rId9" Type="http://schemas.openxmlformats.org/officeDocument/2006/relationships/hyperlink" Target="https://adilet.zan.kz/kaz/docs/V2000020695" TargetMode="External"/><Relationship Id="rId14" Type="http://schemas.openxmlformats.org/officeDocument/2006/relationships/hyperlink" Target="https://adilet.zan.kz/kaz/docs/V2000020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2518</Words>
  <Characters>14355</Characters>
  <Application>Microsoft Office Word</Application>
  <DocSecurity>0</DocSecurity>
  <Lines>119</Lines>
  <Paragraphs>33</Paragraphs>
  <ScaleCrop>false</ScaleCrop>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0002</dc:creator>
  <cp:keywords/>
  <dc:description/>
  <cp:lastModifiedBy>Admin 0002</cp:lastModifiedBy>
  <cp:revision>2</cp:revision>
  <dcterms:created xsi:type="dcterms:W3CDTF">2023-04-27T10:46:00Z</dcterms:created>
  <dcterms:modified xsi:type="dcterms:W3CDTF">2023-04-27T10:50:00Z</dcterms:modified>
</cp:coreProperties>
</file>