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557" w:rsidRPr="00ED5557" w:rsidRDefault="00ED5557" w:rsidP="00ED5557">
      <w:pPr>
        <w:jc w:val="center"/>
        <w:rPr>
          <w:b/>
          <w:sz w:val="32"/>
          <w:szCs w:val="32"/>
        </w:rPr>
      </w:pPr>
      <w:r w:rsidRPr="00ED5557">
        <w:rPr>
          <w:b/>
          <w:sz w:val="32"/>
          <w:szCs w:val="32"/>
        </w:rPr>
        <w:t>2022/2023 оқу жылына арналған жоспардың барлық бөлімдері бойынша мектеп қызметін талдау.</w:t>
      </w:r>
    </w:p>
    <w:p w:rsidR="00ED5557" w:rsidRPr="002346FF" w:rsidRDefault="00ED5557" w:rsidP="002346FF">
      <w:pPr>
        <w:ind w:firstLine="709"/>
        <w:jc w:val="both"/>
        <w:rPr>
          <w:b/>
          <w:sz w:val="28"/>
          <w:szCs w:val="28"/>
        </w:rPr>
      </w:pPr>
      <w:r w:rsidRPr="002346FF">
        <w:rPr>
          <w:b/>
          <w:sz w:val="28"/>
          <w:szCs w:val="28"/>
        </w:rPr>
        <w:t>Мектептің 2021 – 2025 оқу жылына арналған әдістемелік тақырыбы:</w:t>
      </w:r>
    </w:p>
    <w:p w:rsidR="00ED5557" w:rsidRPr="002346FF" w:rsidRDefault="00ED5557" w:rsidP="002346FF">
      <w:pPr>
        <w:ind w:firstLine="709"/>
        <w:jc w:val="both"/>
        <w:rPr>
          <w:sz w:val="28"/>
          <w:szCs w:val="28"/>
        </w:rPr>
      </w:pPr>
      <w:r w:rsidRPr="002346FF">
        <w:rPr>
          <w:sz w:val="28"/>
          <w:szCs w:val="28"/>
        </w:rPr>
        <w:t>Білім беру мазмұнын жаңарту жағдайында білім сапасы мен тәрбие деңгейін арттыру факторы ретінде педагогтің функционалдық құзыреттілігін дамыту"</w:t>
      </w:r>
    </w:p>
    <w:p w:rsidR="00ED5557" w:rsidRPr="002346FF" w:rsidRDefault="00ED5557" w:rsidP="002346FF">
      <w:pPr>
        <w:ind w:firstLine="709"/>
        <w:jc w:val="both"/>
        <w:rPr>
          <w:sz w:val="28"/>
          <w:szCs w:val="28"/>
        </w:rPr>
      </w:pPr>
      <w:r w:rsidRPr="002346FF">
        <w:rPr>
          <w:sz w:val="28"/>
          <w:szCs w:val="28"/>
        </w:rPr>
        <w:t>Мектептің әдістемелік тақырыбына сәйкес педагогикалық ұжымның алдына мақсат қойылды: білім беру қызметін ұйымдастырудың заманауи тәсілдерін қолдану арқылы білім беру процесінің тиімділігін арттыру, мұғалімнің кәсіби деңгейі мен педагогикалық шеберлігін үздіксіз жетілдіру.</w:t>
      </w:r>
    </w:p>
    <w:p w:rsidR="00ED5557" w:rsidRPr="002346FF" w:rsidRDefault="00ED5557" w:rsidP="002346FF">
      <w:pPr>
        <w:ind w:firstLine="709"/>
        <w:jc w:val="both"/>
        <w:rPr>
          <w:sz w:val="28"/>
          <w:szCs w:val="28"/>
        </w:rPr>
      </w:pPr>
      <w:r w:rsidRPr="002346FF">
        <w:rPr>
          <w:sz w:val="28"/>
          <w:szCs w:val="28"/>
        </w:rPr>
        <w:t>Алға қойылған мақсатқа жету үшін 2022-2023 оқу жылында мектеп жұмысының басым бағыттары мен міндеттері әзірленді:</w:t>
      </w:r>
    </w:p>
    <w:p w:rsidR="00ED5557" w:rsidRPr="002346FF" w:rsidRDefault="00ED5557" w:rsidP="002346FF">
      <w:pPr>
        <w:ind w:firstLine="709"/>
        <w:jc w:val="both"/>
        <w:rPr>
          <w:sz w:val="28"/>
          <w:szCs w:val="28"/>
        </w:rPr>
      </w:pPr>
      <w:r w:rsidRPr="002346FF">
        <w:rPr>
          <w:sz w:val="28"/>
          <w:szCs w:val="28"/>
        </w:rPr>
        <w:t>1. Жаңартылған МЖМБС талаптарына сәйкес даму режимінде мектеп жұмысын жүзеге асыру.</w:t>
      </w:r>
    </w:p>
    <w:p w:rsidR="00ED5557" w:rsidRPr="002346FF" w:rsidRDefault="00ED5557" w:rsidP="002346FF">
      <w:pPr>
        <w:ind w:firstLine="709"/>
        <w:jc w:val="both"/>
        <w:rPr>
          <w:sz w:val="28"/>
          <w:szCs w:val="28"/>
        </w:rPr>
      </w:pPr>
      <w:r w:rsidRPr="002346FF">
        <w:rPr>
          <w:sz w:val="28"/>
          <w:szCs w:val="28"/>
        </w:rPr>
        <w:t>2. Мұғалімдерді аттестаттауға қойылатын жаңа талаптарға, оқу-әдістемелік сүйемелдеуді әзірлеудің өзгертілген шарттарына сәйкес мансаптық өсуге ынталандыру.</w:t>
      </w:r>
    </w:p>
    <w:p w:rsidR="00ED5557" w:rsidRPr="002346FF" w:rsidRDefault="00ED5557" w:rsidP="002346FF">
      <w:pPr>
        <w:ind w:firstLine="709"/>
        <w:jc w:val="both"/>
        <w:rPr>
          <w:sz w:val="28"/>
          <w:szCs w:val="28"/>
        </w:rPr>
      </w:pPr>
      <w:r w:rsidRPr="002346FF">
        <w:rPr>
          <w:sz w:val="28"/>
          <w:szCs w:val="28"/>
        </w:rPr>
        <w:t>4. Қалалық және республикалық деңгейде таныстыру перспективасымен оқушылардың ғылыми-зерттеу қызметі бойынша жұмысты жалғастыру және жетілдіру.</w:t>
      </w:r>
    </w:p>
    <w:p w:rsidR="00ED5557" w:rsidRPr="002346FF" w:rsidRDefault="00ED5557" w:rsidP="002346FF">
      <w:pPr>
        <w:ind w:firstLine="709"/>
        <w:jc w:val="both"/>
        <w:rPr>
          <w:sz w:val="28"/>
          <w:szCs w:val="28"/>
        </w:rPr>
      </w:pPr>
      <w:r w:rsidRPr="002346FF">
        <w:rPr>
          <w:sz w:val="28"/>
          <w:szCs w:val="28"/>
        </w:rPr>
        <w:t>5. Мектептің оқу-материалдық базасын нығайту, кабинеттерді ресімдеу және оқу-әдістемелік аймақты жүйелеу жөніндегі жұмысты жалғастыру.</w:t>
      </w:r>
    </w:p>
    <w:p w:rsidR="00ED5557" w:rsidRPr="002346FF" w:rsidRDefault="00ED5557" w:rsidP="002346FF">
      <w:pPr>
        <w:ind w:firstLine="709"/>
        <w:jc w:val="both"/>
        <w:rPr>
          <w:sz w:val="28"/>
          <w:szCs w:val="28"/>
        </w:rPr>
      </w:pPr>
      <w:r w:rsidRPr="002346FF">
        <w:rPr>
          <w:sz w:val="28"/>
          <w:szCs w:val="28"/>
        </w:rPr>
        <w:t>6. Оқытудың барлық сатыларында білім алушылардың білім сапасына мониторинг жүйесін жетілдіру.</w:t>
      </w:r>
    </w:p>
    <w:p w:rsidR="00ED5557" w:rsidRPr="002346FF" w:rsidRDefault="00ED5557" w:rsidP="002346FF">
      <w:pPr>
        <w:ind w:firstLine="709"/>
        <w:jc w:val="both"/>
        <w:rPr>
          <w:sz w:val="28"/>
          <w:szCs w:val="28"/>
        </w:rPr>
      </w:pPr>
      <w:r w:rsidRPr="002346FF">
        <w:rPr>
          <w:sz w:val="28"/>
          <w:szCs w:val="28"/>
        </w:rPr>
        <w:t>7. Жаратылыстану-математикалық цикл және қоғамдық-гуманитарлық цикл пәндерін оқыту сапасын бақылауды күшейту.</w:t>
      </w:r>
    </w:p>
    <w:p w:rsidR="00ED5557" w:rsidRPr="002346FF" w:rsidRDefault="00ED5557" w:rsidP="002346FF">
      <w:pPr>
        <w:ind w:firstLine="709"/>
        <w:jc w:val="both"/>
        <w:rPr>
          <w:sz w:val="28"/>
          <w:szCs w:val="28"/>
        </w:rPr>
      </w:pPr>
      <w:r w:rsidRPr="002346FF">
        <w:rPr>
          <w:sz w:val="28"/>
          <w:szCs w:val="28"/>
        </w:rPr>
        <w:t>8. Пән мұғалімдері дарынды балалармен жұмысты ойластырып, жандандырады.</w:t>
      </w:r>
    </w:p>
    <w:p w:rsidR="00ED5557" w:rsidRPr="002346FF" w:rsidRDefault="00ED5557" w:rsidP="002346FF">
      <w:pPr>
        <w:ind w:firstLine="709"/>
        <w:jc w:val="both"/>
        <w:rPr>
          <w:sz w:val="28"/>
          <w:szCs w:val="28"/>
        </w:rPr>
      </w:pPr>
      <w:r w:rsidRPr="002346FF">
        <w:rPr>
          <w:sz w:val="28"/>
          <w:szCs w:val="28"/>
        </w:rPr>
        <w:t>9. 9-11 сынып оқушыларымен кәсіптік бағдар беру жұмысын жандандыру.</w:t>
      </w:r>
    </w:p>
    <w:p w:rsidR="00ED5557" w:rsidRPr="002346FF" w:rsidRDefault="00ED5557" w:rsidP="002346FF">
      <w:pPr>
        <w:ind w:firstLine="709"/>
        <w:jc w:val="both"/>
        <w:rPr>
          <w:sz w:val="28"/>
          <w:szCs w:val="28"/>
        </w:rPr>
      </w:pPr>
      <w:r w:rsidRPr="002346FF">
        <w:rPr>
          <w:sz w:val="28"/>
          <w:szCs w:val="28"/>
        </w:rPr>
        <w:t>10. Мектеп педагогтарының озық педагогикалық тәжірибесі мен инновациялық жобаларын бұқаралық ақпарат құралдарында жүйелі түрде жариялау.</w:t>
      </w:r>
    </w:p>
    <w:p w:rsidR="00ED5557" w:rsidRPr="002346FF" w:rsidRDefault="00ED5557" w:rsidP="002346FF">
      <w:pPr>
        <w:ind w:firstLine="709"/>
        <w:jc w:val="both"/>
        <w:rPr>
          <w:sz w:val="28"/>
          <w:szCs w:val="28"/>
        </w:rPr>
      </w:pPr>
      <w:r w:rsidRPr="002346FF">
        <w:rPr>
          <w:sz w:val="28"/>
          <w:szCs w:val="28"/>
        </w:rPr>
        <w:t>11. "Мәңгілік ел" жалпыұлттық идеясы мен "Қазақстанның қасиетті рухани құндылықтары", "Қазақстанның киелі жерінің географиясы", "Туған жер"ұлттық жобалары негізінде оқушылардың Қазақстандық патриотизмі мен мәдени бірегейлігін қалыптастыру.</w:t>
      </w:r>
    </w:p>
    <w:p w:rsidR="00ED5557" w:rsidRPr="002346FF" w:rsidRDefault="00ED5557" w:rsidP="002346FF">
      <w:pPr>
        <w:ind w:firstLine="709"/>
        <w:jc w:val="both"/>
        <w:rPr>
          <w:sz w:val="28"/>
          <w:szCs w:val="28"/>
        </w:rPr>
      </w:pPr>
      <w:r w:rsidRPr="002346FF">
        <w:rPr>
          <w:sz w:val="28"/>
          <w:szCs w:val="28"/>
        </w:rPr>
        <w:t>12. Мектеп сайтында және БАҚ-та шығармашылықпен жұмыс істейтін мұғалімдердің тәжірибесін белсенді түрде тарату.</w:t>
      </w:r>
    </w:p>
    <w:p w:rsidR="00ED5557" w:rsidRPr="002346FF" w:rsidRDefault="00ED5557" w:rsidP="002346FF">
      <w:pPr>
        <w:ind w:firstLine="709"/>
        <w:jc w:val="both"/>
        <w:rPr>
          <w:sz w:val="28"/>
          <w:szCs w:val="28"/>
        </w:rPr>
      </w:pPr>
      <w:r w:rsidRPr="002346FF">
        <w:rPr>
          <w:sz w:val="28"/>
          <w:szCs w:val="28"/>
        </w:rPr>
        <w:lastRenderedPageBreak/>
        <w:t>13. Қазіргі педагогикалық инновацияларды ескере отырып, ата-аналарға жалпыға бірдей білім беру форматында ата-аналарға психологиялық-педагогикалық білім беру жүйесін дамыту.</w:t>
      </w:r>
    </w:p>
    <w:p w:rsidR="00ED5557" w:rsidRPr="002346FF" w:rsidRDefault="00ED5557" w:rsidP="002346FF">
      <w:pPr>
        <w:ind w:firstLine="709"/>
        <w:jc w:val="both"/>
        <w:rPr>
          <w:sz w:val="28"/>
          <w:szCs w:val="28"/>
        </w:rPr>
      </w:pPr>
      <w:r w:rsidRPr="002346FF">
        <w:rPr>
          <w:sz w:val="28"/>
          <w:szCs w:val="28"/>
        </w:rPr>
        <w:t>14. Білім беру мазмұнын жаңартумен байланысты жаңа педагогикалық технологияларды игеру арқылы педагогтердің кәсіби-тұлғалық дамуы.</w:t>
      </w:r>
    </w:p>
    <w:p w:rsidR="00ED5557" w:rsidRPr="002346FF" w:rsidRDefault="00ED5557" w:rsidP="002346FF">
      <w:pPr>
        <w:ind w:firstLine="709"/>
        <w:jc w:val="both"/>
        <w:rPr>
          <w:sz w:val="28"/>
          <w:szCs w:val="28"/>
        </w:rPr>
      </w:pPr>
      <w:r w:rsidRPr="002346FF">
        <w:rPr>
          <w:sz w:val="28"/>
          <w:szCs w:val="28"/>
        </w:rPr>
        <w:t>Білім беру қызметін жоспарлау және ұйымдастыру</w:t>
      </w:r>
    </w:p>
    <w:p w:rsidR="00ED5557" w:rsidRPr="002346FF" w:rsidRDefault="00ED5557" w:rsidP="002346FF">
      <w:pPr>
        <w:ind w:firstLine="709"/>
        <w:jc w:val="both"/>
        <w:rPr>
          <w:sz w:val="28"/>
          <w:szCs w:val="28"/>
        </w:rPr>
      </w:pPr>
      <w:r w:rsidRPr="002346FF">
        <w:rPr>
          <w:sz w:val="28"/>
          <w:szCs w:val="28"/>
        </w:rPr>
        <w:t>Оқу жылының басында оқытушыларға тарифтеу жүргізілді, мұғалімдердің әдістемелік карталары, мектеп оқушыларының жеке істері талданды, сабақтар, факультативтік және үйірме сабақтарының кестесі жасалды.</w:t>
      </w:r>
    </w:p>
    <w:p w:rsidR="00ED5557" w:rsidRPr="002346FF" w:rsidRDefault="00ED5557" w:rsidP="002346FF">
      <w:pPr>
        <w:ind w:firstLine="709"/>
        <w:jc w:val="both"/>
        <w:rPr>
          <w:sz w:val="28"/>
          <w:szCs w:val="28"/>
        </w:rPr>
      </w:pPr>
      <w:r w:rsidRPr="002346FF">
        <w:rPr>
          <w:sz w:val="28"/>
          <w:szCs w:val="28"/>
        </w:rPr>
        <w:t>Осы бағыттағы жұмыстың пәрменді нысандарының бірі мұғалімдермен әдістемелік кеңестер өткізу және педагогикалық кеңестер өткізу болып табылады.</w:t>
      </w:r>
    </w:p>
    <w:p w:rsidR="00ED5557" w:rsidRPr="002346FF" w:rsidRDefault="00ED5557" w:rsidP="002346FF">
      <w:pPr>
        <w:ind w:firstLine="709"/>
        <w:jc w:val="both"/>
        <w:rPr>
          <w:sz w:val="28"/>
          <w:szCs w:val="28"/>
        </w:rPr>
      </w:pPr>
      <w:r w:rsidRPr="002346FF">
        <w:rPr>
          <w:sz w:val="28"/>
          <w:szCs w:val="28"/>
        </w:rPr>
        <w:t>Жалпы, білім беру жұмысын ұйымдастыру ұйымдасқан және бекітілген жоспар бойынша жүргізілді. Сабақтың тұрақты кестесі Санпиннің қажетті талаптарын сақтай отырып, уақтылы жасалады. Әдістемелік кеңестердің отырыстарында білім беру процесінің сапалық көрсеткіштері шешілуіне байланысты қажетті және маңызды мәселелер қаралды. Барлық мұғалімдер курстық қайта даярлаудан уақтылы өтті.</w:t>
      </w:r>
    </w:p>
    <w:p w:rsidR="00ED5557" w:rsidRPr="002346FF" w:rsidRDefault="00ED5557" w:rsidP="002346FF">
      <w:pPr>
        <w:ind w:firstLine="709"/>
        <w:jc w:val="both"/>
        <w:rPr>
          <w:sz w:val="28"/>
          <w:szCs w:val="28"/>
        </w:rPr>
      </w:pPr>
      <w:r w:rsidRPr="002346FF">
        <w:rPr>
          <w:sz w:val="28"/>
          <w:szCs w:val="28"/>
        </w:rPr>
        <w:t>Педагогикалық кадрларды талдау</w:t>
      </w:r>
    </w:p>
    <w:p w:rsidR="002346FF" w:rsidRDefault="00ED5557" w:rsidP="002346FF">
      <w:pPr>
        <w:ind w:firstLine="709"/>
        <w:jc w:val="both"/>
        <w:rPr>
          <w:sz w:val="28"/>
          <w:szCs w:val="28"/>
        </w:rPr>
      </w:pPr>
      <w:r w:rsidRPr="002346FF">
        <w:rPr>
          <w:sz w:val="28"/>
          <w:szCs w:val="28"/>
        </w:rPr>
        <w:t>Мектеп педагогтарының саны – _76__ адам, оның ішінде – _64_ адам жоғары педагогикалық білімі бар, орта арнайы педагогикалық білімі бар – _12_ адам.</w:t>
      </w:r>
    </w:p>
    <w:p w:rsidR="00ED5557" w:rsidRDefault="000662FC" w:rsidP="00ED5557">
      <w:pPr>
        <w:pStyle w:val="4"/>
        <w:spacing w:after="280" w:afterAutospacing="1" w:line="240" w:lineRule="auto"/>
        <w:ind w:firstLine="567"/>
        <w:jc w:val="both"/>
        <w:rPr>
          <w:rFonts w:ascii="Times New Roman" w:hAnsi="Times New Roman"/>
          <w:b/>
          <w:bCs/>
          <w:sz w:val="28"/>
          <w:szCs w:val="28"/>
        </w:rPr>
      </w:pPr>
      <w:r>
        <w:rPr>
          <w:rFonts w:ascii="Times New Roman" w:hAnsi="Times New Roman"/>
          <w:b/>
          <w:bCs/>
          <w:sz w:val="28"/>
          <w:szCs w:val="28"/>
        </w:rPr>
        <w:t>М</w:t>
      </w:r>
      <w:r w:rsidRPr="000662FC">
        <w:rPr>
          <w:rFonts w:ascii="Times New Roman" w:hAnsi="Times New Roman"/>
          <w:b/>
          <w:bCs/>
          <w:sz w:val="28"/>
          <w:szCs w:val="28"/>
        </w:rPr>
        <w:t>ұғалімдердің біліктілігі</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792"/>
        <w:gridCol w:w="1792"/>
        <w:gridCol w:w="1792"/>
        <w:gridCol w:w="1792"/>
        <w:gridCol w:w="1792"/>
      </w:tblGrid>
      <w:tr w:rsidR="00007C69" w:rsidRPr="00223027" w:rsidTr="00007C69">
        <w:tc>
          <w:tcPr>
            <w:tcW w:w="533" w:type="dxa"/>
          </w:tcPr>
          <w:p w:rsidR="00007C69" w:rsidRPr="003F641C" w:rsidRDefault="00007C69" w:rsidP="002346FF">
            <w:pPr>
              <w:spacing w:line="240" w:lineRule="auto"/>
              <w:ind w:firstLine="567"/>
              <w:jc w:val="both"/>
              <w:rPr>
                <w:rFonts w:eastAsia="Calibri"/>
              </w:rPr>
            </w:pPr>
            <w:r w:rsidRPr="003F641C">
              <w:rPr>
                <w:rFonts w:eastAsia="Calibri"/>
              </w:rPr>
              <w:t>№</w:t>
            </w:r>
          </w:p>
        </w:tc>
        <w:tc>
          <w:tcPr>
            <w:tcW w:w="1792" w:type="dxa"/>
          </w:tcPr>
          <w:p w:rsidR="00007C69" w:rsidRPr="003F641C" w:rsidRDefault="00007C69" w:rsidP="002346FF">
            <w:pPr>
              <w:spacing w:line="240" w:lineRule="auto"/>
              <w:jc w:val="both"/>
              <w:rPr>
                <w:rFonts w:eastAsia="Calibri"/>
              </w:rPr>
            </w:pPr>
            <w:r w:rsidRPr="003F641C">
              <w:rPr>
                <w:rFonts w:eastAsia="Calibri"/>
              </w:rPr>
              <w:t xml:space="preserve"> «педагог-мастер»</w:t>
            </w:r>
          </w:p>
        </w:tc>
        <w:tc>
          <w:tcPr>
            <w:tcW w:w="1792" w:type="dxa"/>
          </w:tcPr>
          <w:p w:rsidR="00007C69" w:rsidRPr="003F641C" w:rsidRDefault="00007C69" w:rsidP="002346FF">
            <w:pPr>
              <w:spacing w:line="240" w:lineRule="auto"/>
              <w:jc w:val="both"/>
              <w:rPr>
                <w:rFonts w:eastAsia="Calibri"/>
              </w:rPr>
            </w:pPr>
            <w:r>
              <w:rPr>
                <w:rFonts w:eastAsia="Calibri"/>
              </w:rPr>
              <w:t xml:space="preserve"> «педагог-зерттеуш</w:t>
            </w:r>
            <w:r>
              <w:rPr>
                <w:rFonts w:eastAsia="Calibri"/>
                <w:lang w:val="kk-KZ"/>
              </w:rPr>
              <w:t>і</w:t>
            </w:r>
            <w:r w:rsidRPr="003F641C">
              <w:rPr>
                <w:rFonts w:eastAsia="Calibri"/>
              </w:rPr>
              <w:t>»</w:t>
            </w:r>
          </w:p>
        </w:tc>
        <w:tc>
          <w:tcPr>
            <w:tcW w:w="1792" w:type="dxa"/>
          </w:tcPr>
          <w:p w:rsidR="00007C69" w:rsidRPr="003F641C" w:rsidRDefault="00007C69" w:rsidP="00AA1EE7">
            <w:pPr>
              <w:spacing w:line="240" w:lineRule="auto"/>
              <w:jc w:val="both"/>
              <w:rPr>
                <w:rFonts w:eastAsia="Calibri"/>
              </w:rPr>
            </w:pPr>
            <w:r w:rsidRPr="003F641C">
              <w:rPr>
                <w:rFonts w:eastAsia="Calibri"/>
              </w:rPr>
              <w:t xml:space="preserve"> «педаго-</w:t>
            </w:r>
            <w:r>
              <w:rPr>
                <w:rFonts w:eastAsia="Calibri"/>
                <w:lang w:val="kk-KZ"/>
              </w:rPr>
              <w:t>сарапшы</w:t>
            </w:r>
            <w:r w:rsidRPr="003F641C">
              <w:rPr>
                <w:rFonts w:eastAsia="Calibri"/>
              </w:rPr>
              <w:t>»</w:t>
            </w:r>
          </w:p>
        </w:tc>
        <w:tc>
          <w:tcPr>
            <w:tcW w:w="1792" w:type="dxa"/>
          </w:tcPr>
          <w:p w:rsidR="00007C69" w:rsidRPr="003F641C" w:rsidRDefault="00007C69" w:rsidP="002346FF">
            <w:pPr>
              <w:spacing w:line="240" w:lineRule="auto"/>
              <w:jc w:val="both"/>
              <w:rPr>
                <w:rFonts w:eastAsia="Calibri"/>
              </w:rPr>
            </w:pPr>
            <w:r w:rsidRPr="003F641C">
              <w:rPr>
                <w:rFonts w:eastAsia="Calibri"/>
              </w:rPr>
              <w:t xml:space="preserve"> «педагог-модератор» </w:t>
            </w:r>
          </w:p>
        </w:tc>
        <w:tc>
          <w:tcPr>
            <w:tcW w:w="1792" w:type="dxa"/>
          </w:tcPr>
          <w:p w:rsidR="00007C69" w:rsidRPr="003F641C" w:rsidRDefault="00007C69" w:rsidP="002346FF">
            <w:pPr>
              <w:spacing w:line="240" w:lineRule="auto"/>
              <w:jc w:val="both"/>
              <w:rPr>
                <w:rFonts w:eastAsia="Calibri"/>
              </w:rPr>
            </w:pPr>
            <w:r w:rsidRPr="003F641C">
              <w:rPr>
                <w:rFonts w:eastAsia="Calibri"/>
              </w:rPr>
              <w:t xml:space="preserve"> «педагог»</w:t>
            </w:r>
          </w:p>
        </w:tc>
      </w:tr>
      <w:tr w:rsidR="00007C69" w:rsidRPr="00223027" w:rsidTr="00007C69">
        <w:tc>
          <w:tcPr>
            <w:tcW w:w="533" w:type="dxa"/>
          </w:tcPr>
          <w:p w:rsidR="00007C69" w:rsidRPr="003F641C" w:rsidRDefault="00007C69" w:rsidP="002346FF">
            <w:pPr>
              <w:spacing w:line="240" w:lineRule="auto"/>
              <w:ind w:firstLine="567"/>
              <w:jc w:val="both"/>
              <w:rPr>
                <w:rFonts w:eastAsia="Calibri"/>
              </w:rPr>
            </w:pPr>
          </w:p>
        </w:tc>
        <w:tc>
          <w:tcPr>
            <w:tcW w:w="1792" w:type="dxa"/>
          </w:tcPr>
          <w:p w:rsidR="00007C69" w:rsidRPr="003F641C" w:rsidRDefault="00007C69" w:rsidP="002346FF">
            <w:pPr>
              <w:spacing w:line="240" w:lineRule="auto"/>
              <w:jc w:val="both"/>
              <w:rPr>
                <w:rFonts w:eastAsia="Calibri"/>
              </w:rPr>
            </w:pPr>
            <w:r w:rsidRPr="003F641C">
              <w:rPr>
                <w:rFonts w:eastAsia="Calibri"/>
              </w:rPr>
              <w:t>0</w:t>
            </w:r>
          </w:p>
        </w:tc>
        <w:tc>
          <w:tcPr>
            <w:tcW w:w="1792" w:type="dxa"/>
          </w:tcPr>
          <w:p w:rsidR="00007C69" w:rsidRPr="003F641C" w:rsidRDefault="00007C69" w:rsidP="002346FF">
            <w:pPr>
              <w:spacing w:line="240" w:lineRule="auto"/>
              <w:jc w:val="both"/>
              <w:rPr>
                <w:rFonts w:eastAsia="Calibri"/>
              </w:rPr>
            </w:pPr>
            <w:r>
              <w:rPr>
                <w:rFonts w:eastAsia="Calibri"/>
              </w:rPr>
              <w:t>5</w:t>
            </w:r>
          </w:p>
        </w:tc>
        <w:tc>
          <w:tcPr>
            <w:tcW w:w="1792" w:type="dxa"/>
          </w:tcPr>
          <w:p w:rsidR="00007C69" w:rsidRPr="003F641C" w:rsidRDefault="00007C69" w:rsidP="002346FF">
            <w:pPr>
              <w:spacing w:line="240" w:lineRule="auto"/>
              <w:jc w:val="both"/>
              <w:rPr>
                <w:rFonts w:eastAsia="Calibri"/>
              </w:rPr>
            </w:pPr>
            <w:r>
              <w:rPr>
                <w:rFonts w:eastAsia="Calibri"/>
              </w:rPr>
              <w:t xml:space="preserve">20+1 </w:t>
            </w:r>
            <w:r w:rsidRPr="003F641C">
              <w:rPr>
                <w:rFonts w:eastAsia="Calibri"/>
              </w:rPr>
              <w:t>(</w:t>
            </w:r>
            <w:r>
              <w:rPr>
                <w:rFonts w:eastAsia="Calibri"/>
              </w:rPr>
              <w:t>первая</w:t>
            </w:r>
            <w:r w:rsidRPr="003F641C">
              <w:rPr>
                <w:rFonts w:eastAsia="Calibri"/>
              </w:rPr>
              <w:t xml:space="preserve"> категория)</w:t>
            </w:r>
          </w:p>
        </w:tc>
        <w:tc>
          <w:tcPr>
            <w:tcW w:w="1792" w:type="dxa"/>
          </w:tcPr>
          <w:p w:rsidR="00007C69" w:rsidRPr="003F641C" w:rsidRDefault="00007C69" w:rsidP="002346FF">
            <w:pPr>
              <w:spacing w:line="240" w:lineRule="auto"/>
              <w:jc w:val="both"/>
              <w:rPr>
                <w:rFonts w:eastAsia="Calibri"/>
              </w:rPr>
            </w:pPr>
            <w:r>
              <w:rPr>
                <w:rFonts w:eastAsia="Calibri"/>
              </w:rPr>
              <w:t>18</w:t>
            </w:r>
          </w:p>
        </w:tc>
        <w:tc>
          <w:tcPr>
            <w:tcW w:w="1792" w:type="dxa"/>
          </w:tcPr>
          <w:p w:rsidR="00007C69" w:rsidRPr="003F641C" w:rsidRDefault="00F253B5" w:rsidP="002346FF">
            <w:pPr>
              <w:spacing w:line="240" w:lineRule="auto"/>
              <w:jc w:val="both"/>
              <w:rPr>
                <w:rFonts w:eastAsia="Calibri"/>
              </w:rPr>
            </w:pPr>
            <w:r>
              <w:rPr>
                <w:rFonts w:eastAsia="Calibri"/>
                <w:lang w:val="kk-KZ"/>
              </w:rPr>
              <w:t>32</w:t>
            </w:r>
          </w:p>
        </w:tc>
      </w:tr>
    </w:tbl>
    <w:p w:rsidR="00ED5557" w:rsidRDefault="00AA1EE7" w:rsidP="00ED5557">
      <w:pPr>
        <w:pStyle w:val="4"/>
        <w:spacing w:after="280" w:afterAutospacing="1" w:line="240" w:lineRule="auto"/>
        <w:ind w:firstLine="567"/>
        <w:jc w:val="both"/>
        <w:rPr>
          <w:rFonts w:ascii="Times New Roman" w:hAnsi="Times New Roman"/>
          <w:b/>
          <w:bCs/>
          <w:sz w:val="28"/>
          <w:szCs w:val="28"/>
        </w:rPr>
      </w:pPr>
      <w:r>
        <w:rPr>
          <w:rFonts w:ascii="Times New Roman" w:hAnsi="Times New Roman"/>
          <w:b/>
          <w:bCs/>
          <w:sz w:val="28"/>
          <w:szCs w:val="28"/>
        </w:rPr>
        <w:t>Педагогикалық өтілі</w:t>
      </w:r>
      <w:r w:rsidR="00ED5557" w:rsidRPr="009729CD">
        <w:rPr>
          <w:rFonts w:ascii="Times New Roman" w:hAnsi="Times New Roman"/>
          <w:b/>
          <w:b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
        <w:gridCol w:w="2778"/>
        <w:gridCol w:w="2779"/>
        <w:gridCol w:w="2779"/>
      </w:tblGrid>
      <w:tr w:rsidR="00ED5557" w:rsidTr="00F97824">
        <w:tc>
          <w:tcPr>
            <w:tcW w:w="1009" w:type="dxa"/>
          </w:tcPr>
          <w:p w:rsidR="00ED5557" w:rsidRPr="003F641C" w:rsidRDefault="00ED5557" w:rsidP="002346FF">
            <w:pPr>
              <w:spacing w:line="240" w:lineRule="auto"/>
              <w:ind w:firstLine="567"/>
              <w:jc w:val="both"/>
              <w:rPr>
                <w:rFonts w:ascii="Calibri" w:eastAsia="Calibri" w:hAnsi="Calibri"/>
              </w:rPr>
            </w:pPr>
            <w:r w:rsidRPr="003F641C">
              <w:rPr>
                <w:rFonts w:ascii="Calibri" w:eastAsia="Calibri" w:hAnsi="Calibri"/>
              </w:rPr>
              <w:t>№</w:t>
            </w:r>
          </w:p>
        </w:tc>
        <w:tc>
          <w:tcPr>
            <w:tcW w:w="2778" w:type="dxa"/>
          </w:tcPr>
          <w:p w:rsidR="00ED5557" w:rsidRPr="003F641C" w:rsidRDefault="00AA1EE7" w:rsidP="002346FF">
            <w:pPr>
              <w:spacing w:line="240" w:lineRule="auto"/>
              <w:ind w:firstLine="567"/>
              <w:jc w:val="both"/>
              <w:rPr>
                <w:rFonts w:ascii="Calibri" w:eastAsia="Calibri" w:hAnsi="Calibri"/>
              </w:rPr>
            </w:pPr>
            <w:r>
              <w:rPr>
                <w:rFonts w:ascii="Calibri" w:eastAsia="Calibri" w:hAnsi="Calibri"/>
              </w:rPr>
              <w:t>8 жылға дейін</w:t>
            </w:r>
            <w:r w:rsidR="00ED5557" w:rsidRPr="003F641C">
              <w:rPr>
                <w:rFonts w:ascii="Calibri" w:eastAsia="Calibri" w:hAnsi="Calibri"/>
              </w:rPr>
              <w:t xml:space="preserve"> </w:t>
            </w:r>
          </w:p>
        </w:tc>
        <w:tc>
          <w:tcPr>
            <w:tcW w:w="2779" w:type="dxa"/>
          </w:tcPr>
          <w:p w:rsidR="00ED5557" w:rsidRPr="00F97824" w:rsidRDefault="00ED5557" w:rsidP="00F97824">
            <w:pPr>
              <w:spacing w:line="240" w:lineRule="auto"/>
              <w:jc w:val="both"/>
              <w:rPr>
                <w:rFonts w:ascii="Calibri" w:eastAsia="Calibri" w:hAnsi="Calibri"/>
                <w:lang w:val="kk-KZ"/>
              </w:rPr>
            </w:pPr>
            <w:r w:rsidRPr="003F641C">
              <w:rPr>
                <w:rFonts w:ascii="Calibri" w:eastAsia="Calibri" w:hAnsi="Calibri"/>
              </w:rPr>
              <w:t xml:space="preserve"> 9 </w:t>
            </w:r>
            <w:r w:rsidR="00F97824">
              <w:rPr>
                <w:rFonts w:ascii="Calibri" w:eastAsia="Calibri" w:hAnsi="Calibri"/>
                <w:lang w:val="kk-KZ"/>
              </w:rPr>
              <w:t xml:space="preserve">- </w:t>
            </w:r>
            <w:r w:rsidRPr="003F641C">
              <w:rPr>
                <w:rFonts w:ascii="Calibri" w:eastAsia="Calibri" w:hAnsi="Calibri"/>
              </w:rPr>
              <w:t xml:space="preserve">20 </w:t>
            </w:r>
            <w:r w:rsidR="00F97824">
              <w:rPr>
                <w:rFonts w:ascii="Calibri" w:eastAsia="Calibri" w:hAnsi="Calibri"/>
                <w:lang w:val="kk-KZ"/>
              </w:rPr>
              <w:t>жылға дейін</w:t>
            </w:r>
          </w:p>
        </w:tc>
        <w:tc>
          <w:tcPr>
            <w:tcW w:w="2779" w:type="dxa"/>
          </w:tcPr>
          <w:p w:rsidR="00ED5557" w:rsidRPr="003F641C" w:rsidRDefault="00F97824" w:rsidP="002346FF">
            <w:pPr>
              <w:spacing w:line="240" w:lineRule="auto"/>
              <w:ind w:firstLine="567"/>
              <w:jc w:val="both"/>
              <w:rPr>
                <w:rFonts w:ascii="Calibri" w:eastAsia="Calibri" w:hAnsi="Calibri"/>
              </w:rPr>
            </w:pPr>
            <w:r>
              <w:rPr>
                <w:rFonts w:ascii="Calibri" w:eastAsia="Calibri" w:hAnsi="Calibri"/>
              </w:rPr>
              <w:t xml:space="preserve"> 20 жылдан астам</w:t>
            </w:r>
          </w:p>
        </w:tc>
      </w:tr>
      <w:tr w:rsidR="00ED5557" w:rsidTr="00F97824">
        <w:tc>
          <w:tcPr>
            <w:tcW w:w="1009" w:type="dxa"/>
          </w:tcPr>
          <w:p w:rsidR="00ED5557" w:rsidRPr="003F641C" w:rsidRDefault="00ED5557" w:rsidP="002346FF">
            <w:pPr>
              <w:spacing w:line="240" w:lineRule="auto"/>
              <w:ind w:firstLine="567"/>
              <w:jc w:val="both"/>
              <w:rPr>
                <w:rFonts w:ascii="Calibri" w:eastAsia="Calibri" w:hAnsi="Calibri"/>
              </w:rPr>
            </w:pPr>
            <w:r w:rsidRPr="003F641C">
              <w:rPr>
                <w:rFonts w:ascii="Calibri" w:eastAsia="Calibri" w:hAnsi="Calibri"/>
              </w:rPr>
              <w:t>1</w:t>
            </w:r>
          </w:p>
        </w:tc>
        <w:tc>
          <w:tcPr>
            <w:tcW w:w="2778" w:type="dxa"/>
          </w:tcPr>
          <w:p w:rsidR="00ED5557" w:rsidRPr="003F641C" w:rsidRDefault="00ED5557" w:rsidP="002346FF">
            <w:pPr>
              <w:spacing w:line="240" w:lineRule="auto"/>
              <w:ind w:firstLine="567"/>
              <w:jc w:val="both"/>
              <w:rPr>
                <w:rFonts w:ascii="Calibri" w:eastAsia="Calibri" w:hAnsi="Calibri"/>
              </w:rPr>
            </w:pPr>
            <w:r>
              <w:rPr>
                <w:rFonts w:ascii="Calibri" w:eastAsia="Calibri" w:hAnsi="Calibri"/>
              </w:rPr>
              <w:t>29</w:t>
            </w:r>
          </w:p>
        </w:tc>
        <w:tc>
          <w:tcPr>
            <w:tcW w:w="2779" w:type="dxa"/>
          </w:tcPr>
          <w:p w:rsidR="00ED5557" w:rsidRPr="003F641C" w:rsidRDefault="00ED5557" w:rsidP="002346FF">
            <w:pPr>
              <w:spacing w:line="240" w:lineRule="auto"/>
              <w:ind w:firstLine="567"/>
              <w:jc w:val="both"/>
              <w:rPr>
                <w:rFonts w:ascii="Calibri" w:eastAsia="Calibri" w:hAnsi="Calibri"/>
              </w:rPr>
            </w:pPr>
            <w:r>
              <w:rPr>
                <w:rFonts w:ascii="Calibri" w:eastAsia="Calibri" w:hAnsi="Calibri"/>
              </w:rPr>
              <w:t>32</w:t>
            </w:r>
          </w:p>
        </w:tc>
        <w:tc>
          <w:tcPr>
            <w:tcW w:w="2779" w:type="dxa"/>
          </w:tcPr>
          <w:p w:rsidR="00ED5557" w:rsidRPr="003F641C" w:rsidRDefault="00ED5557" w:rsidP="002346FF">
            <w:pPr>
              <w:spacing w:line="240" w:lineRule="auto"/>
              <w:ind w:firstLine="567"/>
              <w:jc w:val="both"/>
              <w:rPr>
                <w:rFonts w:ascii="Calibri" w:eastAsia="Calibri" w:hAnsi="Calibri"/>
              </w:rPr>
            </w:pPr>
            <w:r>
              <w:rPr>
                <w:rFonts w:ascii="Calibri" w:eastAsia="Calibri" w:hAnsi="Calibri"/>
              </w:rPr>
              <w:t>15</w:t>
            </w:r>
          </w:p>
        </w:tc>
      </w:tr>
    </w:tbl>
    <w:p w:rsidR="00ED5557" w:rsidRDefault="00F97824" w:rsidP="00ED5557">
      <w:pPr>
        <w:pStyle w:val="4"/>
        <w:spacing w:after="280" w:afterAutospacing="1" w:line="240" w:lineRule="auto"/>
        <w:ind w:firstLine="567"/>
        <w:jc w:val="both"/>
        <w:rPr>
          <w:rFonts w:ascii="Times New Roman" w:hAnsi="Times New Roman"/>
          <w:b/>
          <w:bCs/>
          <w:sz w:val="28"/>
          <w:szCs w:val="28"/>
        </w:rPr>
      </w:pPr>
      <w:r w:rsidRPr="00F97824">
        <w:rPr>
          <w:rFonts w:ascii="Times New Roman" w:hAnsi="Times New Roman"/>
          <w:b/>
          <w:bCs/>
          <w:sz w:val="28"/>
          <w:szCs w:val="28"/>
        </w:rPr>
        <w:t>Мұғалімдердің жас құрамы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
        <w:gridCol w:w="2088"/>
        <w:gridCol w:w="2090"/>
        <w:gridCol w:w="2090"/>
        <w:gridCol w:w="2068"/>
      </w:tblGrid>
      <w:tr w:rsidR="00ED5557" w:rsidTr="00007C69">
        <w:tc>
          <w:tcPr>
            <w:tcW w:w="1009" w:type="dxa"/>
          </w:tcPr>
          <w:p w:rsidR="00ED5557" w:rsidRPr="003F641C" w:rsidRDefault="00ED5557" w:rsidP="002346FF">
            <w:pPr>
              <w:spacing w:line="240" w:lineRule="auto"/>
              <w:ind w:firstLine="567"/>
              <w:jc w:val="both"/>
              <w:rPr>
                <w:rFonts w:ascii="Calibri" w:eastAsia="Calibri" w:hAnsi="Calibri"/>
              </w:rPr>
            </w:pPr>
            <w:r w:rsidRPr="003F641C">
              <w:rPr>
                <w:rFonts w:ascii="Calibri" w:eastAsia="Calibri" w:hAnsi="Calibri"/>
              </w:rPr>
              <w:t>№</w:t>
            </w:r>
          </w:p>
        </w:tc>
        <w:tc>
          <w:tcPr>
            <w:tcW w:w="2088" w:type="dxa"/>
          </w:tcPr>
          <w:p w:rsidR="00ED5557" w:rsidRPr="003F641C" w:rsidRDefault="00F97824" w:rsidP="002346FF">
            <w:pPr>
              <w:spacing w:line="240" w:lineRule="auto"/>
              <w:ind w:firstLine="567"/>
              <w:jc w:val="both"/>
              <w:rPr>
                <w:rFonts w:ascii="Calibri" w:eastAsia="Calibri" w:hAnsi="Calibri"/>
              </w:rPr>
            </w:pPr>
            <w:r>
              <w:rPr>
                <w:rFonts w:ascii="Calibri" w:eastAsia="Calibri" w:hAnsi="Calibri"/>
              </w:rPr>
              <w:t xml:space="preserve">30 </w:t>
            </w:r>
            <w:r>
              <w:rPr>
                <w:rFonts w:ascii="Calibri" w:eastAsia="Calibri" w:hAnsi="Calibri"/>
                <w:lang w:val="kk-KZ"/>
              </w:rPr>
              <w:t xml:space="preserve">жасқа </w:t>
            </w:r>
            <w:r>
              <w:rPr>
                <w:rFonts w:ascii="Calibri" w:eastAsia="Calibri" w:hAnsi="Calibri"/>
              </w:rPr>
              <w:t>дейін</w:t>
            </w:r>
            <w:r w:rsidR="00ED5557" w:rsidRPr="003F641C">
              <w:rPr>
                <w:rFonts w:ascii="Calibri" w:eastAsia="Calibri" w:hAnsi="Calibri"/>
              </w:rPr>
              <w:t xml:space="preserve"> </w:t>
            </w:r>
          </w:p>
        </w:tc>
        <w:tc>
          <w:tcPr>
            <w:tcW w:w="2090" w:type="dxa"/>
          </w:tcPr>
          <w:p w:rsidR="00ED5557" w:rsidRPr="00F97824" w:rsidRDefault="00ED5557" w:rsidP="00F97824">
            <w:pPr>
              <w:spacing w:line="240" w:lineRule="auto"/>
              <w:ind w:firstLine="567"/>
              <w:jc w:val="both"/>
              <w:rPr>
                <w:rFonts w:ascii="Calibri" w:eastAsia="Calibri" w:hAnsi="Calibri"/>
                <w:lang w:val="kk-KZ"/>
              </w:rPr>
            </w:pPr>
            <w:r w:rsidRPr="003F641C">
              <w:rPr>
                <w:rFonts w:ascii="Calibri" w:eastAsia="Calibri" w:hAnsi="Calibri"/>
              </w:rPr>
              <w:t xml:space="preserve">31 </w:t>
            </w:r>
            <w:r w:rsidR="00F97824">
              <w:rPr>
                <w:rFonts w:ascii="Calibri" w:eastAsia="Calibri" w:hAnsi="Calibri"/>
                <w:lang w:val="kk-KZ"/>
              </w:rPr>
              <w:t>-</w:t>
            </w:r>
            <w:r w:rsidRPr="003F641C">
              <w:rPr>
                <w:rFonts w:ascii="Calibri" w:eastAsia="Calibri" w:hAnsi="Calibri"/>
              </w:rPr>
              <w:t xml:space="preserve"> 45 </w:t>
            </w:r>
            <w:r w:rsidR="00F97824">
              <w:rPr>
                <w:rFonts w:ascii="Calibri" w:eastAsia="Calibri" w:hAnsi="Calibri"/>
                <w:lang w:val="kk-KZ"/>
              </w:rPr>
              <w:t>жаста</w:t>
            </w:r>
          </w:p>
        </w:tc>
        <w:tc>
          <w:tcPr>
            <w:tcW w:w="2090" w:type="dxa"/>
          </w:tcPr>
          <w:p w:rsidR="00ED5557" w:rsidRPr="00F97824" w:rsidRDefault="00ED5557" w:rsidP="00F97824">
            <w:pPr>
              <w:spacing w:line="240" w:lineRule="auto"/>
              <w:ind w:firstLine="567"/>
              <w:jc w:val="both"/>
              <w:rPr>
                <w:rFonts w:ascii="Calibri" w:eastAsia="Calibri" w:hAnsi="Calibri"/>
                <w:lang w:val="kk-KZ"/>
              </w:rPr>
            </w:pPr>
            <w:r w:rsidRPr="003F641C">
              <w:rPr>
                <w:rFonts w:ascii="Calibri" w:eastAsia="Calibri" w:hAnsi="Calibri"/>
              </w:rPr>
              <w:t xml:space="preserve">45 </w:t>
            </w:r>
            <w:r w:rsidR="00F97824">
              <w:rPr>
                <w:rFonts w:ascii="Calibri" w:eastAsia="Calibri" w:hAnsi="Calibri"/>
                <w:lang w:val="kk-KZ"/>
              </w:rPr>
              <w:t>-</w:t>
            </w:r>
            <w:r w:rsidRPr="003F641C">
              <w:rPr>
                <w:rFonts w:ascii="Calibri" w:eastAsia="Calibri" w:hAnsi="Calibri"/>
              </w:rPr>
              <w:t xml:space="preserve"> 60 </w:t>
            </w:r>
            <w:r w:rsidR="00F737CB">
              <w:rPr>
                <w:rFonts w:ascii="Calibri" w:eastAsia="Calibri" w:hAnsi="Calibri"/>
                <w:lang w:val="kk-KZ"/>
              </w:rPr>
              <w:t>жаста</w:t>
            </w:r>
          </w:p>
        </w:tc>
        <w:tc>
          <w:tcPr>
            <w:tcW w:w="2068" w:type="dxa"/>
          </w:tcPr>
          <w:p w:rsidR="00ED5557" w:rsidRPr="003F641C" w:rsidRDefault="00ED5557" w:rsidP="00F737CB">
            <w:pPr>
              <w:spacing w:line="240" w:lineRule="auto"/>
              <w:jc w:val="both"/>
              <w:rPr>
                <w:rFonts w:ascii="Calibri" w:eastAsia="Calibri" w:hAnsi="Calibri"/>
              </w:rPr>
            </w:pPr>
            <w:r w:rsidRPr="003F641C">
              <w:rPr>
                <w:rFonts w:ascii="Calibri" w:eastAsia="Calibri" w:hAnsi="Calibri"/>
              </w:rPr>
              <w:t xml:space="preserve">  </w:t>
            </w:r>
            <w:r w:rsidR="00F737CB" w:rsidRPr="00F737CB">
              <w:rPr>
                <w:rFonts w:ascii="Calibri" w:eastAsia="Calibri" w:hAnsi="Calibri"/>
              </w:rPr>
              <w:t>60 жастан асқан</w:t>
            </w:r>
          </w:p>
        </w:tc>
      </w:tr>
      <w:tr w:rsidR="00ED5557" w:rsidTr="00007C69">
        <w:tc>
          <w:tcPr>
            <w:tcW w:w="1009" w:type="dxa"/>
          </w:tcPr>
          <w:p w:rsidR="00ED5557" w:rsidRPr="003F641C" w:rsidRDefault="00ED5557" w:rsidP="002346FF">
            <w:pPr>
              <w:spacing w:line="240" w:lineRule="auto"/>
              <w:ind w:firstLine="567"/>
              <w:jc w:val="both"/>
              <w:rPr>
                <w:rFonts w:ascii="Calibri" w:eastAsia="Calibri" w:hAnsi="Calibri"/>
              </w:rPr>
            </w:pPr>
            <w:r w:rsidRPr="003F641C">
              <w:rPr>
                <w:rFonts w:ascii="Calibri" w:eastAsia="Calibri" w:hAnsi="Calibri"/>
              </w:rPr>
              <w:t>1</w:t>
            </w:r>
          </w:p>
        </w:tc>
        <w:tc>
          <w:tcPr>
            <w:tcW w:w="2088" w:type="dxa"/>
          </w:tcPr>
          <w:p w:rsidR="00ED5557" w:rsidRPr="003F641C" w:rsidRDefault="00ED5557" w:rsidP="002346FF">
            <w:pPr>
              <w:spacing w:line="240" w:lineRule="auto"/>
              <w:ind w:firstLine="567"/>
              <w:jc w:val="both"/>
              <w:rPr>
                <w:rFonts w:ascii="Calibri" w:eastAsia="Calibri" w:hAnsi="Calibri"/>
              </w:rPr>
            </w:pPr>
            <w:r>
              <w:rPr>
                <w:rFonts w:ascii="Calibri" w:eastAsia="Calibri" w:hAnsi="Calibri"/>
              </w:rPr>
              <w:t>23</w:t>
            </w:r>
          </w:p>
        </w:tc>
        <w:tc>
          <w:tcPr>
            <w:tcW w:w="2090" w:type="dxa"/>
          </w:tcPr>
          <w:p w:rsidR="00ED5557" w:rsidRPr="003F641C" w:rsidRDefault="00ED5557" w:rsidP="002346FF">
            <w:pPr>
              <w:spacing w:line="240" w:lineRule="auto"/>
              <w:ind w:firstLine="567"/>
              <w:jc w:val="both"/>
              <w:rPr>
                <w:rFonts w:ascii="Calibri" w:eastAsia="Calibri" w:hAnsi="Calibri"/>
              </w:rPr>
            </w:pPr>
            <w:r w:rsidRPr="003F641C">
              <w:rPr>
                <w:rFonts w:ascii="Calibri" w:eastAsia="Calibri" w:hAnsi="Calibri"/>
              </w:rPr>
              <w:t>3</w:t>
            </w:r>
            <w:r>
              <w:rPr>
                <w:rFonts w:ascii="Calibri" w:eastAsia="Calibri" w:hAnsi="Calibri"/>
              </w:rPr>
              <w:t>5</w:t>
            </w:r>
          </w:p>
        </w:tc>
        <w:tc>
          <w:tcPr>
            <w:tcW w:w="2090" w:type="dxa"/>
          </w:tcPr>
          <w:p w:rsidR="00ED5557" w:rsidRPr="003F641C" w:rsidRDefault="00ED5557" w:rsidP="002346FF">
            <w:pPr>
              <w:spacing w:line="240" w:lineRule="auto"/>
              <w:ind w:firstLine="567"/>
              <w:jc w:val="both"/>
              <w:rPr>
                <w:rFonts w:ascii="Calibri" w:eastAsia="Calibri" w:hAnsi="Calibri"/>
              </w:rPr>
            </w:pPr>
            <w:r w:rsidRPr="003F641C">
              <w:rPr>
                <w:rFonts w:ascii="Calibri" w:eastAsia="Calibri" w:hAnsi="Calibri"/>
              </w:rPr>
              <w:t>1</w:t>
            </w:r>
            <w:r>
              <w:rPr>
                <w:rFonts w:ascii="Calibri" w:eastAsia="Calibri" w:hAnsi="Calibri"/>
              </w:rPr>
              <w:t>6</w:t>
            </w:r>
          </w:p>
        </w:tc>
        <w:tc>
          <w:tcPr>
            <w:tcW w:w="2068" w:type="dxa"/>
          </w:tcPr>
          <w:p w:rsidR="00ED5557" w:rsidRPr="003F641C" w:rsidRDefault="00ED5557" w:rsidP="002346FF">
            <w:pPr>
              <w:spacing w:line="240" w:lineRule="auto"/>
              <w:ind w:firstLine="567"/>
              <w:jc w:val="both"/>
              <w:rPr>
                <w:rFonts w:ascii="Calibri" w:eastAsia="Calibri" w:hAnsi="Calibri"/>
              </w:rPr>
            </w:pPr>
            <w:r w:rsidRPr="003F641C">
              <w:rPr>
                <w:rFonts w:ascii="Calibri" w:eastAsia="Calibri" w:hAnsi="Calibri"/>
              </w:rPr>
              <w:t>2</w:t>
            </w:r>
          </w:p>
        </w:tc>
      </w:tr>
    </w:tbl>
    <w:p w:rsidR="00007C69" w:rsidRPr="00007C69" w:rsidRDefault="00007C69" w:rsidP="00007C69">
      <w:pPr>
        <w:pStyle w:val="a3"/>
        <w:ind w:firstLine="709"/>
        <w:jc w:val="both"/>
        <w:rPr>
          <w:sz w:val="28"/>
          <w:szCs w:val="28"/>
        </w:rPr>
      </w:pPr>
      <w:r w:rsidRPr="00007C69">
        <w:rPr>
          <w:sz w:val="28"/>
          <w:szCs w:val="28"/>
        </w:rPr>
        <w:t>Жас және жаңадан келген педагогтарға әдістемелік көмек ұйымдастыру үшін жас педагог мектебі құрылды, директордың бұйрығымен тәлімгерлер тағайындалды.</w:t>
      </w:r>
    </w:p>
    <w:p w:rsidR="00007C69" w:rsidRDefault="00007C69" w:rsidP="00007C69">
      <w:pPr>
        <w:pStyle w:val="a3"/>
        <w:ind w:firstLine="709"/>
        <w:jc w:val="both"/>
        <w:rPr>
          <w:sz w:val="28"/>
          <w:szCs w:val="28"/>
        </w:rPr>
      </w:pPr>
      <w:r w:rsidRPr="00007C69">
        <w:rPr>
          <w:sz w:val="28"/>
          <w:szCs w:val="28"/>
        </w:rPr>
        <w:lastRenderedPageBreak/>
        <w:t>Педагогикалық тәжірибені жалпылау, тарату және тереңдету үшін озық тәжірибе мектебі құрылды, онда мұғалімдер өз жетістіктерімен, тәжірибелерімен бөліседі.</w:t>
      </w:r>
    </w:p>
    <w:p w:rsidR="00007C69" w:rsidRPr="00007C69" w:rsidRDefault="00007C69" w:rsidP="00007C69">
      <w:pPr>
        <w:pStyle w:val="a3"/>
        <w:ind w:firstLine="709"/>
        <w:jc w:val="both"/>
        <w:rPr>
          <w:sz w:val="28"/>
          <w:szCs w:val="28"/>
        </w:rPr>
      </w:pPr>
    </w:p>
    <w:p w:rsidR="00007C69" w:rsidRPr="00007C69" w:rsidRDefault="00007C69" w:rsidP="00007C69">
      <w:pPr>
        <w:pStyle w:val="a3"/>
        <w:ind w:firstLine="709"/>
        <w:jc w:val="both"/>
        <w:rPr>
          <w:b/>
          <w:sz w:val="28"/>
          <w:szCs w:val="28"/>
        </w:rPr>
      </w:pPr>
      <w:r w:rsidRPr="00007C69">
        <w:rPr>
          <w:b/>
          <w:sz w:val="28"/>
          <w:szCs w:val="28"/>
        </w:rPr>
        <w:t>Оқу-тәрбие процесін талдау</w:t>
      </w:r>
    </w:p>
    <w:p w:rsidR="00007C69" w:rsidRPr="00007C69" w:rsidRDefault="00007C69" w:rsidP="00007C69">
      <w:pPr>
        <w:pStyle w:val="a3"/>
        <w:ind w:firstLine="709"/>
        <w:jc w:val="both"/>
        <w:rPr>
          <w:sz w:val="28"/>
          <w:szCs w:val="28"/>
        </w:rPr>
      </w:pPr>
      <w:r w:rsidRPr="00007C69">
        <w:rPr>
          <w:sz w:val="28"/>
          <w:szCs w:val="28"/>
        </w:rPr>
        <w:t>2022/2023 оқу жылында жаңартылған білім беру мазмұны бойынша 1-11 сынып оқушылары білім алды.</w:t>
      </w:r>
    </w:p>
    <w:p w:rsidR="00007C69" w:rsidRPr="006B755D" w:rsidRDefault="00007C69" w:rsidP="00007C69">
      <w:pPr>
        <w:pStyle w:val="a3"/>
        <w:ind w:firstLine="709"/>
        <w:jc w:val="both"/>
        <w:rPr>
          <w:b/>
          <w:sz w:val="28"/>
          <w:szCs w:val="28"/>
        </w:rPr>
      </w:pPr>
      <w:r w:rsidRPr="006B755D">
        <w:rPr>
          <w:b/>
          <w:sz w:val="28"/>
          <w:szCs w:val="28"/>
        </w:rPr>
        <w:t>Білім беру процесін нормативтік құқықтық қамтамасыз ету</w:t>
      </w:r>
    </w:p>
    <w:p w:rsidR="00007C69" w:rsidRPr="00164B4B" w:rsidRDefault="00007C69" w:rsidP="00007C69">
      <w:pPr>
        <w:pStyle w:val="a3"/>
        <w:ind w:firstLine="709"/>
        <w:jc w:val="both"/>
        <w:rPr>
          <w:b/>
          <w:sz w:val="28"/>
          <w:szCs w:val="28"/>
        </w:rPr>
      </w:pPr>
      <w:r w:rsidRPr="00164B4B">
        <w:rPr>
          <w:b/>
          <w:sz w:val="28"/>
          <w:szCs w:val="28"/>
        </w:rPr>
        <w:t>Мектепалды даярлық сыныптарына арналған мектептің жұмыс оқу жоспары</w:t>
      </w:r>
    </w:p>
    <w:p w:rsidR="00007C69" w:rsidRPr="00007C69" w:rsidRDefault="00007C69" w:rsidP="00007C69">
      <w:pPr>
        <w:pStyle w:val="a3"/>
        <w:ind w:firstLine="709"/>
        <w:jc w:val="both"/>
        <w:rPr>
          <w:sz w:val="28"/>
          <w:szCs w:val="28"/>
        </w:rPr>
      </w:pPr>
      <w:r w:rsidRPr="00007C69">
        <w:rPr>
          <w:sz w:val="28"/>
          <w:szCs w:val="28"/>
        </w:rPr>
        <w:t>ҚР Білім Министрлігінің 03.08.2022 ж. № 348 бұйрығымен бекітілген Мектепке дейінгі тәрбие мен оқытудың мемлекеттік жалпыға міндетті стандарты</w:t>
      </w:r>
    </w:p>
    <w:p w:rsidR="00007C69" w:rsidRPr="00007C69" w:rsidRDefault="00007C69" w:rsidP="00007C69">
      <w:pPr>
        <w:pStyle w:val="a3"/>
        <w:ind w:firstLine="709"/>
        <w:jc w:val="both"/>
        <w:rPr>
          <w:sz w:val="28"/>
          <w:szCs w:val="28"/>
        </w:rPr>
      </w:pPr>
      <w:r w:rsidRPr="00007C69">
        <w:rPr>
          <w:sz w:val="28"/>
          <w:szCs w:val="28"/>
        </w:rPr>
        <w:t>ҚР БҒМ 12.12.2012 ж. бұйрығымен бекітілген Мектепке дейінгі тәрбие мен оқытудың үлгілік оқу жоспарлары</w:t>
      </w:r>
      <w:r w:rsidR="003D4FCA">
        <w:rPr>
          <w:sz w:val="28"/>
          <w:szCs w:val="28"/>
          <w:lang w:val="kk-KZ"/>
        </w:rPr>
        <w:t xml:space="preserve"> </w:t>
      </w:r>
      <w:r w:rsidRPr="00007C69">
        <w:rPr>
          <w:sz w:val="28"/>
          <w:szCs w:val="28"/>
        </w:rPr>
        <w:t>№ 557 (09.09.2022 ж. № 394 өзгертулермен және толықтырулармен);</w:t>
      </w:r>
    </w:p>
    <w:p w:rsidR="00007C69" w:rsidRPr="00007C69" w:rsidRDefault="00007C69" w:rsidP="00007C69">
      <w:pPr>
        <w:pStyle w:val="a3"/>
        <w:ind w:firstLine="709"/>
        <w:jc w:val="both"/>
        <w:rPr>
          <w:sz w:val="28"/>
          <w:szCs w:val="28"/>
        </w:rPr>
      </w:pPr>
      <w:r w:rsidRPr="00007C69">
        <w:rPr>
          <w:sz w:val="28"/>
          <w:szCs w:val="28"/>
        </w:rPr>
        <w:t>ҚР БҒМ 12.08.2016 ж. № 499 бұйрығымен бекітілген Мектепке дейінгі тәрбие мен оқытудың үлгілік оқу бағдарламалары</w:t>
      </w:r>
      <w:r w:rsidR="003D4FCA">
        <w:rPr>
          <w:sz w:val="28"/>
          <w:szCs w:val="28"/>
          <w:lang w:val="kk-KZ"/>
        </w:rPr>
        <w:t xml:space="preserve"> </w:t>
      </w:r>
      <w:r w:rsidRPr="00007C69">
        <w:rPr>
          <w:sz w:val="28"/>
          <w:szCs w:val="28"/>
        </w:rPr>
        <w:t>(14.10.2022 ж. № 422 өзгертулер мен толықтырулармен).</w:t>
      </w:r>
    </w:p>
    <w:p w:rsidR="00007C69" w:rsidRPr="003D4FCA" w:rsidRDefault="00007C69" w:rsidP="00007C69">
      <w:pPr>
        <w:pStyle w:val="a3"/>
        <w:ind w:firstLine="709"/>
        <w:jc w:val="both"/>
        <w:rPr>
          <w:b/>
          <w:sz w:val="28"/>
          <w:szCs w:val="28"/>
        </w:rPr>
      </w:pPr>
      <w:r w:rsidRPr="003D4FCA">
        <w:rPr>
          <w:b/>
          <w:sz w:val="28"/>
          <w:szCs w:val="28"/>
        </w:rPr>
        <w:t>1-4 сыныптарға арналған мектептің жұмыс оқу жоспары</w:t>
      </w:r>
    </w:p>
    <w:p w:rsidR="00007C69" w:rsidRPr="00007C69" w:rsidRDefault="00007C69" w:rsidP="00007C69">
      <w:pPr>
        <w:pStyle w:val="a3"/>
        <w:ind w:firstLine="709"/>
        <w:jc w:val="both"/>
        <w:rPr>
          <w:sz w:val="28"/>
          <w:szCs w:val="28"/>
        </w:rPr>
      </w:pPr>
      <w:r w:rsidRPr="00007C69">
        <w:rPr>
          <w:sz w:val="28"/>
          <w:szCs w:val="28"/>
        </w:rPr>
        <w:t>ҚР Білім Министрлігінің бұйрығымен бекітілген Бастауыш білім берудің мемлекеттік жалпыға міндетті стандарты</w:t>
      </w:r>
      <w:r w:rsidR="003D4FCA">
        <w:rPr>
          <w:sz w:val="28"/>
          <w:szCs w:val="28"/>
          <w:lang w:val="kk-KZ"/>
        </w:rPr>
        <w:t xml:space="preserve"> </w:t>
      </w:r>
      <w:r w:rsidRPr="00007C69">
        <w:rPr>
          <w:sz w:val="28"/>
          <w:szCs w:val="28"/>
        </w:rPr>
        <w:t>03.08.2022 ж. № 348;</w:t>
      </w:r>
    </w:p>
    <w:p w:rsidR="00007C69" w:rsidRPr="00007C69" w:rsidRDefault="00007C69" w:rsidP="00007C69">
      <w:pPr>
        <w:pStyle w:val="a3"/>
        <w:ind w:firstLine="709"/>
        <w:jc w:val="both"/>
        <w:rPr>
          <w:sz w:val="28"/>
          <w:szCs w:val="28"/>
        </w:rPr>
      </w:pPr>
      <w:r w:rsidRPr="00007C69">
        <w:rPr>
          <w:sz w:val="28"/>
          <w:szCs w:val="28"/>
        </w:rPr>
        <w:t>ҚР БҒМ 2012.11.08 № 500 бұйрығымен бекітілген Бастауыш білім берудің үлгілік оқу жоспарлары</w:t>
      </w:r>
      <w:r w:rsidR="003D4FCA">
        <w:rPr>
          <w:sz w:val="28"/>
          <w:szCs w:val="28"/>
          <w:lang w:val="kk-KZ"/>
        </w:rPr>
        <w:t xml:space="preserve"> </w:t>
      </w:r>
      <w:r w:rsidRPr="00007C69">
        <w:rPr>
          <w:sz w:val="28"/>
          <w:szCs w:val="28"/>
        </w:rPr>
        <w:t>ҚР Білім Министрлігінің 16.09.2022 ж. № 399 бұйрығымен бекітілген жалпы білім беретін пәндер, таңдау және факультативтер бойынша үлгілік оқу бағдарламалары</w:t>
      </w:r>
    </w:p>
    <w:p w:rsidR="00007C69" w:rsidRPr="003D4FCA" w:rsidRDefault="00007C69" w:rsidP="00007C69">
      <w:pPr>
        <w:pStyle w:val="a3"/>
        <w:ind w:firstLine="709"/>
        <w:jc w:val="both"/>
        <w:rPr>
          <w:b/>
          <w:sz w:val="28"/>
          <w:szCs w:val="28"/>
        </w:rPr>
      </w:pPr>
      <w:r w:rsidRPr="003D4FCA">
        <w:rPr>
          <w:b/>
          <w:sz w:val="28"/>
          <w:szCs w:val="28"/>
        </w:rPr>
        <w:t>5-9 сыныптарға арналған мектептің жұмыс оқу жоспары</w:t>
      </w:r>
    </w:p>
    <w:p w:rsidR="00007C69" w:rsidRPr="00007C69" w:rsidRDefault="00007C69" w:rsidP="00007C69">
      <w:pPr>
        <w:pStyle w:val="a3"/>
        <w:ind w:firstLine="709"/>
        <w:jc w:val="both"/>
        <w:rPr>
          <w:sz w:val="28"/>
          <w:szCs w:val="28"/>
        </w:rPr>
      </w:pPr>
      <w:r w:rsidRPr="00007C69">
        <w:rPr>
          <w:sz w:val="28"/>
          <w:szCs w:val="28"/>
        </w:rPr>
        <w:t>ҚР Білім Министрлігінің бұйрығымен бекітілген Бастауыш білім берудің мемлекеттік жалпыға міндетті стандарты</w:t>
      </w:r>
      <w:r w:rsidR="003D4FCA">
        <w:rPr>
          <w:sz w:val="28"/>
          <w:szCs w:val="28"/>
          <w:lang w:val="kk-KZ"/>
        </w:rPr>
        <w:t xml:space="preserve"> </w:t>
      </w:r>
      <w:r w:rsidRPr="00007C69">
        <w:rPr>
          <w:sz w:val="28"/>
          <w:szCs w:val="28"/>
        </w:rPr>
        <w:t>03.08.2022 ж. № 348;</w:t>
      </w:r>
    </w:p>
    <w:p w:rsidR="00007C69" w:rsidRPr="00007C69" w:rsidRDefault="00007C69" w:rsidP="00007C69">
      <w:pPr>
        <w:pStyle w:val="a3"/>
        <w:ind w:firstLine="709"/>
        <w:jc w:val="both"/>
        <w:rPr>
          <w:sz w:val="28"/>
          <w:szCs w:val="28"/>
        </w:rPr>
      </w:pPr>
      <w:r w:rsidRPr="00007C69">
        <w:rPr>
          <w:sz w:val="28"/>
          <w:szCs w:val="28"/>
        </w:rPr>
        <w:t>ҚР БҒМ 2012.11.08 № 500 бұйрығымен бекітілген Бастауыш білім берудің үлгілік оқу жоспарлары</w:t>
      </w:r>
      <w:r w:rsidR="003D4FCA">
        <w:rPr>
          <w:sz w:val="28"/>
          <w:szCs w:val="28"/>
          <w:lang w:val="kk-KZ"/>
        </w:rPr>
        <w:t xml:space="preserve"> </w:t>
      </w:r>
      <w:r w:rsidRPr="00007C69">
        <w:rPr>
          <w:sz w:val="28"/>
          <w:szCs w:val="28"/>
        </w:rPr>
        <w:t>ҚР Білім Министрлігінің 16.09.2022 ж. № 399 бұйрығымен бекітілген жалпы білім беретін пәндер, таңдау және факультативтер бойынша үлгілік оқу бағдарламалары</w:t>
      </w:r>
    </w:p>
    <w:p w:rsidR="00007C69" w:rsidRPr="003D4FCA" w:rsidRDefault="00007C69" w:rsidP="00007C69">
      <w:pPr>
        <w:pStyle w:val="a3"/>
        <w:ind w:firstLine="709"/>
        <w:jc w:val="both"/>
        <w:rPr>
          <w:b/>
          <w:sz w:val="28"/>
          <w:szCs w:val="28"/>
        </w:rPr>
      </w:pPr>
      <w:r w:rsidRPr="003D4FCA">
        <w:rPr>
          <w:b/>
          <w:sz w:val="28"/>
          <w:szCs w:val="28"/>
        </w:rPr>
        <w:t>10-11 сыныптарға арналған мектептің жұмыс оқу жоспары</w:t>
      </w:r>
    </w:p>
    <w:p w:rsidR="00007C69" w:rsidRPr="00007C69" w:rsidRDefault="00007C69" w:rsidP="00007C69">
      <w:pPr>
        <w:pStyle w:val="a3"/>
        <w:ind w:firstLine="709"/>
        <w:jc w:val="both"/>
        <w:rPr>
          <w:sz w:val="28"/>
          <w:szCs w:val="28"/>
        </w:rPr>
      </w:pPr>
      <w:r w:rsidRPr="00007C69">
        <w:rPr>
          <w:sz w:val="28"/>
          <w:szCs w:val="28"/>
        </w:rPr>
        <w:t>ҚР Білім Министрлігінің бұйрығымен бекітілген Бастауыш білім берудің мемлекеттік жалпыға міндетті стандарты</w:t>
      </w:r>
      <w:r w:rsidR="003D4FCA">
        <w:rPr>
          <w:sz w:val="28"/>
          <w:szCs w:val="28"/>
          <w:lang w:val="kk-KZ"/>
        </w:rPr>
        <w:t xml:space="preserve"> </w:t>
      </w:r>
      <w:r w:rsidRPr="00007C69">
        <w:rPr>
          <w:sz w:val="28"/>
          <w:szCs w:val="28"/>
        </w:rPr>
        <w:t>03.08.2022 ж. № 348;</w:t>
      </w:r>
    </w:p>
    <w:p w:rsidR="00007C69" w:rsidRPr="00007C69" w:rsidRDefault="00007C69" w:rsidP="00007C69">
      <w:pPr>
        <w:pStyle w:val="a3"/>
        <w:ind w:firstLine="709"/>
        <w:jc w:val="both"/>
        <w:rPr>
          <w:sz w:val="28"/>
          <w:szCs w:val="28"/>
        </w:rPr>
      </w:pPr>
      <w:r w:rsidRPr="00007C69">
        <w:rPr>
          <w:sz w:val="28"/>
          <w:szCs w:val="28"/>
        </w:rPr>
        <w:t>ҚР БҒМ 2012.11.08 № 500 бұйрығымен бекітілген Бастауыш білім берудің үлгілік оқу жоспарлары</w:t>
      </w:r>
      <w:r w:rsidR="003D4FCA">
        <w:rPr>
          <w:sz w:val="28"/>
          <w:szCs w:val="28"/>
          <w:lang w:val="kk-KZ"/>
        </w:rPr>
        <w:t xml:space="preserve"> </w:t>
      </w:r>
      <w:r w:rsidRPr="00007C69">
        <w:rPr>
          <w:sz w:val="28"/>
          <w:szCs w:val="28"/>
        </w:rPr>
        <w:t>ҚР Білім Министрлігінің 16.09.2022 ж. № 399 бұйрығымен бекітілген жалпы білім беретін пәндер, таңдау және факультативтер бойынша үлгілік оқу бағдарламалары</w:t>
      </w:r>
    </w:p>
    <w:p w:rsidR="00007C69" w:rsidRPr="003D4FCA" w:rsidRDefault="00007C69" w:rsidP="00007C69">
      <w:pPr>
        <w:pStyle w:val="a3"/>
        <w:ind w:firstLine="709"/>
        <w:jc w:val="both"/>
        <w:rPr>
          <w:b/>
          <w:sz w:val="28"/>
          <w:szCs w:val="28"/>
        </w:rPr>
      </w:pPr>
      <w:r w:rsidRPr="003D4FCA">
        <w:rPr>
          <w:b/>
          <w:sz w:val="28"/>
          <w:szCs w:val="28"/>
        </w:rPr>
        <w:t>Мектеп келесі режимде жұмыс істеді:</w:t>
      </w:r>
    </w:p>
    <w:p w:rsidR="00007C69" w:rsidRPr="00007C69" w:rsidRDefault="00007C69" w:rsidP="00007C69">
      <w:pPr>
        <w:pStyle w:val="a3"/>
        <w:ind w:firstLine="709"/>
        <w:jc w:val="both"/>
        <w:rPr>
          <w:sz w:val="28"/>
          <w:szCs w:val="28"/>
        </w:rPr>
      </w:pPr>
      <w:r w:rsidRPr="00007C69">
        <w:rPr>
          <w:sz w:val="28"/>
          <w:szCs w:val="28"/>
        </w:rPr>
        <w:t>мектепалды, 1-11 сыныптар 5 күндік жұмыс аптасында штаттық форматта оқыды;</w:t>
      </w:r>
    </w:p>
    <w:p w:rsidR="00007C69" w:rsidRPr="003D4FCA" w:rsidRDefault="00007C69" w:rsidP="00007C69">
      <w:pPr>
        <w:pStyle w:val="a3"/>
        <w:ind w:firstLine="709"/>
        <w:jc w:val="both"/>
        <w:rPr>
          <w:b/>
          <w:sz w:val="28"/>
          <w:szCs w:val="28"/>
        </w:rPr>
      </w:pPr>
      <w:r w:rsidRPr="003D4FCA">
        <w:rPr>
          <w:b/>
          <w:sz w:val="28"/>
          <w:szCs w:val="28"/>
        </w:rPr>
        <w:t>Сабақтың басталуы:</w:t>
      </w:r>
    </w:p>
    <w:p w:rsidR="00007C69" w:rsidRPr="00007C69" w:rsidRDefault="00007C69" w:rsidP="00007C69">
      <w:pPr>
        <w:pStyle w:val="a3"/>
        <w:ind w:firstLine="709"/>
        <w:jc w:val="both"/>
        <w:rPr>
          <w:sz w:val="28"/>
          <w:szCs w:val="28"/>
        </w:rPr>
      </w:pPr>
      <w:r w:rsidRPr="00007C69">
        <w:rPr>
          <w:sz w:val="28"/>
          <w:szCs w:val="28"/>
        </w:rPr>
        <w:t>1 ауысым-08:00-ден;</w:t>
      </w:r>
    </w:p>
    <w:p w:rsidR="00007C69" w:rsidRPr="00007C69" w:rsidRDefault="00007C69" w:rsidP="00007C69">
      <w:pPr>
        <w:pStyle w:val="a3"/>
        <w:ind w:firstLine="709"/>
        <w:jc w:val="both"/>
        <w:rPr>
          <w:sz w:val="28"/>
          <w:szCs w:val="28"/>
        </w:rPr>
      </w:pPr>
      <w:r w:rsidRPr="00007C69">
        <w:rPr>
          <w:sz w:val="28"/>
          <w:szCs w:val="28"/>
        </w:rPr>
        <w:lastRenderedPageBreak/>
        <w:t>2 ауысым-13:30-дан.</w:t>
      </w:r>
    </w:p>
    <w:p w:rsidR="00007C69" w:rsidRPr="00007C69" w:rsidRDefault="00007C69" w:rsidP="00007C69">
      <w:pPr>
        <w:pStyle w:val="a3"/>
        <w:ind w:firstLine="709"/>
        <w:jc w:val="both"/>
        <w:rPr>
          <w:sz w:val="28"/>
          <w:szCs w:val="28"/>
        </w:rPr>
      </w:pPr>
      <w:r w:rsidRPr="00007C69">
        <w:rPr>
          <w:sz w:val="28"/>
          <w:szCs w:val="28"/>
        </w:rPr>
        <w:t>Сабақтың ұзақтығы-45 минут.</w:t>
      </w:r>
    </w:p>
    <w:p w:rsidR="00007C69" w:rsidRPr="00007C69" w:rsidRDefault="00007C69" w:rsidP="00007C69">
      <w:pPr>
        <w:pStyle w:val="a3"/>
        <w:ind w:firstLine="709"/>
        <w:jc w:val="both"/>
        <w:rPr>
          <w:sz w:val="28"/>
          <w:szCs w:val="28"/>
        </w:rPr>
      </w:pPr>
      <w:r w:rsidRPr="00007C69">
        <w:rPr>
          <w:sz w:val="28"/>
          <w:szCs w:val="28"/>
        </w:rPr>
        <w:t>Күндізгі және апталық сабақ режимі мектеп директоры бекіткен сабақ кестесімен анықталды.</w:t>
      </w:r>
    </w:p>
    <w:p w:rsidR="00007C69" w:rsidRPr="00007C69" w:rsidRDefault="00007C69" w:rsidP="00007C69">
      <w:pPr>
        <w:pStyle w:val="a3"/>
        <w:ind w:firstLine="709"/>
        <w:jc w:val="both"/>
        <w:rPr>
          <w:sz w:val="28"/>
          <w:szCs w:val="28"/>
        </w:rPr>
      </w:pPr>
      <w:r w:rsidRPr="00007C69">
        <w:rPr>
          <w:sz w:val="28"/>
          <w:szCs w:val="28"/>
        </w:rPr>
        <w:t>Оқу жылының ұзақтығы мектепалды сыныптарда – 35 апта, 1 сыныптарда</w:t>
      </w:r>
      <w:r w:rsidR="003D4FCA">
        <w:rPr>
          <w:sz w:val="28"/>
          <w:szCs w:val="28"/>
          <w:lang w:val="kk-KZ"/>
        </w:rPr>
        <w:t xml:space="preserve"> </w:t>
      </w:r>
      <w:r w:rsidRPr="00007C69">
        <w:rPr>
          <w:sz w:val="28"/>
          <w:szCs w:val="28"/>
        </w:rPr>
        <w:t>-</w:t>
      </w:r>
      <w:r w:rsidR="003D4FCA">
        <w:rPr>
          <w:sz w:val="28"/>
          <w:szCs w:val="28"/>
          <w:lang w:val="kk-KZ"/>
        </w:rPr>
        <w:t xml:space="preserve"> </w:t>
      </w:r>
      <w:r w:rsidRPr="00007C69">
        <w:rPr>
          <w:sz w:val="28"/>
          <w:szCs w:val="28"/>
        </w:rPr>
        <w:t>35 апта, 2</w:t>
      </w:r>
      <w:r w:rsidR="003D4FCA">
        <w:rPr>
          <w:sz w:val="28"/>
          <w:szCs w:val="28"/>
          <w:lang w:val="kk-KZ"/>
        </w:rPr>
        <w:t xml:space="preserve"> </w:t>
      </w:r>
      <w:r w:rsidRPr="00007C69">
        <w:rPr>
          <w:sz w:val="28"/>
          <w:szCs w:val="28"/>
        </w:rPr>
        <w:t>-11 сыныптарда – 36 аптаны құрады.</w:t>
      </w:r>
    </w:p>
    <w:p w:rsidR="00007C69" w:rsidRPr="003D4FCA" w:rsidRDefault="00007C69" w:rsidP="00007C69">
      <w:pPr>
        <w:pStyle w:val="a3"/>
        <w:ind w:firstLine="709"/>
        <w:jc w:val="both"/>
        <w:rPr>
          <w:b/>
          <w:sz w:val="28"/>
          <w:szCs w:val="28"/>
        </w:rPr>
      </w:pPr>
      <w:r w:rsidRPr="003D4FCA">
        <w:rPr>
          <w:b/>
          <w:sz w:val="28"/>
          <w:szCs w:val="28"/>
        </w:rPr>
        <w:t>Оқушылар контингенті</w:t>
      </w:r>
    </w:p>
    <w:p w:rsidR="00007C69" w:rsidRPr="00007C69" w:rsidRDefault="00007C69" w:rsidP="00007C69">
      <w:pPr>
        <w:pStyle w:val="a3"/>
        <w:ind w:firstLine="709"/>
        <w:jc w:val="both"/>
        <w:rPr>
          <w:sz w:val="28"/>
          <w:szCs w:val="28"/>
        </w:rPr>
      </w:pPr>
      <w:r w:rsidRPr="00007C69">
        <w:rPr>
          <w:sz w:val="28"/>
          <w:szCs w:val="28"/>
        </w:rPr>
        <w:t>2022/2023 оқу жылының басында мектепте – 1-11 сыныптардың _900_ оқушысы және мектепалды даярлық сыныптарында 82 оқушы оқыды. Оқу жыл</w:t>
      </w:r>
      <w:r w:rsidR="00A11566">
        <w:rPr>
          <w:sz w:val="28"/>
          <w:szCs w:val="28"/>
        </w:rPr>
        <w:t>ының соңында оқушылар саны- 965</w:t>
      </w:r>
      <w:r w:rsidRPr="00007C69">
        <w:rPr>
          <w:sz w:val="28"/>
          <w:szCs w:val="28"/>
        </w:rPr>
        <w:t>, оның ішінде</w:t>
      </w:r>
    </w:p>
    <w:p w:rsidR="00007C69" w:rsidRPr="00007C69" w:rsidRDefault="003D4FCA" w:rsidP="00007C69">
      <w:pPr>
        <w:pStyle w:val="a3"/>
        <w:ind w:firstLine="709"/>
        <w:jc w:val="both"/>
        <w:rPr>
          <w:sz w:val="28"/>
          <w:szCs w:val="28"/>
        </w:rPr>
      </w:pPr>
      <w:r>
        <w:rPr>
          <w:sz w:val="28"/>
          <w:szCs w:val="28"/>
        </w:rPr>
        <w:t xml:space="preserve">Мектепалды даярлық сыныптар </w:t>
      </w:r>
      <w:r w:rsidR="00007C69" w:rsidRPr="00007C69">
        <w:rPr>
          <w:sz w:val="28"/>
          <w:szCs w:val="28"/>
        </w:rPr>
        <w:t>-</w:t>
      </w:r>
      <w:r>
        <w:rPr>
          <w:sz w:val="28"/>
          <w:szCs w:val="28"/>
          <w:lang w:val="kk-KZ"/>
        </w:rPr>
        <w:t xml:space="preserve"> </w:t>
      </w:r>
      <w:r w:rsidR="00A11566">
        <w:rPr>
          <w:sz w:val="28"/>
          <w:szCs w:val="28"/>
        </w:rPr>
        <w:t>79</w:t>
      </w:r>
      <w:r w:rsidR="00007C69" w:rsidRPr="00007C69">
        <w:rPr>
          <w:sz w:val="28"/>
          <w:szCs w:val="28"/>
        </w:rPr>
        <w:t xml:space="preserve"> оқушы;</w:t>
      </w:r>
    </w:p>
    <w:p w:rsidR="00007C69" w:rsidRPr="00007C69" w:rsidRDefault="00A11566" w:rsidP="00007C69">
      <w:pPr>
        <w:pStyle w:val="a3"/>
        <w:ind w:firstLine="709"/>
        <w:jc w:val="both"/>
        <w:rPr>
          <w:sz w:val="28"/>
          <w:szCs w:val="28"/>
        </w:rPr>
      </w:pPr>
      <w:r>
        <w:rPr>
          <w:sz w:val="28"/>
          <w:szCs w:val="28"/>
        </w:rPr>
        <w:t>1-4 сыныптар - _</w:t>
      </w:r>
      <w:proofErr w:type="gramStart"/>
      <w:r>
        <w:rPr>
          <w:sz w:val="28"/>
          <w:szCs w:val="28"/>
        </w:rPr>
        <w:t xml:space="preserve">452 </w:t>
      </w:r>
      <w:r w:rsidR="00007C69" w:rsidRPr="00007C69">
        <w:rPr>
          <w:sz w:val="28"/>
          <w:szCs w:val="28"/>
        </w:rPr>
        <w:t xml:space="preserve"> оқушы</w:t>
      </w:r>
      <w:proofErr w:type="gramEnd"/>
      <w:r w:rsidR="00007C69" w:rsidRPr="00007C69">
        <w:rPr>
          <w:sz w:val="28"/>
          <w:szCs w:val="28"/>
        </w:rPr>
        <w:t>;</w:t>
      </w:r>
    </w:p>
    <w:p w:rsidR="00007C69" w:rsidRPr="00007C69" w:rsidRDefault="00A11566" w:rsidP="00007C69">
      <w:pPr>
        <w:pStyle w:val="a3"/>
        <w:ind w:firstLine="709"/>
        <w:jc w:val="both"/>
        <w:rPr>
          <w:sz w:val="28"/>
          <w:szCs w:val="28"/>
        </w:rPr>
      </w:pPr>
      <w:r>
        <w:rPr>
          <w:sz w:val="28"/>
          <w:szCs w:val="28"/>
        </w:rPr>
        <w:t xml:space="preserve">5-9 сыныптар - _402 </w:t>
      </w:r>
      <w:r w:rsidR="00007C69" w:rsidRPr="00007C69">
        <w:rPr>
          <w:sz w:val="28"/>
          <w:szCs w:val="28"/>
        </w:rPr>
        <w:t>оқушы;</w:t>
      </w:r>
    </w:p>
    <w:p w:rsidR="00007C69" w:rsidRPr="00007C69" w:rsidRDefault="00A11566" w:rsidP="00007C69">
      <w:pPr>
        <w:pStyle w:val="a3"/>
        <w:ind w:firstLine="709"/>
        <w:jc w:val="both"/>
        <w:rPr>
          <w:sz w:val="28"/>
          <w:szCs w:val="28"/>
        </w:rPr>
      </w:pPr>
      <w:r>
        <w:rPr>
          <w:sz w:val="28"/>
          <w:szCs w:val="28"/>
        </w:rPr>
        <w:t>10-11 сыныптар - 32_</w:t>
      </w:r>
      <w:r w:rsidR="00007C69" w:rsidRPr="00007C69">
        <w:rPr>
          <w:sz w:val="28"/>
          <w:szCs w:val="28"/>
        </w:rPr>
        <w:t>оқушы;</w:t>
      </w:r>
    </w:p>
    <w:p w:rsidR="00007C69" w:rsidRPr="00007C69" w:rsidRDefault="00A11566" w:rsidP="00007C69">
      <w:pPr>
        <w:pStyle w:val="a3"/>
        <w:ind w:firstLine="709"/>
        <w:jc w:val="both"/>
        <w:rPr>
          <w:sz w:val="28"/>
          <w:szCs w:val="28"/>
        </w:rPr>
      </w:pPr>
      <w:r>
        <w:rPr>
          <w:sz w:val="28"/>
          <w:szCs w:val="28"/>
        </w:rPr>
        <w:t xml:space="preserve">_Үйде </w:t>
      </w:r>
      <w:proofErr w:type="gramStart"/>
      <w:r>
        <w:rPr>
          <w:sz w:val="28"/>
          <w:szCs w:val="28"/>
        </w:rPr>
        <w:t>оқитын  -</w:t>
      </w:r>
      <w:proofErr w:type="gramEnd"/>
      <w:r>
        <w:rPr>
          <w:sz w:val="28"/>
          <w:szCs w:val="28"/>
        </w:rPr>
        <w:t xml:space="preserve"> 1</w:t>
      </w:r>
      <w:r w:rsidR="00007C69" w:rsidRPr="00007C69">
        <w:rPr>
          <w:sz w:val="28"/>
          <w:szCs w:val="28"/>
        </w:rPr>
        <w:t xml:space="preserve"> оқушы;</w:t>
      </w:r>
    </w:p>
    <w:p w:rsidR="00007C69" w:rsidRDefault="003D4FCA" w:rsidP="00007C69">
      <w:pPr>
        <w:pStyle w:val="a3"/>
        <w:ind w:firstLine="709"/>
        <w:jc w:val="both"/>
        <w:rPr>
          <w:sz w:val="28"/>
          <w:szCs w:val="28"/>
        </w:rPr>
      </w:pPr>
      <w:r>
        <w:rPr>
          <w:sz w:val="28"/>
          <w:szCs w:val="28"/>
        </w:rPr>
        <w:t>_ Е</w:t>
      </w:r>
      <w:r w:rsidRPr="003D4FCA">
        <w:rPr>
          <w:sz w:val="28"/>
          <w:szCs w:val="28"/>
        </w:rPr>
        <w:t>рекше білім</w:t>
      </w:r>
      <w:r>
        <w:rPr>
          <w:sz w:val="28"/>
          <w:szCs w:val="28"/>
        </w:rPr>
        <w:t xml:space="preserve"> беру қажеттіліктері бар </w:t>
      </w:r>
      <w:r>
        <w:rPr>
          <w:sz w:val="28"/>
          <w:szCs w:val="28"/>
          <w:lang w:val="kk-KZ"/>
        </w:rPr>
        <w:t xml:space="preserve">- </w:t>
      </w:r>
      <w:r>
        <w:rPr>
          <w:sz w:val="28"/>
          <w:szCs w:val="28"/>
        </w:rPr>
        <w:t xml:space="preserve">45 </w:t>
      </w:r>
      <w:r w:rsidR="00007C69" w:rsidRPr="00007C69">
        <w:rPr>
          <w:sz w:val="28"/>
          <w:szCs w:val="28"/>
        </w:rPr>
        <w:t>оқушы.</w:t>
      </w:r>
    </w:p>
    <w:p w:rsidR="00DB5A11" w:rsidRDefault="00DB5A11" w:rsidP="00ED5557">
      <w:pPr>
        <w:spacing w:line="240" w:lineRule="auto"/>
        <w:ind w:firstLine="567"/>
        <w:jc w:val="center"/>
        <w:rPr>
          <w:b/>
          <w:bCs/>
          <w:sz w:val="28"/>
          <w:szCs w:val="28"/>
        </w:rPr>
      </w:pPr>
    </w:p>
    <w:p w:rsidR="00ED5557" w:rsidRDefault="00BF6D41" w:rsidP="00ED5557">
      <w:pPr>
        <w:spacing w:line="240" w:lineRule="auto"/>
        <w:ind w:firstLine="567"/>
        <w:jc w:val="center"/>
        <w:rPr>
          <w:b/>
          <w:bCs/>
          <w:sz w:val="28"/>
          <w:szCs w:val="28"/>
        </w:rPr>
      </w:pPr>
      <w:r w:rsidRPr="00BF6D41">
        <w:rPr>
          <w:b/>
          <w:bCs/>
          <w:sz w:val="28"/>
          <w:szCs w:val="28"/>
        </w:rPr>
        <w:t>3 жыл ішінде білім алушылар контингентінің динамикасы</w:t>
      </w:r>
    </w:p>
    <w:p w:rsidR="00BF6D41" w:rsidRPr="00051EFC" w:rsidRDefault="00BF6D41" w:rsidP="00ED5557">
      <w:pPr>
        <w:spacing w:line="240" w:lineRule="auto"/>
        <w:ind w:firstLine="567"/>
        <w:jc w:val="center"/>
        <w:rPr>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350"/>
        <w:gridCol w:w="1349"/>
        <w:gridCol w:w="1349"/>
        <w:gridCol w:w="1349"/>
        <w:gridCol w:w="1349"/>
        <w:gridCol w:w="1348"/>
      </w:tblGrid>
      <w:tr w:rsidR="00ED5557" w:rsidRPr="00DC0D30" w:rsidTr="00BF6D41">
        <w:tc>
          <w:tcPr>
            <w:tcW w:w="669" w:type="pct"/>
            <w:vMerge w:val="restart"/>
          </w:tcPr>
          <w:p w:rsidR="00ED5557" w:rsidRPr="00DC0D30" w:rsidRDefault="00ED5557" w:rsidP="00BF6D41">
            <w:pPr>
              <w:widowControl w:val="0"/>
              <w:autoSpaceDE w:val="0"/>
              <w:autoSpaceDN w:val="0"/>
              <w:adjustRightInd w:val="0"/>
              <w:spacing w:after="0" w:line="240" w:lineRule="auto"/>
              <w:ind w:left="-38" w:firstLine="567"/>
              <w:rPr>
                <w:sz w:val="24"/>
                <w:szCs w:val="24"/>
              </w:rPr>
            </w:pPr>
          </w:p>
        </w:tc>
        <w:tc>
          <w:tcPr>
            <w:tcW w:w="1444" w:type="pct"/>
            <w:gridSpan w:val="2"/>
          </w:tcPr>
          <w:p w:rsidR="00ED5557" w:rsidRPr="00DC0D30" w:rsidRDefault="00ED5557" w:rsidP="002346FF">
            <w:pPr>
              <w:widowControl w:val="0"/>
              <w:autoSpaceDE w:val="0"/>
              <w:autoSpaceDN w:val="0"/>
              <w:adjustRightInd w:val="0"/>
              <w:spacing w:after="0" w:line="240" w:lineRule="auto"/>
              <w:ind w:firstLine="127"/>
              <w:jc w:val="both"/>
              <w:rPr>
                <w:b/>
                <w:sz w:val="24"/>
                <w:szCs w:val="24"/>
              </w:rPr>
            </w:pPr>
            <w:r w:rsidRPr="00DC0D30">
              <w:rPr>
                <w:b/>
                <w:sz w:val="24"/>
                <w:szCs w:val="24"/>
              </w:rPr>
              <w:t>20</w:t>
            </w:r>
            <w:r>
              <w:rPr>
                <w:b/>
                <w:sz w:val="24"/>
                <w:szCs w:val="24"/>
              </w:rPr>
              <w:t>20</w:t>
            </w:r>
            <w:r w:rsidRPr="00DC0D30">
              <w:rPr>
                <w:b/>
                <w:sz w:val="24"/>
                <w:szCs w:val="24"/>
              </w:rPr>
              <w:t>-202</w:t>
            </w:r>
            <w:r>
              <w:rPr>
                <w:b/>
                <w:sz w:val="24"/>
                <w:szCs w:val="24"/>
              </w:rPr>
              <w:t>1</w:t>
            </w:r>
            <w:r w:rsidRPr="00DC0D30">
              <w:rPr>
                <w:b/>
                <w:sz w:val="24"/>
                <w:szCs w:val="24"/>
              </w:rPr>
              <w:t>уч. год</w:t>
            </w:r>
          </w:p>
        </w:tc>
        <w:tc>
          <w:tcPr>
            <w:tcW w:w="1444" w:type="pct"/>
            <w:gridSpan w:val="2"/>
          </w:tcPr>
          <w:p w:rsidR="00ED5557" w:rsidRPr="00DC0D30" w:rsidRDefault="00ED5557" w:rsidP="00BF6D41">
            <w:pPr>
              <w:widowControl w:val="0"/>
              <w:autoSpaceDE w:val="0"/>
              <w:autoSpaceDN w:val="0"/>
              <w:adjustRightInd w:val="0"/>
              <w:spacing w:after="0" w:line="240" w:lineRule="auto"/>
              <w:ind w:firstLine="116"/>
              <w:jc w:val="both"/>
              <w:rPr>
                <w:b/>
                <w:sz w:val="24"/>
                <w:szCs w:val="24"/>
              </w:rPr>
            </w:pPr>
            <w:r w:rsidRPr="00DC0D30">
              <w:rPr>
                <w:b/>
                <w:sz w:val="24"/>
                <w:szCs w:val="24"/>
              </w:rPr>
              <w:t>202</w:t>
            </w:r>
            <w:r w:rsidR="00BF6D41">
              <w:rPr>
                <w:b/>
                <w:sz w:val="24"/>
                <w:szCs w:val="24"/>
                <w:lang w:val="kk-KZ"/>
              </w:rPr>
              <w:t>1</w:t>
            </w:r>
            <w:r w:rsidRPr="00DC0D30">
              <w:rPr>
                <w:b/>
                <w:sz w:val="24"/>
                <w:szCs w:val="24"/>
              </w:rPr>
              <w:t>-202</w:t>
            </w:r>
            <w:r w:rsidR="00BF6D41">
              <w:rPr>
                <w:b/>
                <w:sz w:val="24"/>
                <w:szCs w:val="24"/>
                <w:lang w:val="kk-KZ"/>
              </w:rPr>
              <w:t>2</w:t>
            </w:r>
            <w:r w:rsidRPr="00DC0D30">
              <w:rPr>
                <w:b/>
                <w:sz w:val="24"/>
                <w:szCs w:val="24"/>
              </w:rPr>
              <w:t>уч. год</w:t>
            </w:r>
          </w:p>
        </w:tc>
        <w:tc>
          <w:tcPr>
            <w:tcW w:w="1444" w:type="pct"/>
            <w:gridSpan w:val="2"/>
          </w:tcPr>
          <w:p w:rsidR="00ED5557" w:rsidRPr="00DC0D30" w:rsidRDefault="00ED5557" w:rsidP="00BF6D41">
            <w:pPr>
              <w:widowControl w:val="0"/>
              <w:autoSpaceDE w:val="0"/>
              <w:autoSpaceDN w:val="0"/>
              <w:adjustRightInd w:val="0"/>
              <w:spacing w:after="0" w:line="240" w:lineRule="auto"/>
              <w:ind w:firstLine="159"/>
              <w:jc w:val="both"/>
              <w:rPr>
                <w:b/>
                <w:sz w:val="24"/>
                <w:szCs w:val="24"/>
              </w:rPr>
            </w:pPr>
            <w:r w:rsidRPr="00DC0D30">
              <w:rPr>
                <w:b/>
                <w:sz w:val="24"/>
                <w:szCs w:val="24"/>
              </w:rPr>
              <w:t>202</w:t>
            </w:r>
            <w:r w:rsidR="00BF6D41">
              <w:rPr>
                <w:b/>
                <w:sz w:val="24"/>
                <w:szCs w:val="24"/>
                <w:lang w:val="kk-KZ"/>
              </w:rPr>
              <w:t>2</w:t>
            </w:r>
            <w:r w:rsidRPr="00DC0D30">
              <w:rPr>
                <w:b/>
                <w:sz w:val="24"/>
                <w:szCs w:val="24"/>
              </w:rPr>
              <w:t>-202</w:t>
            </w:r>
            <w:r w:rsidR="00BF6D41">
              <w:rPr>
                <w:b/>
                <w:sz w:val="24"/>
                <w:szCs w:val="24"/>
                <w:lang w:val="kk-KZ"/>
              </w:rPr>
              <w:t>3</w:t>
            </w:r>
            <w:r w:rsidRPr="00DC0D30">
              <w:rPr>
                <w:b/>
                <w:sz w:val="24"/>
                <w:szCs w:val="24"/>
              </w:rPr>
              <w:t>уч. год</w:t>
            </w:r>
          </w:p>
        </w:tc>
      </w:tr>
      <w:tr w:rsidR="003F7450" w:rsidRPr="00DC0D30" w:rsidTr="00BF6D41">
        <w:tc>
          <w:tcPr>
            <w:tcW w:w="669" w:type="pct"/>
            <w:vMerge/>
          </w:tcPr>
          <w:p w:rsidR="00ED5557" w:rsidRPr="00DC0D30" w:rsidRDefault="00ED5557" w:rsidP="00BF6D41">
            <w:pPr>
              <w:widowControl w:val="0"/>
              <w:autoSpaceDE w:val="0"/>
              <w:autoSpaceDN w:val="0"/>
              <w:adjustRightInd w:val="0"/>
              <w:spacing w:after="0" w:line="240" w:lineRule="auto"/>
              <w:ind w:firstLine="567"/>
              <w:rPr>
                <w:sz w:val="24"/>
                <w:szCs w:val="24"/>
              </w:rPr>
            </w:pPr>
          </w:p>
        </w:tc>
        <w:tc>
          <w:tcPr>
            <w:tcW w:w="722" w:type="pct"/>
          </w:tcPr>
          <w:p w:rsidR="00ED5557" w:rsidRPr="00BF6D41" w:rsidRDefault="00BF6D41" w:rsidP="002346FF">
            <w:pPr>
              <w:widowControl w:val="0"/>
              <w:autoSpaceDE w:val="0"/>
              <w:autoSpaceDN w:val="0"/>
              <w:adjustRightInd w:val="0"/>
              <w:spacing w:after="0" w:line="240" w:lineRule="auto"/>
              <w:ind w:hanging="15"/>
              <w:jc w:val="both"/>
              <w:rPr>
                <w:sz w:val="24"/>
                <w:szCs w:val="24"/>
                <w:lang w:val="kk-KZ"/>
              </w:rPr>
            </w:pPr>
            <w:r>
              <w:rPr>
                <w:sz w:val="24"/>
                <w:szCs w:val="24"/>
                <w:lang w:val="kk-KZ"/>
              </w:rPr>
              <w:t xml:space="preserve">Контингент </w:t>
            </w:r>
          </w:p>
        </w:tc>
        <w:tc>
          <w:tcPr>
            <w:tcW w:w="722" w:type="pct"/>
          </w:tcPr>
          <w:p w:rsidR="00ED5557" w:rsidRPr="00BF6D41" w:rsidRDefault="00BF6D41" w:rsidP="002346FF">
            <w:pPr>
              <w:widowControl w:val="0"/>
              <w:autoSpaceDE w:val="0"/>
              <w:autoSpaceDN w:val="0"/>
              <w:adjustRightInd w:val="0"/>
              <w:spacing w:after="0" w:line="240" w:lineRule="auto"/>
              <w:jc w:val="both"/>
              <w:rPr>
                <w:sz w:val="24"/>
                <w:szCs w:val="24"/>
                <w:lang w:val="kk-KZ"/>
              </w:rPr>
            </w:pPr>
            <w:r>
              <w:rPr>
                <w:sz w:val="24"/>
                <w:szCs w:val="24"/>
                <w:lang w:val="kk-KZ"/>
              </w:rPr>
              <w:t>сыныптар</w:t>
            </w:r>
          </w:p>
        </w:tc>
        <w:tc>
          <w:tcPr>
            <w:tcW w:w="722" w:type="pct"/>
          </w:tcPr>
          <w:p w:rsidR="00ED5557" w:rsidRPr="00BF6D41" w:rsidRDefault="00BF6D41" w:rsidP="002346FF">
            <w:pPr>
              <w:widowControl w:val="0"/>
              <w:autoSpaceDE w:val="0"/>
              <w:autoSpaceDN w:val="0"/>
              <w:adjustRightInd w:val="0"/>
              <w:spacing w:after="0" w:line="240" w:lineRule="auto"/>
              <w:jc w:val="both"/>
              <w:rPr>
                <w:sz w:val="24"/>
                <w:szCs w:val="24"/>
                <w:lang w:val="kk-KZ"/>
              </w:rPr>
            </w:pPr>
            <w:r>
              <w:rPr>
                <w:sz w:val="24"/>
                <w:szCs w:val="24"/>
                <w:lang w:val="kk-KZ"/>
              </w:rPr>
              <w:t>контингент</w:t>
            </w:r>
          </w:p>
        </w:tc>
        <w:tc>
          <w:tcPr>
            <w:tcW w:w="722" w:type="pct"/>
          </w:tcPr>
          <w:p w:rsidR="00ED5557" w:rsidRPr="00BF6D41" w:rsidRDefault="00BF6D41" w:rsidP="002346FF">
            <w:pPr>
              <w:widowControl w:val="0"/>
              <w:autoSpaceDE w:val="0"/>
              <w:autoSpaceDN w:val="0"/>
              <w:adjustRightInd w:val="0"/>
              <w:spacing w:after="0" w:line="240" w:lineRule="auto"/>
              <w:jc w:val="both"/>
              <w:rPr>
                <w:sz w:val="24"/>
                <w:szCs w:val="24"/>
                <w:lang w:val="kk-KZ"/>
              </w:rPr>
            </w:pPr>
            <w:r>
              <w:rPr>
                <w:sz w:val="24"/>
                <w:szCs w:val="24"/>
                <w:lang w:val="kk-KZ"/>
              </w:rPr>
              <w:t xml:space="preserve">Сыныптар </w:t>
            </w:r>
          </w:p>
        </w:tc>
        <w:tc>
          <w:tcPr>
            <w:tcW w:w="722" w:type="pct"/>
          </w:tcPr>
          <w:p w:rsidR="00ED5557" w:rsidRPr="00BF6D41" w:rsidRDefault="00BF6D41" w:rsidP="002346FF">
            <w:pPr>
              <w:widowControl w:val="0"/>
              <w:autoSpaceDE w:val="0"/>
              <w:autoSpaceDN w:val="0"/>
              <w:adjustRightInd w:val="0"/>
              <w:spacing w:after="0" w:line="240" w:lineRule="auto"/>
              <w:jc w:val="both"/>
              <w:rPr>
                <w:sz w:val="24"/>
                <w:szCs w:val="24"/>
                <w:lang w:val="kk-KZ"/>
              </w:rPr>
            </w:pPr>
            <w:r>
              <w:rPr>
                <w:sz w:val="24"/>
                <w:szCs w:val="24"/>
                <w:lang w:val="kk-KZ"/>
              </w:rPr>
              <w:t xml:space="preserve">Контингент </w:t>
            </w:r>
          </w:p>
        </w:tc>
        <w:tc>
          <w:tcPr>
            <w:tcW w:w="722" w:type="pct"/>
          </w:tcPr>
          <w:p w:rsidR="00ED5557" w:rsidRPr="00BF6D41" w:rsidRDefault="00BF6D41" w:rsidP="002346FF">
            <w:pPr>
              <w:widowControl w:val="0"/>
              <w:autoSpaceDE w:val="0"/>
              <w:autoSpaceDN w:val="0"/>
              <w:adjustRightInd w:val="0"/>
              <w:spacing w:after="0" w:line="240" w:lineRule="auto"/>
              <w:jc w:val="both"/>
              <w:rPr>
                <w:sz w:val="24"/>
                <w:szCs w:val="24"/>
                <w:lang w:val="kk-KZ"/>
              </w:rPr>
            </w:pPr>
            <w:r>
              <w:rPr>
                <w:sz w:val="24"/>
                <w:szCs w:val="24"/>
                <w:lang w:val="kk-KZ"/>
              </w:rPr>
              <w:t>сыныптар</w:t>
            </w:r>
          </w:p>
        </w:tc>
      </w:tr>
      <w:tr w:rsidR="003F7450" w:rsidRPr="00DC0D30" w:rsidTr="00BF6D41">
        <w:tc>
          <w:tcPr>
            <w:tcW w:w="669" w:type="pct"/>
          </w:tcPr>
          <w:p w:rsidR="00ED5557" w:rsidRPr="00DC0D30" w:rsidRDefault="00BF6D41" w:rsidP="00BF6D41">
            <w:pPr>
              <w:widowControl w:val="0"/>
              <w:autoSpaceDE w:val="0"/>
              <w:autoSpaceDN w:val="0"/>
              <w:adjustRightInd w:val="0"/>
              <w:spacing w:after="0" w:line="240" w:lineRule="auto"/>
              <w:rPr>
                <w:sz w:val="24"/>
                <w:szCs w:val="24"/>
              </w:rPr>
            </w:pPr>
            <w:r>
              <w:rPr>
                <w:sz w:val="24"/>
                <w:szCs w:val="24"/>
              </w:rPr>
              <w:t>1 – 4 сыныптар</w:t>
            </w:r>
          </w:p>
        </w:tc>
        <w:tc>
          <w:tcPr>
            <w:tcW w:w="722" w:type="pct"/>
            <w:vAlign w:val="center"/>
          </w:tcPr>
          <w:p w:rsidR="00ED5557" w:rsidRPr="00DC0D30" w:rsidRDefault="00ED5557" w:rsidP="002346FF">
            <w:pPr>
              <w:widowControl w:val="0"/>
              <w:autoSpaceDE w:val="0"/>
              <w:autoSpaceDN w:val="0"/>
              <w:adjustRightInd w:val="0"/>
              <w:spacing w:after="0" w:line="240" w:lineRule="auto"/>
              <w:ind w:firstLine="268"/>
              <w:jc w:val="both"/>
              <w:rPr>
                <w:b/>
                <w:sz w:val="28"/>
                <w:szCs w:val="28"/>
              </w:rPr>
            </w:pPr>
            <w:r>
              <w:rPr>
                <w:b/>
                <w:sz w:val="28"/>
                <w:szCs w:val="28"/>
              </w:rPr>
              <w:t>432</w:t>
            </w:r>
          </w:p>
        </w:tc>
        <w:tc>
          <w:tcPr>
            <w:tcW w:w="722" w:type="pct"/>
            <w:vAlign w:val="center"/>
          </w:tcPr>
          <w:p w:rsidR="00ED5557" w:rsidRPr="00DC0D30" w:rsidRDefault="00ED5557" w:rsidP="002346FF">
            <w:pPr>
              <w:widowControl w:val="0"/>
              <w:autoSpaceDE w:val="0"/>
              <w:autoSpaceDN w:val="0"/>
              <w:adjustRightInd w:val="0"/>
              <w:spacing w:after="0" w:line="240" w:lineRule="auto"/>
              <w:ind w:firstLine="567"/>
              <w:jc w:val="both"/>
              <w:rPr>
                <w:b/>
                <w:i/>
                <w:sz w:val="24"/>
                <w:szCs w:val="24"/>
              </w:rPr>
            </w:pPr>
            <w:r w:rsidRPr="00DC0D30">
              <w:rPr>
                <w:b/>
                <w:i/>
                <w:sz w:val="24"/>
                <w:szCs w:val="24"/>
              </w:rPr>
              <w:t>1</w:t>
            </w:r>
            <w:r>
              <w:rPr>
                <w:b/>
                <w:i/>
                <w:sz w:val="24"/>
                <w:szCs w:val="24"/>
              </w:rPr>
              <w:t>8</w:t>
            </w:r>
          </w:p>
        </w:tc>
        <w:tc>
          <w:tcPr>
            <w:tcW w:w="722" w:type="pct"/>
            <w:vAlign w:val="center"/>
          </w:tcPr>
          <w:p w:rsidR="00ED5557" w:rsidRPr="00DC0D30" w:rsidRDefault="00ED5557" w:rsidP="002346FF">
            <w:pPr>
              <w:widowControl w:val="0"/>
              <w:autoSpaceDE w:val="0"/>
              <w:autoSpaceDN w:val="0"/>
              <w:adjustRightInd w:val="0"/>
              <w:spacing w:after="0" w:line="240" w:lineRule="auto"/>
              <w:ind w:firstLine="567"/>
              <w:jc w:val="both"/>
              <w:rPr>
                <w:b/>
                <w:sz w:val="28"/>
                <w:szCs w:val="28"/>
              </w:rPr>
            </w:pPr>
            <w:r>
              <w:rPr>
                <w:b/>
                <w:sz w:val="28"/>
                <w:szCs w:val="28"/>
              </w:rPr>
              <w:t>437</w:t>
            </w:r>
          </w:p>
        </w:tc>
        <w:tc>
          <w:tcPr>
            <w:tcW w:w="722" w:type="pct"/>
            <w:vAlign w:val="center"/>
          </w:tcPr>
          <w:p w:rsidR="00ED5557" w:rsidRPr="00DC0D30" w:rsidRDefault="00ED5557" w:rsidP="002346FF">
            <w:pPr>
              <w:widowControl w:val="0"/>
              <w:autoSpaceDE w:val="0"/>
              <w:autoSpaceDN w:val="0"/>
              <w:adjustRightInd w:val="0"/>
              <w:spacing w:after="0" w:line="240" w:lineRule="auto"/>
              <w:ind w:firstLine="567"/>
              <w:jc w:val="both"/>
              <w:rPr>
                <w:b/>
                <w:i/>
                <w:sz w:val="24"/>
                <w:szCs w:val="24"/>
              </w:rPr>
            </w:pPr>
            <w:r w:rsidRPr="00DC0D30">
              <w:rPr>
                <w:b/>
                <w:i/>
                <w:sz w:val="24"/>
                <w:szCs w:val="24"/>
              </w:rPr>
              <w:t>1</w:t>
            </w:r>
            <w:r>
              <w:rPr>
                <w:b/>
                <w:i/>
                <w:sz w:val="24"/>
                <w:szCs w:val="24"/>
              </w:rPr>
              <w:t>9</w:t>
            </w:r>
          </w:p>
        </w:tc>
        <w:tc>
          <w:tcPr>
            <w:tcW w:w="722" w:type="pct"/>
            <w:vAlign w:val="center"/>
          </w:tcPr>
          <w:p w:rsidR="00ED5557" w:rsidRPr="00DC0D30" w:rsidRDefault="00ED5557" w:rsidP="002346FF">
            <w:pPr>
              <w:widowControl w:val="0"/>
              <w:autoSpaceDE w:val="0"/>
              <w:autoSpaceDN w:val="0"/>
              <w:adjustRightInd w:val="0"/>
              <w:spacing w:after="0" w:line="240" w:lineRule="auto"/>
              <w:ind w:firstLine="567"/>
              <w:jc w:val="both"/>
              <w:rPr>
                <w:b/>
                <w:sz w:val="28"/>
                <w:szCs w:val="28"/>
              </w:rPr>
            </w:pPr>
            <w:r>
              <w:rPr>
                <w:b/>
                <w:sz w:val="28"/>
                <w:szCs w:val="28"/>
              </w:rPr>
              <w:t>452</w:t>
            </w:r>
          </w:p>
        </w:tc>
        <w:tc>
          <w:tcPr>
            <w:tcW w:w="722" w:type="pct"/>
            <w:vAlign w:val="center"/>
          </w:tcPr>
          <w:p w:rsidR="00ED5557" w:rsidRPr="00DC0D30" w:rsidRDefault="00ED5557" w:rsidP="002346FF">
            <w:pPr>
              <w:widowControl w:val="0"/>
              <w:autoSpaceDE w:val="0"/>
              <w:autoSpaceDN w:val="0"/>
              <w:adjustRightInd w:val="0"/>
              <w:spacing w:after="0" w:line="240" w:lineRule="auto"/>
              <w:ind w:firstLine="567"/>
              <w:jc w:val="both"/>
              <w:rPr>
                <w:b/>
                <w:i/>
                <w:sz w:val="24"/>
                <w:szCs w:val="24"/>
              </w:rPr>
            </w:pPr>
            <w:r>
              <w:rPr>
                <w:b/>
                <w:i/>
                <w:sz w:val="24"/>
                <w:szCs w:val="24"/>
              </w:rPr>
              <w:t>20</w:t>
            </w:r>
          </w:p>
        </w:tc>
      </w:tr>
      <w:tr w:rsidR="003F7450" w:rsidRPr="00DC0D30" w:rsidTr="00BF6D41">
        <w:tc>
          <w:tcPr>
            <w:tcW w:w="669" w:type="pct"/>
          </w:tcPr>
          <w:p w:rsidR="00ED5557" w:rsidRPr="00BF6D41" w:rsidRDefault="00ED5557" w:rsidP="00BF6D41">
            <w:pPr>
              <w:widowControl w:val="0"/>
              <w:autoSpaceDE w:val="0"/>
              <w:autoSpaceDN w:val="0"/>
              <w:adjustRightInd w:val="0"/>
              <w:spacing w:after="0" w:line="240" w:lineRule="auto"/>
              <w:rPr>
                <w:sz w:val="24"/>
                <w:szCs w:val="24"/>
                <w:lang w:val="kk-KZ"/>
              </w:rPr>
            </w:pPr>
            <w:r w:rsidRPr="00DC0D30">
              <w:rPr>
                <w:sz w:val="24"/>
                <w:szCs w:val="24"/>
              </w:rPr>
              <w:t xml:space="preserve">5 – 9 </w:t>
            </w:r>
            <w:r w:rsidR="00BF6D41">
              <w:rPr>
                <w:sz w:val="24"/>
                <w:szCs w:val="24"/>
                <w:lang w:val="kk-KZ"/>
              </w:rPr>
              <w:t xml:space="preserve">сыныптар </w:t>
            </w:r>
          </w:p>
        </w:tc>
        <w:tc>
          <w:tcPr>
            <w:tcW w:w="722" w:type="pct"/>
            <w:vAlign w:val="center"/>
          </w:tcPr>
          <w:p w:rsidR="00ED5557" w:rsidRPr="00DC0D30" w:rsidRDefault="00ED5557" w:rsidP="002346FF">
            <w:pPr>
              <w:widowControl w:val="0"/>
              <w:autoSpaceDE w:val="0"/>
              <w:autoSpaceDN w:val="0"/>
              <w:adjustRightInd w:val="0"/>
              <w:spacing w:after="0" w:line="240" w:lineRule="auto"/>
              <w:ind w:firstLine="268"/>
              <w:jc w:val="both"/>
              <w:rPr>
                <w:b/>
                <w:sz w:val="28"/>
                <w:szCs w:val="28"/>
              </w:rPr>
            </w:pPr>
            <w:r>
              <w:rPr>
                <w:b/>
                <w:sz w:val="28"/>
                <w:szCs w:val="28"/>
              </w:rPr>
              <w:t>389</w:t>
            </w:r>
          </w:p>
        </w:tc>
        <w:tc>
          <w:tcPr>
            <w:tcW w:w="722" w:type="pct"/>
            <w:vAlign w:val="center"/>
          </w:tcPr>
          <w:p w:rsidR="00ED5557" w:rsidRPr="00DC0D30" w:rsidRDefault="00ED5557" w:rsidP="002346FF">
            <w:pPr>
              <w:widowControl w:val="0"/>
              <w:autoSpaceDE w:val="0"/>
              <w:autoSpaceDN w:val="0"/>
              <w:adjustRightInd w:val="0"/>
              <w:spacing w:after="0" w:line="240" w:lineRule="auto"/>
              <w:ind w:firstLine="567"/>
              <w:jc w:val="both"/>
              <w:rPr>
                <w:b/>
                <w:i/>
                <w:sz w:val="24"/>
                <w:szCs w:val="24"/>
              </w:rPr>
            </w:pPr>
            <w:r w:rsidRPr="00DC0D30">
              <w:rPr>
                <w:b/>
                <w:i/>
                <w:sz w:val="24"/>
                <w:szCs w:val="24"/>
              </w:rPr>
              <w:t>1</w:t>
            </w:r>
            <w:r>
              <w:rPr>
                <w:b/>
                <w:i/>
                <w:sz w:val="24"/>
                <w:szCs w:val="24"/>
              </w:rPr>
              <w:t>8</w:t>
            </w:r>
          </w:p>
        </w:tc>
        <w:tc>
          <w:tcPr>
            <w:tcW w:w="722" w:type="pct"/>
            <w:vAlign w:val="center"/>
          </w:tcPr>
          <w:p w:rsidR="00ED5557" w:rsidRPr="00DC0D30" w:rsidRDefault="00ED5557" w:rsidP="002346FF">
            <w:pPr>
              <w:widowControl w:val="0"/>
              <w:autoSpaceDE w:val="0"/>
              <w:autoSpaceDN w:val="0"/>
              <w:adjustRightInd w:val="0"/>
              <w:spacing w:after="0" w:line="240" w:lineRule="auto"/>
              <w:ind w:firstLine="567"/>
              <w:jc w:val="both"/>
              <w:rPr>
                <w:b/>
                <w:sz w:val="28"/>
                <w:szCs w:val="28"/>
              </w:rPr>
            </w:pPr>
            <w:r>
              <w:rPr>
                <w:b/>
                <w:sz w:val="28"/>
                <w:szCs w:val="28"/>
              </w:rPr>
              <w:t>392</w:t>
            </w:r>
          </w:p>
        </w:tc>
        <w:tc>
          <w:tcPr>
            <w:tcW w:w="722" w:type="pct"/>
            <w:vAlign w:val="center"/>
          </w:tcPr>
          <w:p w:rsidR="00ED5557" w:rsidRPr="00DC0D30" w:rsidRDefault="00ED5557" w:rsidP="002346FF">
            <w:pPr>
              <w:widowControl w:val="0"/>
              <w:autoSpaceDE w:val="0"/>
              <w:autoSpaceDN w:val="0"/>
              <w:adjustRightInd w:val="0"/>
              <w:spacing w:after="0" w:line="240" w:lineRule="auto"/>
              <w:ind w:firstLine="567"/>
              <w:jc w:val="both"/>
              <w:rPr>
                <w:b/>
                <w:i/>
                <w:sz w:val="24"/>
                <w:szCs w:val="24"/>
              </w:rPr>
            </w:pPr>
            <w:r>
              <w:rPr>
                <w:b/>
                <w:i/>
                <w:sz w:val="24"/>
                <w:szCs w:val="24"/>
              </w:rPr>
              <w:t>19</w:t>
            </w:r>
          </w:p>
        </w:tc>
        <w:tc>
          <w:tcPr>
            <w:tcW w:w="722" w:type="pct"/>
            <w:vAlign w:val="center"/>
          </w:tcPr>
          <w:p w:rsidR="00ED5557" w:rsidRPr="00DC0D30" w:rsidRDefault="00ED5557" w:rsidP="002346FF">
            <w:pPr>
              <w:widowControl w:val="0"/>
              <w:autoSpaceDE w:val="0"/>
              <w:autoSpaceDN w:val="0"/>
              <w:adjustRightInd w:val="0"/>
              <w:spacing w:after="0" w:line="240" w:lineRule="auto"/>
              <w:ind w:firstLine="567"/>
              <w:jc w:val="both"/>
              <w:rPr>
                <w:b/>
                <w:sz w:val="28"/>
                <w:szCs w:val="28"/>
              </w:rPr>
            </w:pPr>
            <w:r>
              <w:rPr>
                <w:b/>
                <w:sz w:val="28"/>
                <w:szCs w:val="28"/>
              </w:rPr>
              <w:t>402</w:t>
            </w:r>
          </w:p>
        </w:tc>
        <w:tc>
          <w:tcPr>
            <w:tcW w:w="722" w:type="pct"/>
            <w:vAlign w:val="center"/>
          </w:tcPr>
          <w:p w:rsidR="00ED5557" w:rsidRPr="00DC0D30" w:rsidRDefault="00ED5557" w:rsidP="002346FF">
            <w:pPr>
              <w:widowControl w:val="0"/>
              <w:autoSpaceDE w:val="0"/>
              <w:autoSpaceDN w:val="0"/>
              <w:adjustRightInd w:val="0"/>
              <w:spacing w:after="0" w:line="240" w:lineRule="auto"/>
              <w:ind w:firstLine="567"/>
              <w:jc w:val="both"/>
              <w:rPr>
                <w:b/>
                <w:i/>
                <w:sz w:val="24"/>
                <w:szCs w:val="24"/>
              </w:rPr>
            </w:pPr>
            <w:r>
              <w:rPr>
                <w:b/>
                <w:i/>
                <w:sz w:val="24"/>
                <w:szCs w:val="24"/>
              </w:rPr>
              <w:t>20</w:t>
            </w:r>
          </w:p>
        </w:tc>
      </w:tr>
      <w:tr w:rsidR="003F7450" w:rsidRPr="00DC0D30" w:rsidTr="00BF6D41">
        <w:tc>
          <w:tcPr>
            <w:tcW w:w="669" w:type="pct"/>
          </w:tcPr>
          <w:p w:rsidR="00ED5557" w:rsidRPr="00BF6D41" w:rsidRDefault="00ED5557" w:rsidP="00BF6D41">
            <w:pPr>
              <w:widowControl w:val="0"/>
              <w:autoSpaceDE w:val="0"/>
              <w:autoSpaceDN w:val="0"/>
              <w:adjustRightInd w:val="0"/>
              <w:spacing w:after="0" w:line="240" w:lineRule="auto"/>
              <w:rPr>
                <w:sz w:val="24"/>
                <w:szCs w:val="24"/>
                <w:lang w:val="kk-KZ"/>
              </w:rPr>
            </w:pPr>
            <w:r w:rsidRPr="00DC0D30">
              <w:rPr>
                <w:sz w:val="24"/>
                <w:szCs w:val="24"/>
              </w:rPr>
              <w:t xml:space="preserve">10 – 11 </w:t>
            </w:r>
            <w:r w:rsidR="00BF6D41">
              <w:rPr>
                <w:sz w:val="24"/>
                <w:szCs w:val="24"/>
                <w:lang w:val="kk-KZ"/>
              </w:rPr>
              <w:t>сыныптар</w:t>
            </w:r>
          </w:p>
        </w:tc>
        <w:tc>
          <w:tcPr>
            <w:tcW w:w="722" w:type="pct"/>
            <w:vAlign w:val="center"/>
          </w:tcPr>
          <w:p w:rsidR="00ED5557" w:rsidRPr="00DC0D30" w:rsidRDefault="00ED5557" w:rsidP="002346FF">
            <w:pPr>
              <w:widowControl w:val="0"/>
              <w:autoSpaceDE w:val="0"/>
              <w:autoSpaceDN w:val="0"/>
              <w:adjustRightInd w:val="0"/>
              <w:spacing w:after="0" w:line="240" w:lineRule="auto"/>
              <w:ind w:firstLine="268"/>
              <w:jc w:val="both"/>
              <w:rPr>
                <w:b/>
                <w:sz w:val="28"/>
                <w:szCs w:val="28"/>
              </w:rPr>
            </w:pPr>
            <w:r>
              <w:rPr>
                <w:b/>
                <w:sz w:val="28"/>
                <w:szCs w:val="28"/>
              </w:rPr>
              <w:t>4</w:t>
            </w:r>
            <w:r w:rsidRPr="00DC0D30">
              <w:rPr>
                <w:b/>
                <w:sz w:val="28"/>
                <w:szCs w:val="28"/>
              </w:rPr>
              <w:t>4</w:t>
            </w:r>
          </w:p>
        </w:tc>
        <w:tc>
          <w:tcPr>
            <w:tcW w:w="722" w:type="pct"/>
            <w:vAlign w:val="center"/>
          </w:tcPr>
          <w:p w:rsidR="00ED5557" w:rsidRPr="00DC0D30" w:rsidRDefault="00ED5557" w:rsidP="002346FF">
            <w:pPr>
              <w:widowControl w:val="0"/>
              <w:autoSpaceDE w:val="0"/>
              <w:autoSpaceDN w:val="0"/>
              <w:adjustRightInd w:val="0"/>
              <w:spacing w:after="0" w:line="240" w:lineRule="auto"/>
              <w:ind w:firstLine="567"/>
              <w:jc w:val="both"/>
              <w:rPr>
                <w:b/>
                <w:i/>
                <w:sz w:val="24"/>
                <w:szCs w:val="24"/>
              </w:rPr>
            </w:pPr>
            <w:r w:rsidRPr="00DC0D30">
              <w:rPr>
                <w:b/>
                <w:i/>
                <w:sz w:val="24"/>
                <w:szCs w:val="24"/>
              </w:rPr>
              <w:t>4</w:t>
            </w:r>
          </w:p>
        </w:tc>
        <w:tc>
          <w:tcPr>
            <w:tcW w:w="722" w:type="pct"/>
            <w:vAlign w:val="center"/>
          </w:tcPr>
          <w:p w:rsidR="00ED5557" w:rsidRPr="00DC0D30" w:rsidRDefault="00ED5557" w:rsidP="002346FF">
            <w:pPr>
              <w:widowControl w:val="0"/>
              <w:autoSpaceDE w:val="0"/>
              <w:autoSpaceDN w:val="0"/>
              <w:adjustRightInd w:val="0"/>
              <w:spacing w:after="0" w:line="240" w:lineRule="auto"/>
              <w:ind w:firstLine="567"/>
              <w:jc w:val="both"/>
              <w:rPr>
                <w:b/>
                <w:sz w:val="28"/>
                <w:szCs w:val="28"/>
              </w:rPr>
            </w:pPr>
            <w:r>
              <w:rPr>
                <w:b/>
                <w:sz w:val="28"/>
                <w:szCs w:val="28"/>
              </w:rPr>
              <w:t>50</w:t>
            </w:r>
          </w:p>
        </w:tc>
        <w:tc>
          <w:tcPr>
            <w:tcW w:w="722" w:type="pct"/>
            <w:vAlign w:val="center"/>
          </w:tcPr>
          <w:p w:rsidR="00ED5557" w:rsidRPr="00DC0D30" w:rsidRDefault="00ED5557" w:rsidP="002346FF">
            <w:pPr>
              <w:widowControl w:val="0"/>
              <w:autoSpaceDE w:val="0"/>
              <w:autoSpaceDN w:val="0"/>
              <w:adjustRightInd w:val="0"/>
              <w:spacing w:after="0" w:line="240" w:lineRule="auto"/>
              <w:ind w:firstLine="567"/>
              <w:jc w:val="both"/>
              <w:rPr>
                <w:b/>
                <w:i/>
                <w:sz w:val="24"/>
                <w:szCs w:val="24"/>
              </w:rPr>
            </w:pPr>
            <w:r w:rsidRPr="00DC0D30">
              <w:rPr>
                <w:b/>
                <w:i/>
                <w:sz w:val="24"/>
                <w:szCs w:val="24"/>
              </w:rPr>
              <w:t>4</w:t>
            </w:r>
          </w:p>
        </w:tc>
        <w:tc>
          <w:tcPr>
            <w:tcW w:w="722" w:type="pct"/>
            <w:vAlign w:val="center"/>
          </w:tcPr>
          <w:p w:rsidR="00ED5557" w:rsidRPr="00DC0D30" w:rsidRDefault="00ED5557" w:rsidP="002346FF">
            <w:pPr>
              <w:widowControl w:val="0"/>
              <w:autoSpaceDE w:val="0"/>
              <w:autoSpaceDN w:val="0"/>
              <w:adjustRightInd w:val="0"/>
              <w:spacing w:after="0" w:line="240" w:lineRule="auto"/>
              <w:ind w:firstLine="567"/>
              <w:jc w:val="both"/>
              <w:rPr>
                <w:b/>
                <w:sz w:val="28"/>
                <w:szCs w:val="28"/>
              </w:rPr>
            </w:pPr>
            <w:r>
              <w:rPr>
                <w:b/>
                <w:sz w:val="28"/>
                <w:szCs w:val="28"/>
              </w:rPr>
              <w:t>32</w:t>
            </w:r>
          </w:p>
        </w:tc>
        <w:tc>
          <w:tcPr>
            <w:tcW w:w="722" w:type="pct"/>
            <w:vAlign w:val="center"/>
          </w:tcPr>
          <w:p w:rsidR="00ED5557" w:rsidRPr="00DC0D30" w:rsidRDefault="00ED5557" w:rsidP="002346FF">
            <w:pPr>
              <w:widowControl w:val="0"/>
              <w:autoSpaceDE w:val="0"/>
              <w:autoSpaceDN w:val="0"/>
              <w:adjustRightInd w:val="0"/>
              <w:spacing w:after="0" w:line="240" w:lineRule="auto"/>
              <w:ind w:firstLine="567"/>
              <w:jc w:val="both"/>
              <w:rPr>
                <w:b/>
                <w:i/>
                <w:sz w:val="24"/>
                <w:szCs w:val="24"/>
              </w:rPr>
            </w:pPr>
            <w:r>
              <w:rPr>
                <w:b/>
                <w:i/>
                <w:sz w:val="24"/>
                <w:szCs w:val="24"/>
              </w:rPr>
              <w:t>3</w:t>
            </w:r>
          </w:p>
        </w:tc>
      </w:tr>
      <w:tr w:rsidR="003F7450" w:rsidRPr="00DC0D30" w:rsidTr="00BF6D41">
        <w:tc>
          <w:tcPr>
            <w:tcW w:w="669" w:type="pct"/>
          </w:tcPr>
          <w:p w:rsidR="00ED5557" w:rsidRPr="00BF6D41" w:rsidRDefault="00BF6D41" w:rsidP="00BF6D41">
            <w:pPr>
              <w:widowControl w:val="0"/>
              <w:autoSpaceDE w:val="0"/>
              <w:autoSpaceDN w:val="0"/>
              <w:adjustRightInd w:val="0"/>
              <w:spacing w:after="0" w:line="240" w:lineRule="auto"/>
              <w:rPr>
                <w:b/>
                <w:sz w:val="24"/>
                <w:szCs w:val="24"/>
                <w:lang w:val="kk-KZ"/>
              </w:rPr>
            </w:pPr>
            <w:r>
              <w:rPr>
                <w:b/>
                <w:sz w:val="24"/>
                <w:szCs w:val="24"/>
                <w:lang w:val="kk-KZ"/>
              </w:rPr>
              <w:t xml:space="preserve">Жалпы </w:t>
            </w:r>
          </w:p>
        </w:tc>
        <w:tc>
          <w:tcPr>
            <w:tcW w:w="722" w:type="pct"/>
            <w:vAlign w:val="center"/>
          </w:tcPr>
          <w:p w:rsidR="00ED5557" w:rsidRPr="00DC0D30" w:rsidRDefault="00ED5557" w:rsidP="002346FF">
            <w:pPr>
              <w:widowControl w:val="0"/>
              <w:autoSpaceDE w:val="0"/>
              <w:autoSpaceDN w:val="0"/>
              <w:adjustRightInd w:val="0"/>
              <w:spacing w:after="0" w:line="240" w:lineRule="auto"/>
              <w:ind w:firstLine="268"/>
              <w:jc w:val="both"/>
              <w:rPr>
                <w:b/>
                <w:sz w:val="28"/>
                <w:szCs w:val="28"/>
              </w:rPr>
            </w:pPr>
            <w:r>
              <w:rPr>
                <w:b/>
                <w:sz w:val="28"/>
                <w:szCs w:val="28"/>
              </w:rPr>
              <w:t>848</w:t>
            </w:r>
          </w:p>
        </w:tc>
        <w:tc>
          <w:tcPr>
            <w:tcW w:w="722" w:type="pct"/>
            <w:vAlign w:val="center"/>
          </w:tcPr>
          <w:p w:rsidR="00ED5557" w:rsidRPr="00DC0D30" w:rsidRDefault="00ED5557" w:rsidP="002346FF">
            <w:pPr>
              <w:widowControl w:val="0"/>
              <w:autoSpaceDE w:val="0"/>
              <w:autoSpaceDN w:val="0"/>
              <w:adjustRightInd w:val="0"/>
              <w:spacing w:after="0" w:line="240" w:lineRule="auto"/>
              <w:ind w:firstLine="567"/>
              <w:jc w:val="both"/>
              <w:rPr>
                <w:b/>
                <w:i/>
                <w:sz w:val="24"/>
                <w:szCs w:val="24"/>
              </w:rPr>
            </w:pPr>
            <w:r>
              <w:rPr>
                <w:b/>
                <w:i/>
                <w:sz w:val="24"/>
                <w:szCs w:val="24"/>
              </w:rPr>
              <w:t>40</w:t>
            </w:r>
          </w:p>
        </w:tc>
        <w:tc>
          <w:tcPr>
            <w:tcW w:w="722" w:type="pct"/>
            <w:vAlign w:val="center"/>
          </w:tcPr>
          <w:p w:rsidR="00ED5557" w:rsidRPr="00DC0D30" w:rsidRDefault="00ED5557" w:rsidP="002346FF">
            <w:pPr>
              <w:widowControl w:val="0"/>
              <w:autoSpaceDE w:val="0"/>
              <w:autoSpaceDN w:val="0"/>
              <w:adjustRightInd w:val="0"/>
              <w:spacing w:after="0" w:line="240" w:lineRule="auto"/>
              <w:ind w:firstLine="567"/>
              <w:jc w:val="both"/>
              <w:rPr>
                <w:b/>
                <w:sz w:val="28"/>
                <w:szCs w:val="28"/>
              </w:rPr>
            </w:pPr>
            <w:r>
              <w:rPr>
                <w:b/>
                <w:sz w:val="28"/>
                <w:szCs w:val="28"/>
              </w:rPr>
              <w:t>879</w:t>
            </w:r>
          </w:p>
        </w:tc>
        <w:tc>
          <w:tcPr>
            <w:tcW w:w="722" w:type="pct"/>
            <w:vAlign w:val="center"/>
          </w:tcPr>
          <w:p w:rsidR="00ED5557" w:rsidRPr="00DC0D30" w:rsidRDefault="00ED5557" w:rsidP="002346FF">
            <w:pPr>
              <w:widowControl w:val="0"/>
              <w:autoSpaceDE w:val="0"/>
              <w:autoSpaceDN w:val="0"/>
              <w:adjustRightInd w:val="0"/>
              <w:spacing w:after="0" w:line="240" w:lineRule="auto"/>
              <w:ind w:firstLine="567"/>
              <w:jc w:val="both"/>
              <w:rPr>
                <w:b/>
                <w:i/>
                <w:sz w:val="24"/>
                <w:szCs w:val="24"/>
              </w:rPr>
            </w:pPr>
            <w:r>
              <w:rPr>
                <w:b/>
                <w:i/>
                <w:sz w:val="24"/>
                <w:szCs w:val="24"/>
              </w:rPr>
              <w:t>42</w:t>
            </w:r>
          </w:p>
        </w:tc>
        <w:tc>
          <w:tcPr>
            <w:tcW w:w="722" w:type="pct"/>
            <w:vAlign w:val="center"/>
          </w:tcPr>
          <w:p w:rsidR="00ED5557" w:rsidRPr="00DC0D30" w:rsidRDefault="00ED5557" w:rsidP="002346FF">
            <w:pPr>
              <w:widowControl w:val="0"/>
              <w:autoSpaceDE w:val="0"/>
              <w:autoSpaceDN w:val="0"/>
              <w:adjustRightInd w:val="0"/>
              <w:spacing w:after="0" w:line="240" w:lineRule="auto"/>
              <w:ind w:firstLine="567"/>
              <w:jc w:val="both"/>
              <w:rPr>
                <w:b/>
                <w:sz w:val="28"/>
                <w:szCs w:val="28"/>
              </w:rPr>
            </w:pPr>
            <w:r>
              <w:rPr>
                <w:b/>
                <w:sz w:val="28"/>
                <w:szCs w:val="28"/>
              </w:rPr>
              <w:t>886</w:t>
            </w:r>
          </w:p>
        </w:tc>
        <w:tc>
          <w:tcPr>
            <w:tcW w:w="722" w:type="pct"/>
            <w:vAlign w:val="center"/>
          </w:tcPr>
          <w:p w:rsidR="00ED5557" w:rsidRPr="00DC0D30" w:rsidRDefault="00ED5557" w:rsidP="002346FF">
            <w:pPr>
              <w:widowControl w:val="0"/>
              <w:autoSpaceDE w:val="0"/>
              <w:autoSpaceDN w:val="0"/>
              <w:adjustRightInd w:val="0"/>
              <w:spacing w:after="0" w:line="240" w:lineRule="auto"/>
              <w:ind w:firstLine="567"/>
              <w:jc w:val="both"/>
              <w:rPr>
                <w:b/>
                <w:i/>
                <w:sz w:val="24"/>
                <w:szCs w:val="24"/>
              </w:rPr>
            </w:pPr>
            <w:r>
              <w:rPr>
                <w:b/>
                <w:i/>
                <w:sz w:val="24"/>
                <w:szCs w:val="24"/>
              </w:rPr>
              <w:t>43</w:t>
            </w:r>
          </w:p>
        </w:tc>
      </w:tr>
    </w:tbl>
    <w:p w:rsidR="00ED5557" w:rsidRPr="002A04BB" w:rsidRDefault="00ED5557" w:rsidP="00ED5557">
      <w:pPr>
        <w:spacing w:line="240" w:lineRule="auto"/>
        <w:ind w:firstLine="567"/>
        <w:jc w:val="both"/>
      </w:pPr>
    </w:p>
    <w:p w:rsidR="0075518A" w:rsidRPr="0075518A" w:rsidRDefault="0075518A" w:rsidP="0075518A">
      <w:pPr>
        <w:spacing w:line="240" w:lineRule="auto"/>
        <w:ind w:firstLine="567"/>
        <w:jc w:val="both"/>
        <w:rPr>
          <w:b/>
          <w:sz w:val="28"/>
          <w:szCs w:val="28"/>
        </w:rPr>
      </w:pPr>
      <w:r>
        <w:rPr>
          <w:b/>
          <w:sz w:val="28"/>
          <w:szCs w:val="28"/>
          <w:lang w:val="kk-KZ"/>
        </w:rPr>
        <w:t>ББД</w:t>
      </w:r>
      <w:r w:rsidRPr="0075518A">
        <w:rPr>
          <w:b/>
          <w:sz w:val="28"/>
          <w:szCs w:val="28"/>
        </w:rPr>
        <w:t xml:space="preserve"> тексеру нәтижелері бойынша </w:t>
      </w:r>
      <w:r>
        <w:rPr>
          <w:b/>
          <w:sz w:val="28"/>
          <w:szCs w:val="28"/>
          <w:lang w:val="kk-KZ"/>
        </w:rPr>
        <w:t>ОТП</w:t>
      </w:r>
      <w:r w:rsidRPr="0075518A">
        <w:rPr>
          <w:b/>
          <w:sz w:val="28"/>
          <w:szCs w:val="28"/>
        </w:rPr>
        <w:t xml:space="preserve"> талдауы</w:t>
      </w:r>
    </w:p>
    <w:p w:rsidR="0075518A" w:rsidRPr="0075518A" w:rsidRDefault="0075518A" w:rsidP="0075518A">
      <w:pPr>
        <w:spacing w:line="240" w:lineRule="auto"/>
        <w:ind w:firstLine="567"/>
        <w:jc w:val="both"/>
        <w:rPr>
          <w:sz w:val="28"/>
          <w:szCs w:val="28"/>
        </w:rPr>
      </w:pPr>
      <w:r w:rsidRPr="0075518A">
        <w:rPr>
          <w:sz w:val="28"/>
          <w:szCs w:val="28"/>
        </w:rPr>
        <w:t xml:space="preserve">Оқушылардың </w:t>
      </w:r>
      <w:r>
        <w:rPr>
          <w:sz w:val="28"/>
          <w:szCs w:val="28"/>
          <w:lang w:val="kk-KZ"/>
        </w:rPr>
        <w:t>ББД</w:t>
      </w:r>
      <w:r w:rsidRPr="0075518A">
        <w:rPr>
          <w:sz w:val="28"/>
          <w:szCs w:val="28"/>
        </w:rPr>
        <w:t xml:space="preserve"> тексерулерінің нәтижелері бойынша оқу-тәрбие процесін талдау келесі түрде жүргізілді: әкімшілік бақылау жұмыстары; мектеп оқушыларының мемлекеттік стандарттарды игеру сапасын анықтау мақсатында барлық пәндер бойынша білім бөлімдері.</w:t>
      </w:r>
    </w:p>
    <w:p w:rsidR="0075518A" w:rsidRPr="0075518A" w:rsidRDefault="0075518A" w:rsidP="0075518A">
      <w:pPr>
        <w:spacing w:line="240" w:lineRule="auto"/>
        <w:ind w:firstLine="567"/>
        <w:jc w:val="both"/>
        <w:rPr>
          <w:sz w:val="28"/>
          <w:szCs w:val="28"/>
        </w:rPr>
      </w:pPr>
      <w:r w:rsidRPr="0075518A">
        <w:rPr>
          <w:sz w:val="28"/>
          <w:szCs w:val="28"/>
        </w:rPr>
        <w:t>Жұмыстың негізгі статистикалық көрсеткіштерінің бірі әкімшілік бақылау нәтижелері болып табылады. 2-11 сынып оқушыларының білім деңгейін әкімшілік бақылау үшін тесттер таңдалды.</w:t>
      </w:r>
    </w:p>
    <w:p w:rsidR="00ED5557" w:rsidRDefault="003C4745" w:rsidP="00ED5557">
      <w:pPr>
        <w:spacing w:line="240" w:lineRule="auto"/>
        <w:ind w:firstLine="567"/>
        <w:jc w:val="center"/>
        <w:rPr>
          <w:b/>
          <w:bCs/>
          <w:sz w:val="28"/>
          <w:szCs w:val="28"/>
        </w:rPr>
      </w:pPr>
      <w:r w:rsidRPr="003C4745">
        <w:rPr>
          <w:b/>
          <w:bCs/>
          <w:sz w:val="28"/>
          <w:szCs w:val="28"/>
        </w:rPr>
        <w:t>Жалпы білім беретін пәндер бойынша білім сапасы</w:t>
      </w:r>
    </w:p>
    <w:tbl>
      <w:tblPr>
        <w:tblW w:w="8531" w:type="dxa"/>
        <w:tblLook w:val="04A0" w:firstRow="1" w:lastRow="0" w:firstColumn="1" w:lastColumn="0" w:noHBand="0" w:noVBand="1"/>
      </w:tblPr>
      <w:tblGrid>
        <w:gridCol w:w="921"/>
        <w:gridCol w:w="2697"/>
        <w:gridCol w:w="898"/>
        <w:gridCol w:w="483"/>
        <w:gridCol w:w="483"/>
        <w:gridCol w:w="483"/>
        <w:gridCol w:w="361"/>
        <w:gridCol w:w="544"/>
        <w:gridCol w:w="835"/>
        <w:gridCol w:w="826"/>
      </w:tblGrid>
      <w:tr w:rsidR="00ED5557" w:rsidRPr="003C4745" w:rsidTr="003C4745">
        <w:trPr>
          <w:trHeight w:val="337"/>
        </w:trPr>
        <w:tc>
          <w:tcPr>
            <w:tcW w:w="8531" w:type="dxa"/>
            <w:gridSpan w:val="10"/>
            <w:tcBorders>
              <w:top w:val="nil"/>
              <w:left w:val="nil"/>
              <w:bottom w:val="nil"/>
              <w:right w:val="nil"/>
            </w:tcBorders>
            <w:shd w:val="clear" w:color="auto" w:fill="auto"/>
            <w:noWrap/>
            <w:vAlign w:val="bottom"/>
            <w:hideMark/>
          </w:tcPr>
          <w:p w:rsidR="00ED5557" w:rsidRPr="006244AC" w:rsidRDefault="003C4745" w:rsidP="003C4745">
            <w:pPr>
              <w:spacing w:after="0" w:line="240" w:lineRule="auto"/>
              <w:jc w:val="center"/>
              <w:rPr>
                <w:rStyle w:val="FontStyle47"/>
                <w:b/>
                <w:lang w:val="kk-KZ"/>
              </w:rPr>
            </w:pPr>
            <w:r w:rsidRPr="006244AC">
              <w:rPr>
                <w:rStyle w:val="FontStyle47"/>
                <w:b/>
              </w:rPr>
              <w:t xml:space="preserve">Оқу үлгерімі мен білім сапасының қорытындылары. </w:t>
            </w:r>
            <w:r w:rsidR="00ED5557" w:rsidRPr="006244AC">
              <w:rPr>
                <w:rStyle w:val="FontStyle47"/>
                <w:b/>
              </w:rPr>
              <w:t xml:space="preserve">2-4 </w:t>
            </w:r>
            <w:r w:rsidRPr="006244AC">
              <w:rPr>
                <w:rStyle w:val="FontStyle47"/>
                <w:b/>
              </w:rPr>
              <w:t>сыныптар. 2022 / 2023 оқұ жылы</w:t>
            </w:r>
          </w:p>
        </w:tc>
      </w:tr>
      <w:tr w:rsidR="00ED5557" w:rsidRPr="003C4745" w:rsidTr="003C4745">
        <w:trPr>
          <w:trHeight w:val="527"/>
        </w:trPr>
        <w:tc>
          <w:tcPr>
            <w:tcW w:w="921" w:type="dxa"/>
            <w:tcBorders>
              <w:top w:val="single" w:sz="8" w:space="0" w:color="000000"/>
              <w:left w:val="single" w:sz="8" w:space="0" w:color="000000"/>
              <w:bottom w:val="single" w:sz="4" w:space="0" w:color="000000"/>
              <w:right w:val="single" w:sz="8" w:space="0" w:color="000000"/>
            </w:tcBorders>
            <w:shd w:val="clear" w:color="auto" w:fill="auto"/>
            <w:vAlign w:val="bottom"/>
            <w:hideMark/>
          </w:tcPr>
          <w:p w:rsidR="00ED5557" w:rsidRPr="003C4745" w:rsidRDefault="003C4745" w:rsidP="002346FF">
            <w:pPr>
              <w:spacing w:after="0" w:line="240" w:lineRule="auto"/>
              <w:rPr>
                <w:rStyle w:val="FontStyle47"/>
                <w:lang w:val="kk-KZ"/>
              </w:rPr>
            </w:pPr>
            <w:r w:rsidRPr="003C4745">
              <w:rPr>
                <w:rStyle w:val="FontStyle47"/>
              </w:rPr>
              <w:t>Оқыту тілі</w:t>
            </w:r>
          </w:p>
        </w:tc>
        <w:tc>
          <w:tcPr>
            <w:tcW w:w="2697" w:type="dxa"/>
            <w:tcBorders>
              <w:top w:val="single" w:sz="8" w:space="0" w:color="000000"/>
              <w:left w:val="nil"/>
              <w:bottom w:val="nil"/>
              <w:right w:val="single" w:sz="8" w:space="0" w:color="000000"/>
            </w:tcBorders>
            <w:shd w:val="clear" w:color="auto" w:fill="auto"/>
            <w:noWrap/>
            <w:vAlign w:val="bottom"/>
            <w:hideMark/>
          </w:tcPr>
          <w:p w:rsidR="00ED5557" w:rsidRPr="003C4745" w:rsidRDefault="003C4745" w:rsidP="002346FF">
            <w:pPr>
              <w:spacing w:after="0" w:line="240" w:lineRule="auto"/>
              <w:rPr>
                <w:rStyle w:val="FontStyle47"/>
                <w:lang w:val="kk-KZ"/>
              </w:rPr>
            </w:pPr>
            <w:r w:rsidRPr="003C4745">
              <w:rPr>
                <w:rStyle w:val="FontStyle47"/>
              </w:rPr>
              <w:t xml:space="preserve">Пән </w:t>
            </w:r>
          </w:p>
        </w:tc>
        <w:tc>
          <w:tcPr>
            <w:tcW w:w="4913" w:type="dxa"/>
            <w:gridSpan w:val="8"/>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D5557" w:rsidRPr="003C4745" w:rsidRDefault="003C4745" w:rsidP="002346FF">
            <w:pPr>
              <w:spacing w:after="0" w:line="240" w:lineRule="auto"/>
              <w:jc w:val="center"/>
              <w:rPr>
                <w:rStyle w:val="FontStyle47"/>
                <w:lang w:val="kk-KZ"/>
              </w:rPr>
            </w:pPr>
            <w:r w:rsidRPr="003C4745">
              <w:rPr>
                <w:rStyle w:val="FontStyle47"/>
              </w:rPr>
              <w:t xml:space="preserve">Баға </w:t>
            </w:r>
          </w:p>
        </w:tc>
      </w:tr>
      <w:tr w:rsidR="00ED5557" w:rsidRPr="003C4745" w:rsidTr="003C4745">
        <w:trPr>
          <w:trHeight w:val="253"/>
        </w:trPr>
        <w:tc>
          <w:tcPr>
            <w:tcW w:w="921" w:type="dxa"/>
            <w:tcBorders>
              <w:top w:val="nil"/>
              <w:left w:val="single" w:sz="8" w:space="0" w:color="000000"/>
              <w:bottom w:val="single" w:sz="4" w:space="0" w:color="000000"/>
              <w:right w:val="single" w:sz="8" w:space="0" w:color="000000"/>
            </w:tcBorders>
            <w:shd w:val="clear" w:color="auto" w:fill="auto"/>
            <w:noWrap/>
            <w:vAlign w:val="bottom"/>
            <w:hideMark/>
          </w:tcPr>
          <w:p w:rsidR="00ED5557" w:rsidRPr="003C4745" w:rsidRDefault="00ED5557" w:rsidP="002346FF">
            <w:pPr>
              <w:spacing w:after="0" w:line="240" w:lineRule="auto"/>
              <w:rPr>
                <w:rStyle w:val="FontStyle47"/>
              </w:rPr>
            </w:pPr>
            <w:r w:rsidRPr="003C4745">
              <w:rPr>
                <w:rStyle w:val="FontStyle47"/>
              </w:rPr>
              <w:t> </w:t>
            </w:r>
          </w:p>
        </w:tc>
        <w:tc>
          <w:tcPr>
            <w:tcW w:w="2697" w:type="dxa"/>
            <w:tcBorders>
              <w:top w:val="single" w:sz="4" w:space="0" w:color="000000"/>
              <w:left w:val="nil"/>
              <w:bottom w:val="single" w:sz="4" w:space="0" w:color="000000"/>
              <w:right w:val="single" w:sz="8" w:space="0" w:color="000000"/>
            </w:tcBorders>
            <w:shd w:val="clear" w:color="auto" w:fill="auto"/>
            <w:noWrap/>
            <w:vAlign w:val="bottom"/>
            <w:hideMark/>
          </w:tcPr>
          <w:p w:rsidR="00ED5557" w:rsidRPr="003C4745" w:rsidRDefault="00ED5557" w:rsidP="002346FF">
            <w:pPr>
              <w:spacing w:after="0" w:line="240" w:lineRule="auto"/>
              <w:rPr>
                <w:rStyle w:val="FontStyle47"/>
              </w:rPr>
            </w:pPr>
            <w:r w:rsidRPr="003C4745">
              <w:rPr>
                <w:rStyle w:val="FontStyle47"/>
              </w:rPr>
              <w:t> </w:t>
            </w:r>
          </w:p>
        </w:tc>
        <w:tc>
          <w:tcPr>
            <w:tcW w:w="898" w:type="dxa"/>
            <w:tcBorders>
              <w:top w:val="nil"/>
              <w:left w:val="single" w:sz="4" w:space="0" w:color="000000"/>
              <w:bottom w:val="single" w:sz="4" w:space="0" w:color="000000"/>
              <w:right w:val="single" w:sz="4" w:space="0" w:color="000000"/>
            </w:tcBorders>
            <w:shd w:val="clear" w:color="auto" w:fill="auto"/>
            <w:noWrap/>
            <w:vAlign w:val="bottom"/>
            <w:hideMark/>
          </w:tcPr>
          <w:p w:rsidR="00ED5557" w:rsidRPr="003C4745" w:rsidRDefault="003C4745" w:rsidP="002346FF">
            <w:pPr>
              <w:spacing w:after="0" w:line="240" w:lineRule="auto"/>
              <w:rPr>
                <w:rStyle w:val="FontStyle47"/>
                <w:lang w:val="kk-KZ"/>
              </w:rPr>
            </w:pPr>
            <w:r w:rsidRPr="003C4745">
              <w:rPr>
                <w:rStyle w:val="FontStyle47"/>
              </w:rPr>
              <w:t>жалпы</w:t>
            </w:r>
          </w:p>
        </w:tc>
        <w:tc>
          <w:tcPr>
            <w:tcW w:w="483" w:type="dxa"/>
            <w:tcBorders>
              <w:top w:val="nil"/>
              <w:left w:val="nil"/>
              <w:bottom w:val="single" w:sz="4" w:space="0" w:color="000000"/>
              <w:right w:val="single" w:sz="4" w:space="0" w:color="000000"/>
            </w:tcBorders>
            <w:shd w:val="clear" w:color="auto" w:fill="auto"/>
            <w:noWrap/>
            <w:vAlign w:val="bottom"/>
            <w:hideMark/>
          </w:tcPr>
          <w:p w:rsidR="00ED5557" w:rsidRPr="003C4745" w:rsidRDefault="00ED5557" w:rsidP="002346FF">
            <w:pPr>
              <w:spacing w:after="0" w:line="240" w:lineRule="auto"/>
              <w:jc w:val="right"/>
              <w:rPr>
                <w:rStyle w:val="FontStyle47"/>
              </w:rPr>
            </w:pPr>
            <w:r w:rsidRPr="003C4745">
              <w:rPr>
                <w:rStyle w:val="FontStyle47"/>
              </w:rPr>
              <w:t>5</w:t>
            </w:r>
          </w:p>
        </w:tc>
        <w:tc>
          <w:tcPr>
            <w:tcW w:w="483" w:type="dxa"/>
            <w:tcBorders>
              <w:top w:val="nil"/>
              <w:left w:val="nil"/>
              <w:bottom w:val="single" w:sz="4" w:space="0" w:color="000000"/>
              <w:right w:val="single" w:sz="4" w:space="0" w:color="000000"/>
            </w:tcBorders>
            <w:shd w:val="clear" w:color="auto" w:fill="auto"/>
            <w:noWrap/>
            <w:vAlign w:val="bottom"/>
            <w:hideMark/>
          </w:tcPr>
          <w:p w:rsidR="00ED5557" w:rsidRPr="003C4745" w:rsidRDefault="00ED5557" w:rsidP="002346FF">
            <w:pPr>
              <w:spacing w:after="0" w:line="240" w:lineRule="auto"/>
              <w:jc w:val="right"/>
              <w:rPr>
                <w:rStyle w:val="FontStyle47"/>
              </w:rPr>
            </w:pPr>
            <w:r w:rsidRPr="003C4745">
              <w:rPr>
                <w:rStyle w:val="FontStyle47"/>
              </w:rPr>
              <w:t>4</w:t>
            </w:r>
          </w:p>
        </w:tc>
        <w:tc>
          <w:tcPr>
            <w:tcW w:w="483" w:type="dxa"/>
            <w:tcBorders>
              <w:top w:val="nil"/>
              <w:left w:val="nil"/>
              <w:bottom w:val="single" w:sz="4" w:space="0" w:color="000000"/>
              <w:right w:val="single" w:sz="4" w:space="0" w:color="000000"/>
            </w:tcBorders>
            <w:shd w:val="clear" w:color="auto" w:fill="auto"/>
            <w:noWrap/>
            <w:vAlign w:val="bottom"/>
            <w:hideMark/>
          </w:tcPr>
          <w:p w:rsidR="00ED5557" w:rsidRPr="003C4745" w:rsidRDefault="00ED5557" w:rsidP="002346FF">
            <w:pPr>
              <w:spacing w:after="0" w:line="240" w:lineRule="auto"/>
              <w:jc w:val="right"/>
              <w:rPr>
                <w:rStyle w:val="FontStyle47"/>
              </w:rPr>
            </w:pPr>
            <w:r w:rsidRPr="003C4745">
              <w:rPr>
                <w:rStyle w:val="FontStyle47"/>
              </w:rPr>
              <w:t>3</w:t>
            </w:r>
          </w:p>
        </w:tc>
        <w:tc>
          <w:tcPr>
            <w:tcW w:w="361" w:type="dxa"/>
            <w:tcBorders>
              <w:top w:val="nil"/>
              <w:left w:val="nil"/>
              <w:bottom w:val="single" w:sz="4" w:space="0" w:color="000000"/>
              <w:right w:val="single" w:sz="4" w:space="0" w:color="000000"/>
            </w:tcBorders>
            <w:shd w:val="clear" w:color="auto" w:fill="auto"/>
            <w:noWrap/>
            <w:vAlign w:val="bottom"/>
            <w:hideMark/>
          </w:tcPr>
          <w:p w:rsidR="00ED5557" w:rsidRPr="003C4745" w:rsidRDefault="00ED5557" w:rsidP="002346FF">
            <w:pPr>
              <w:spacing w:after="0" w:line="240" w:lineRule="auto"/>
              <w:jc w:val="right"/>
              <w:rPr>
                <w:rStyle w:val="FontStyle47"/>
              </w:rPr>
            </w:pPr>
            <w:r w:rsidRPr="003C4745">
              <w:rPr>
                <w:rStyle w:val="FontStyle47"/>
              </w:rPr>
              <w:t>2</w:t>
            </w:r>
          </w:p>
        </w:tc>
        <w:tc>
          <w:tcPr>
            <w:tcW w:w="544" w:type="dxa"/>
            <w:tcBorders>
              <w:top w:val="nil"/>
              <w:left w:val="nil"/>
              <w:bottom w:val="single" w:sz="4" w:space="0" w:color="000000"/>
              <w:right w:val="single" w:sz="4" w:space="0" w:color="000000"/>
            </w:tcBorders>
            <w:shd w:val="clear" w:color="auto" w:fill="auto"/>
            <w:noWrap/>
            <w:vAlign w:val="bottom"/>
            <w:hideMark/>
          </w:tcPr>
          <w:p w:rsidR="00ED5557" w:rsidRPr="003C4745" w:rsidRDefault="00ED5557" w:rsidP="002346FF">
            <w:pPr>
              <w:spacing w:after="0" w:line="240" w:lineRule="auto"/>
              <w:rPr>
                <w:rStyle w:val="FontStyle47"/>
              </w:rPr>
            </w:pPr>
            <w:r w:rsidRPr="003C4745">
              <w:rPr>
                <w:rStyle w:val="FontStyle47"/>
              </w:rPr>
              <w:t>н/а</w:t>
            </w:r>
          </w:p>
        </w:tc>
        <w:tc>
          <w:tcPr>
            <w:tcW w:w="835" w:type="dxa"/>
            <w:tcBorders>
              <w:top w:val="nil"/>
              <w:left w:val="nil"/>
              <w:bottom w:val="single" w:sz="4" w:space="0" w:color="000000"/>
              <w:right w:val="single" w:sz="4" w:space="0" w:color="000000"/>
            </w:tcBorders>
            <w:shd w:val="clear" w:color="auto" w:fill="auto"/>
            <w:noWrap/>
            <w:vAlign w:val="bottom"/>
            <w:hideMark/>
          </w:tcPr>
          <w:p w:rsidR="00ED5557" w:rsidRPr="003C4745" w:rsidRDefault="003C4745" w:rsidP="002346FF">
            <w:pPr>
              <w:spacing w:after="0" w:line="240" w:lineRule="auto"/>
              <w:rPr>
                <w:rStyle w:val="FontStyle47"/>
              </w:rPr>
            </w:pPr>
            <w:proofErr w:type="gramStart"/>
            <w:r w:rsidRPr="003C4745">
              <w:rPr>
                <w:rStyle w:val="FontStyle47"/>
              </w:rPr>
              <w:t>үлг.%</w:t>
            </w:r>
            <w:proofErr w:type="gramEnd"/>
            <w:r w:rsidR="00ED5557" w:rsidRPr="003C4745">
              <w:rPr>
                <w:rStyle w:val="FontStyle47"/>
              </w:rPr>
              <w:t xml:space="preserve"> </w:t>
            </w:r>
          </w:p>
        </w:tc>
        <w:tc>
          <w:tcPr>
            <w:tcW w:w="826" w:type="dxa"/>
            <w:tcBorders>
              <w:top w:val="nil"/>
              <w:left w:val="nil"/>
              <w:bottom w:val="single" w:sz="4" w:space="0" w:color="000000"/>
              <w:right w:val="single" w:sz="4" w:space="0" w:color="000000"/>
            </w:tcBorders>
            <w:shd w:val="clear" w:color="auto" w:fill="auto"/>
            <w:noWrap/>
            <w:vAlign w:val="bottom"/>
            <w:hideMark/>
          </w:tcPr>
          <w:p w:rsidR="00ED5557" w:rsidRPr="003C4745" w:rsidRDefault="003C4745" w:rsidP="002346FF">
            <w:pPr>
              <w:spacing w:after="0" w:line="240" w:lineRule="auto"/>
              <w:rPr>
                <w:rStyle w:val="FontStyle47"/>
              </w:rPr>
            </w:pPr>
            <w:r w:rsidRPr="003C4745">
              <w:rPr>
                <w:rStyle w:val="FontStyle47"/>
              </w:rPr>
              <w:t xml:space="preserve">сапа % </w:t>
            </w:r>
          </w:p>
        </w:tc>
      </w:tr>
      <w:tr w:rsidR="00ED5557" w:rsidRPr="003C4745" w:rsidTr="003C4745">
        <w:trPr>
          <w:trHeight w:val="269"/>
        </w:trPr>
        <w:tc>
          <w:tcPr>
            <w:tcW w:w="921" w:type="dxa"/>
            <w:tcBorders>
              <w:top w:val="nil"/>
              <w:left w:val="single" w:sz="4" w:space="0" w:color="000000"/>
              <w:bottom w:val="single" w:sz="4" w:space="0" w:color="000000"/>
              <w:right w:val="single" w:sz="4" w:space="0" w:color="000000"/>
            </w:tcBorders>
            <w:shd w:val="clear" w:color="auto" w:fill="auto"/>
            <w:noWrap/>
            <w:vAlign w:val="bottom"/>
            <w:hideMark/>
          </w:tcPr>
          <w:p w:rsidR="00ED5557" w:rsidRPr="003C4745" w:rsidRDefault="003C4745" w:rsidP="002346FF">
            <w:pPr>
              <w:spacing w:after="0" w:line="240" w:lineRule="auto"/>
              <w:rPr>
                <w:rStyle w:val="FontStyle47"/>
                <w:lang w:val="kk-KZ"/>
              </w:rPr>
            </w:pPr>
            <w:r w:rsidRPr="003C4745">
              <w:rPr>
                <w:rStyle w:val="FontStyle47"/>
              </w:rPr>
              <w:lastRenderedPageBreak/>
              <w:t xml:space="preserve">Орыс </w:t>
            </w:r>
          </w:p>
        </w:tc>
        <w:tc>
          <w:tcPr>
            <w:tcW w:w="2697" w:type="dxa"/>
            <w:tcBorders>
              <w:top w:val="nil"/>
              <w:left w:val="nil"/>
              <w:bottom w:val="single" w:sz="4" w:space="0" w:color="000000"/>
              <w:right w:val="single" w:sz="4" w:space="0" w:color="000000"/>
            </w:tcBorders>
            <w:shd w:val="clear" w:color="auto" w:fill="auto"/>
            <w:noWrap/>
            <w:vAlign w:val="bottom"/>
            <w:hideMark/>
          </w:tcPr>
          <w:p w:rsidR="00ED5557" w:rsidRPr="003C4745" w:rsidRDefault="003C4745" w:rsidP="002346FF">
            <w:pPr>
              <w:spacing w:after="0" w:line="240" w:lineRule="auto"/>
              <w:rPr>
                <w:rStyle w:val="FontStyle47"/>
                <w:lang w:val="kk-KZ"/>
              </w:rPr>
            </w:pPr>
            <w:r w:rsidRPr="003C4745">
              <w:rPr>
                <w:rStyle w:val="FontStyle47"/>
              </w:rPr>
              <w:t>Қазақ тілі</w:t>
            </w:r>
          </w:p>
        </w:tc>
        <w:tc>
          <w:tcPr>
            <w:tcW w:w="898" w:type="dxa"/>
            <w:tcBorders>
              <w:top w:val="nil"/>
              <w:left w:val="nil"/>
              <w:bottom w:val="single" w:sz="4" w:space="0" w:color="000000"/>
              <w:right w:val="single" w:sz="4" w:space="0" w:color="000000"/>
            </w:tcBorders>
            <w:shd w:val="clear" w:color="auto" w:fill="auto"/>
            <w:noWrap/>
            <w:vAlign w:val="bottom"/>
            <w:hideMark/>
          </w:tcPr>
          <w:p w:rsidR="00ED5557" w:rsidRPr="003C4745" w:rsidRDefault="00ED5557" w:rsidP="002346FF">
            <w:pPr>
              <w:spacing w:after="0" w:line="240" w:lineRule="auto"/>
              <w:jc w:val="right"/>
              <w:rPr>
                <w:rStyle w:val="FontStyle47"/>
              </w:rPr>
            </w:pPr>
            <w:r w:rsidRPr="003C4745">
              <w:rPr>
                <w:rStyle w:val="FontStyle47"/>
              </w:rPr>
              <w:t>127</w:t>
            </w:r>
          </w:p>
        </w:tc>
        <w:tc>
          <w:tcPr>
            <w:tcW w:w="483" w:type="dxa"/>
            <w:tcBorders>
              <w:top w:val="nil"/>
              <w:left w:val="nil"/>
              <w:bottom w:val="single" w:sz="4" w:space="0" w:color="000000"/>
              <w:right w:val="single" w:sz="4" w:space="0" w:color="000000"/>
            </w:tcBorders>
            <w:shd w:val="clear" w:color="auto" w:fill="auto"/>
            <w:noWrap/>
            <w:vAlign w:val="bottom"/>
            <w:hideMark/>
          </w:tcPr>
          <w:p w:rsidR="00ED5557" w:rsidRPr="003C4745" w:rsidRDefault="00ED5557" w:rsidP="002346FF">
            <w:pPr>
              <w:spacing w:after="0" w:line="240" w:lineRule="auto"/>
              <w:jc w:val="right"/>
              <w:rPr>
                <w:rStyle w:val="FontStyle47"/>
              </w:rPr>
            </w:pPr>
            <w:r w:rsidRPr="003C4745">
              <w:rPr>
                <w:rStyle w:val="FontStyle47"/>
              </w:rPr>
              <w:t>33</w:t>
            </w:r>
          </w:p>
        </w:tc>
        <w:tc>
          <w:tcPr>
            <w:tcW w:w="483" w:type="dxa"/>
            <w:tcBorders>
              <w:top w:val="nil"/>
              <w:left w:val="nil"/>
              <w:bottom w:val="single" w:sz="4" w:space="0" w:color="000000"/>
              <w:right w:val="single" w:sz="4" w:space="0" w:color="000000"/>
            </w:tcBorders>
            <w:shd w:val="clear" w:color="auto" w:fill="auto"/>
            <w:noWrap/>
            <w:vAlign w:val="bottom"/>
            <w:hideMark/>
          </w:tcPr>
          <w:p w:rsidR="00ED5557" w:rsidRPr="003C4745" w:rsidRDefault="00ED5557" w:rsidP="002346FF">
            <w:pPr>
              <w:spacing w:after="0" w:line="240" w:lineRule="auto"/>
              <w:jc w:val="right"/>
              <w:rPr>
                <w:rStyle w:val="FontStyle47"/>
              </w:rPr>
            </w:pPr>
            <w:r w:rsidRPr="003C4745">
              <w:rPr>
                <w:rStyle w:val="FontStyle47"/>
              </w:rPr>
              <w:t>63</w:t>
            </w:r>
          </w:p>
        </w:tc>
        <w:tc>
          <w:tcPr>
            <w:tcW w:w="483" w:type="dxa"/>
            <w:tcBorders>
              <w:top w:val="nil"/>
              <w:left w:val="nil"/>
              <w:bottom w:val="single" w:sz="4" w:space="0" w:color="000000"/>
              <w:right w:val="single" w:sz="4" w:space="0" w:color="000000"/>
            </w:tcBorders>
            <w:shd w:val="clear" w:color="auto" w:fill="auto"/>
            <w:noWrap/>
            <w:vAlign w:val="bottom"/>
            <w:hideMark/>
          </w:tcPr>
          <w:p w:rsidR="00ED5557" w:rsidRPr="003C4745" w:rsidRDefault="00ED5557" w:rsidP="002346FF">
            <w:pPr>
              <w:spacing w:after="0" w:line="240" w:lineRule="auto"/>
              <w:jc w:val="right"/>
              <w:rPr>
                <w:rStyle w:val="FontStyle47"/>
              </w:rPr>
            </w:pPr>
            <w:r w:rsidRPr="003C4745">
              <w:rPr>
                <w:rStyle w:val="FontStyle47"/>
              </w:rPr>
              <w:t>31</w:t>
            </w:r>
          </w:p>
        </w:tc>
        <w:tc>
          <w:tcPr>
            <w:tcW w:w="361" w:type="dxa"/>
            <w:tcBorders>
              <w:top w:val="nil"/>
              <w:left w:val="nil"/>
              <w:bottom w:val="single" w:sz="4" w:space="0" w:color="000000"/>
              <w:right w:val="single" w:sz="4" w:space="0" w:color="000000"/>
            </w:tcBorders>
            <w:shd w:val="clear" w:color="auto" w:fill="auto"/>
            <w:noWrap/>
            <w:vAlign w:val="bottom"/>
            <w:hideMark/>
          </w:tcPr>
          <w:p w:rsidR="00ED5557" w:rsidRPr="003C4745" w:rsidRDefault="00ED5557" w:rsidP="002346FF">
            <w:pPr>
              <w:spacing w:after="0" w:line="240" w:lineRule="auto"/>
              <w:jc w:val="right"/>
              <w:rPr>
                <w:rStyle w:val="FontStyle47"/>
              </w:rPr>
            </w:pPr>
            <w:r w:rsidRPr="003C4745">
              <w:rPr>
                <w:rStyle w:val="FontStyle47"/>
              </w:rPr>
              <w:t>0</w:t>
            </w:r>
          </w:p>
        </w:tc>
        <w:tc>
          <w:tcPr>
            <w:tcW w:w="544" w:type="dxa"/>
            <w:tcBorders>
              <w:top w:val="nil"/>
              <w:left w:val="nil"/>
              <w:bottom w:val="single" w:sz="4" w:space="0" w:color="000000"/>
              <w:right w:val="single" w:sz="4" w:space="0" w:color="000000"/>
            </w:tcBorders>
            <w:shd w:val="clear" w:color="auto" w:fill="auto"/>
            <w:noWrap/>
            <w:vAlign w:val="bottom"/>
            <w:hideMark/>
          </w:tcPr>
          <w:p w:rsidR="00ED5557" w:rsidRPr="003C4745" w:rsidRDefault="00ED5557" w:rsidP="002346FF">
            <w:pPr>
              <w:spacing w:after="0" w:line="240" w:lineRule="auto"/>
              <w:jc w:val="right"/>
              <w:rPr>
                <w:rStyle w:val="FontStyle47"/>
              </w:rPr>
            </w:pPr>
            <w:r w:rsidRPr="003C4745">
              <w:rPr>
                <w:rStyle w:val="FontStyle47"/>
              </w:rPr>
              <w:t>0</w:t>
            </w:r>
          </w:p>
        </w:tc>
        <w:tc>
          <w:tcPr>
            <w:tcW w:w="835" w:type="dxa"/>
            <w:tcBorders>
              <w:top w:val="nil"/>
              <w:left w:val="nil"/>
              <w:bottom w:val="single" w:sz="4" w:space="0" w:color="000000"/>
              <w:right w:val="single" w:sz="4" w:space="0" w:color="000000"/>
            </w:tcBorders>
            <w:shd w:val="clear" w:color="auto" w:fill="auto"/>
            <w:noWrap/>
            <w:vAlign w:val="bottom"/>
            <w:hideMark/>
          </w:tcPr>
          <w:p w:rsidR="00ED5557" w:rsidRPr="003C4745" w:rsidRDefault="00ED5557" w:rsidP="002346FF">
            <w:pPr>
              <w:spacing w:after="0" w:line="240" w:lineRule="auto"/>
              <w:jc w:val="right"/>
              <w:rPr>
                <w:rStyle w:val="FontStyle47"/>
              </w:rPr>
            </w:pPr>
            <w:r w:rsidRPr="003C4745">
              <w:rPr>
                <w:rStyle w:val="FontStyle47"/>
              </w:rPr>
              <w:t>100</w:t>
            </w:r>
          </w:p>
        </w:tc>
        <w:tc>
          <w:tcPr>
            <w:tcW w:w="826" w:type="dxa"/>
            <w:tcBorders>
              <w:top w:val="nil"/>
              <w:left w:val="nil"/>
              <w:bottom w:val="single" w:sz="4" w:space="0" w:color="000000"/>
              <w:right w:val="single" w:sz="4" w:space="0" w:color="000000"/>
            </w:tcBorders>
            <w:shd w:val="clear" w:color="auto" w:fill="auto"/>
            <w:noWrap/>
            <w:vAlign w:val="bottom"/>
            <w:hideMark/>
          </w:tcPr>
          <w:p w:rsidR="00ED5557" w:rsidRPr="003C4745" w:rsidRDefault="00ED5557" w:rsidP="002346FF">
            <w:pPr>
              <w:spacing w:after="0" w:line="240" w:lineRule="auto"/>
              <w:jc w:val="right"/>
              <w:rPr>
                <w:rStyle w:val="FontStyle47"/>
              </w:rPr>
            </w:pPr>
            <w:r w:rsidRPr="003C4745">
              <w:rPr>
                <w:rStyle w:val="FontStyle47"/>
              </w:rPr>
              <w:t>75,59</w:t>
            </w:r>
          </w:p>
        </w:tc>
      </w:tr>
      <w:tr w:rsidR="003C4745" w:rsidRPr="003C4745" w:rsidTr="003C4745">
        <w:trPr>
          <w:trHeight w:val="269"/>
        </w:trPr>
        <w:tc>
          <w:tcPr>
            <w:tcW w:w="921" w:type="dxa"/>
            <w:tcBorders>
              <w:top w:val="nil"/>
              <w:left w:val="single" w:sz="4" w:space="0" w:color="000000"/>
              <w:bottom w:val="single" w:sz="4" w:space="0" w:color="000000"/>
              <w:right w:val="single" w:sz="4" w:space="0" w:color="000000"/>
            </w:tcBorders>
            <w:shd w:val="clear" w:color="auto" w:fill="auto"/>
            <w:noWrap/>
            <w:hideMark/>
          </w:tcPr>
          <w:p w:rsidR="003C4745" w:rsidRPr="003C4745" w:rsidRDefault="003C4745" w:rsidP="003C4745">
            <w:pPr>
              <w:rPr>
                <w:rStyle w:val="FontStyle47"/>
              </w:rPr>
            </w:pPr>
            <w:r w:rsidRPr="003C4745">
              <w:rPr>
                <w:rStyle w:val="FontStyle47"/>
              </w:rPr>
              <w:t xml:space="preserve">Орыс </w:t>
            </w:r>
          </w:p>
        </w:tc>
        <w:tc>
          <w:tcPr>
            <w:tcW w:w="2697"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rPr>
                <w:rStyle w:val="FontStyle47"/>
                <w:lang w:val="kk-KZ"/>
              </w:rPr>
            </w:pPr>
            <w:r w:rsidRPr="003C4745">
              <w:rPr>
                <w:rStyle w:val="FontStyle47"/>
              </w:rPr>
              <w:t>Орыс тілі</w:t>
            </w:r>
          </w:p>
        </w:tc>
        <w:tc>
          <w:tcPr>
            <w:tcW w:w="898"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127</w:t>
            </w:r>
          </w:p>
        </w:tc>
        <w:tc>
          <w:tcPr>
            <w:tcW w:w="483"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26</w:t>
            </w:r>
          </w:p>
        </w:tc>
        <w:tc>
          <w:tcPr>
            <w:tcW w:w="483"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61</w:t>
            </w:r>
          </w:p>
        </w:tc>
        <w:tc>
          <w:tcPr>
            <w:tcW w:w="483"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40</w:t>
            </w:r>
          </w:p>
        </w:tc>
        <w:tc>
          <w:tcPr>
            <w:tcW w:w="361"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0</w:t>
            </w:r>
          </w:p>
        </w:tc>
        <w:tc>
          <w:tcPr>
            <w:tcW w:w="544"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0</w:t>
            </w:r>
          </w:p>
        </w:tc>
        <w:tc>
          <w:tcPr>
            <w:tcW w:w="835"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100</w:t>
            </w:r>
          </w:p>
        </w:tc>
        <w:tc>
          <w:tcPr>
            <w:tcW w:w="826"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68,5</w:t>
            </w:r>
          </w:p>
        </w:tc>
      </w:tr>
      <w:tr w:rsidR="003C4745" w:rsidRPr="003C4745" w:rsidTr="003C4745">
        <w:trPr>
          <w:trHeight w:val="269"/>
        </w:trPr>
        <w:tc>
          <w:tcPr>
            <w:tcW w:w="921" w:type="dxa"/>
            <w:tcBorders>
              <w:top w:val="nil"/>
              <w:left w:val="single" w:sz="4" w:space="0" w:color="000000"/>
              <w:bottom w:val="single" w:sz="4" w:space="0" w:color="000000"/>
              <w:right w:val="single" w:sz="4" w:space="0" w:color="000000"/>
            </w:tcBorders>
            <w:shd w:val="clear" w:color="auto" w:fill="auto"/>
            <w:noWrap/>
            <w:hideMark/>
          </w:tcPr>
          <w:p w:rsidR="003C4745" w:rsidRPr="003C4745" w:rsidRDefault="003C4745" w:rsidP="003C4745">
            <w:pPr>
              <w:rPr>
                <w:rStyle w:val="FontStyle47"/>
              </w:rPr>
            </w:pPr>
            <w:r w:rsidRPr="003C4745">
              <w:rPr>
                <w:rStyle w:val="FontStyle47"/>
              </w:rPr>
              <w:t xml:space="preserve">Орыс </w:t>
            </w:r>
          </w:p>
        </w:tc>
        <w:tc>
          <w:tcPr>
            <w:tcW w:w="2697"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rPr>
                <w:rStyle w:val="FontStyle47"/>
                <w:lang w:val="kk-KZ"/>
              </w:rPr>
            </w:pPr>
            <w:r w:rsidRPr="003C4745">
              <w:rPr>
                <w:rStyle w:val="FontStyle47"/>
              </w:rPr>
              <w:t>Әдебиеттік оқұ</w:t>
            </w:r>
          </w:p>
        </w:tc>
        <w:tc>
          <w:tcPr>
            <w:tcW w:w="898"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126</w:t>
            </w:r>
          </w:p>
        </w:tc>
        <w:tc>
          <w:tcPr>
            <w:tcW w:w="483"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32</w:t>
            </w:r>
          </w:p>
        </w:tc>
        <w:tc>
          <w:tcPr>
            <w:tcW w:w="483"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62</w:t>
            </w:r>
          </w:p>
        </w:tc>
        <w:tc>
          <w:tcPr>
            <w:tcW w:w="483"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32</w:t>
            </w:r>
          </w:p>
        </w:tc>
        <w:tc>
          <w:tcPr>
            <w:tcW w:w="361"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0</w:t>
            </w:r>
          </w:p>
        </w:tc>
        <w:tc>
          <w:tcPr>
            <w:tcW w:w="544"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0</w:t>
            </w:r>
          </w:p>
        </w:tc>
        <w:tc>
          <w:tcPr>
            <w:tcW w:w="835"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100</w:t>
            </w:r>
          </w:p>
        </w:tc>
        <w:tc>
          <w:tcPr>
            <w:tcW w:w="826"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74,6</w:t>
            </w:r>
          </w:p>
        </w:tc>
      </w:tr>
      <w:tr w:rsidR="003C4745" w:rsidRPr="003C4745" w:rsidTr="003C4745">
        <w:trPr>
          <w:trHeight w:val="269"/>
        </w:trPr>
        <w:tc>
          <w:tcPr>
            <w:tcW w:w="921" w:type="dxa"/>
            <w:tcBorders>
              <w:top w:val="nil"/>
              <w:left w:val="single" w:sz="4" w:space="0" w:color="000000"/>
              <w:bottom w:val="single" w:sz="4" w:space="0" w:color="000000"/>
              <w:right w:val="single" w:sz="4" w:space="0" w:color="000000"/>
            </w:tcBorders>
            <w:shd w:val="clear" w:color="auto" w:fill="auto"/>
            <w:noWrap/>
            <w:hideMark/>
          </w:tcPr>
          <w:p w:rsidR="003C4745" w:rsidRPr="003C4745" w:rsidRDefault="003C4745" w:rsidP="003C4745">
            <w:pPr>
              <w:rPr>
                <w:rStyle w:val="FontStyle47"/>
              </w:rPr>
            </w:pPr>
            <w:r w:rsidRPr="003C4745">
              <w:rPr>
                <w:rStyle w:val="FontStyle47"/>
              </w:rPr>
              <w:t xml:space="preserve">Орыс </w:t>
            </w:r>
          </w:p>
        </w:tc>
        <w:tc>
          <w:tcPr>
            <w:tcW w:w="2697"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rPr>
                <w:rStyle w:val="FontStyle47"/>
              </w:rPr>
            </w:pPr>
            <w:r w:rsidRPr="003C4745">
              <w:rPr>
                <w:rStyle w:val="FontStyle47"/>
              </w:rPr>
              <w:t>Математика</w:t>
            </w:r>
          </w:p>
        </w:tc>
        <w:tc>
          <w:tcPr>
            <w:tcW w:w="898"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127</w:t>
            </w:r>
          </w:p>
        </w:tc>
        <w:tc>
          <w:tcPr>
            <w:tcW w:w="483"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35</w:t>
            </w:r>
          </w:p>
        </w:tc>
        <w:tc>
          <w:tcPr>
            <w:tcW w:w="483"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55</w:t>
            </w:r>
          </w:p>
        </w:tc>
        <w:tc>
          <w:tcPr>
            <w:tcW w:w="483"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37</w:t>
            </w:r>
          </w:p>
        </w:tc>
        <w:tc>
          <w:tcPr>
            <w:tcW w:w="361"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0</w:t>
            </w:r>
          </w:p>
        </w:tc>
        <w:tc>
          <w:tcPr>
            <w:tcW w:w="544"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0</w:t>
            </w:r>
          </w:p>
        </w:tc>
        <w:tc>
          <w:tcPr>
            <w:tcW w:w="835"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100</w:t>
            </w:r>
          </w:p>
        </w:tc>
        <w:tc>
          <w:tcPr>
            <w:tcW w:w="826"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70,87</w:t>
            </w:r>
          </w:p>
        </w:tc>
      </w:tr>
      <w:tr w:rsidR="003C4745" w:rsidRPr="003C4745" w:rsidTr="003C4745">
        <w:trPr>
          <w:trHeight w:val="269"/>
        </w:trPr>
        <w:tc>
          <w:tcPr>
            <w:tcW w:w="921" w:type="dxa"/>
            <w:tcBorders>
              <w:top w:val="nil"/>
              <w:left w:val="single" w:sz="4" w:space="0" w:color="000000"/>
              <w:bottom w:val="single" w:sz="4" w:space="0" w:color="000000"/>
              <w:right w:val="single" w:sz="4" w:space="0" w:color="000000"/>
            </w:tcBorders>
            <w:shd w:val="clear" w:color="auto" w:fill="auto"/>
            <w:noWrap/>
            <w:hideMark/>
          </w:tcPr>
          <w:p w:rsidR="003C4745" w:rsidRPr="003C4745" w:rsidRDefault="003C4745" w:rsidP="003C4745">
            <w:pPr>
              <w:rPr>
                <w:rStyle w:val="FontStyle47"/>
              </w:rPr>
            </w:pPr>
            <w:r w:rsidRPr="003C4745">
              <w:rPr>
                <w:rStyle w:val="FontStyle47"/>
              </w:rPr>
              <w:t xml:space="preserve">Орыс </w:t>
            </w:r>
          </w:p>
        </w:tc>
        <w:tc>
          <w:tcPr>
            <w:tcW w:w="2697"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rPr>
                <w:rStyle w:val="FontStyle47"/>
                <w:lang w:val="kk-KZ"/>
              </w:rPr>
            </w:pPr>
            <w:r w:rsidRPr="003C4745">
              <w:rPr>
                <w:rStyle w:val="FontStyle47"/>
              </w:rPr>
              <w:t xml:space="preserve">Дүниетану </w:t>
            </w:r>
          </w:p>
        </w:tc>
        <w:tc>
          <w:tcPr>
            <w:tcW w:w="898"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126</w:t>
            </w:r>
          </w:p>
        </w:tc>
        <w:tc>
          <w:tcPr>
            <w:tcW w:w="483"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33</w:t>
            </w:r>
          </w:p>
        </w:tc>
        <w:tc>
          <w:tcPr>
            <w:tcW w:w="483"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64</w:t>
            </w:r>
          </w:p>
        </w:tc>
        <w:tc>
          <w:tcPr>
            <w:tcW w:w="483"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29</w:t>
            </w:r>
          </w:p>
        </w:tc>
        <w:tc>
          <w:tcPr>
            <w:tcW w:w="361"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0</w:t>
            </w:r>
          </w:p>
        </w:tc>
        <w:tc>
          <w:tcPr>
            <w:tcW w:w="544"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0</w:t>
            </w:r>
          </w:p>
        </w:tc>
        <w:tc>
          <w:tcPr>
            <w:tcW w:w="835"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100</w:t>
            </w:r>
          </w:p>
        </w:tc>
        <w:tc>
          <w:tcPr>
            <w:tcW w:w="826"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76,98</w:t>
            </w:r>
          </w:p>
        </w:tc>
      </w:tr>
      <w:tr w:rsidR="003C4745" w:rsidRPr="003C4745" w:rsidTr="003C4745">
        <w:trPr>
          <w:trHeight w:val="269"/>
        </w:trPr>
        <w:tc>
          <w:tcPr>
            <w:tcW w:w="921" w:type="dxa"/>
            <w:tcBorders>
              <w:top w:val="nil"/>
              <w:left w:val="single" w:sz="4" w:space="0" w:color="000000"/>
              <w:bottom w:val="single" w:sz="4" w:space="0" w:color="000000"/>
              <w:right w:val="single" w:sz="4" w:space="0" w:color="000000"/>
            </w:tcBorders>
            <w:shd w:val="clear" w:color="auto" w:fill="auto"/>
            <w:noWrap/>
            <w:hideMark/>
          </w:tcPr>
          <w:p w:rsidR="003C4745" w:rsidRPr="003C4745" w:rsidRDefault="003C4745" w:rsidP="003C4745">
            <w:pPr>
              <w:rPr>
                <w:rStyle w:val="FontStyle47"/>
              </w:rPr>
            </w:pPr>
            <w:r w:rsidRPr="003C4745">
              <w:rPr>
                <w:rStyle w:val="FontStyle47"/>
              </w:rPr>
              <w:t xml:space="preserve">Орыс </w:t>
            </w:r>
          </w:p>
        </w:tc>
        <w:tc>
          <w:tcPr>
            <w:tcW w:w="2697"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rPr>
                <w:rStyle w:val="FontStyle47"/>
                <w:lang w:val="kk-KZ"/>
              </w:rPr>
            </w:pPr>
            <w:r w:rsidRPr="003C4745">
              <w:rPr>
                <w:rStyle w:val="FontStyle47"/>
              </w:rPr>
              <w:t xml:space="preserve">Жаратылыстану </w:t>
            </w:r>
          </w:p>
        </w:tc>
        <w:tc>
          <w:tcPr>
            <w:tcW w:w="898"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126</w:t>
            </w:r>
          </w:p>
        </w:tc>
        <w:tc>
          <w:tcPr>
            <w:tcW w:w="483"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30</w:t>
            </w:r>
          </w:p>
        </w:tc>
        <w:tc>
          <w:tcPr>
            <w:tcW w:w="483"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70</w:t>
            </w:r>
          </w:p>
        </w:tc>
        <w:tc>
          <w:tcPr>
            <w:tcW w:w="483"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26</w:t>
            </w:r>
          </w:p>
        </w:tc>
        <w:tc>
          <w:tcPr>
            <w:tcW w:w="361"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0</w:t>
            </w:r>
          </w:p>
        </w:tc>
        <w:tc>
          <w:tcPr>
            <w:tcW w:w="544"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0</w:t>
            </w:r>
          </w:p>
        </w:tc>
        <w:tc>
          <w:tcPr>
            <w:tcW w:w="835"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100</w:t>
            </w:r>
          </w:p>
        </w:tc>
        <w:tc>
          <w:tcPr>
            <w:tcW w:w="826"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79,37</w:t>
            </w:r>
          </w:p>
        </w:tc>
      </w:tr>
      <w:tr w:rsidR="003C4745" w:rsidRPr="003C4745" w:rsidTr="003C4745">
        <w:trPr>
          <w:trHeight w:val="269"/>
        </w:trPr>
        <w:tc>
          <w:tcPr>
            <w:tcW w:w="921" w:type="dxa"/>
            <w:tcBorders>
              <w:top w:val="nil"/>
              <w:left w:val="single" w:sz="4" w:space="0" w:color="000000"/>
              <w:bottom w:val="single" w:sz="4" w:space="0" w:color="000000"/>
              <w:right w:val="single" w:sz="4" w:space="0" w:color="000000"/>
            </w:tcBorders>
            <w:shd w:val="clear" w:color="auto" w:fill="auto"/>
            <w:noWrap/>
            <w:hideMark/>
          </w:tcPr>
          <w:p w:rsidR="003C4745" w:rsidRPr="003C4745" w:rsidRDefault="003C4745" w:rsidP="003C4745">
            <w:pPr>
              <w:rPr>
                <w:rStyle w:val="FontStyle47"/>
              </w:rPr>
            </w:pPr>
            <w:r w:rsidRPr="003C4745">
              <w:rPr>
                <w:rStyle w:val="FontStyle47"/>
              </w:rPr>
              <w:t xml:space="preserve">Орыс </w:t>
            </w:r>
          </w:p>
        </w:tc>
        <w:tc>
          <w:tcPr>
            <w:tcW w:w="2697"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rPr>
                <w:rStyle w:val="FontStyle47"/>
                <w:lang w:val="kk-KZ"/>
              </w:rPr>
            </w:pPr>
            <w:r w:rsidRPr="003C4745">
              <w:rPr>
                <w:rStyle w:val="FontStyle47"/>
              </w:rPr>
              <w:t xml:space="preserve">Шетел тілі </w:t>
            </w:r>
          </w:p>
        </w:tc>
        <w:tc>
          <w:tcPr>
            <w:tcW w:w="898"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125</w:t>
            </w:r>
          </w:p>
        </w:tc>
        <w:tc>
          <w:tcPr>
            <w:tcW w:w="483"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27</w:t>
            </w:r>
          </w:p>
        </w:tc>
        <w:tc>
          <w:tcPr>
            <w:tcW w:w="483"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60</w:t>
            </w:r>
          </w:p>
        </w:tc>
        <w:tc>
          <w:tcPr>
            <w:tcW w:w="483"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38</w:t>
            </w:r>
          </w:p>
        </w:tc>
        <w:tc>
          <w:tcPr>
            <w:tcW w:w="361"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0</w:t>
            </w:r>
          </w:p>
        </w:tc>
        <w:tc>
          <w:tcPr>
            <w:tcW w:w="544"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0</w:t>
            </w:r>
          </w:p>
        </w:tc>
        <w:tc>
          <w:tcPr>
            <w:tcW w:w="835"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100</w:t>
            </w:r>
          </w:p>
        </w:tc>
        <w:tc>
          <w:tcPr>
            <w:tcW w:w="826"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69,6</w:t>
            </w:r>
          </w:p>
        </w:tc>
      </w:tr>
      <w:tr w:rsidR="003C4745" w:rsidRPr="003C4745" w:rsidTr="003C4745">
        <w:trPr>
          <w:trHeight w:val="269"/>
        </w:trPr>
        <w:tc>
          <w:tcPr>
            <w:tcW w:w="921" w:type="dxa"/>
            <w:tcBorders>
              <w:top w:val="nil"/>
              <w:left w:val="single" w:sz="4" w:space="0" w:color="000000"/>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rPr>
                <w:rStyle w:val="FontStyle47"/>
              </w:rPr>
            </w:pPr>
            <w:r w:rsidRPr="003C4745">
              <w:rPr>
                <w:rStyle w:val="FontStyle47"/>
              </w:rPr>
              <w:t>Қаз</w:t>
            </w:r>
          </w:p>
        </w:tc>
        <w:tc>
          <w:tcPr>
            <w:tcW w:w="2697"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rPr>
                <w:rStyle w:val="FontStyle47"/>
              </w:rPr>
            </w:pPr>
            <w:r w:rsidRPr="003C4745">
              <w:rPr>
                <w:rStyle w:val="FontStyle47"/>
              </w:rPr>
              <w:t>Қазақ тілі</w:t>
            </w:r>
          </w:p>
        </w:tc>
        <w:tc>
          <w:tcPr>
            <w:tcW w:w="898"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192</w:t>
            </w:r>
          </w:p>
        </w:tc>
        <w:tc>
          <w:tcPr>
            <w:tcW w:w="483"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68</w:t>
            </w:r>
          </w:p>
        </w:tc>
        <w:tc>
          <w:tcPr>
            <w:tcW w:w="483"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65</w:t>
            </w:r>
          </w:p>
        </w:tc>
        <w:tc>
          <w:tcPr>
            <w:tcW w:w="483"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59</w:t>
            </w:r>
          </w:p>
        </w:tc>
        <w:tc>
          <w:tcPr>
            <w:tcW w:w="361"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0</w:t>
            </w:r>
          </w:p>
        </w:tc>
        <w:tc>
          <w:tcPr>
            <w:tcW w:w="544"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0</w:t>
            </w:r>
          </w:p>
        </w:tc>
        <w:tc>
          <w:tcPr>
            <w:tcW w:w="835"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100</w:t>
            </w:r>
          </w:p>
        </w:tc>
        <w:tc>
          <w:tcPr>
            <w:tcW w:w="826"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69,27</w:t>
            </w:r>
          </w:p>
        </w:tc>
      </w:tr>
      <w:tr w:rsidR="003C4745" w:rsidRPr="003C4745" w:rsidTr="003F7450">
        <w:trPr>
          <w:trHeight w:val="269"/>
        </w:trPr>
        <w:tc>
          <w:tcPr>
            <w:tcW w:w="921" w:type="dxa"/>
            <w:tcBorders>
              <w:top w:val="nil"/>
              <w:left w:val="single" w:sz="4" w:space="0" w:color="000000"/>
              <w:bottom w:val="single" w:sz="4" w:space="0" w:color="000000"/>
              <w:right w:val="single" w:sz="4" w:space="0" w:color="000000"/>
            </w:tcBorders>
            <w:shd w:val="clear" w:color="auto" w:fill="auto"/>
            <w:noWrap/>
            <w:hideMark/>
          </w:tcPr>
          <w:p w:rsidR="003C4745" w:rsidRPr="003C4745" w:rsidRDefault="003C4745" w:rsidP="003C4745">
            <w:pPr>
              <w:rPr>
                <w:rStyle w:val="FontStyle47"/>
              </w:rPr>
            </w:pPr>
            <w:r w:rsidRPr="003C4745">
              <w:rPr>
                <w:rStyle w:val="FontStyle47"/>
              </w:rPr>
              <w:t>Қаз</w:t>
            </w:r>
          </w:p>
        </w:tc>
        <w:tc>
          <w:tcPr>
            <w:tcW w:w="2697"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rPr>
                <w:rStyle w:val="FontStyle47"/>
              </w:rPr>
            </w:pPr>
            <w:r w:rsidRPr="003C4745">
              <w:rPr>
                <w:rStyle w:val="FontStyle47"/>
              </w:rPr>
              <w:t>Орыс тілі</w:t>
            </w:r>
          </w:p>
        </w:tc>
        <w:tc>
          <w:tcPr>
            <w:tcW w:w="898"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192</w:t>
            </w:r>
          </w:p>
        </w:tc>
        <w:tc>
          <w:tcPr>
            <w:tcW w:w="483"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75</w:t>
            </w:r>
          </w:p>
        </w:tc>
        <w:tc>
          <w:tcPr>
            <w:tcW w:w="483"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56</w:t>
            </w:r>
          </w:p>
        </w:tc>
        <w:tc>
          <w:tcPr>
            <w:tcW w:w="483"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61</w:t>
            </w:r>
          </w:p>
        </w:tc>
        <w:tc>
          <w:tcPr>
            <w:tcW w:w="361"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0</w:t>
            </w:r>
          </w:p>
        </w:tc>
        <w:tc>
          <w:tcPr>
            <w:tcW w:w="544"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0</w:t>
            </w:r>
          </w:p>
        </w:tc>
        <w:tc>
          <w:tcPr>
            <w:tcW w:w="835"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100</w:t>
            </w:r>
          </w:p>
        </w:tc>
        <w:tc>
          <w:tcPr>
            <w:tcW w:w="826"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68,23</w:t>
            </w:r>
          </w:p>
        </w:tc>
      </w:tr>
      <w:tr w:rsidR="003C4745" w:rsidRPr="003C4745" w:rsidTr="003F7450">
        <w:trPr>
          <w:trHeight w:val="269"/>
        </w:trPr>
        <w:tc>
          <w:tcPr>
            <w:tcW w:w="921" w:type="dxa"/>
            <w:tcBorders>
              <w:top w:val="nil"/>
              <w:left w:val="single" w:sz="4" w:space="0" w:color="000000"/>
              <w:bottom w:val="single" w:sz="4" w:space="0" w:color="000000"/>
              <w:right w:val="single" w:sz="4" w:space="0" w:color="000000"/>
            </w:tcBorders>
            <w:shd w:val="clear" w:color="auto" w:fill="auto"/>
            <w:noWrap/>
            <w:hideMark/>
          </w:tcPr>
          <w:p w:rsidR="003C4745" w:rsidRPr="003C4745" w:rsidRDefault="003C4745" w:rsidP="003C4745">
            <w:pPr>
              <w:rPr>
                <w:rStyle w:val="FontStyle47"/>
              </w:rPr>
            </w:pPr>
            <w:r w:rsidRPr="003C4745">
              <w:rPr>
                <w:rStyle w:val="FontStyle47"/>
              </w:rPr>
              <w:t>Қаз</w:t>
            </w:r>
          </w:p>
        </w:tc>
        <w:tc>
          <w:tcPr>
            <w:tcW w:w="2697"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rPr>
                <w:rStyle w:val="FontStyle47"/>
              </w:rPr>
            </w:pPr>
            <w:r w:rsidRPr="003C4745">
              <w:rPr>
                <w:rStyle w:val="FontStyle47"/>
              </w:rPr>
              <w:t>Әдебиеттік оқұ</w:t>
            </w:r>
          </w:p>
        </w:tc>
        <w:tc>
          <w:tcPr>
            <w:tcW w:w="898"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192</w:t>
            </w:r>
          </w:p>
        </w:tc>
        <w:tc>
          <w:tcPr>
            <w:tcW w:w="483"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66</w:t>
            </w:r>
          </w:p>
        </w:tc>
        <w:tc>
          <w:tcPr>
            <w:tcW w:w="483"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79</w:t>
            </w:r>
          </w:p>
        </w:tc>
        <w:tc>
          <w:tcPr>
            <w:tcW w:w="483"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47</w:t>
            </w:r>
          </w:p>
        </w:tc>
        <w:tc>
          <w:tcPr>
            <w:tcW w:w="361"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0</w:t>
            </w:r>
          </w:p>
        </w:tc>
        <w:tc>
          <w:tcPr>
            <w:tcW w:w="544"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0</w:t>
            </w:r>
          </w:p>
        </w:tc>
        <w:tc>
          <w:tcPr>
            <w:tcW w:w="835"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100</w:t>
            </w:r>
          </w:p>
        </w:tc>
        <w:tc>
          <w:tcPr>
            <w:tcW w:w="826"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75,52</w:t>
            </w:r>
          </w:p>
        </w:tc>
      </w:tr>
      <w:tr w:rsidR="003C4745" w:rsidRPr="003C4745" w:rsidTr="003F7450">
        <w:trPr>
          <w:trHeight w:val="269"/>
        </w:trPr>
        <w:tc>
          <w:tcPr>
            <w:tcW w:w="921" w:type="dxa"/>
            <w:tcBorders>
              <w:top w:val="nil"/>
              <w:left w:val="single" w:sz="4" w:space="0" w:color="000000"/>
              <w:bottom w:val="single" w:sz="4" w:space="0" w:color="000000"/>
              <w:right w:val="single" w:sz="4" w:space="0" w:color="000000"/>
            </w:tcBorders>
            <w:shd w:val="clear" w:color="auto" w:fill="auto"/>
            <w:noWrap/>
            <w:hideMark/>
          </w:tcPr>
          <w:p w:rsidR="003C4745" w:rsidRPr="003C4745" w:rsidRDefault="003C4745" w:rsidP="003C4745">
            <w:pPr>
              <w:rPr>
                <w:rStyle w:val="FontStyle47"/>
              </w:rPr>
            </w:pPr>
            <w:r w:rsidRPr="003C4745">
              <w:rPr>
                <w:rStyle w:val="FontStyle47"/>
              </w:rPr>
              <w:t>Қаз</w:t>
            </w:r>
          </w:p>
        </w:tc>
        <w:tc>
          <w:tcPr>
            <w:tcW w:w="2697"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rPr>
                <w:rStyle w:val="FontStyle47"/>
              </w:rPr>
            </w:pPr>
            <w:r w:rsidRPr="003C4745">
              <w:rPr>
                <w:rStyle w:val="FontStyle47"/>
              </w:rPr>
              <w:t>Математика</w:t>
            </w:r>
          </w:p>
        </w:tc>
        <w:tc>
          <w:tcPr>
            <w:tcW w:w="898"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192</w:t>
            </w:r>
          </w:p>
        </w:tc>
        <w:tc>
          <w:tcPr>
            <w:tcW w:w="483"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73</w:t>
            </w:r>
          </w:p>
        </w:tc>
        <w:tc>
          <w:tcPr>
            <w:tcW w:w="483"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67</w:t>
            </w:r>
          </w:p>
        </w:tc>
        <w:tc>
          <w:tcPr>
            <w:tcW w:w="483"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52</w:t>
            </w:r>
          </w:p>
        </w:tc>
        <w:tc>
          <w:tcPr>
            <w:tcW w:w="361"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0</w:t>
            </w:r>
          </w:p>
        </w:tc>
        <w:tc>
          <w:tcPr>
            <w:tcW w:w="544"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0</w:t>
            </w:r>
          </w:p>
        </w:tc>
        <w:tc>
          <w:tcPr>
            <w:tcW w:w="835"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100</w:t>
            </w:r>
          </w:p>
        </w:tc>
        <w:tc>
          <w:tcPr>
            <w:tcW w:w="826"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72,92</w:t>
            </w:r>
          </w:p>
        </w:tc>
      </w:tr>
      <w:tr w:rsidR="003C4745" w:rsidRPr="003C4745" w:rsidTr="003F7450">
        <w:trPr>
          <w:trHeight w:val="269"/>
        </w:trPr>
        <w:tc>
          <w:tcPr>
            <w:tcW w:w="921" w:type="dxa"/>
            <w:tcBorders>
              <w:top w:val="nil"/>
              <w:left w:val="single" w:sz="4" w:space="0" w:color="000000"/>
              <w:bottom w:val="single" w:sz="4" w:space="0" w:color="000000"/>
              <w:right w:val="single" w:sz="4" w:space="0" w:color="000000"/>
            </w:tcBorders>
            <w:shd w:val="clear" w:color="auto" w:fill="auto"/>
            <w:noWrap/>
            <w:hideMark/>
          </w:tcPr>
          <w:p w:rsidR="003C4745" w:rsidRPr="003C4745" w:rsidRDefault="003C4745" w:rsidP="003C4745">
            <w:pPr>
              <w:rPr>
                <w:rStyle w:val="FontStyle47"/>
              </w:rPr>
            </w:pPr>
            <w:r w:rsidRPr="003C4745">
              <w:rPr>
                <w:rStyle w:val="FontStyle47"/>
              </w:rPr>
              <w:t>Қаз</w:t>
            </w:r>
          </w:p>
        </w:tc>
        <w:tc>
          <w:tcPr>
            <w:tcW w:w="2697"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rPr>
                <w:rStyle w:val="FontStyle47"/>
              </w:rPr>
            </w:pPr>
            <w:r w:rsidRPr="003C4745">
              <w:rPr>
                <w:rStyle w:val="FontStyle47"/>
              </w:rPr>
              <w:t xml:space="preserve">Дүниетану </w:t>
            </w:r>
          </w:p>
        </w:tc>
        <w:tc>
          <w:tcPr>
            <w:tcW w:w="898"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191</w:t>
            </w:r>
          </w:p>
        </w:tc>
        <w:tc>
          <w:tcPr>
            <w:tcW w:w="483"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70</w:t>
            </w:r>
          </w:p>
        </w:tc>
        <w:tc>
          <w:tcPr>
            <w:tcW w:w="483"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82</w:t>
            </w:r>
          </w:p>
        </w:tc>
        <w:tc>
          <w:tcPr>
            <w:tcW w:w="483"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39</w:t>
            </w:r>
          </w:p>
        </w:tc>
        <w:tc>
          <w:tcPr>
            <w:tcW w:w="361"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0</w:t>
            </w:r>
          </w:p>
        </w:tc>
        <w:tc>
          <w:tcPr>
            <w:tcW w:w="544"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0</w:t>
            </w:r>
          </w:p>
        </w:tc>
        <w:tc>
          <w:tcPr>
            <w:tcW w:w="835"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100</w:t>
            </w:r>
          </w:p>
        </w:tc>
        <w:tc>
          <w:tcPr>
            <w:tcW w:w="826"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79,58</w:t>
            </w:r>
          </w:p>
        </w:tc>
      </w:tr>
      <w:tr w:rsidR="003C4745" w:rsidRPr="003C4745" w:rsidTr="003F7450">
        <w:trPr>
          <w:trHeight w:val="269"/>
        </w:trPr>
        <w:tc>
          <w:tcPr>
            <w:tcW w:w="921" w:type="dxa"/>
            <w:tcBorders>
              <w:top w:val="nil"/>
              <w:left w:val="single" w:sz="4" w:space="0" w:color="000000"/>
              <w:bottom w:val="single" w:sz="4" w:space="0" w:color="000000"/>
              <w:right w:val="single" w:sz="4" w:space="0" w:color="000000"/>
            </w:tcBorders>
            <w:shd w:val="clear" w:color="auto" w:fill="auto"/>
            <w:noWrap/>
            <w:hideMark/>
          </w:tcPr>
          <w:p w:rsidR="003C4745" w:rsidRPr="003C4745" w:rsidRDefault="003C4745" w:rsidP="003C4745">
            <w:pPr>
              <w:rPr>
                <w:rStyle w:val="FontStyle47"/>
              </w:rPr>
            </w:pPr>
            <w:r w:rsidRPr="003C4745">
              <w:rPr>
                <w:rStyle w:val="FontStyle47"/>
              </w:rPr>
              <w:t>Қаз</w:t>
            </w:r>
          </w:p>
        </w:tc>
        <w:tc>
          <w:tcPr>
            <w:tcW w:w="2697"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rPr>
                <w:rStyle w:val="FontStyle47"/>
              </w:rPr>
            </w:pPr>
            <w:r w:rsidRPr="003C4745">
              <w:rPr>
                <w:rStyle w:val="FontStyle47"/>
              </w:rPr>
              <w:t xml:space="preserve">Жаратылыстану </w:t>
            </w:r>
          </w:p>
        </w:tc>
        <w:tc>
          <w:tcPr>
            <w:tcW w:w="898"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190</w:t>
            </w:r>
          </w:p>
        </w:tc>
        <w:tc>
          <w:tcPr>
            <w:tcW w:w="483"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60</w:t>
            </w:r>
          </w:p>
        </w:tc>
        <w:tc>
          <w:tcPr>
            <w:tcW w:w="483"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86</w:t>
            </w:r>
          </w:p>
        </w:tc>
        <w:tc>
          <w:tcPr>
            <w:tcW w:w="483"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44</w:t>
            </w:r>
          </w:p>
        </w:tc>
        <w:tc>
          <w:tcPr>
            <w:tcW w:w="361"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0</w:t>
            </w:r>
          </w:p>
        </w:tc>
        <w:tc>
          <w:tcPr>
            <w:tcW w:w="544"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0</w:t>
            </w:r>
          </w:p>
        </w:tc>
        <w:tc>
          <w:tcPr>
            <w:tcW w:w="835"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100</w:t>
            </w:r>
          </w:p>
        </w:tc>
        <w:tc>
          <w:tcPr>
            <w:tcW w:w="826"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76,84</w:t>
            </w:r>
          </w:p>
        </w:tc>
      </w:tr>
      <w:tr w:rsidR="003C4745" w:rsidRPr="003C4745" w:rsidTr="003F7450">
        <w:trPr>
          <w:trHeight w:val="269"/>
        </w:trPr>
        <w:tc>
          <w:tcPr>
            <w:tcW w:w="921" w:type="dxa"/>
            <w:tcBorders>
              <w:top w:val="nil"/>
              <w:left w:val="single" w:sz="4" w:space="0" w:color="000000"/>
              <w:bottom w:val="single" w:sz="4" w:space="0" w:color="000000"/>
              <w:right w:val="single" w:sz="4" w:space="0" w:color="000000"/>
            </w:tcBorders>
            <w:shd w:val="clear" w:color="auto" w:fill="auto"/>
            <w:noWrap/>
            <w:hideMark/>
          </w:tcPr>
          <w:p w:rsidR="003C4745" w:rsidRPr="003C4745" w:rsidRDefault="003C4745" w:rsidP="003C4745">
            <w:pPr>
              <w:rPr>
                <w:rStyle w:val="FontStyle47"/>
              </w:rPr>
            </w:pPr>
            <w:r w:rsidRPr="003C4745">
              <w:rPr>
                <w:rStyle w:val="FontStyle47"/>
              </w:rPr>
              <w:t>Қаз</w:t>
            </w:r>
          </w:p>
        </w:tc>
        <w:tc>
          <w:tcPr>
            <w:tcW w:w="2697"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rPr>
                <w:rStyle w:val="FontStyle47"/>
              </w:rPr>
            </w:pPr>
            <w:r w:rsidRPr="003C4745">
              <w:rPr>
                <w:rStyle w:val="FontStyle47"/>
              </w:rPr>
              <w:t xml:space="preserve">Шетел тілі </w:t>
            </w:r>
          </w:p>
        </w:tc>
        <w:tc>
          <w:tcPr>
            <w:tcW w:w="898"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190</w:t>
            </w:r>
          </w:p>
        </w:tc>
        <w:tc>
          <w:tcPr>
            <w:tcW w:w="483"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54</w:t>
            </w:r>
          </w:p>
        </w:tc>
        <w:tc>
          <w:tcPr>
            <w:tcW w:w="483"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74</w:t>
            </w:r>
          </w:p>
        </w:tc>
        <w:tc>
          <w:tcPr>
            <w:tcW w:w="483"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62</w:t>
            </w:r>
          </w:p>
        </w:tc>
        <w:tc>
          <w:tcPr>
            <w:tcW w:w="361"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0</w:t>
            </w:r>
          </w:p>
        </w:tc>
        <w:tc>
          <w:tcPr>
            <w:tcW w:w="544"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0</w:t>
            </w:r>
          </w:p>
        </w:tc>
        <w:tc>
          <w:tcPr>
            <w:tcW w:w="835"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100</w:t>
            </w:r>
          </w:p>
        </w:tc>
        <w:tc>
          <w:tcPr>
            <w:tcW w:w="826" w:type="dxa"/>
            <w:tcBorders>
              <w:top w:val="nil"/>
              <w:left w:val="nil"/>
              <w:bottom w:val="single" w:sz="4" w:space="0" w:color="000000"/>
              <w:right w:val="single" w:sz="4" w:space="0" w:color="000000"/>
            </w:tcBorders>
            <w:shd w:val="clear" w:color="auto" w:fill="auto"/>
            <w:noWrap/>
            <w:vAlign w:val="bottom"/>
            <w:hideMark/>
          </w:tcPr>
          <w:p w:rsidR="003C4745" w:rsidRPr="003C4745" w:rsidRDefault="003C4745" w:rsidP="003C4745">
            <w:pPr>
              <w:spacing w:after="0" w:line="240" w:lineRule="auto"/>
              <w:jc w:val="right"/>
              <w:rPr>
                <w:rStyle w:val="FontStyle47"/>
              </w:rPr>
            </w:pPr>
            <w:r w:rsidRPr="003C4745">
              <w:rPr>
                <w:rStyle w:val="FontStyle47"/>
              </w:rPr>
              <w:t>67,37</w:t>
            </w:r>
          </w:p>
        </w:tc>
      </w:tr>
    </w:tbl>
    <w:p w:rsidR="00ED5557" w:rsidRDefault="00ED5557" w:rsidP="00ED5557">
      <w:pPr>
        <w:spacing w:line="240" w:lineRule="auto"/>
        <w:ind w:firstLine="567"/>
        <w:jc w:val="both"/>
      </w:pPr>
    </w:p>
    <w:tbl>
      <w:tblPr>
        <w:tblW w:w="9089" w:type="dxa"/>
        <w:tblLook w:val="04A0" w:firstRow="1" w:lastRow="0" w:firstColumn="1" w:lastColumn="0" w:noHBand="0" w:noVBand="1"/>
      </w:tblPr>
      <w:tblGrid>
        <w:gridCol w:w="985"/>
        <w:gridCol w:w="3590"/>
        <w:gridCol w:w="761"/>
        <w:gridCol w:w="456"/>
        <w:gridCol w:w="576"/>
        <w:gridCol w:w="456"/>
        <w:gridCol w:w="336"/>
        <w:gridCol w:w="518"/>
        <w:gridCol w:w="676"/>
        <w:gridCol w:w="735"/>
      </w:tblGrid>
      <w:tr w:rsidR="00ED5557" w:rsidRPr="009C5FF2" w:rsidTr="009C5FF2">
        <w:trPr>
          <w:trHeight w:val="319"/>
        </w:trPr>
        <w:tc>
          <w:tcPr>
            <w:tcW w:w="9089" w:type="dxa"/>
            <w:gridSpan w:val="10"/>
            <w:tcBorders>
              <w:top w:val="nil"/>
              <w:left w:val="nil"/>
              <w:bottom w:val="single" w:sz="8" w:space="0" w:color="000000"/>
              <w:right w:val="nil"/>
            </w:tcBorders>
            <w:shd w:val="clear" w:color="auto" w:fill="auto"/>
            <w:noWrap/>
            <w:vAlign w:val="bottom"/>
            <w:hideMark/>
          </w:tcPr>
          <w:p w:rsidR="00ED5557" w:rsidRPr="006244AC" w:rsidRDefault="003C4745" w:rsidP="003C4745">
            <w:pPr>
              <w:spacing w:after="0" w:line="240" w:lineRule="auto"/>
              <w:jc w:val="center"/>
              <w:rPr>
                <w:rStyle w:val="FontStyle47"/>
                <w:b/>
              </w:rPr>
            </w:pPr>
            <w:r w:rsidRPr="006244AC">
              <w:rPr>
                <w:rStyle w:val="FontStyle47"/>
                <w:b/>
              </w:rPr>
              <w:t>Оқу үлгерімі мен білім сапасының қорытындылары. 5 - 11 сыныптар. 2022 / 2023 оқұ жылы</w:t>
            </w:r>
          </w:p>
        </w:tc>
      </w:tr>
      <w:tr w:rsidR="00ED5557" w:rsidRPr="009C5FF2" w:rsidTr="009C5FF2">
        <w:trPr>
          <w:trHeight w:val="240"/>
        </w:trPr>
        <w:tc>
          <w:tcPr>
            <w:tcW w:w="985" w:type="dxa"/>
            <w:vMerge w:val="restart"/>
            <w:tcBorders>
              <w:top w:val="nil"/>
              <w:left w:val="single" w:sz="8" w:space="0" w:color="000000"/>
              <w:bottom w:val="single" w:sz="8" w:space="0" w:color="000000"/>
              <w:right w:val="single" w:sz="8" w:space="0" w:color="000000"/>
            </w:tcBorders>
            <w:shd w:val="clear" w:color="auto" w:fill="auto"/>
            <w:vAlign w:val="bottom"/>
            <w:hideMark/>
          </w:tcPr>
          <w:p w:rsidR="00ED5557" w:rsidRPr="009C5FF2" w:rsidRDefault="00ED5557" w:rsidP="002346FF">
            <w:pPr>
              <w:spacing w:after="0" w:line="240" w:lineRule="auto"/>
              <w:jc w:val="center"/>
              <w:rPr>
                <w:rStyle w:val="FontStyle47"/>
              </w:rPr>
            </w:pPr>
            <w:r w:rsidRPr="009C5FF2">
              <w:rPr>
                <w:rStyle w:val="FontStyle47"/>
              </w:rPr>
              <w:t>№ школы</w:t>
            </w:r>
          </w:p>
        </w:tc>
        <w:tc>
          <w:tcPr>
            <w:tcW w:w="3590" w:type="dxa"/>
            <w:vMerge w:val="restart"/>
            <w:tcBorders>
              <w:top w:val="nil"/>
              <w:left w:val="single" w:sz="8" w:space="0" w:color="000000"/>
              <w:bottom w:val="single" w:sz="8" w:space="0" w:color="000000"/>
              <w:right w:val="single" w:sz="8" w:space="0" w:color="000000"/>
            </w:tcBorders>
            <w:shd w:val="clear" w:color="auto" w:fill="auto"/>
            <w:noWrap/>
            <w:vAlign w:val="bottom"/>
            <w:hideMark/>
          </w:tcPr>
          <w:p w:rsidR="00ED5557" w:rsidRPr="009C5FF2" w:rsidRDefault="00ED5557" w:rsidP="002346FF">
            <w:pPr>
              <w:spacing w:after="0" w:line="240" w:lineRule="auto"/>
              <w:jc w:val="center"/>
              <w:rPr>
                <w:rStyle w:val="FontStyle47"/>
              </w:rPr>
            </w:pPr>
            <w:r w:rsidRPr="009C5FF2">
              <w:rPr>
                <w:rStyle w:val="FontStyle47"/>
              </w:rPr>
              <w:t>предметы</w:t>
            </w:r>
          </w:p>
        </w:tc>
        <w:tc>
          <w:tcPr>
            <w:tcW w:w="4514" w:type="dxa"/>
            <w:gridSpan w:val="8"/>
            <w:tcBorders>
              <w:top w:val="single" w:sz="8" w:space="0" w:color="000000"/>
              <w:left w:val="nil"/>
              <w:bottom w:val="single" w:sz="4" w:space="0" w:color="000000"/>
              <w:right w:val="single" w:sz="8" w:space="0" w:color="000000"/>
            </w:tcBorders>
            <w:shd w:val="clear" w:color="auto" w:fill="auto"/>
            <w:noWrap/>
            <w:vAlign w:val="bottom"/>
            <w:hideMark/>
          </w:tcPr>
          <w:p w:rsidR="00ED5557" w:rsidRPr="009C5FF2" w:rsidRDefault="00ED5557" w:rsidP="002346FF">
            <w:pPr>
              <w:spacing w:after="0" w:line="240" w:lineRule="auto"/>
              <w:jc w:val="center"/>
              <w:rPr>
                <w:rStyle w:val="FontStyle47"/>
              </w:rPr>
            </w:pPr>
            <w:r w:rsidRPr="009C5FF2">
              <w:rPr>
                <w:rStyle w:val="FontStyle47"/>
              </w:rPr>
              <w:t>всего</w:t>
            </w:r>
          </w:p>
        </w:tc>
      </w:tr>
      <w:tr w:rsidR="00ED5557" w:rsidRPr="009C5FF2" w:rsidTr="009C5FF2">
        <w:trPr>
          <w:trHeight w:val="240"/>
        </w:trPr>
        <w:tc>
          <w:tcPr>
            <w:tcW w:w="985" w:type="dxa"/>
            <w:vMerge/>
            <w:tcBorders>
              <w:top w:val="nil"/>
              <w:left w:val="single" w:sz="8" w:space="0" w:color="000000"/>
              <w:bottom w:val="single" w:sz="8" w:space="0" w:color="000000"/>
              <w:right w:val="single" w:sz="8" w:space="0" w:color="000000"/>
            </w:tcBorders>
            <w:vAlign w:val="center"/>
            <w:hideMark/>
          </w:tcPr>
          <w:p w:rsidR="00ED5557" w:rsidRPr="009C5FF2" w:rsidRDefault="00ED5557" w:rsidP="002346FF">
            <w:pPr>
              <w:spacing w:after="0" w:line="240" w:lineRule="auto"/>
              <w:rPr>
                <w:rStyle w:val="FontStyle47"/>
              </w:rPr>
            </w:pPr>
          </w:p>
        </w:tc>
        <w:tc>
          <w:tcPr>
            <w:tcW w:w="3590" w:type="dxa"/>
            <w:vMerge/>
            <w:tcBorders>
              <w:top w:val="nil"/>
              <w:left w:val="single" w:sz="8" w:space="0" w:color="000000"/>
              <w:bottom w:val="single" w:sz="8" w:space="0" w:color="000000"/>
              <w:right w:val="single" w:sz="8" w:space="0" w:color="000000"/>
            </w:tcBorders>
            <w:vAlign w:val="center"/>
            <w:hideMark/>
          </w:tcPr>
          <w:p w:rsidR="00ED5557" w:rsidRPr="009C5FF2" w:rsidRDefault="00ED5557" w:rsidP="002346FF">
            <w:pPr>
              <w:spacing w:after="0" w:line="240" w:lineRule="auto"/>
              <w:rPr>
                <w:rStyle w:val="FontStyle47"/>
              </w:rPr>
            </w:pPr>
          </w:p>
        </w:tc>
        <w:tc>
          <w:tcPr>
            <w:tcW w:w="761" w:type="dxa"/>
            <w:tcBorders>
              <w:top w:val="nil"/>
              <w:left w:val="nil"/>
              <w:bottom w:val="single" w:sz="4" w:space="0" w:color="000000"/>
              <w:right w:val="single" w:sz="4" w:space="0" w:color="000000"/>
            </w:tcBorders>
            <w:shd w:val="clear" w:color="auto" w:fill="auto"/>
            <w:noWrap/>
            <w:vAlign w:val="bottom"/>
            <w:hideMark/>
          </w:tcPr>
          <w:p w:rsidR="00ED5557" w:rsidRPr="009C5FF2" w:rsidRDefault="00ED5557" w:rsidP="002346FF">
            <w:pPr>
              <w:spacing w:after="0" w:line="240" w:lineRule="auto"/>
              <w:rPr>
                <w:rStyle w:val="FontStyle47"/>
              </w:rPr>
            </w:pPr>
            <w:r w:rsidRPr="009C5FF2">
              <w:rPr>
                <w:rStyle w:val="FontStyle47"/>
              </w:rPr>
              <w:t>всего</w:t>
            </w:r>
          </w:p>
        </w:tc>
        <w:tc>
          <w:tcPr>
            <w:tcW w:w="456" w:type="dxa"/>
            <w:tcBorders>
              <w:top w:val="nil"/>
              <w:left w:val="nil"/>
              <w:bottom w:val="single" w:sz="4" w:space="0" w:color="000000"/>
              <w:right w:val="single" w:sz="4" w:space="0" w:color="000000"/>
            </w:tcBorders>
            <w:shd w:val="clear" w:color="auto" w:fill="auto"/>
            <w:noWrap/>
            <w:vAlign w:val="bottom"/>
            <w:hideMark/>
          </w:tcPr>
          <w:p w:rsidR="00ED5557" w:rsidRPr="009C5FF2" w:rsidRDefault="00ED5557" w:rsidP="002346FF">
            <w:pPr>
              <w:spacing w:after="0" w:line="240" w:lineRule="auto"/>
              <w:jc w:val="right"/>
              <w:rPr>
                <w:rStyle w:val="FontStyle47"/>
              </w:rPr>
            </w:pPr>
            <w:r w:rsidRPr="009C5FF2">
              <w:rPr>
                <w:rStyle w:val="FontStyle47"/>
              </w:rPr>
              <w:t>5</w:t>
            </w:r>
          </w:p>
        </w:tc>
        <w:tc>
          <w:tcPr>
            <w:tcW w:w="576" w:type="dxa"/>
            <w:tcBorders>
              <w:top w:val="nil"/>
              <w:left w:val="nil"/>
              <w:bottom w:val="single" w:sz="4" w:space="0" w:color="000000"/>
              <w:right w:val="single" w:sz="4" w:space="0" w:color="000000"/>
            </w:tcBorders>
            <w:shd w:val="clear" w:color="auto" w:fill="auto"/>
            <w:noWrap/>
            <w:vAlign w:val="bottom"/>
            <w:hideMark/>
          </w:tcPr>
          <w:p w:rsidR="00ED5557" w:rsidRPr="009C5FF2" w:rsidRDefault="00ED5557" w:rsidP="002346FF">
            <w:pPr>
              <w:spacing w:after="0" w:line="240" w:lineRule="auto"/>
              <w:jc w:val="right"/>
              <w:rPr>
                <w:rStyle w:val="FontStyle47"/>
              </w:rPr>
            </w:pPr>
            <w:r w:rsidRPr="009C5FF2">
              <w:rPr>
                <w:rStyle w:val="FontStyle47"/>
              </w:rPr>
              <w:t>4</w:t>
            </w:r>
          </w:p>
        </w:tc>
        <w:tc>
          <w:tcPr>
            <w:tcW w:w="456" w:type="dxa"/>
            <w:tcBorders>
              <w:top w:val="nil"/>
              <w:left w:val="nil"/>
              <w:bottom w:val="single" w:sz="4" w:space="0" w:color="000000"/>
              <w:right w:val="single" w:sz="4" w:space="0" w:color="000000"/>
            </w:tcBorders>
            <w:shd w:val="clear" w:color="auto" w:fill="auto"/>
            <w:noWrap/>
            <w:vAlign w:val="bottom"/>
            <w:hideMark/>
          </w:tcPr>
          <w:p w:rsidR="00ED5557" w:rsidRPr="009C5FF2" w:rsidRDefault="00ED5557" w:rsidP="002346FF">
            <w:pPr>
              <w:spacing w:after="0" w:line="240" w:lineRule="auto"/>
              <w:jc w:val="right"/>
              <w:rPr>
                <w:rStyle w:val="FontStyle47"/>
              </w:rPr>
            </w:pPr>
            <w:r w:rsidRPr="009C5FF2">
              <w:rPr>
                <w:rStyle w:val="FontStyle47"/>
              </w:rPr>
              <w:t>3</w:t>
            </w:r>
          </w:p>
        </w:tc>
        <w:tc>
          <w:tcPr>
            <w:tcW w:w="336" w:type="dxa"/>
            <w:tcBorders>
              <w:top w:val="nil"/>
              <w:left w:val="nil"/>
              <w:bottom w:val="single" w:sz="4" w:space="0" w:color="000000"/>
              <w:right w:val="single" w:sz="4" w:space="0" w:color="000000"/>
            </w:tcBorders>
            <w:shd w:val="clear" w:color="auto" w:fill="auto"/>
            <w:noWrap/>
            <w:vAlign w:val="bottom"/>
            <w:hideMark/>
          </w:tcPr>
          <w:p w:rsidR="00ED5557" w:rsidRPr="009C5FF2" w:rsidRDefault="00ED5557" w:rsidP="002346FF">
            <w:pPr>
              <w:spacing w:after="0" w:line="240" w:lineRule="auto"/>
              <w:jc w:val="right"/>
              <w:rPr>
                <w:rStyle w:val="FontStyle47"/>
              </w:rPr>
            </w:pPr>
            <w:r w:rsidRPr="009C5FF2">
              <w:rPr>
                <w:rStyle w:val="FontStyle47"/>
              </w:rPr>
              <w:t>2</w:t>
            </w:r>
          </w:p>
        </w:tc>
        <w:tc>
          <w:tcPr>
            <w:tcW w:w="518" w:type="dxa"/>
            <w:tcBorders>
              <w:top w:val="nil"/>
              <w:left w:val="nil"/>
              <w:bottom w:val="single" w:sz="4" w:space="0" w:color="000000"/>
              <w:right w:val="single" w:sz="4" w:space="0" w:color="000000"/>
            </w:tcBorders>
            <w:shd w:val="clear" w:color="auto" w:fill="auto"/>
            <w:noWrap/>
            <w:vAlign w:val="bottom"/>
            <w:hideMark/>
          </w:tcPr>
          <w:p w:rsidR="00ED5557" w:rsidRPr="009C5FF2" w:rsidRDefault="00ED5557" w:rsidP="002346FF">
            <w:pPr>
              <w:spacing w:after="0" w:line="240" w:lineRule="auto"/>
              <w:rPr>
                <w:rStyle w:val="FontStyle47"/>
              </w:rPr>
            </w:pPr>
            <w:r w:rsidRPr="009C5FF2">
              <w:rPr>
                <w:rStyle w:val="FontStyle47"/>
              </w:rPr>
              <w:t>н/а</w:t>
            </w:r>
          </w:p>
        </w:tc>
        <w:tc>
          <w:tcPr>
            <w:tcW w:w="676" w:type="dxa"/>
            <w:tcBorders>
              <w:top w:val="nil"/>
              <w:left w:val="nil"/>
              <w:bottom w:val="single" w:sz="4" w:space="0" w:color="000000"/>
              <w:right w:val="single" w:sz="4" w:space="0" w:color="000000"/>
            </w:tcBorders>
            <w:shd w:val="clear" w:color="auto" w:fill="auto"/>
            <w:noWrap/>
            <w:vAlign w:val="bottom"/>
            <w:hideMark/>
          </w:tcPr>
          <w:p w:rsidR="00ED5557" w:rsidRPr="009C5FF2" w:rsidRDefault="00ED5557" w:rsidP="002346FF">
            <w:pPr>
              <w:spacing w:after="0" w:line="240" w:lineRule="auto"/>
              <w:rPr>
                <w:rStyle w:val="FontStyle47"/>
              </w:rPr>
            </w:pPr>
            <w:r w:rsidRPr="009C5FF2">
              <w:rPr>
                <w:rStyle w:val="FontStyle47"/>
              </w:rPr>
              <w:t>% усп</w:t>
            </w:r>
          </w:p>
        </w:tc>
        <w:tc>
          <w:tcPr>
            <w:tcW w:w="735" w:type="dxa"/>
            <w:tcBorders>
              <w:top w:val="nil"/>
              <w:left w:val="nil"/>
              <w:bottom w:val="single" w:sz="4" w:space="0" w:color="000000"/>
              <w:right w:val="single" w:sz="8" w:space="0" w:color="000000"/>
            </w:tcBorders>
            <w:shd w:val="clear" w:color="auto" w:fill="auto"/>
            <w:noWrap/>
            <w:vAlign w:val="bottom"/>
            <w:hideMark/>
          </w:tcPr>
          <w:p w:rsidR="00ED5557" w:rsidRPr="009C5FF2" w:rsidRDefault="00ED5557" w:rsidP="002346FF">
            <w:pPr>
              <w:spacing w:after="0" w:line="240" w:lineRule="auto"/>
              <w:rPr>
                <w:rStyle w:val="FontStyle47"/>
              </w:rPr>
            </w:pPr>
            <w:r w:rsidRPr="009C5FF2">
              <w:rPr>
                <w:rStyle w:val="FontStyle47"/>
              </w:rPr>
              <w:t>% кач.</w:t>
            </w:r>
          </w:p>
        </w:tc>
      </w:tr>
      <w:tr w:rsidR="00ED5557" w:rsidRPr="009C5FF2" w:rsidTr="009C5FF2">
        <w:trPr>
          <w:trHeight w:val="255"/>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D5557" w:rsidRPr="009C5FF2" w:rsidRDefault="009C5FF2" w:rsidP="002346FF">
            <w:pPr>
              <w:spacing w:after="0" w:line="240" w:lineRule="auto"/>
              <w:rPr>
                <w:rStyle w:val="FontStyle47"/>
                <w:lang w:val="kk-KZ"/>
              </w:rPr>
            </w:pPr>
            <w:r w:rsidRPr="009C5FF2">
              <w:rPr>
                <w:rStyle w:val="FontStyle47"/>
              </w:rPr>
              <w:t xml:space="preserve">Орыс </w:t>
            </w:r>
          </w:p>
        </w:tc>
        <w:tc>
          <w:tcPr>
            <w:tcW w:w="3590" w:type="dxa"/>
            <w:tcBorders>
              <w:top w:val="single" w:sz="4" w:space="0" w:color="000000"/>
              <w:left w:val="nil"/>
              <w:bottom w:val="single" w:sz="4" w:space="0" w:color="000000"/>
              <w:right w:val="single" w:sz="4" w:space="0" w:color="000000"/>
            </w:tcBorders>
            <w:shd w:val="clear" w:color="auto" w:fill="auto"/>
            <w:noWrap/>
            <w:vAlign w:val="bottom"/>
            <w:hideMark/>
          </w:tcPr>
          <w:p w:rsidR="00ED5557" w:rsidRPr="009C5FF2" w:rsidRDefault="009C5FF2" w:rsidP="002346FF">
            <w:pPr>
              <w:spacing w:after="0" w:line="240" w:lineRule="auto"/>
              <w:rPr>
                <w:rStyle w:val="FontStyle47"/>
                <w:lang w:val="kk-KZ"/>
              </w:rPr>
            </w:pPr>
            <w:r w:rsidRPr="009C5FF2">
              <w:rPr>
                <w:rStyle w:val="FontStyle47"/>
              </w:rPr>
              <w:t xml:space="preserve">Қазақ тілі мен әдебиетті </w:t>
            </w:r>
          </w:p>
        </w:tc>
        <w:tc>
          <w:tcPr>
            <w:tcW w:w="761" w:type="dxa"/>
            <w:tcBorders>
              <w:top w:val="nil"/>
              <w:left w:val="nil"/>
              <w:bottom w:val="single" w:sz="4" w:space="0" w:color="000000"/>
              <w:right w:val="single" w:sz="4" w:space="0" w:color="000000"/>
            </w:tcBorders>
            <w:shd w:val="clear" w:color="auto" w:fill="auto"/>
            <w:noWrap/>
            <w:vAlign w:val="bottom"/>
            <w:hideMark/>
          </w:tcPr>
          <w:p w:rsidR="00ED5557" w:rsidRPr="009C5FF2" w:rsidRDefault="00ED5557" w:rsidP="002346FF">
            <w:pPr>
              <w:spacing w:after="0" w:line="240" w:lineRule="auto"/>
              <w:jc w:val="right"/>
              <w:rPr>
                <w:rStyle w:val="FontStyle47"/>
              </w:rPr>
            </w:pPr>
            <w:r w:rsidRPr="009C5FF2">
              <w:rPr>
                <w:rStyle w:val="FontStyle47"/>
              </w:rPr>
              <w:t>178</w:t>
            </w:r>
          </w:p>
        </w:tc>
        <w:tc>
          <w:tcPr>
            <w:tcW w:w="456" w:type="dxa"/>
            <w:tcBorders>
              <w:top w:val="nil"/>
              <w:left w:val="nil"/>
              <w:bottom w:val="single" w:sz="4" w:space="0" w:color="000000"/>
              <w:right w:val="single" w:sz="4" w:space="0" w:color="000000"/>
            </w:tcBorders>
            <w:shd w:val="clear" w:color="auto" w:fill="auto"/>
            <w:noWrap/>
            <w:vAlign w:val="bottom"/>
            <w:hideMark/>
          </w:tcPr>
          <w:p w:rsidR="00ED5557" w:rsidRPr="009C5FF2" w:rsidRDefault="00ED5557" w:rsidP="002346FF">
            <w:pPr>
              <w:spacing w:after="0" w:line="240" w:lineRule="auto"/>
              <w:jc w:val="right"/>
              <w:rPr>
                <w:rStyle w:val="FontStyle47"/>
              </w:rPr>
            </w:pPr>
            <w:r w:rsidRPr="009C5FF2">
              <w:rPr>
                <w:rStyle w:val="FontStyle47"/>
              </w:rPr>
              <w:t>43</w:t>
            </w:r>
          </w:p>
        </w:tc>
        <w:tc>
          <w:tcPr>
            <w:tcW w:w="576" w:type="dxa"/>
            <w:tcBorders>
              <w:top w:val="nil"/>
              <w:left w:val="nil"/>
              <w:bottom w:val="single" w:sz="4" w:space="0" w:color="000000"/>
              <w:right w:val="single" w:sz="4" w:space="0" w:color="000000"/>
            </w:tcBorders>
            <w:shd w:val="clear" w:color="auto" w:fill="auto"/>
            <w:noWrap/>
            <w:vAlign w:val="bottom"/>
            <w:hideMark/>
          </w:tcPr>
          <w:p w:rsidR="00ED5557" w:rsidRPr="009C5FF2" w:rsidRDefault="00ED5557" w:rsidP="002346FF">
            <w:pPr>
              <w:spacing w:after="0" w:line="240" w:lineRule="auto"/>
              <w:jc w:val="right"/>
              <w:rPr>
                <w:rStyle w:val="FontStyle47"/>
              </w:rPr>
            </w:pPr>
            <w:r w:rsidRPr="009C5FF2">
              <w:rPr>
                <w:rStyle w:val="FontStyle47"/>
              </w:rPr>
              <w:t>69</w:t>
            </w:r>
          </w:p>
        </w:tc>
        <w:tc>
          <w:tcPr>
            <w:tcW w:w="456" w:type="dxa"/>
            <w:tcBorders>
              <w:top w:val="nil"/>
              <w:left w:val="nil"/>
              <w:bottom w:val="single" w:sz="4" w:space="0" w:color="000000"/>
              <w:right w:val="single" w:sz="4" w:space="0" w:color="000000"/>
            </w:tcBorders>
            <w:shd w:val="clear" w:color="auto" w:fill="auto"/>
            <w:noWrap/>
            <w:vAlign w:val="bottom"/>
            <w:hideMark/>
          </w:tcPr>
          <w:p w:rsidR="00ED5557" w:rsidRPr="009C5FF2" w:rsidRDefault="00ED5557" w:rsidP="002346FF">
            <w:pPr>
              <w:spacing w:after="0" w:line="240" w:lineRule="auto"/>
              <w:jc w:val="right"/>
              <w:rPr>
                <w:rStyle w:val="FontStyle47"/>
              </w:rPr>
            </w:pPr>
            <w:r w:rsidRPr="009C5FF2">
              <w:rPr>
                <w:rStyle w:val="FontStyle47"/>
              </w:rPr>
              <w:t>66</w:t>
            </w:r>
          </w:p>
        </w:tc>
        <w:tc>
          <w:tcPr>
            <w:tcW w:w="336" w:type="dxa"/>
            <w:tcBorders>
              <w:top w:val="nil"/>
              <w:left w:val="nil"/>
              <w:bottom w:val="single" w:sz="4" w:space="0" w:color="000000"/>
              <w:right w:val="single" w:sz="4" w:space="0" w:color="000000"/>
            </w:tcBorders>
            <w:shd w:val="clear" w:color="auto" w:fill="auto"/>
            <w:noWrap/>
            <w:vAlign w:val="bottom"/>
            <w:hideMark/>
          </w:tcPr>
          <w:p w:rsidR="00ED5557" w:rsidRPr="009C5FF2" w:rsidRDefault="00ED5557" w:rsidP="002346FF">
            <w:pPr>
              <w:spacing w:after="0" w:line="240" w:lineRule="auto"/>
              <w:jc w:val="right"/>
              <w:rPr>
                <w:rStyle w:val="FontStyle47"/>
              </w:rPr>
            </w:pPr>
            <w:r w:rsidRPr="009C5FF2">
              <w:rPr>
                <w:rStyle w:val="FontStyle47"/>
              </w:rPr>
              <w:t>0</w:t>
            </w:r>
          </w:p>
        </w:tc>
        <w:tc>
          <w:tcPr>
            <w:tcW w:w="518" w:type="dxa"/>
            <w:tcBorders>
              <w:top w:val="nil"/>
              <w:left w:val="nil"/>
              <w:bottom w:val="single" w:sz="4" w:space="0" w:color="000000"/>
              <w:right w:val="single" w:sz="4" w:space="0" w:color="000000"/>
            </w:tcBorders>
            <w:shd w:val="clear" w:color="auto" w:fill="auto"/>
            <w:noWrap/>
            <w:vAlign w:val="bottom"/>
            <w:hideMark/>
          </w:tcPr>
          <w:p w:rsidR="00ED5557" w:rsidRPr="009C5FF2" w:rsidRDefault="00ED5557" w:rsidP="002346FF">
            <w:pPr>
              <w:spacing w:after="0" w:line="240" w:lineRule="auto"/>
              <w:jc w:val="right"/>
              <w:rPr>
                <w:rStyle w:val="FontStyle47"/>
              </w:rPr>
            </w:pPr>
            <w:r w:rsidRPr="009C5FF2">
              <w:rPr>
                <w:rStyle w:val="FontStyle47"/>
              </w:rPr>
              <w:t>0</w:t>
            </w:r>
          </w:p>
        </w:tc>
        <w:tc>
          <w:tcPr>
            <w:tcW w:w="676" w:type="dxa"/>
            <w:tcBorders>
              <w:top w:val="nil"/>
              <w:left w:val="nil"/>
              <w:bottom w:val="single" w:sz="4" w:space="0" w:color="000000"/>
              <w:right w:val="single" w:sz="4" w:space="0" w:color="000000"/>
            </w:tcBorders>
            <w:shd w:val="clear" w:color="auto" w:fill="auto"/>
            <w:noWrap/>
            <w:vAlign w:val="bottom"/>
            <w:hideMark/>
          </w:tcPr>
          <w:p w:rsidR="00ED5557" w:rsidRPr="009C5FF2" w:rsidRDefault="00ED5557" w:rsidP="002346FF">
            <w:pPr>
              <w:spacing w:after="0" w:line="240" w:lineRule="auto"/>
              <w:jc w:val="right"/>
              <w:rPr>
                <w:rStyle w:val="FontStyle47"/>
              </w:rPr>
            </w:pPr>
            <w:r w:rsidRPr="009C5FF2">
              <w:rPr>
                <w:rStyle w:val="FontStyle47"/>
              </w:rPr>
              <w:t>100</w:t>
            </w:r>
          </w:p>
        </w:tc>
        <w:tc>
          <w:tcPr>
            <w:tcW w:w="735" w:type="dxa"/>
            <w:tcBorders>
              <w:top w:val="nil"/>
              <w:left w:val="nil"/>
              <w:bottom w:val="single" w:sz="4" w:space="0" w:color="000000"/>
              <w:right w:val="single" w:sz="4" w:space="0" w:color="000000"/>
            </w:tcBorders>
            <w:shd w:val="clear" w:color="auto" w:fill="auto"/>
            <w:noWrap/>
            <w:vAlign w:val="bottom"/>
            <w:hideMark/>
          </w:tcPr>
          <w:p w:rsidR="00ED5557" w:rsidRPr="009C5FF2" w:rsidRDefault="00ED5557" w:rsidP="002346FF">
            <w:pPr>
              <w:spacing w:after="0" w:line="240" w:lineRule="auto"/>
              <w:jc w:val="right"/>
              <w:rPr>
                <w:rStyle w:val="FontStyle47"/>
              </w:rPr>
            </w:pPr>
            <w:r w:rsidRPr="009C5FF2">
              <w:rPr>
                <w:rStyle w:val="FontStyle47"/>
              </w:rPr>
              <w:t>63</w:t>
            </w:r>
          </w:p>
        </w:tc>
      </w:tr>
      <w:tr w:rsidR="009C5FF2" w:rsidRPr="009C5FF2" w:rsidTr="003F7450">
        <w:trPr>
          <w:trHeight w:val="255"/>
        </w:trPr>
        <w:tc>
          <w:tcPr>
            <w:tcW w:w="985" w:type="dxa"/>
            <w:tcBorders>
              <w:top w:val="nil"/>
              <w:left w:val="single" w:sz="4" w:space="0" w:color="000000"/>
              <w:bottom w:val="single" w:sz="4" w:space="0" w:color="000000"/>
              <w:right w:val="single" w:sz="4" w:space="0" w:color="000000"/>
            </w:tcBorders>
            <w:shd w:val="clear" w:color="auto" w:fill="auto"/>
            <w:noWrap/>
            <w:hideMark/>
          </w:tcPr>
          <w:p w:rsidR="009C5FF2" w:rsidRPr="009C5FF2" w:rsidRDefault="009C5FF2" w:rsidP="009C5FF2">
            <w:pPr>
              <w:rPr>
                <w:rStyle w:val="FontStyle47"/>
              </w:rPr>
            </w:pPr>
            <w:r w:rsidRPr="009C5FF2">
              <w:rPr>
                <w:rStyle w:val="FontStyle47"/>
              </w:rPr>
              <w:t xml:space="preserve">Орыс </w:t>
            </w:r>
          </w:p>
        </w:tc>
        <w:tc>
          <w:tcPr>
            <w:tcW w:w="3590"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rPr>
                <w:rStyle w:val="FontStyle47"/>
                <w:lang w:val="kk-KZ"/>
              </w:rPr>
            </w:pPr>
            <w:r w:rsidRPr="009C5FF2">
              <w:rPr>
                <w:rStyle w:val="FontStyle47"/>
              </w:rPr>
              <w:t>Орыс тілі</w:t>
            </w:r>
          </w:p>
        </w:tc>
        <w:tc>
          <w:tcPr>
            <w:tcW w:w="761"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178</w:t>
            </w:r>
          </w:p>
        </w:tc>
        <w:tc>
          <w:tcPr>
            <w:tcW w:w="45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41</w:t>
            </w:r>
          </w:p>
        </w:tc>
        <w:tc>
          <w:tcPr>
            <w:tcW w:w="57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76</w:t>
            </w:r>
          </w:p>
        </w:tc>
        <w:tc>
          <w:tcPr>
            <w:tcW w:w="45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61</w:t>
            </w:r>
          </w:p>
        </w:tc>
        <w:tc>
          <w:tcPr>
            <w:tcW w:w="33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0</w:t>
            </w:r>
          </w:p>
        </w:tc>
        <w:tc>
          <w:tcPr>
            <w:tcW w:w="518"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0</w:t>
            </w:r>
          </w:p>
        </w:tc>
        <w:tc>
          <w:tcPr>
            <w:tcW w:w="67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100</w:t>
            </w:r>
          </w:p>
        </w:tc>
        <w:tc>
          <w:tcPr>
            <w:tcW w:w="735"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66</w:t>
            </w:r>
          </w:p>
        </w:tc>
      </w:tr>
      <w:tr w:rsidR="009C5FF2" w:rsidRPr="009C5FF2" w:rsidTr="003F7450">
        <w:trPr>
          <w:trHeight w:val="255"/>
        </w:trPr>
        <w:tc>
          <w:tcPr>
            <w:tcW w:w="985" w:type="dxa"/>
            <w:tcBorders>
              <w:top w:val="nil"/>
              <w:left w:val="single" w:sz="4" w:space="0" w:color="000000"/>
              <w:bottom w:val="single" w:sz="4" w:space="0" w:color="000000"/>
              <w:right w:val="single" w:sz="4" w:space="0" w:color="000000"/>
            </w:tcBorders>
            <w:shd w:val="clear" w:color="auto" w:fill="auto"/>
            <w:noWrap/>
            <w:hideMark/>
          </w:tcPr>
          <w:p w:rsidR="009C5FF2" w:rsidRPr="009C5FF2" w:rsidRDefault="009C5FF2" w:rsidP="009C5FF2">
            <w:pPr>
              <w:rPr>
                <w:rStyle w:val="FontStyle47"/>
              </w:rPr>
            </w:pPr>
            <w:r w:rsidRPr="009C5FF2">
              <w:rPr>
                <w:rStyle w:val="FontStyle47"/>
              </w:rPr>
              <w:t xml:space="preserve">Орыс </w:t>
            </w:r>
          </w:p>
        </w:tc>
        <w:tc>
          <w:tcPr>
            <w:tcW w:w="3590"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rPr>
                <w:rStyle w:val="FontStyle47"/>
                <w:lang w:val="kk-KZ"/>
              </w:rPr>
            </w:pPr>
            <w:r w:rsidRPr="009C5FF2">
              <w:rPr>
                <w:rStyle w:val="FontStyle47"/>
              </w:rPr>
              <w:t>Орыс әдебиет</w:t>
            </w:r>
          </w:p>
        </w:tc>
        <w:tc>
          <w:tcPr>
            <w:tcW w:w="761"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178</w:t>
            </w:r>
          </w:p>
        </w:tc>
        <w:tc>
          <w:tcPr>
            <w:tcW w:w="45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41</w:t>
            </w:r>
          </w:p>
        </w:tc>
        <w:tc>
          <w:tcPr>
            <w:tcW w:w="57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76</w:t>
            </w:r>
          </w:p>
        </w:tc>
        <w:tc>
          <w:tcPr>
            <w:tcW w:w="45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61</w:t>
            </w:r>
          </w:p>
        </w:tc>
        <w:tc>
          <w:tcPr>
            <w:tcW w:w="33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0</w:t>
            </w:r>
          </w:p>
        </w:tc>
        <w:tc>
          <w:tcPr>
            <w:tcW w:w="518"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0</w:t>
            </w:r>
          </w:p>
        </w:tc>
        <w:tc>
          <w:tcPr>
            <w:tcW w:w="67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100</w:t>
            </w:r>
          </w:p>
        </w:tc>
        <w:tc>
          <w:tcPr>
            <w:tcW w:w="735"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66</w:t>
            </w:r>
          </w:p>
        </w:tc>
      </w:tr>
      <w:tr w:rsidR="009C5FF2" w:rsidRPr="009C5FF2" w:rsidTr="003F7450">
        <w:trPr>
          <w:trHeight w:val="255"/>
        </w:trPr>
        <w:tc>
          <w:tcPr>
            <w:tcW w:w="985" w:type="dxa"/>
            <w:tcBorders>
              <w:top w:val="nil"/>
              <w:left w:val="single" w:sz="4" w:space="0" w:color="000000"/>
              <w:bottom w:val="single" w:sz="4" w:space="0" w:color="000000"/>
              <w:right w:val="single" w:sz="4" w:space="0" w:color="000000"/>
            </w:tcBorders>
            <w:shd w:val="clear" w:color="auto" w:fill="auto"/>
            <w:noWrap/>
            <w:hideMark/>
          </w:tcPr>
          <w:p w:rsidR="009C5FF2" w:rsidRPr="009C5FF2" w:rsidRDefault="009C5FF2" w:rsidP="009C5FF2">
            <w:pPr>
              <w:rPr>
                <w:rStyle w:val="FontStyle47"/>
              </w:rPr>
            </w:pPr>
            <w:r w:rsidRPr="009C5FF2">
              <w:rPr>
                <w:rStyle w:val="FontStyle47"/>
              </w:rPr>
              <w:t xml:space="preserve">Орыс </w:t>
            </w:r>
          </w:p>
        </w:tc>
        <w:tc>
          <w:tcPr>
            <w:tcW w:w="3590"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rPr>
                <w:rStyle w:val="FontStyle47"/>
              </w:rPr>
            </w:pPr>
            <w:r w:rsidRPr="009C5FF2">
              <w:rPr>
                <w:rStyle w:val="FontStyle47"/>
              </w:rPr>
              <w:t>Математика</w:t>
            </w:r>
          </w:p>
        </w:tc>
        <w:tc>
          <w:tcPr>
            <w:tcW w:w="761"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63</w:t>
            </w:r>
          </w:p>
        </w:tc>
        <w:tc>
          <w:tcPr>
            <w:tcW w:w="45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13</w:t>
            </w:r>
          </w:p>
        </w:tc>
        <w:tc>
          <w:tcPr>
            <w:tcW w:w="57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29</w:t>
            </w:r>
          </w:p>
        </w:tc>
        <w:tc>
          <w:tcPr>
            <w:tcW w:w="45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21</w:t>
            </w:r>
          </w:p>
        </w:tc>
        <w:tc>
          <w:tcPr>
            <w:tcW w:w="33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0</w:t>
            </w:r>
          </w:p>
        </w:tc>
        <w:tc>
          <w:tcPr>
            <w:tcW w:w="518"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0</w:t>
            </w:r>
          </w:p>
        </w:tc>
        <w:tc>
          <w:tcPr>
            <w:tcW w:w="67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100</w:t>
            </w:r>
          </w:p>
        </w:tc>
        <w:tc>
          <w:tcPr>
            <w:tcW w:w="735"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67</w:t>
            </w:r>
          </w:p>
        </w:tc>
      </w:tr>
      <w:tr w:rsidR="009C5FF2" w:rsidRPr="009C5FF2" w:rsidTr="003F7450">
        <w:trPr>
          <w:trHeight w:val="255"/>
        </w:trPr>
        <w:tc>
          <w:tcPr>
            <w:tcW w:w="985" w:type="dxa"/>
            <w:tcBorders>
              <w:top w:val="nil"/>
              <w:left w:val="single" w:sz="4" w:space="0" w:color="000000"/>
              <w:bottom w:val="single" w:sz="4" w:space="0" w:color="000000"/>
              <w:right w:val="single" w:sz="4" w:space="0" w:color="000000"/>
            </w:tcBorders>
            <w:shd w:val="clear" w:color="auto" w:fill="auto"/>
            <w:noWrap/>
            <w:hideMark/>
          </w:tcPr>
          <w:p w:rsidR="009C5FF2" w:rsidRPr="009C5FF2" w:rsidRDefault="009C5FF2" w:rsidP="009C5FF2">
            <w:pPr>
              <w:rPr>
                <w:rStyle w:val="FontStyle47"/>
              </w:rPr>
            </w:pPr>
            <w:r w:rsidRPr="009C5FF2">
              <w:rPr>
                <w:rStyle w:val="FontStyle47"/>
              </w:rPr>
              <w:t xml:space="preserve">Орыс </w:t>
            </w:r>
          </w:p>
        </w:tc>
        <w:tc>
          <w:tcPr>
            <w:tcW w:w="3590"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rPr>
                <w:rStyle w:val="FontStyle47"/>
              </w:rPr>
            </w:pPr>
            <w:r w:rsidRPr="009C5FF2">
              <w:rPr>
                <w:rStyle w:val="FontStyle47"/>
              </w:rPr>
              <w:t>Алгебра</w:t>
            </w:r>
          </w:p>
        </w:tc>
        <w:tc>
          <w:tcPr>
            <w:tcW w:w="761"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99</w:t>
            </w:r>
          </w:p>
        </w:tc>
        <w:tc>
          <w:tcPr>
            <w:tcW w:w="45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7</w:t>
            </w:r>
          </w:p>
        </w:tc>
        <w:tc>
          <w:tcPr>
            <w:tcW w:w="57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36</w:t>
            </w:r>
          </w:p>
        </w:tc>
        <w:tc>
          <w:tcPr>
            <w:tcW w:w="45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56</w:t>
            </w:r>
          </w:p>
        </w:tc>
        <w:tc>
          <w:tcPr>
            <w:tcW w:w="33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0</w:t>
            </w:r>
          </w:p>
        </w:tc>
        <w:tc>
          <w:tcPr>
            <w:tcW w:w="518"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0</w:t>
            </w:r>
          </w:p>
        </w:tc>
        <w:tc>
          <w:tcPr>
            <w:tcW w:w="67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100</w:t>
            </w:r>
          </w:p>
        </w:tc>
        <w:tc>
          <w:tcPr>
            <w:tcW w:w="735"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43</w:t>
            </w:r>
          </w:p>
        </w:tc>
      </w:tr>
      <w:tr w:rsidR="009C5FF2" w:rsidRPr="009C5FF2" w:rsidTr="003F7450">
        <w:trPr>
          <w:trHeight w:val="255"/>
        </w:trPr>
        <w:tc>
          <w:tcPr>
            <w:tcW w:w="985" w:type="dxa"/>
            <w:tcBorders>
              <w:top w:val="nil"/>
              <w:left w:val="single" w:sz="4" w:space="0" w:color="000000"/>
              <w:bottom w:val="single" w:sz="4" w:space="0" w:color="000000"/>
              <w:right w:val="single" w:sz="4" w:space="0" w:color="000000"/>
            </w:tcBorders>
            <w:shd w:val="clear" w:color="auto" w:fill="auto"/>
            <w:noWrap/>
            <w:hideMark/>
          </w:tcPr>
          <w:p w:rsidR="009C5FF2" w:rsidRPr="009C5FF2" w:rsidRDefault="009C5FF2" w:rsidP="009C5FF2">
            <w:pPr>
              <w:rPr>
                <w:rStyle w:val="FontStyle47"/>
              </w:rPr>
            </w:pPr>
            <w:r w:rsidRPr="009C5FF2">
              <w:rPr>
                <w:rStyle w:val="FontStyle47"/>
              </w:rPr>
              <w:t xml:space="preserve">Орыс </w:t>
            </w:r>
          </w:p>
        </w:tc>
        <w:tc>
          <w:tcPr>
            <w:tcW w:w="3590"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rPr>
                <w:rStyle w:val="FontStyle47"/>
              </w:rPr>
            </w:pPr>
            <w:r w:rsidRPr="009C5FF2">
              <w:rPr>
                <w:rStyle w:val="FontStyle47"/>
              </w:rPr>
              <w:t>Геометрия</w:t>
            </w:r>
          </w:p>
        </w:tc>
        <w:tc>
          <w:tcPr>
            <w:tcW w:w="761"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116</w:t>
            </w:r>
          </w:p>
        </w:tc>
        <w:tc>
          <w:tcPr>
            <w:tcW w:w="45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11</w:t>
            </w:r>
          </w:p>
        </w:tc>
        <w:tc>
          <w:tcPr>
            <w:tcW w:w="57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44</w:t>
            </w:r>
          </w:p>
        </w:tc>
        <w:tc>
          <w:tcPr>
            <w:tcW w:w="45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61</w:t>
            </w:r>
          </w:p>
        </w:tc>
        <w:tc>
          <w:tcPr>
            <w:tcW w:w="33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0</w:t>
            </w:r>
          </w:p>
        </w:tc>
        <w:tc>
          <w:tcPr>
            <w:tcW w:w="518"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0</w:t>
            </w:r>
          </w:p>
        </w:tc>
        <w:tc>
          <w:tcPr>
            <w:tcW w:w="67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100</w:t>
            </w:r>
          </w:p>
        </w:tc>
        <w:tc>
          <w:tcPr>
            <w:tcW w:w="735"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47</w:t>
            </w:r>
          </w:p>
        </w:tc>
      </w:tr>
      <w:tr w:rsidR="009C5FF2" w:rsidRPr="009C5FF2" w:rsidTr="003F7450">
        <w:trPr>
          <w:trHeight w:val="255"/>
        </w:trPr>
        <w:tc>
          <w:tcPr>
            <w:tcW w:w="985" w:type="dxa"/>
            <w:tcBorders>
              <w:top w:val="nil"/>
              <w:left w:val="single" w:sz="4" w:space="0" w:color="000000"/>
              <w:bottom w:val="single" w:sz="4" w:space="0" w:color="000000"/>
              <w:right w:val="single" w:sz="4" w:space="0" w:color="000000"/>
            </w:tcBorders>
            <w:shd w:val="clear" w:color="auto" w:fill="auto"/>
            <w:noWrap/>
            <w:hideMark/>
          </w:tcPr>
          <w:p w:rsidR="009C5FF2" w:rsidRPr="009C5FF2" w:rsidRDefault="009C5FF2" w:rsidP="009C5FF2">
            <w:pPr>
              <w:rPr>
                <w:rStyle w:val="FontStyle47"/>
              </w:rPr>
            </w:pPr>
            <w:r w:rsidRPr="009C5FF2">
              <w:rPr>
                <w:rStyle w:val="FontStyle47"/>
              </w:rPr>
              <w:t xml:space="preserve">Орыс </w:t>
            </w:r>
          </w:p>
        </w:tc>
        <w:tc>
          <w:tcPr>
            <w:tcW w:w="3590"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rPr>
                <w:rStyle w:val="FontStyle47"/>
              </w:rPr>
            </w:pPr>
            <w:r w:rsidRPr="009C5FF2">
              <w:rPr>
                <w:rStyle w:val="FontStyle47"/>
              </w:rPr>
              <w:t>Физика</w:t>
            </w:r>
          </w:p>
        </w:tc>
        <w:tc>
          <w:tcPr>
            <w:tcW w:w="761"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116</w:t>
            </w:r>
          </w:p>
        </w:tc>
        <w:tc>
          <w:tcPr>
            <w:tcW w:w="45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20</w:t>
            </w:r>
          </w:p>
        </w:tc>
        <w:tc>
          <w:tcPr>
            <w:tcW w:w="57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57</w:t>
            </w:r>
          </w:p>
        </w:tc>
        <w:tc>
          <w:tcPr>
            <w:tcW w:w="45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39</w:t>
            </w:r>
          </w:p>
        </w:tc>
        <w:tc>
          <w:tcPr>
            <w:tcW w:w="33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0</w:t>
            </w:r>
          </w:p>
        </w:tc>
        <w:tc>
          <w:tcPr>
            <w:tcW w:w="518"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0</w:t>
            </w:r>
          </w:p>
        </w:tc>
        <w:tc>
          <w:tcPr>
            <w:tcW w:w="67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100</w:t>
            </w:r>
          </w:p>
        </w:tc>
        <w:tc>
          <w:tcPr>
            <w:tcW w:w="735"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66</w:t>
            </w:r>
          </w:p>
        </w:tc>
      </w:tr>
      <w:tr w:rsidR="009C5FF2" w:rsidRPr="009C5FF2" w:rsidTr="003F7450">
        <w:trPr>
          <w:trHeight w:val="255"/>
        </w:trPr>
        <w:tc>
          <w:tcPr>
            <w:tcW w:w="985" w:type="dxa"/>
            <w:tcBorders>
              <w:top w:val="nil"/>
              <w:left w:val="single" w:sz="4" w:space="0" w:color="000000"/>
              <w:bottom w:val="single" w:sz="4" w:space="0" w:color="000000"/>
              <w:right w:val="single" w:sz="4" w:space="0" w:color="000000"/>
            </w:tcBorders>
            <w:shd w:val="clear" w:color="auto" w:fill="auto"/>
            <w:noWrap/>
            <w:hideMark/>
          </w:tcPr>
          <w:p w:rsidR="009C5FF2" w:rsidRPr="009C5FF2" w:rsidRDefault="009C5FF2" w:rsidP="009C5FF2">
            <w:pPr>
              <w:rPr>
                <w:rStyle w:val="FontStyle47"/>
              </w:rPr>
            </w:pPr>
            <w:r w:rsidRPr="009C5FF2">
              <w:rPr>
                <w:rStyle w:val="FontStyle47"/>
              </w:rPr>
              <w:t xml:space="preserve">Орыс </w:t>
            </w:r>
          </w:p>
        </w:tc>
        <w:tc>
          <w:tcPr>
            <w:tcW w:w="3590"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rPr>
                <w:rStyle w:val="FontStyle47"/>
                <w:lang w:val="kk-KZ"/>
              </w:rPr>
            </w:pPr>
            <w:r w:rsidRPr="009C5FF2">
              <w:rPr>
                <w:rStyle w:val="FontStyle47"/>
              </w:rPr>
              <w:t xml:space="preserve">Жаратылыстану </w:t>
            </w:r>
          </w:p>
        </w:tc>
        <w:tc>
          <w:tcPr>
            <w:tcW w:w="761"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63</w:t>
            </w:r>
          </w:p>
        </w:tc>
        <w:tc>
          <w:tcPr>
            <w:tcW w:w="45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10</w:t>
            </w:r>
          </w:p>
        </w:tc>
        <w:tc>
          <w:tcPr>
            <w:tcW w:w="57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28</w:t>
            </w:r>
          </w:p>
        </w:tc>
        <w:tc>
          <w:tcPr>
            <w:tcW w:w="45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25</w:t>
            </w:r>
          </w:p>
        </w:tc>
        <w:tc>
          <w:tcPr>
            <w:tcW w:w="33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0</w:t>
            </w:r>
          </w:p>
        </w:tc>
        <w:tc>
          <w:tcPr>
            <w:tcW w:w="518"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0</w:t>
            </w:r>
          </w:p>
        </w:tc>
        <w:tc>
          <w:tcPr>
            <w:tcW w:w="67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100</w:t>
            </w:r>
          </w:p>
        </w:tc>
        <w:tc>
          <w:tcPr>
            <w:tcW w:w="735"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60</w:t>
            </w:r>
          </w:p>
        </w:tc>
      </w:tr>
      <w:tr w:rsidR="009C5FF2" w:rsidRPr="009C5FF2" w:rsidTr="003F7450">
        <w:trPr>
          <w:trHeight w:val="255"/>
        </w:trPr>
        <w:tc>
          <w:tcPr>
            <w:tcW w:w="985" w:type="dxa"/>
            <w:tcBorders>
              <w:top w:val="nil"/>
              <w:left w:val="single" w:sz="4" w:space="0" w:color="000000"/>
              <w:bottom w:val="single" w:sz="4" w:space="0" w:color="000000"/>
              <w:right w:val="single" w:sz="4" w:space="0" w:color="000000"/>
            </w:tcBorders>
            <w:shd w:val="clear" w:color="auto" w:fill="auto"/>
            <w:noWrap/>
            <w:hideMark/>
          </w:tcPr>
          <w:p w:rsidR="009C5FF2" w:rsidRPr="009C5FF2" w:rsidRDefault="009C5FF2" w:rsidP="009C5FF2">
            <w:pPr>
              <w:rPr>
                <w:rStyle w:val="FontStyle47"/>
              </w:rPr>
            </w:pPr>
            <w:r w:rsidRPr="009C5FF2">
              <w:rPr>
                <w:rStyle w:val="FontStyle47"/>
              </w:rPr>
              <w:t xml:space="preserve">Орыс </w:t>
            </w:r>
          </w:p>
        </w:tc>
        <w:tc>
          <w:tcPr>
            <w:tcW w:w="3590"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rPr>
                <w:rStyle w:val="FontStyle47"/>
              </w:rPr>
            </w:pPr>
            <w:r w:rsidRPr="009C5FF2">
              <w:rPr>
                <w:rStyle w:val="FontStyle47"/>
              </w:rPr>
              <w:t>Биология</w:t>
            </w:r>
          </w:p>
        </w:tc>
        <w:tc>
          <w:tcPr>
            <w:tcW w:w="761"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116</w:t>
            </w:r>
          </w:p>
        </w:tc>
        <w:tc>
          <w:tcPr>
            <w:tcW w:w="45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14</w:t>
            </w:r>
          </w:p>
        </w:tc>
        <w:tc>
          <w:tcPr>
            <w:tcW w:w="57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62</w:t>
            </w:r>
          </w:p>
        </w:tc>
        <w:tc>
          <w:tcPr>
            <w:tcW w:w="45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40</w:t>
            </w:r>
          </w:p>
        </w:tc>
        <w:tc>
          <w:tcPr>
            <w:tcW w:w="33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0</w:t>
            </w:r>
          </w:p>
        </w:tc>
        <w:tc>
          <w:tcPr>
            <w:tcW w:w="518"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0</w:t>
            </w:r>
          </w:p>
        </w:tc>
        <w:tc>
          <w:tcPr>
            <w:tcW w:w="67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100</w:t>
            </w:r>
          </w:p>
        </w:tc>
        <w:tc>
          <w:tcPr>
            <w:tcW w:w="735"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66</w:t>
            </w:r>
          </w:p>
        </w:tc>
      </w:tr>
      <w:tr w:rsidR="009C5FF2" w:rsidRPr="009C5FF2" w:rsidTr="003F7450">
        <w:trPr>
          <w:trHeight w:val="255"/>
        </w:trPr>
        <w:tc>
          <w:tcPr>
            <w:tcW w:w="985" w:type="dxa"/>
            <w:tcBorders>
              <w:top w:val="nil"/>
              <w:left w:val="single" w:sz="4" w:space="0" w:color="000000"/>
              <w:bottom w:val="single" w:sz="4" w:space="0" w:color="000000"/>
              <w:right w:val="single" w:sz="4" w:space="0" w:color="000000"/>
            </w:tcBorders>
            <w:shd w:val="clear" w:color="auto" w:fill="auto"/>
            <w:noWrap/>
            <w:hideMark/>
          </w:tcPr>
          <w:p w:rsidR="009C5FF2" w:rsidRPr="009C5FF2" w:rsidRDefault="009C5FF2" w:rsidP="009C5FF2">
            <w:pPr>
              <w:rPr>
                <w:rStyle w:val="FontStyle47"/>
              </w:rPr>
            </w:pPr>
            <w:r w:rsidRPr="009C5FF2">
              <w:rPr>
                <w:rStyle w:val="FontStyle47"/>
              </w:rPr>
              <w:t xml:space="preserve">Орыс </w:t>
            </w:r>
          </w:p>
        </w:tc>
        <w:tc>
          <w:tcPr>
            <w:tcW w:w="3590"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rPr>
                <w:rStyle w:val="FontStyle47"/>
              </w:rPr>
            </w:pPr>
            <w:r w:rsidRPr="009C5FF2">
              <w:rPr>
                <w:rStyle w:val="FontStyle47"/>
              </w:rPr>
              <w:t>География</w:t>
            </w:r>
          </w:p>
        </w:tc>
        <w:tc>
          <w:tcPr>
            <w:tcW w:w="761"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115</w:t>
            </w:r>
          </w:p>
        </w:tc>
        <w:tc>
          <w:tcPr>
            <w:tcW w:w="45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10</w:t>
            </w:r>
          </w:p>
        </w:tc>
        <w:tc>
          <w:tcPr>
            <w:tcW w:w="57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56</w:t>
            </w:r>
          </w:p>
        </w:tc>
        <w:tc>
          <w:tcPr>
            <w:tcW w:w="45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49</w:t>
            </w:r>
          </w:p>
        </w:tc>
        <w:tc>
          <w:tcPr>
            <w:tcW w:w="33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0</w:t>
            </w:r>
          </w:p>
        </w:tc>
        <w:tc>
          <w:tcPr>
            <w:tcW w:w="518"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0</w:t>
            </w:r>
          </w:p>
        </w:tc>
        <w:tc>
          <w:tcPr>
            <w:tcW w:w="67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100</w:t>
            </w:r>
          </w:p>
        </w:tc>
        <w:tc>
          <w:tcPr>
            <w:tcW w:w="735"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57</w:t>
            </w:r>
          </w:p>
        </w:tc>
      </w:tr>
      <w:tr w:rsidR="009C5FF2" w:rsidRPr="009C5FF2" w:rsidTr="003F7450">
        <w:trPr>
          <w:trHeight w:val="255"/>
        </w:trPr>
        <w:tc>
          <w:tcPr>
            <w:tcW w:w="985" w:type="dxa"/>
            <w:tcBorders>
              <w:top w:val="nil"/>
              <w:left w:val="single" w:sz="4" w:space="0" w:color="000000"/>
              <w:bottom w:val="single" w:sz="4" w:space="0" w:color="000000"/>
              <w:right w:val="single" w:sz="4" w:space="0" w:color="000000"/>
            </w:tcBorders>
            <w:shd w:val="clear" w:color="auto" w:fill="auto"/>
            <w:noWrap/>
            <w:hideMark/>
          </w:tcPr>
          <w:p w:rsidR="009C5FF2" w:rsidRPr="009C5FF2" w:rsidRDefault="009C5FF2" w:rsidP="009C5FF2">
            <w:pPr>
              <w:rPr>
                <w:rStyle w:val="FontStyle47"/>
              </w:rPr>
            </w:pPr>
            <w:r w:rsidRPr="009C5FF2">
              <w:rPr>
                <w:rStyle w:val="FontStyle47"/>
              </w:rPr>
              <w:t xml:space="preserve">Орыс </w:t>
            </w:r>
          </w:p>
        </w:tc>
        <w:tc>
          <w:tcPr>
            <w:tcW w:w="3590"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rPr>
                <w:rStyle w:val="FontStyle47"/>
              </w:rPr>
            </w:pPr>
            <w:r w:rsidRPr="009C5FF2">
              <w:rPr>
                <w:rStyle w:val="FontStyle47"/>
              </w:rPr>
              <w:t>Химия</w:t>
            </w:r>
          </w:p>
        </w:tc>
        <w:tc>
          <w:tcPr>
            <w:tcW w:w="761"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116</w:t>
            </w:r>
          </w:p>
        </w:tc>
        <w:tc>
          <w:tcPr>
            <w:tcW w:w="45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14</w:t>
            </w:r>
          </w:p>
        </w:tc>
        <w:tc>
          <w:tcPr>
            <w:tcW w:w="57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55</w:t>
            </w:r>
          </w:p>
        </w:tc>
        <w:tc>
          <w:tcPr>
            <w:tcW w:w="45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47</w:t>
            </w:r>
          </w:p>
        </w:tc>
        <w:tc>
          <w:tcPr>
            <w:tcW w:w="33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0</w:t>
            </w:r>
          </w:p>
        </w:tc>
        <w:tc>
          <w:tcPr>
            <w:tcW w:w="518"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0</w:t>
            </w:r>
          </w:p>
        </w:tc>
        <w:tc>
          <w:tcPr>
            <w:tcW w:w="67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100</w:t>
            </w:r>
          </w:p>
        </w:tc>
        <w:tc>
          <w:tcPr>
            <w:tcW w:w="735"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59</w:t>
            </w:r>
          </w:p>
        </w:tc>
      </w:tr>
      <w:tr w:rsidR="009C5FF2" w:rsidRPr="009C5FF2" w:rsidTr="003F7450">
        <w:trPr>
          <w:trHeight w:val="255"/>
        </w:trPr>
        <w:tc>
          <w:tcPr>
            <w:tcW w:w="985" w:type="dxa"/>
            <w:tcBorders>
              <w:top w:val="nil"/>
              <w:left w:val="single" w:sz="4" w:space="0" w:color="000000"/>
              <w:bottom w:val="single" w:sz="4" w:space="0" w:color="000000"/>
              <w:right w:val="single" w:sz="4" w:space="0" w:color="000000"/>
            </w:tcBorders>
            <w:shd w:val="clear" w:color="auto" w:fill="auto"/>
            <w:noWrap/>
            <w:hideMark/>
          </w:tcPr>
          <w:p w:rsidR="009C5FF2" w:rsidRPr="009C5FF2" w:rsidRDefault="009C5FF2" w:rsidP="009C5FF2">
            <w:pPr>
              <w:rPr>
                <w:rStyle w:val="FontStyle47"/>
              </w:rPr>
            </w:pPr>
            <w:r w:rsidRPr="009C5FF2">
              <w:rPr>
                <w:rStyle w:val="FontStyle47"/>
              </w:rPr>
              <w:t xml:space="preserve">Орыс </w:t>
            </w:r>
          </w:p>
        </w:tc>
        <w:tc>
          <w:tcPr>
            <w:tcW w:w="3590"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rPr>
                <w:rStyle w:val="FontStyle47"/>
                <w:lang w:val="kk-KZ"/>
              </w:rPr>
            </w:pPr>
            <w:r w:rsidRPr="009C5FF2">
              <w:rPr>
                <w:rStyle w:val="FontStyle47"/>
              </w:rPr>
              <w:t xml:space="preserve">Дүниежүзі тарихи </w:t>
            </w:r>
          </w:p>
        </w:tc>
        <w:tc>
          <w:tcPr>
            <w:tcW w:w="761"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179</w:t>
            </w:r>
          </w:p>
        </w:tc>
        <w:tc>
          <w:tcPr>
            <w:tcW w:w="45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34</w:t>
            </w:r>
          </w:p>
        </w:tc>
        <w:tc>
          <w:tcPr>
            <w:tcW w:w="57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89</w:t>
            </w:r>
          </w:p>
        </w:tc>
        <w:tc>
          <w:tcPr>
            <w:tcW w:w="45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56</w:t>
            </w:r>
          </w:p>
        </w:tc>
        <w:tc>
          <w:tcPr>
            <w:tcW w:w="33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0</w:t>
            </w:r>
          </w:p>
        </w:tc>
        <w:tc>
          <w:tcPr>
            <w:tcW w:w="518"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0</w:t>
            </w:r>
          </w:p>
        </w:tc>
        <w:tc>
          <w:tcPr>
            <w:tcW w:w="67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100</w:t>
            </w:r>
          </w:p>
        </w:tc>
        <w:tc>
          <w:tcPr>
            <w:tcW w:w="735"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69</w:t>
            </w:r>
          </w:p>
        </w:tc>
      </w:tr>
      <w:tr w:rsidR="009C5FF2" w:rsidRPr="009C5FF2" w:rsidTr="003F7450">
        <w:trPr>
          <w:trHeight w:val="255"/>
        </w:trPr>
        <w:tc>
          <w:tcPr>
            <w:tcW w:w="985" w:type="dxa"/>
            <w:tcBorders>
              <w:top w:val="nil"/>
              <w:left w:val="single" w:sz="4" w:space="0" w:color="000000"/>
              <w:bottom w:val="single" w:sz="4" w:space="0" w:color="000000"/>
              <w:right w:val="single" w:sz="4" w:space="0" w:color="000000"/>
            </w:tcBorders>
            <w:shd w:val="clear" w:color="auto" w:fill="auto"/>
            <w:noWrap/>
            <w:hideMark/>
          </w:tcPr>
          <w:p w:rsidR="009C5FF2" w:rsidRPr="009C5FF2" w:rsidRDefault="009C5FF2" w:rsidP="009C5FF2">
            <w:pPr>
              <w:rPr>
                <w:rStyle w:val="FontStyle47"/>
              </w:rPr>
            </w:pPr>
            <w:r w:rsidRPr="009C5FF2">
              <w:rPr>
                <w:rStyle w:val="FontStyle47"/>
              </w:rPr>
              <w:t xml:space="preserve">Орыс </w:t>
            </w:r>
          </w:p>
        </w:tc>
        <w:tc>
          <w:tcPr>
            <w:tcW w:w="3590"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rPr>
                <w:rStyle w:val="FontStyle47"/>
                <w:lang w:val="kk-KZ"/>
              </w:rPr>
            </w:pPr>
            <w:r w:rsidRPr="009C5FF2">
              <w:rPr>
                <w:rStyle w:val="FontStyle47"/>
              </w:rPr>
              <w:t xml:space="preserve">Қазақстан тарихи </w:t>
            </w:r>
          </w:p>
        </w:tc>
        <w:tc>
          <w:tcPr>
            <w:tcW w:w="761"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179</w:t>
            </w:r>
          </w:p>
        </w:tc>
        <w:tc>
          <w:tcPr>
            <w:tcW w:w="45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32</w:t>
            </w:r>
          </w:p>
        </w:tc>
        <w:tc>
          <w:tcPr>
            <w:tcW w:w="57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88</w:t>
            </w:r>
          </w:p>
        </w:tc>
        <w:tc>
          <w:tcPr>
            <w:tcW w:w="45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59</w:t>
            </w:r>
          </w:p>
        </w:tc>
        <w:tc>
          <w:tcPr>
            <w:tcW w:w="33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0</w:t>
            </w:r>
          </w:p>
        </w:tc>
        <w:tc>
          <w:tcPr>
            <w:tcW w:w="518"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0</w:t>
            </w:r>
          </w:p>
        </w:tc>
        <w:tc>
          <w:tcPr>
            <w:tcW w:w="67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100</w:t>
            </w:r>
          </w:p>
        </w:tc>
        <w:tc>
          <w:tcPr>
            <w:tcW w:w="735"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67</w:t>
            </w:r>
          </w:p>
        </w:tc>
      </w:tr>
      <w:tr w:rsidR="009C5FF2" w:rsidRPr="009C5FF2" w:rsidTr="003F7450">
        <w:trPr>
          <w:trHeight w:val="255"/>
        </w:trPr>
        <w:tc>
          <w:tcPr>
            <w:tcW w:w="985" w:type="dxa"/>
            <w:tcBorders>
              <w:top w:val="nil"/>
              <w:left w:val="single" w:sz="4" w:space="0" w:color="000000"/>
              <w:bottom w:val="single" w:sz="4" w:space="0" w:color="000000"/>
              <w:right w:val="single" w:sz="4" w:space="0" w:color="000000"/>
            </w:tcBorders>
            <w:shd w:val="clear" w:color="auto" w:fill="auto"/>
            <w:noWrap/>
            <w:hideMark/>
          </w:tcPr>
          <w:p w:rsidR="009C5FF2" w:rsidRPr="009C5FF2" w:rsidRDefault="009C5FF2" w:rsidP="009C5FF2">
            <w:pPr>
              <w:rPr>
                <w:rStyle w:val="FontStyle47"/>
              </w:rPr>
            </w:pPr>
            <w:r w:rsidRPr="009C5FF2">
              <w:rPr>
                <w:rStyle w:val="FontStyle47"/>
              </w:rPr>
              <w:t xml:space="preserve">Орыс </w:t>
            </w:r>
          </w:p>
        </w:tc>
        <w:tc>
          <w:tcPr>
            <w:tcW w:w="3590"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rPr>
                <w:rStyle w:val="FontStyle47"/>
                <w:lang w:val="kk-KZ"/>
              </w:rPr>
            </w:pPr>
            <w:r w:rsidRPr="009C5FF2">
              <w:rPr>
                <w:rStyle w:val="FontStyle47"/>
              </w:rPr>
              <w:t>Құқық</w:t>
            </w:r>
          </w:p>
        </w:tc>
        <w:tc>
          <w:tcPr>
            <w:tcW w:w="761"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50</w:t>
            </w:r>
          </w:p>
        </w:tc>
        <w:tc>
          <w:tcPr>
            <w:tcW w:w="45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11</w:t>
            </w:r>
          </w:p>
        </w:tc>
        <w:tc>
          <w:tcPr>
            <w:tcW w:w="57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24</w:t>
            </w:r>
          </w:p>
        </w:tc>
        <w:tc>
          <w:tcPr>
            <w:tcW w:w="45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15</w:t>
            </w:r>
          </w:p>
        </w:tc>
        <w:tc>
          <w:tcPr>
            <w:tcW w:w="33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0</w:t>
            </w:r>
          </w:p>
        </w:tc>
        <w:tc>
          <w:tcPr>
            <w:tcW w:w="518"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0</w:t>
            </w:r>
          </w:p>
        </w:tc>
        <w:tc>
          <w:tcPr>
            <w:tcW w:w="67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100</w:t>
            </w:r>
          </w:p>
        </w:tc>
        <w:tc>
          <w:tcPr>
            <w:tcW w:w="735"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70</w:t>
            </w:r>
          </w:p>
        </w:tc>
      </w:tr>
      <w:tr w:rsidR="009C5FF2" w:rsidRPr="009C5FF2" w:rsidTr="003F7450">
        <w:trPr>
          <w:trHeight w:val="255"/>
        </w:trPr>
        <w:tc>
          <w:tcPr>
            <w:tcW w:w="985" w:type="dxa"/>
            <w:tcBorders>
              <w:top w:val="nil"/>
              <w:left w:val="single" w:sz="4" w:space="0" w:color="000000"/>
              <w:bottom w:val="single" w:sz="4" w:space="0" w:color="000000"/>
              <w:right w:val="single" w:sz="4" w:space="0" w:color="000000"/>
            </w:tcBorders>
            <w:shd w:val="clear" w:color="auto" w:fill="auto"/>
            <w:noWrap/>
            <w:hideMark/>
          </w:tcPr>
          <w:p w:rsidR="009C5FF2" w:rsidRPr="009C5FF2" w:rsidRDefault="009C5FF2" w:rsidP="009C5FF2">
            <w:pPr>
              <w:rPr>
                <w:rStyle w:val="FontStyle47"/>
              </w:rPr>
            </w:pPr>
            <w:r w:rsidRPr="009C5FF2">
              <w:rPr>
                <w:rStyle w:val="FontStyle47"/>
              </w:rPr>
              <w:t xml:space="preserve">Орыс </w:t>
            </w:r>
          </w:p>
        </w:tc>
        <w:tc>
          <w:tcPr>
            <w:tcW w:w="3590"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rPr>
                <w:rStyle w:val="FontStyle47"/>
              </w:rPr>
            </w:pPr>
            <w:r w:rsidRPr="009C5FF2">
              <w:rPr>
                <w:rStyle w:val="FontStyle47"/>
              </w:rPr>
              <w:t>Информатика</w:t>
            </w:r>
          </w:p>
        </w:tc>
        <w:tc>
          <w:tcPr>
            <w:tcW w:w="761"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179</w:t>
            </w:r>
          </w:p>
        </w:tc>
        <w:tc>
          <w:tcPr>
            <w:tcW w:w="45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64</w:t>
            </w:r>
          </w:p>
        </w:tc>
        <w:tc>
          <w:tcPr>
            <w:tcW w:w="57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87</w:t>
            </w:r>
          </w:p>
        </w:tc>
        <w:tc>
          <w:tcPr>
            <w:tcW w:w="45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28</w:t>
            </w:r>
          </w:p>
        </w:tc>
        <w:tc>
          <w:tcPr>
            <w:tcW w:w="33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0</w:t>
            </w:r>
          </w:p>
        </w:tc>
        <w:tc>
          <w:tcPr>
            <w:tcW w:w="518"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0</w:t>
            </w:r>
          </w:p>
        </w:tc>
        <w:tc>
          <w:tcPr>
            <w:tcW w:w="67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100</w:t>
            </w:r>
          </w:p>
        </w:tc>
        <w:tc>
          <w:tcPr>
            <w:tcW w:w="735"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84</w:t>
            </w:r>
          </w:p>
        </w:tc>
      </w:tr>
      <w:tr w:rsidR="009C5FF2" w:rsidRPr="009C5FF2" w:rsidTr="003F7450">
        <w:trPr>
          <w:trHeight w:val="255"/>
        </w:trPr>
        <w:tc>
          <w:tcPr>
            <w:tcW w:w="985" w:type="dxa"/>
            <w:tcBorders>
              <w:top w:val="nil"/>
              <w:left w:val="single" w:sz="4" w:space="0" w:color="000000"/>
              <w:bottom w:val="single" w:sz="4" w:space="0" w:color="000000"/>
              <w:right w:val="single" w:sz="4" w:space="0" w:color="000000"/>
            </w:tcBorders>
            <w:shd w:val="clear" w:color="auto" w:fill="auto"/>
            <w:noWrap/>
            <w:hideMark/>
          </w:tcPr>
          <w:p w:rsidR="009C5FF2" w:rsidRPr="009C5FF2" w:rsidRDefault="009C5FF2" w:rsidP="009C5FF2">
            <w:pPr>
              <w:rPr>
                <w:rStyle w:val="FontStyle47"/>
              </w:rPr>
            </w:pPr>
            <w:r w:rsidRPr="009C5FF2">
              <w:rPr>
                <w:rStyle w:val="FontStyle47"/>
              </w:rPr>
              <w:t xml:space="preserve">Орыс </w:t>
            </w:r>
          </w:p>
        </w:tc>
        <w:tc>
          <w:tcPr>
            <w:tcW w:w="3590"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rPr>
                <w:rStyle w:val="FontStyle47"/>
                <w:lang w:val="kk-KZ"/>
              </w:rPr>
            </w:pPr>
            <w:r w:rsidRPr="009C5FF2">
              <w:rPr>
                <w:rStyle w:val="FontStyle47"/>
              </w:rPr>
              <w:t>Алгебра және анализ бастамалары</w:t>
            </w:r>
          </w:p>
        </w:tc>
        <w:tc>
          <w:tcPr>
            <w:tcW w:w="761"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17</w:t>
            </w:r>
          </w:p>
        </w:tc>
        <w:tc>
          <w:tcPr>
            <w:tcW w:w="45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4</w:t>
            </w:r>
          </w:p>
        </w:tc>
        <w:tc>
          <w:tcPr>
            <w:tcW w:w="57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9</w:t>
            </w:r>
          </w:p>
        </w:tc>
        <w:tc>
          <w:tcPr>
            <w:tcW w:w="45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4</w:t>
            </w:r>
          </w:p>
        </w:tc>
        <w:tc>
          <w:tcPr>
            <w:tcW w:w="33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0</w:t>
            </w:r>
          </w:p>
        </w:tc>
        <w:tc>
          <w:tcPr>
            <w:tcW w:w="518"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0</w:t>
            </w:r>
          </w:p>
        </w:tc>
        <w:tc>
          <w:tcPr>
            <w:tcW w:w="67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100</w:t>
            </w:r>
          </w:p>
        </w:tc>
        <w:tc>
          <w:tcPr>
            <w:tcW w:w="735"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76</w:t>
            </w:r>
          </w:p>
        </w:tc>
      </w:tr>
      <w:tr w:rsidR="009C5FF2" w:rsidRPr="009C5FF2" w:rsidTr="003F7450">
        <w:trPr>
          <w:trHeight w:val="255"/>
        </w:trPr>
        <w:tc>
          <w:tcPr>
            <w:tcW w:w="985" w:type="dxa"/>
            <w:tcBorders>
              <w:top w:val="nil"/>
              <w:left w:val="single" w:sz="4" w:space="0" w:color="000000"/>
              <w:bottom w:val="single" w:sz="4" w:space="0" w:color="000000"/>
              <w:right w:val="single" w:sz="4" w:space="0" w:color="000000"/>
            </w:tcBorders>
            <w:shd w:val="clear" w:color="auto" w:fill="auto"/>
            <w:noWrap/>
            <w:hideMark/>
          </w:tcPr>
          <w:p w:rsidR="009C5FF2" w:rsidRPr="009C5FF2" w:rsidRDefault="009C5FF2" w:rsidP="009C5FF2">
            <w:pPr>
              <w:rPr>
                <w:rStyle w:val="FontStyle47"/>
              </w:rPr>
            </w:pPr>
            <w:r w:rsidRPr="009C5FF2">
              <w:rPr>
                <w:rStyle w:val="FontStyle47"/>
              </w:rPr>
              <w:t xml:space="preserve">Орыс </w:t>
            </w:r>
          </w:p>
        </w:tc>
        <w:tc>
          <w:tcPr>
            <w:tcW w:w="3590"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rPr>
                <w:rStyle w:val="FontStyle47"/>
                <w:lang w:val="kk-KZ"/>
              </w:rPr>
            </w:pPr>
            <w:r w:rsidRPr="009C5FF2">
              <w:rPr>
                <w:rStyle w:val="FontStyle47"/>
              </w:rPr>
              <w:t>Шетел тілі</w:t>
            </w:r>
          </w:p>
        </w:tc>
        <w:tc>
          <w:tcPr>
            <w:tcW w:w="761"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179</w:t>
            </w:r>
          </w:p>
        </w:tc>
        <w:tc>
          <w:tcPr>
            <w:tcW w:w="45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46</w:t>
            </w:r>
          </w:p>
        </w:tc>
        <w:tc>
          <w:tcPr>
            <w:tcW w:w="57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78</w:t>
            </w:r>
          </w:p>
        </w:tc>
        <w:tc>
          <w:tcPr>
            <w:tcW w:w="45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55</w:t>
            </w:r>
          </w:p>
        </w:tc>
        <w:tc>
          <w:tcPr>
            <w:tcW w:w="33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0</w:t>
            </w:r>
          </w:p>
        </w:tc>
        <w:tc>
          <w:tcPr>
            <w:tcW w:w="518"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0</w:t>
            </w:r>
          </w:p>
        </w:tc>
        <w:tc>
          <w:tcPr>
            <w:tcW w:w="67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100</w:t>
            </w:r>
          </w:p>
        </w:tc>
        <w:tc>
          <w:tcPr>
            <w:tcW w:w="735"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69</w:t>
            </w:r>
          </w:p>
        </w:tc>
      </w:tr>
      <w:tr w:rsidR="00ED5557" w:rsidRPr="009C5FF2" w:rsidTr="009C5FF2">
        <w:trPr>
          <w:trHeight w:val="255"/>
        </w:trPr>
        <w:tc>
          <w:tcPr>
            <w:tcW w:w="985" w:type="dxa"/>
            <w:tcBorders>
              <w:top w:val="nil"/>
              <w:left w:val="single" w:sz="4" w:space="0" w:color="000000"/>
              <w:bottom w:val="single" w:sz="4" w:space="0" w:color="000000"/>
              <w:right w:val="single" w:sz="4" w:space="0" w:color="000000"/>
            </w:tcBorders>
            <w:shd w:val="clear" w:color="auto" w:fill="auto"/>
            <w:noWrap/>
            <w:vAlign w:val="bottom"/>
            <w:hideMark/>
          </w:tcPr>
          <w:p w:rsidR="00ED5557" w:rsidRPr="009C5FF2" w:rsidRDefault="009C5FF2" w:rsidP="002346FF">
            <w:pPr>
              <w:spacing w:after="0" w:line="240" w:lineRule="auto"/>
              <w:rPr>
                <w:rStyle w:val="FontStyle47"/>
                <w:lang w:val="kk-KZ"/>
              </w:rPr>
            </w:pPr>
            <w:r w:rsidRPr="009C5FF2">
              <w:rPr>
                <w:rStyle w:val="FontStyle47"/>
              </w:rPr>
              <w:t xml:space="preserve">Қаз </w:t>
            </w:r>
          </w:p>
        </w:tc>
        <w:tc>
          <w:tcPr>
            <w:tcW w:w="3590" w:type="dxa"/>
            <w:tcBorders>
              <w:top w:val="nil"/>
              <w:left w:val="nil"/>
              <w:bottom w:val="single" w:sz="4" w:space="0" w:color="000000"/>
              <w:right w:val="single" w:sz="4" w:space="0" w:color="000000"/>
            </w:tcBorders>
            <w:shd w:val="clear" w:color="auto" w:fill="auto"/>
            <w:noWrap/>
            <w:vAlign w:val="bottom"/>
            <w:hideMark/>
          </w:tcPr>
          <w:p w:rsidR="00ED5557" w:rsidRPr="009C5FF2" w:rsidRDefault="009C5FF2" w:rsidP="002346FF">
            <w:pPr>
              <w:spacing w:after="0" w:line="240" w:lineRule="auto"/>
              <w:rPr>
                <w:rStyle w:val="FontStyle47"/>
                <w:lang w:val="kk-KZ"/>
              </w:rPr>
            </w:pPr>
            <w:r w:rsidRPr="009C5FF2">
              <w:rPr>
                <w:rStyle w:val="FontStyle47"/>
              </w:rPr>
              <w:t>Қазақ тілі</w:t>
            </w:r>
          </w:p>
        </w:tc>
        <w:tc>
          <w:tcPr>
            <w:tcW w:w="761" w:type="dxa"/>
            <w:tcBorders>
              <w:top w:val="nil"/>
              <w:left w:val="nil"/>
              <w:bottom w:val="single" w:sz="4" w:space="0" w:color="000000"/>
              <w:right w:val="single" w:sz="4" w:space="0" w:color="000000"/>
            </w:tcBorders>
            <w:shd w:val="clear" w:color="auto" w:fill="auto"/>
            <w:noWrap/>
            <w:vAlign w:val="bottom"/>
            <w:hideMark/>
          </w:tcPr>
          <w:p w:rsidR="00ED5557" w:rsidRPr="009C5FF2" w:rsidRDefault="00ED5557" w:rsidP="002346FF">
            <w:pPr>
              <w:spacing w:after="0" w:line="240" w:lineRule="auto"/>
              <w:jc w:val="right"/>
              <w:rPr>
                <w:rStyle w:val="FontStyle47"/>
              </w:rPr>
            </w:pPr>
            <w:r w:rsidRPr="009C5FF2">
              <w:rPr>
                <w:rStyle w:val="FontStyle47"/>
              </w:rPr>
              <w:t>256</w:t>
            </w:r>
          </w:p>
        </w:tc>
        <w:tc>
          <w:tcPr>
            <w:tcW w:w="456" w:type="dxa"/>
            <w:tcBorders>
              <w:top w:val="nil"/>
              <w:left w:val="nil"/>
              <w:bottom w:val="single" w:sz="4" w:space="0" w:color="000000"/>
              <w:right w:val="single" w:sz="4" w:space="0" w:color="000000"/>
            </w:tcBorders>
            <w:shd w:val="clear" w:color="auto" w:fill="auto"/>
            <w:noWrap/>
            <w:vAlign w:val="bottom"/>
            <w:hideMark/>
          </w:tcPr>
          <w:p w:rsidR="00ED5557" w:rsidRPr="009C5FF2" w:rsidRDefault="00ED5557" w:rsidP="002346FF">
            <w:pPr>
              <w:spacing w:after="0" w:line="240" w:lineRule="auto"/>
              <w:jc w:val="right"/>
              <w:rPr>
                <w:rStyle w:val="FontStyle47"/>
              </w:rPr>
            </w:pPr>
            <w:r w:rsidRPr="009C5FF2">
              <w:rPr>
                <w:rStyle w:val="FontStyle47"/>
              </w:rPr>
              <w:t>68</w:t>
            </w:r>
          </w:p>
        </w:tc>
        <w:tc>
          <w:tcPr>
            <w:tcW w:w="576" w:type="dxa"/>
            <w:tcBorders>
              <w:top w:val="nil"/>
              <w:left w:val="nil"/>
              <w:bottom w:val="single" w:sz="4" w:space="0" w:color="000000"/>
              <w:right w:val="single" w:sz="4" w:space="0" w:color="000000"/>
            </w:tcBorders>
            <w:shd w:val="clear" w:color="auto" w:fill="auto"/>
            <w:noWrap/>
            <w:vAlign w:val="bottom"/>
            <w:hideMark/>
          </w:tcPr>
          <w:p w:rsidR="00ED5557" w:rsidRPr="009C5FF2" w:rsidRDefault="00ED5557" w:rsidP="002346FF">
            <w:pPr>
              <w:spacing w:after="0" w:line="240" w:lineRule="auto"/>
              <w:jc w:val="right"/>
              <w:rPr>
                <w:rStyle w:val="FontStyle47"/>
              </w:rPr>
            </w:pPr>
            <w:r w:rsidRPr="009C5FF2">
              <w:rPr>
                <w:rStyle w:val="FontStyle47"/>
              </w:rPr>
              <w:t>90</w:t>
            </w:r>
          </w:p>
        </w:tc>
        <w:tc>
          <w:tcPr>
            <w:tcW w:w="456" w:type="dxa"/>
            <w:tcBorders>
              <w:top w:val="nil"/>
              <w:left w:val="nil"/>
              <w:bottom w:val="single" w:sz="4" w:space="0" w:color="000000"/>
              <w:right w:val="single" w:sz="4" w:space="0" w:color="000000"/>
            </w:tcBorders>
            <w:shd w:val="clear" w:color="auto" w:fill="auto"/>
            <w:noWrap/>
            <w:vAlign w:val="bottom"/>
            <w:hideMark/>
          </w:tcPr>
          <w:p w:rsidR="00ED5557" w:rsidRPr="009C5FF2" w:rsidRDefault="00ED5557" w:rsidP="002346FF">
            <w:pPr>
              <w:spacing w:after="0" w:line="240" w:lineRule="auto"/>
              <w:jc w:val="right"/>
              <w:rPr>
                <w:rStyle w:val="FontStyle47"/>
              </w:rPr>
            </w:pPr>
            <w:r w:rsidRPr="009C5FF2">
              <w:rPr>
                <w:rStyle w:val="FontStyle47"/>
              </w:rPr>
              <w:t>98</w:t>
            </w:r>
          </w:p>
        </w:tc>
        <w:tc>
          <w:tcPr>
            <w:tcW w:w="336" w:type="dxa"/>
            <w:tcBorders>
              <w:top w:val="nil"/>
              <w:left w:val="nil"/>
              <w:bottom w:val="single" w:sz="4" w:space="0" w:color="000000"/>
              <w:right w:val="single" w:sz="4" w:space="0" w:color="000000"/>
            </w:tcBorders>
            <w:shd w:val="clear" w:color="auto" w:fill="auto"/>
            <w:noWrap/>
            <w:vAlign w:val="bottom"/>
            <w:hideMark/>
          </w:tcPr>
          <w:p w:rsidR="00ED5557" w:rsidRPr="009C5FF2" w:rsidRDefault="00ED5557" w:rsidP="002346FF">
            <w:pPr>
              <w:spacing w:after="0" w:line="240" w:lineRule="auto"/>
              <w:jc w:val="right"/>
              <w:rPr>
                <w:rStyle w:val="FontStyle47"/>
              </w:rPr>
            </w:pPr>
            <w:r w:rsidRPr="009C5FF2">
              <w:rPr>
                <w:rStyle w:val="FontStyle47"/>
              </w:rPr>
              <w:t>0</w:t>
            </w:r>
          </w:p>
        </w:tc>
        <w:tc>
          <w:tcPr>
            <w:tcW w:w="518" w:type="dxa"/>
            <w:tcBorders>
              <w:top w:val="nil"/>
              <w:left w:val="nil"/>
              <w:bottom w:val="single" w:sz="4" w:space="0" w:color="000000"/>
              <w:right w:val="single" w:sz="4" w:space="0" w:color="000000"/>
            </w:tcBorders>
            <w:shd w:val="clear" w:color="auto" w:fill="auto"/>
            <w:noWrap/>
            <w:vAlign w:val="bottom"/>
            <w:hideMark/>
          </w:tcPr>
          <w:p w:rsidR="00ED5557" w:rsidRPr="009C5FF2" w:rsidRDefault="00ED5557" w:rsidP="002346FF">
            <w:pPr>
              <w:spacing w:after="0" w:line="240" w:lineRule="auto"/>
              <w:jc w:val="right"/>
              <w:rPr>
                <w:rStyle w:val="FontStyle47"/>
              </w:rPr>
            </w:pPr>
            <w:r w:rsidRPr="009C5FF2">
              <w:rPr>
                <w:rStyle w:val="FontStyle47"/>
              </w:rPr>
              <w:t>0</w:t>
            </w:r>
          </w:p>
        </w:tc>
        <w:tc>
          <w:tcPr>
            <w:tcW w:w="676" w:type="dxa"/>
            <w:tcBorders>
              <w:top w:val="nil"/>
              <w:left w:val="nil"/>
              <w:bottom w:val="single" w:sz="4" w:space="0" w:color="000000"/>
              <w:right w:val="single" w:sz="4" w:space="0" w:color="000000"/>
            </w:tcBorders>
            <w:shd w:val="clear" w:color="auto" w:fill="auto"/>
            <w:noWrap/>
            <w:vAlign w:val="bottom"/>
            <w:hideMark/>
          </w:tcPr>
          <w:p w:rsidR="00ED5557" w:rsidRPr="009C5FF2" w:rsidRDefault="00ED5557" w:rsidP="002346FF">
            <w:pPr>
              <w:spacing w:after="0" w:line="240" w:lineRule="auto"/>
              <w:jc w:val="right"/>
              <w:rPr>
                <w:rStyle w:val="FontStyle47"/>
              </w:rPr>
            </w:pPr>
            <w:r w:rsidRPr="009C5FF2">
              <w:rPr>
                <w:rStyle w:val="FontStyle47"/>
              </w:rPr>
              <w:t>100</w:t>
            </w:r>
          </w:p>
        </w:tc>
        <w:tc>
          <w:tcPr>
            <w:tcW w:w="735" w:type="dxa"/>
            <w:tcBorders>
              <w:top w:val="nil"/>
              <w:left w:val="nil"/>
              <w:bottom w:val="single" w:sz="4" w:space="0" w:color="000000"/>
              <w:right w:val="single" w:sz="4" w:space="0" w:color="000000"/>
            </w:tcBorders>
            <w:shd w:val="clear" w:color="auto" w:fill="auto"/>
            <w:noWrap/>
            <w:vAlign w:val="bottom"/>
            <w:hideMark/>
          </w:tcPr>
          <w:p w:rsidR="00ED5557" w:rsidRPr="009C5FF2" w:rsidRDefault="00ED5557" w:rsidP="002346FF">
            <w:pPr>
              <w:spacing w:after="0" w:line="240" w:lineRule="auto"/>
              <w:jc w:val="right"/>
              <w:rPr>
                <w:rStyle w:val="FontStyle47"/>
              </w:rPr>
            </w:pPr>
            <w:r w:rsidRPr="009C5FF2">
              <w:rPr>
                <w:rStyle w:val="FontStyle47"/>
              </w:rPr>
              <w:t>62</w:t>
            </w:r>
          </w:p>
        </w:tc>
      </w:tr>
      <w:tr w:rsidR="009C5FF2" w:rsidRPr="009C5FF2" w:rsidTr="003F7450">
        <w:trPr>
          <w:trHeight w:val="255"/>
        </w:trPr>
        <w:tc>
          <w:tcPr>
            <w:tcW w:w="985" w:type="dxa"/>
            <w:tcBorders>
              <w:top w:val="nil"/>
              <w:left w:val="single" w:sz="4" w:space="0" w:color="000000"/>
              <w:bottom w:val="single" w:sz="4" w:space="0" w:color="000000"/>
              <w:right w:val="single" w:sz="4" w:space="0" w:color="000000"/>
            </w:tcBorders>
            <w:shd w:val="clear" w:color="auto" w:fill="auto"/>
            <w:noWrap/>
            <w:hideMark/>
          </w:tcPr>
          <w:p w:rsidR="009C5FF2" w:rsidRPr="009C5FF2" w:rsidRDefault="009C5FF2" w:rsidP="009C5FF2">
            <w:pPr>
              <w:rPr>
                <w:rStyle w:val="FontStyle47"/>
              </w:rPr>
            </w:pPr>
            <w:r w:rsidRPr="009C5FF2">
              <w:rPr>
                <w:rStyle w:val="FontStyle47"/>
              </w:rPr>
              <w:t xml:space="preserve">Қаз </w:t>
            </w:r>
          </w:p>
        </w:tc>
        <w:tc>
          <w:tcPr>
            <w:tcW w:w="3590"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rPr>
                <w:rStyle w:val="FontStyle47"/>
                <w:lang w:val="kk-KZ"/>
              </w:rPr>
            </w:pPr>
            <w:r w:rsidRPr="009C5FF2">
              <w:rPr>
                <w:rStyle w:val="FontStyle47"/>
              </w:rPr>
              <w:t>Орыс тілі мен әдебиетті</w:t>
            </w:r>
          </w:p>
        </w:tc>
        <w:tc>
          <w:tcPr>
            <w:tcW w:w="761"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256</w:t>
            </w:r>
          </w:p>
        </w:tc>
        <w:tc>
          <w:tcPr>
            <w:tcW w:w="45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64</w:t>
            </w:r>
          </w:p>
        </w:tc>
        <w:tc>
          <w:tcPr>
            <w:tcW w:w="57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110</w:t>
            </w:r>
          </w:p>
        </w:tc>
        <w:tc>
          <w:tcPr>
            <w:tcW w:w="45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82</w:t>
            </w:r>
          </w:p>
        </w:tc>
        <w:tc>
          <w:tcPr>
            <w:tcW w:w="33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0</w:t>
            </w:r>
          </w:p>
        </w:tc>
        <w:tc>
          <w:tcPr>
            <w:tcW w:w="518"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0</w:t>
            </w:r>
          </w:p>
        </w:tc>
        <w:tc>
          <w:tcPr>
            <w:tcW w:w="67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100</w:t>
            </w:r>
          </w:p>
        </w:tc>
        <w:tc>
          <w:tcPr>
            <w:tcW w:w="735"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68</w:t>
            </w:r>
          </w:p>
        </w:tc>
      </w:tr>
      <w:tr w:rsidR="009C5FF2" w:rsidRPr="009C5FF2" w:rsidTr="003F7450">
        <w:trPr>
          <w:trHeight w:val="255"/>
        </w:trPr>
        <w:tc>
          <w:tcPr>
            <w:tcW w:w="985" w:type="dxa"/>
            <w:tcBorders>
              <w:top w:val="nil"/>
              <w:left w:val="single" w:sz="4" w:space="0" w:color="000000"/>
              <w:bottom w:val="single" w:sz="4" w:space="0" w:color="000000"/>
              <w:right w:val="single" w:sz="4" w:space="0" w:color="000000"/>
            </w:tcBorders>
            <w:shd w:val="clear" w:color="auto" w:fill="auto"/>
            <w:noWrap/>
            <w:hideMark/>
          </w:tcPr>
          <w:p w:rsidR="009C5FF2" w:rsidRPr="009C5FF2" w:rsidRDefault="009C5FF2" w:rsidP="009C5FF2">
            <w:pPr>
              <w:rPr>
                <w:rStyle w:val="FontStyle47"/>
              </w:rPr>
            </w:pPr>
            <w:r w:rsidRPr="009C5FF2">
              <w:rPr>
                <w:rStyle w:val="FontStyle47"/>
              </w:rPr>
              <w:t xml:space="preserve">Қаз </w:t>
            </w:r>
          </w:p>
        </w:tc>
        <w:tc>
          <w:tcPr>
            <w:tcW w:w="3590"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rPr>
                <w:rStyle w:val="FontStyle47"/>
                <w:lang w:val="kk-KZ"/>
              </w:rPr>
            </w:pPr>
            <w:r w:rsidRPr="009C5FF2">
              <w:rPr>
                <w:rStyle w:val="FontStyle47"/>
              </w:rPr>
              <w:t xml:space="preserve">Қазақ әдебиетті </w:t>
            </w:r>
          </w:p>
        </w:tc>
        <w:tc>
          <w:tcPr>
            <w:tcW w:w="761"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256</w:t>
            </w:r>
          </w:p>
        </w:tc>
        <w:tc>
          <w:tcPr>
            <w:tcW w:w="45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68</w:t>
            </w:r>
          </w:p>
        </w:tc>
        <w:tc>
          <w:tcPr>
            <w:tcW w:w="57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100</w:t>
            </w:r>
          </w:p>
        </w:tc>
        <w:tc>
          <w:tcPr>
            <w:tcW w:w="45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88</w:t>
            </w:r>
          </w:p>
        </w:tc>
        <w:tc>
          <w:tcPr>
            <w:tcW w:w="33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0</w:t>
            </w:r>
          </w:p>
        </w:tc>
        <w:tc>
          <w:tcPr>
            <w:tcW w:w="518"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0</w:t>
            </w:r>
          </w:p>
        </w:tc>
        <w:tc>
          <w:tcPr>
            <w:tcW w:w="67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100</w:t>
            </w:r>
          </w:p>
        </w:tc>
        <w:tc>
          <w:tcPr>
            <w:tcW w:w="735"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66</w:t>
            </w:r>
          </w:p>
        </w:tc>
      </w:tr>
      <w:tr w:rsidR="009C5FF2" w:rsidRPr="009C5FF2" w:rsidTr="003F7450">
        <w:trPr>
          <w:trHeight w:val="255"/>
        </w:trPr>
        <w:tc>
          <w:tcPr>
            <w:tcW w:w="985" w:type="dxa"/>
            <w:tcBorders>
              <w:top w:val="nil"/>
              <w:left w:val="single" w:sz="4" w:space="0" w:color="000000"/>
              <w:bottom w:val="single" w:sz="4" w:space="0" w:color="000000"/>
              <w:right w:val="single" w:sz="4" w:space="0" w:color="000000"/>
            </w:tcBorders>
            <w:shd w:val="clear" w:color="auto" w:fill="auto"/>
            <w:noWrap/>
            <w:hideMark/>
          </w:tcPr>
          <w:p w:rsidR="009C5FF2" w:rsidRPr="009C5FF2" w:rsidRDefault="009C5FF2" w:rsidP="009C5FF2">
            <w:pPr>
              <w:rPr>
                <w:rStyle w:val="FontStyle47"/>
              </w:rPr>
            </w:pPr>
            <w:r w:rsidRPr="009C5FF2">
              <w:rPr>
                <w:rStyle w:val="FontStyle47"/>
              </w:rPr>
              <w:lastRenderedPageBreak/>
              <w:t xml:space="preserve">Қаз </w:t>
            </w:r>
          </w:p>
        </w:tc>
        <w:tc>
          <w:tcPr>
            <w:tcW w:w="3590"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rPr>
                <w:rStyle w:val="FontStyle47"/>
              </w:rPr>
            </w:pPr>
            <w:r w:rsidRPr="009C5FF2">
              <w:rPr>
                <w:rStyle w:val="FontStyle47"/>
              </w:rPr>
              <w:t>Математика</w:t>
            </w:r>
          </w:p>
        </w:tc>
        <w:tc>
          <w:tcPr>
            <w:tcW w:w="761"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111</w:t>
            </w:r>
          </w:p>
        </w:tc>
        <w:tc>
          <w:tcPr>
            <w:tcW w:w="45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27</w:t>
            </w:r>
          </w:p>
        </w:tc>
        <w:tc>
          <w:tcPr>
            <w:tcW w:w="57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43</w:t>
            </w:r>
          </w:p>
        </w:tc>
        <w:tc>
          <w:tcPr>
            <w:tcW w:w="45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41</w:t>
            </w:r>
          </w:p>
        </w:tc>
        <w:tc>
          <w:tcPr>
            <w:tcW w:w="33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0</w:t>
            </w:r>
          </w:p>
        </w:tc>
        <w:tc>
          <w:tcPr>
            <w:tcW w:w="518"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0</w:t>
            </w:r>
          </w:p>
        </w:tc>
        <w:tc>
          <w:tcPr>
            <w:tcW w:w="67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100</w:t>
            </w:r>
          </w:p>
        </w:tc>
        <w:tc>
          <w:tcPr>
            <w:tcW w:w="735"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63</w:t>
            </w:r>
          </w:p>
        </w:tc>
      </w:tr>
      <w:tr w:rsidR="009C5FF2" w:rsidRPr="009C5FF2" w:rsidTr="003F7450">
        <w:trPr>
          <w:trHeight w:val="255"/>
        </w:trPr>
        <w:tc>
          <w:tcPr>
            <w:tcW w:w="985" w:type="dxa"/>
            <w:tcBorders>
              <w:top w:val="nil"/>
              <w:left w:val="single" w:sz="4" w:space="0" w:color="000000"/>
              <w:bottom w:val="single" w:sz="4" w:space="0" w:color="000000"/>
              <w:right w:val="single" w:sz="4" w:space="0" w:color="000000"/>
            </w:tcBorders>
            <w:shd w:val="clear" w:color="auto" w:fill="auto"/>
            <w:noWrap/>
            <w:hideMark/>
          </w:tcPr>
          <w:p w:rsidR="009C5FF2" w:rsidRPr="009C5FF2" w:rsidRDefault="009C5FF2" w:rsidP="009C5FF2">
            <w:pPr>
              <w:rPr>
                <w:rStyle w:val="FontStyle47"/>
              </w:rPr>
            </w:pPr>
            <w:r w:rsidRPr="009C5FF2">
              <w:rPr>
                <w:rStyle w:val="FontStyle47"/>
              </w:rPr>
              <w:t xml:space="preserve">Қаз </w:t>
            </w:r>
          </w:p>
        </w:tc>
        <w:tc>
          <w:tcPr>
            <w:tcW w:w="3590"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rPr>
                <w:rStyle w:val="FontStyle47"/>
              </w:rPr>
            </w:pPr>
            <w:r w:rsidRPr="009C5FF2">
              <w:rPr>
                <w:rStyle w:val="FontStyle47"/>
              </w:rPr>
              <w:t>Алгебра</w:t>
            </w:r>
          </w:p>
        </w:tc>
        <w:tc>
          <w:tcPr>
            <w:tcW w:w="761"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130</w:t>
            </w:r>
          </w:p>
        </w:tc>
        <w:tc>
          <w:tcPr>
            <w:tcW w:w="45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26</w:t>
            </w:r>
          </w:p>
        </w:tc>
        <w:tc>
          <w:tcPr>
            <w:tcW w:w="57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35</w:t>
            </w:r>
          </w:p>
        </w:tc>
        <w:tc>
          <w:tcPr>
            <w:tcW w:w="45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69</w:t>
            </w:r>
          </w:p>
        </w:tc>
        <w:tc>
          <w:tcPr>
            <w:tcW w:w="33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0</w:t>
            </w:r>
          </w:p>
        </w:tc>
        <w:tc>
          <w:tcPr>
            <w:tcW w:w="518"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0</w:t>
            </w:r>
          </w:p>
        </w:tc>
        <w:tc>
          <w:tcPr>
            <w:tcW w:w="67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100</w:t>
            </w:r>
          </w:p>
        </w:tc>
        <w:tc>
          <w:tcPr>
            <w:tcW w:w="735"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47</w:t>
            </w:r>
          </w:p>
        </w:tc>
      </w:tr>
      <w:tr w:rsidR="009C5FF2" w:rsidRPr="009C5FF2" w:rsidTr="003F7450">
        <w:trPr>
          <w:trHeight w:val="255"/>
        </w:trPr>
        <w:tc>
          <w:tcPr>
            <w:tcW w:w="985" w:type="dxa"/>
            <w:tcBorders>
              <w:top w:val="nil"/>
              <w:left w:val="single" w:sz="4" w:space="0" w:color="000000"/>
              <w:bottom w:val="single" w:sz="4" w:space="0" w:color="000000"/>
              <w:right w:val="single" w:sz="4" w:space="0" w:color="000000"/>
            </w:tcBorders>
            <w:shd w:val="clear" w:color="auto" w:fill="auto"/>
            <w:noWrap/>
            <w:hideMark/>
          </w:tcPr>
          <w:p w:rsidR="009C5FF2" w:rsidRPr="009C5FF2" w:rsidRDefault="009C5FF2" w:rsidP="009C5FF2">
            <w:pPr>
              <w:rPr>
                <w:rStyle w:val="FontStyle47"/>
              </w:rPr>
            </w:pPr>
            <w:r w:rsidRPr="009C5FF2">
              <w:rPr>
                <w:rStyle w:val="FontStyle47"/>
              </w:rPr>
              <w:t xml:space="preserve">Қаз </w:t>
            </w:r>
          </w:p>
        </w:tc>
        <w:tc>
          <w:tcPr>
            <w:tcW w:w="3590"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rPr>
                <w:rStyle w:val="FontStyle47"/>
              </w:rPr>
            </w:pPr>
            <w:r w:rsidRPr="009C5FF2">
              <w:rPr>
                <w:rStyle w:val="FontStyle47"/>
              </w:rPr>
              <w:t>Геометрия</w:t>
            </w:r>
          </w:p>
        </w:tc>
        <w:tc>
          <w:tcPr>
            <w:tcW w:w="761"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145</w:t>
            </w:r>
          </w:p>
        </w:tc>
        <w:tc>
          <w:tcPr>
            <w:tcW w:w="45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29</w:t>
            </w:r>
          </w:p>
        </w:tc>
        <w:tc>
          <w:tcPr>
            <w:tcW w:w="57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41</w:t>
            </w:r>
          </w:p>
        </w:tc>
        <w:tc>
          <w:tcPr>
            <w:tcW w:w="45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75</w:t>
            </w:r>
          </w:p>
        </w:tc>
        <w:tc>
          <w:tcPr>
            <w:tcW w:w="33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0</w:t>
            </w:r>
          </w:p>
        </w:tc>
        <w:tc>
          <w:tcPr>
            <w:tcW w:w="518"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0</w:t>
            </w:r>
          </w:p>
        </w:tc>
        <w:tc>
          <w:tcPr>
            <w:tcW w:w="67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100</w:t>
            </w:r>
          </w:p>
        </w:tc>
        <w:tc>
          <w:tcPr>
            <w:tcW w:w="735"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48</w:t>
            </w:r>
          </w:p>
        </w:tc>
      </w:tr>
      <w:tr w:rsidR="009C5FF2" w:rsidRPr="009C5FF2" w:rsidTr="003F7450">
        <w:trPr>
          <w:trHeight w:val="255"/>
        </w:trPr>
        <w:tc>
          <w:tcPr>
            <w:tcW w:w="985" w:type="dxa"/>
            <w:tcBorders>
              <w:top w:val="nil"/>
              <w:left w:val="single" w:sz="4" w:space="0" w:color="000000"/>
              <w:bottom w:val="single" w:sz="4" w:space="0" w:color="000000"/>
              <w:right w:val="single" w:sz="4" w:space="0" w:color="000000"/>
            </w:tcBorders>
            <w:shd w:val="clear" w:color="auto" w:fill="auto"/>
            <w:noWrap/>
            <w:hideMark/>
          </w:tcPr>
          <w:p w:rsidR="009C5FF2" w:rsidRPr="009C5FF2" w:rsidRDefault="009C5FF2" w:rsidP="009C5FF2">
            <w:pPr>
              <w:rPr>
                <w:rStyle w:val="FontStyle47"/>
              </w:rPr>
            </w:pPr>
            <w:r w:rsidRPr="009C5FF2">
              <w:rPr>
                <w:rStyle w:val="FontStyle47"/>
              </w:rPr>
              <w:t xml:space="preserve">Қаз </w:t>
            </w:r>
          </w:p>
        </w:tc>
        <w:tc>
          <w:tcPr>
            <w:tcW w:w="3590"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rPr>
                <w:rStyle w:val="FontStyle47"/>
              </w:rPr>
            </w:pPr>
            <w:r w:rsidRPr="009C5FF2">
              <w:rPr>
                <w:rStyle w:val="FontStyle47"/>
              </w:rPr>
              <w:t>Физика</w:t>
            </w:r>
          </w:p>
        </w:tc>
        <w:tc>
          <w:tcPr>
            <w:tcW w:w="761"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145</w:t>
            </w:r>
          </w:p>
        </w:tc>
        <w:tc>
          <w:tcPr>
            <w:tcW w:w="45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27</w:t>
            </w:r>
          </w:p>
        </w:tc>
        <w:tc>
          <w:tcPr>
            <w:tcW w:w="57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44</w:t>
            </w:r>
          </w:p>
        </w:tc>
        <w:tc>
          <w:tcPr>
            <w:tcW w:w="45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74</w:t>
            </w:r>
          </w:p>
        </w:tc>
        <w:tc>
          <w:tcPr>
            <w:tcW w:w="33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0</w:t>
            </w:r>
          </w:p>
        </w:tc>
        <w:tc>
          <w:tcPr>
            <w:tcW w:w="518"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0</w:t>
            </w:r>
          </w:p>
        </w:tc>
        <w:tc>
          <w:tcPr>
            <w:tcW w:w="67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100</w:t>
            </w:r>
          </w:p>
        </w:tc>
        <w:tc>
          <w:tcPr>
            <w:tcW w:w="735"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49</w:t>
            </w:r>
          </w:p>
        </w:tc>
      </w:tr>
      <w:tr w:rsidR="009C5FF2" w:rsidRPr="009C5FF2" w:rsidTr="003F7450">
        <w:trPr>
          <w:trHeight w:val="255"/>
        </w:trPr>
        <w:tc>
          <w:tcPr>
            <w:tcW w:w="985" w:type="dxa"/>
            <w:tcBorders>
              <w:top w:val="nil"/>
              <w:left w:val="single" w:sz="4" w:space="0" w:color="000000"/>
              <w:bottom w:val="single" w:sz="4" w:space="0" w:color="000000"/>
              <w:right w:val="single" w:sz="4" w:space="0" w:color="000000"/>
            </w:tcBorders>
            <w:shd w:val="clear" w:color="auto" w:fill="auto"/>
            <w:noWrap/>
            <w:hideMark/>
          </w:tcPr>
          <w:p w:rsidR="009C5FF2" w:rsidRPr="009C5FF2" w:rsidRDefault="009C5FF2" w:rsidP="009C5FF2">
            <w:pPr>
              <w:rPr>
                <w:rStyle w:val="FontStyle47"/>
              </w:rPr>
            </w:pPr>
            <w:r w:rsidRPr="009C5FF2">
              <w:rPr>
                <w:rStyle w:val="FontStyle47"/>
              </w:rPr>
              <w:t xml:space="preserve">Қаз </w:t>
            </w:r>
          </w:p>
        </w:tc>
        <w:tc>
          <w:tcPr>
            <w:tcW w:w="3590"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rPr>
                <w:rStyle w:val="FontStyle47"/>
                <w:lang w:val="kk-KZ"/>
              </w:rPr>
            </w:pPr>
            <w:r w:rsidRPr="009C5FF2">
              <w:rPr>
                <w:rStyle w:val="FontStyle47"/>
              </w:rPr>
              <w:t xml:space="preserve">Жаратылыстану </w:t>
            </w:r>
          </w:p>
        </w:tc>
        <w:tc>
          <w:tcPr>
            <w:tcW w:w="761"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111</w:t>
            </w:r>
          </w:p>
        </w:tc>
        <w:tc>
          <w:tcPr>
            <w:tcW w:w="45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25</w:t>
            </w:r>
          </w:p>
        </w:tc>
        <w:tc>
          <w:tcPr>
            <w:tcW w:w="57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55</w:t>
            </w:r>
          </w:p>
        </w:tc>
        <w:tc>
          <w:tcPr>
            <w:tcW w:w="45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31</w:t>
            </w:r>
          </w:p>
        </w:tc>
        <w:tc>
          <w:tcPr>
            <w:tcW w:w="33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0</w:t>
            </w:r>
          </w:p>
        </w:tc>
        <w:tc>
          <w:tcPr>
            <w:tcW w:w="518"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0</w:t>
            </w:r>
          </w:p>
        </w:tc>
        <w:tc>
          <w:tcPr>
            <w:tcW w:w="67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100</w:t>
            </w:r>
          </w:p>
        </w:tc>
        <w:tc>
          <w:tcPr>
            <w:tcW w:w="735"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72</w:t>
            </w:r>
          </w:p>
        </w:tc>
      </w:tr>
      <w:tr w:rsidR="009C5FF2" w:rsidRPr="009C5FF2" w:rsidTr="003F7450">
        <w:trPr>
          <w:trHeight w:val="255"/>
        </w:trPr>
        <w:tc>
          <w:tcPr>
            <w:tcW w:w="985" w:type="dxa"/>
            <w:tcBorders>
              <w:top w:val="nil"/>
              <w:left w:val="single" w:sz="4" w:space="0" w:color="000000"/>
              <w:bottom w:val="single" w:sz="4" w:space="0" w:color="000000"/>
              <w:right w:val="single" w:sz="4" w:space="0" w:color="000000"/>
            </w:tcBorders>
            <w:shd w:val="clear" w:color="auto" w:fill="auto"/>
            <w:noWrap/>
            <w:hideMark/>
          </w:tcPr>
          <w:p w:rsidR="009C5FF2" w:rsidRPr="009C5FF2" w:rsidRDefault="009C5FF2" w:rsidP="009C5FF2">
            <w:pPr>
              <w:rPr>
                <w:rStyle w:val="FontStyle47"/>
              </w:rPr>
            </w:pPr>
            <w:r w:rsidRPr="009C5FF2">
              <w:rPr>
                <w:rStyle w:val="FontStyle47"/>
              </w:rPr>
              <w:t xml:space="preserve">Қаз </w:t>
            </w:r>
          </w:p>
        </w:tc>
        <w:tc>
          <w:tcPr>
            <w:tcW w:w="3590"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rPr>
                <w:rStyle w:val="FontStyle47"/>
              </w:rPr>
            </w:pPr>
            <w:r w:rsidRPr="009C5FF2">
              <w:rPr>
                <w:rStyle w:val="FontStyle47"/>
              </w:rPr>
              <w:t>Биология</w:t>
            </w:r>
          </w:p>
        </w:tc>
        <w:tc>
          <w:tcPr>
            <w:tcW w:w="761"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145</w:t>
            </w:r>
          </w:p>
        </w:tc>
        <w:tc>
          <w:tcPr>
            <w:tcW w:w="45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34</w:t>
            </w:r>
          </w:p>
        </w:tc>
        <w:tc>
          <w:tcPr>
            <w:tcW w:w="57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56</w:t>
            </w:r>
          </w:p>
        </w:tc>
        <w:tc>
          <w:tcPr>
            <w:tcW w:w="45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55</w:t>
            </w:r>
          </w:p>
        </w:tc>
        <w:tc>
          <w:tcPr>
            <w:tcW w:w="33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0</w:t>
            </w:r>
          </w:p>
        </w:tc>
        <w:tc>
          <w:tcPr>
            <w:tcW w:w="518"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0</w:t>
            </w:r>
          </w:p>
        </w:tc>
        <w:tc>
          <w:tcPr>
            <w:tcW w:w="67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100</w:t>
            </w:r>
          </w:p>
        </w:tc>
        <w:tc>
          <w:tcPr>
            <w:tcW w:w="735"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62</w:t>
            </w:r>
          </w:p>
        </w:tc>
      </w:tr>
      <w:tr w:rsidR="009C5FF2" w:rsidRPr="009C5FF2" w:rsidTr="003F7450">
        <w:trPr>
          <w:trHeight w:val="255"/>
        </w:trPr>
        <w:tc>
          <w:tcPr>
            <w:tcW w:w="985" w:type="dxa"/>
            <w:tcBorders>
              <w:top w:val="nil"/>
              <w:left w:val="single" w:sz="4" w:space="0" w:color="000000"/>
              <w:bottom w:val="single" w:sz="4" w:space="0" w:color="000000"/>
              <w:right w:val="single" w:sz="4" w:space="0" w:color="000000"/>
            </w:tcBorders>
            <w:shd w:val="clear" w:color="auto" w:fill="auto"/>
            <w:noWrap/>
            <w:hideMark/>
          </w:tcPr>
          <w:p w:rsidR="009C5FF2" w:rsidRPr="009C5FF2" w:rsidRDefault="009C5FF2" w:rsidP="009C5FF2">
            <w:pPr>
              <w:rPr>
                <w:rStyle w:val="FontStyle47"/>
              </w:rPr>
            </w:pPr>
            <w:r w:rsidRPr="009C5FF2">
              <w:rPr>
                <w:rStyle w:val="FontStyle47"/>
              </w:rPr>
              <w:t xml:space="preserve">Қаз </w:t>
            </w:r>
          </w:p>
        </w:tc>
        <w:tc>
          <w:tcPr>
            <w:tcW w:w="3590"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rPr>
                <w:rStyle w:val="FontStyle47"/>
              </w:rPr>
            </w:pPr>
            <w:r w:rsidRPr="009C5FF2">
              <w:rPr>
                <w:rStyle w:val="FontStyle47"/>
              </w:rPr>
              <w:t>География</w:t>
            </w:r>
          </w:p>
        </w:tc>
        <w:tc>
          <w:tcPr>
            <w:tcW w:w="761"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145</w:t>
            </w:r>
          </w:p>
        </w:tc>
        <w:tc>
          <w:tcPr>
            <w:tcW w:w="45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34</w:t>
            </w:r>
          </w:p>
        </w:tc>
        <w:tc>
          <w:tcPr>
            <w:tcW w:w="57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74</w:t>
            </w:r>
          </w:p>
        </w:tc>
        <w:tc>
          <w:tcPr>
            <w:tcW w:w="45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37</w:t>
            </w:r>
          </w:p>
        </w:tc>
        <w:tc>
          <w:tcPr>
            <w:tcW w:w="33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0</w:t>
            </w:r>
          </w:p>
        </w:tc>
        <w:tc>
          <w:tcPr>
            <w:tcW w:w="518"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0</w:t>
            </w:r>
          </w:p>
        </w:tc>
        <w:tc>
          <w:tcPr>
            <w:tcW w:w="67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100</w:t>
            </w:r>
          </w:p>
        </w:tc>
        <w:tc>
          <w:tcPr>
            <w:tcW w:w="735"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74</w:t>
            </w:r>
          </w:p>
        </w:tc>
      </w:tr>
      <w:tr w:rsidR="009C5FF2" w:rsidRPr="009C5FF2" w:rsidTr="003F7450">
        <w:trPr>
          <w:trHeight w:val="255"/>
        </w:trPr>
        <w:tc>
          <w:tcPr>
            <w:tcW w:w="985" w:type="dxa"/>
            <w:tcBorders>
              <w:top w:val="nil"/>
              <w:left w:val="single" w:sz="4" w:space="0" w:color="000000"/>
              <w:bottom w:val="single" w:sz="4" w:space="0" w:color="000000"/>
              <w:right w:val="single" w:sz="4" w:space="0" w:color="000000"/>
            </w:tcBorders>
            <w:shd w:val="clear" w:color="auto" w:fill="auto"/>
            <w:noWrap/>
            <w:hideMark/>
          </w:tcPr>
          <w:p w:rsidR="009C5FF2" w:rsidRPr="009C5FF2" w:rsidRDefault="009C5FF2" w:rsidP="009C5FF2">
            <w:pPr>
              <w:rPr>
                <w:rStyle w:val="FontStyle47"/>
              </w:rPr>
            </w:pPr>
            <w:r w:rsidRPr="009C5FF2">
              <w:rPr>
                <w:rStyle w:val="FontStyle47"/>
              </w:rPr>
              <w:t xml:space="preserve">Қаз </w:t>
            </w:r>
          </w:p>
        </w:tc>
        <w:tc>
          <w:tcPr>
            <w:tcW w:w="3590"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rPr>
                <w:rStyle w:val="FontStyle47"/>
              </w:rPr>
            </w:pPr>
            <w:r w:rsidRPr="009C5FF2">
              <w:rPr>
                <w:rStyle w:val="FontStyle47"/>
              </w:rPr>
              <w:t>Химия</w:t>
            </w:r>
          </w:p>
        </w:tc>
        <w:tc>
          <w:tcPr>
            <w:tcW w:w="761"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145</w:t>
            </w:r>
          </w:p>
        </w:tc>
        <w:tc>
          <w:tcPr>
            <w:tcW w:w="45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28</w:t>
            </w:r>
          </w:p>
        </w:tc>
        <w:tc>
          <w:tcPr>
            <w:tcW w:w="57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54</w:t>
            </w:r>
          </w:p>
        </w:tc>
        <w:tc>
          <w:tcPr>
            <w:tcW w:w="45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63</w:t>
            </w:r>
          </w:p>
        </w:tc>
        <w:tc>
          <w:tcPr>
            <w:tcW w:w="33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0</w:t>
            </w:r>
          </w:p>
        </w:tc>
        <w:tc>
          <w:tcPr>
            <w:tcW w:w="518"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0</w:t>
            </w:r>
          </w:p>
        </w:tc>
        <w:tc>
          <w:tcPr>
            <w:tcW w:w="67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100</w:t>
            </w:r>
          </w:p>
        </w:tc>
        <w:tc>
          <w:tcPr>
            <w:tcW w:w="735"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57</w:t>
            </w:r>
          </w:p>
        </w:tc>
      </w:tr>
      <w:tr w:rsidR="009C5FF2" w:rsidRPr="009C5FF2" w:rsidTr="003F7450">
        <w:trPr>
          <w:trHeight w:val="255"/>
        </w:trPr>
        <w:tc>
          <w:tcPr>
            <w:tcW w:w="985" w:type="dxa"/>
            <w:tcBorders>
              <w:top w:val="nil"/>
              <w:left w:val="single" w:sz="4" w:space="0" w:color="000000"/>
              <w:bottom w:val="single" w:sz="4" w:space="0" w:color="000000"/>
              <w:right w:val="single" w:sz="4" w:space="0" w:color="000000"/>
            </w:tcBorders>
            <w:shd w:val="clear" w:color="auto" w:fill="auto"/>
            <w:noWrap/>
            <w:hideMark/>
          </w:tcPr>
          <w:p w:rsidR="009C5FF2" w:rsidRPr="009C5FF2" w:rsidRDefault="009C5FF2" w:rsidP="009C5FF2">
            <w:pPr>
              <w:rPr>
                <w:rStyle w:val="FontStyle47"/>
              </w:rPr>
            </w:pPr>
            <w:r w:rsidRPr="009C5FF2">
              <w:rPr>
                <w:rStyle w:val="FontStyle47"/>
              </w:rPr>
              <w:t xml:space="preserve">Қаз </w:t>
            </w:r>
          </w:p>
        </w:tc>
        <w:tc>
          <w:tcPr>
            <w:tcW w:w="3590"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rPr>
                <w:rStyle w:val="FontStyle47"/>
                <w:lang w:val="kk-KZ"/>
              </w:rPr>
            </w:pPr>
            <w:r w:rsidRPr="009C5FF2">
              <w:rPr>
                <w:rStyle w:val="FontStyle47"/>
              </w:rPr>
              <w:t xml:space="preserve">Дүниежүзі тарихи </w:t>
            </w:r>
          </w:p>
        </w:tc>
        <w:tc>
          <w:tcPr>
            <w:tcW w:w="761"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256</w:t>
            </w:r>
          </w:p>
        </w:tc>
        <w:tc>
          <w:tcPr>
            <w:tcW w:w="45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66</w:t>
            </w:r>
          </w:p>
        </w:tc>
        <w:tc>
          <w:tcPr>
            <w:tcW w:w="57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114</w:t>
            </w:r>
          </w:p>
        </w:tc>
        <w:tc>
          <w:tcPr>
            <w:tcW w:w="45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76</w:t>
            </w:r>
          </w:p>
        </w:tc>
        <w:tc>
          <w:tcPr>
            <w:tcW w:w="33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0</w:t>
            </w:r>
          </w:p>
        </w:tc>
        <w:tc>
          <w:tcPr>
            <w:tcW w:w="518"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0</w:t>
            </w:r>
          </w:p>
        </w:tc>
        <w:tc>
          <w:tcPr>
            <w:tcW w:w="67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100</w:t>
            </w:r>
          </w:p>
        </w:tc>
        <w:tc>
          <w:tcPr>
            <w:tcW w:w="735"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70</w:t>
            </w:r>
          </w:p>
        </w:tc>
      </w:tr>
      <w:tr w:rsidR="009C5FF2" w:rsidRPr="009C5FF2" w:rsidTr="003F7450">
        <w:trPr>
          <w:trHeight w:val="255"/>
        </w:trPr>
        <w:tc>
          <w:tcPr>
            <w:tcW w:w="985" w:type="dxa"/>
            <w:tcBorders>
              <w:top w:val="nil"/>
              <w:left w:val="single" w:sz="4" w:space="0" w:color="000000"/>
              <w:bottom w:val="single" w:sz="4" w:space="0" w:color="000000"/>
              <w:right w:val="single" w:sz="4" w:space="0" w:color="000000"/>
            </w:tcBorders>
            <w:shd w:val="clear" w:color="auto" w:fill="auto"/>
            <w:noWrap/>
            <w:hideMark/>
          </w:tcPr>
          <w:p w:rsidR="009C5FF2" w:rsidRPr="009C5FF2" w:rsidRDefault="009C5FF2" w:rsidP="009C5FF2">
            <w:pPr>
              <w:rPr>
                <w:rStyle w:val="FontStyle47"/>
              </w:rPr>
            </w:pPr>
            <w:r w:rsidRPr="009C5FF2">
              <w:rPr>
                <w:rStyle w:val="FontStyle47"/>
              </w:rPr>
              <w:t xml:space="preserve">Қаз </w:t>
            </w:r>
          </w:p>
        </w:tc>
        <w:tc>
          <w:tcPr>
            <w:tcW w:w="3590"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rPr>
                <w:rStyle w:val="FontStyle47"/>
                <w:lang w:val="kk-KZ"/>
              </w:rPr>
            </w:pPr>
            <w:r w:rsidRPr="009C5FF2">
              <w:rPr>
                <w:rStyle w:val="FontStyle47"/>
              </w:rPr>
              <w:t xml:space="preserve">Қазақстан тарихи </w:t>
            </w:r>
          </w:p>
        </w:tc>
        <w:tc>
          <w:tcPr>
            <w:tcW w:w="761"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256</w:t>
            </w:r>
          </w:p>
        </w:tc>
        <w:tc>
          <w:tcPr>
            <w:tcW w:w="45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71</w:t>
            </w:r>
          </w:p>
        </w:tc>
        <w:tc>
          <w:tcPr>
            <w:tcW w:w="57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106</w:t>
            </w:r>
          </w:p>
        </w:tc>
        <w:tc>
          <w:tcPr>
            <w:tcW w:w="45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79</w:t>
            </w:r>
          </w:p>
        </w:tc>
        <w:tc>
          <w:tcPr>
            <w:tcW w:w="33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0</w:t>
            </w:r>
          </w:p>
        </w:tc>
        <w:tc>
          <w:tcPr>
            <w:tcW w:w="518"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0</w:t>
            </w:r>
          </w:p>
        </w:tc>
        <w:tc>
          <w:tcPr>
            <w:tcW w:w="67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100</w:t>
            </w:r>
          </w:p>
        </w:tc>
        <w:tc>
          <w:tcPr>
            <w:tcW w:w="735"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69</w:t>
            </w:r>
          </w:p>
        </w:tc>
      </w:tr>
      <w:tr w:rsidR="009C5FF2" w:rsidRPr="009C5FF2" w:rsidTr="003F7450">
        <w:trPr>
          <w:trHeight w:val="255"/>
        </w:trPr>
        <w:tc>
          <w:tcPr>
            <w:tcW w:w="985" w:type="dxa"/>
            <w:tcBorders>
              <w:top w:val="nil"/>
              <w:left w:val="single" w:sz="4" w:space="0" w:color="000000"/>
              <w:bottom w:val="single" w:sz="4" w:space="0" w:color="000000"/>
              <w:right w:val="single" w:sz="4" w:space="0" w:color="000000"/>
            </w:tcBorders>
            <w:shd w:val="clear" w:color="auto" w:fill="auto"/>
            <w:noWrap/>
            <w:hideMark/>
          </w:tcPr>
          <w:p w:rsidR="009C5FF2" w:rsidRPr="009C5FF2" w:rsidRDefault="009C5FF2" w:rsidP="009C5FF2">
            <w:pPr>
              <w:rPr>
                <w:rStyle w:val="FontStyle47"/>
              </w:rPr>
            </w:pPr>
            <w:r w:rsidRPr="009C5FF2">
              <w:rPr>
                <w:rStyle w:val="FontStyle47"/>
              </w:rPr>
              <w:t xml:space="preserve">Қаз </w:t>
            </w:r>
          </w:p>
        </w:tc>
        <w:tc>
          <w:tcPr>
            <w:tcW w:w="3590"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rPr>
                <w:rStyle w:val="FontStyle47"/>
                <w:lang w:val="kk-KZ"/>
              </w:rPr>
            </w:pPr>
            <w:r w:rsidRPr="009C5FF2">
              <w:rPr>
                <w:rStyle w:val="FontStyle47"/>
              </w:rPr>
              <w:t>Құқық</w:t>
            </w:r>
          </w:p>
        </w:tc>
        <w:tc>
          <w:tcPr>
            <w:tcW w:w="761"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57</w:t>
            </w:r>
          </w:p>
        </w:tc>
        <w:tc>
          <w:tcPr>
            <w:tcW w:w="45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13</w:t>
            </w:r>
          </w:p>
        </w:tc>
        <w:tc>
          <w:tcPr>
            <w:tcW w:w="57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29</w:t>
            </w:r>
          </w:p>
        </w:tc>
        <w:tc>
          <w:tcPr>
            <w:tcW w:w="45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15</w:t>
            </w:r>
          </w:p>
        </w:tc>
        <w:tc>
          <w:tcPr>
            <w:tcW w:w="33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0</w:t>
            </w:r>
          </w:p>
        </w:tc>
        <w:tc>
          <w:tcPr>
            <w:tcW w:w="518"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0</w:t>
            </w:r>
          </w:p>
        </w:tc>
        <w:tc>
          <w:tcPr>
            <w:tcW w:w="67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100</w:t>
            </w:r>
          </w:p>
        </w:tc>
        <w:tc>
          <w:tcPr>
            <w:tcW w:w="735"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74</w:t>
            </w:r>
          </w:p>
        </w:tc>
      </w:tr>
      <w:tr w:rsidR="009C5FF2" w:rsidRPr="009C5FF2" w:rsidTr="003F7450">
        <w:trPr>
          <w:trHeight w:val="255"/>
        </w:trPr>
        <w:tc>
          <w:tcPr>
            <w:tcW w:w="985" w:type="dxa"/>
            <w:tcBorders>
              <w:top w:val="nil"/>
              <w:left w:val="single" w:sz="4" w:space="0" w:color="000000"/>
              <w:bottom w:val="single" w:sz="4" w:space="0" w:color="000000"/>
              <w:right w:val="single" w:sz="4" w:space="0" w:color="000000"/>
            </w:tcBorders>
            <w:shd w:val="clear" w:color="auto" w:fill="auto"/>
            <w:noWrap/>
            <w:hideMark/>
          </w:tcPr>
          <w:p w:rsidR="009C5FF2" w:rsidRPr="009C5FF2" w:rsidRDefault="009C5FF2" w:rsidP="009C5FF2">
            <w:pPr>
              <w:rPr>
                <w:rStyle w:val="FontStyle47"/>
              </w:rPr>
            </w:pPr>
            <w:r w:rsidRPr="009C5FF2">
              <w:rPr>
                <w:rStyle w:val="FontStyle47"/>
              </w:rPr>
              <w:t xml:space="preserve">Қаз </w:t>
            </w:r>
          </w:p>
        </w:tc>
        <w:tc>
          <w:tcPr>
            <w:tcW w:w="3590"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rPr>
                <w:rStyle w:val="FontStyle47"/>
              </w:rPr>
            </w:pPr>
            <w:r w:rsidRPr="009C5FF2">
              <w:rPr>
                <w:rStyle w:val="FontStyle47"/>
              </w:rPr>
              <w:t>Информатика</w:t>
            </w:r>
          </w:p>
        </w:tc>
        <w:tc>
          <w:tcPr>
            <w:tcW w:w="761"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256</w:t>
            </w:r>
          </w:p>
        </w:tc>
        <w:tc>
          <w:tcPr>
            <w:tcW w:w="45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68</w:t>
            </w:r>
          </w:p>
        </w:tc>
        <w:tc>
          <w:tcPr>
            <w:tcW w:w="57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126</w:t>
            </w:r>
          </w:p>
        </w:tc>
        <w:tc>
          <w:tcPr>
            <w:tcW w:w="45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62</w:t>
            </w:r>
          </w:p>
        </w:tc>
        <w:tc>
          <w:tcPr>
            <w:tcW w:w="33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0</w:t>
            </w:r>
          </w:p>
        </w:tc>
        <w:tc>
          <w:tcPr>
            <w:tcW w:w="518"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0</w:t>
            </w:r>
          </w:p>
        </w:tc>
        <w:tc>
          <w:tcPr>
            <w:tcW w:w="67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100</w:t>
            </w:r>
          </w:p>
        </w:tc>
        <w:tc>
          <w:tcPr>
            <w:tcW w:w="735"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76</w:t>
            </w:r>
          </w:p>
        </w:tc>
      </w:tr>
      <w:tr w:rsidR="009C5FF2" w:rsidRPr="009C5FF2" w:rsidTr="003F7450">
        <w:trPr>
          <w:trHeight w:val="255"/>
        </w:trPr>
        <w:tc>
          <w:tcPr>
            <w:tcW w:w="985" w:type="dxa"/>
            <w:tcBorders>
              <w:top w:val="nil"/>
              <w:left w:val="single" w:sz="4" w:space="0" w:color="000000"/>
              <w:bottom w:val="single" w:sz="4" w:space="0" w:color="000000"/>
              <w:right w:val="single" w:sz="4" w:space="0" w:color="000000"/>
            </w:tcBorders>
            <w:shd w:val="clear" w:color="auto" w:fill="auto"/>
            <w:noWrap/>
            <w:hideMark/>
          </w:tcPr>
          <w:p w:rsidR="009C5FF2" w:rsidRPr="009C5FF2" w:rsidRDefault="009C5FF2" w:rsidP="009C5FF2">
            <w:pPr>
              <w:rPr>
                <w:rStyle w:val="FontStyle47"/>
              </w:rPr>
            </w:pPr>
            <w:r w:rsidRPr="009C5FF2">
              <w:rPr>
                <w:rStyle w:val="FontStyle47"/>
              </w:rPr>
              <w:t xml:space="preserve">Қаз </w:t>
            </w:r>
          </w:p>
        </w:tc>
        <w:tc>
          <w:tcPr>
            <w:tcW w:w="3590"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rPr>
                <w:rStyle w:val="FontStyle47"/>
                <w:lang w:val="kk-KZ"/>
              </w:rPr>
            </w:pPr>
            <w:r w:rsidRPr="009C5FF2">
              <w:rPr>
                <w:rStyle w:val="FontStyle47"/>
              </w:rPr>
              <w:t>Алгебра және анализ бастамалары</w:t>
            </w:r>
          </w:p>
        </w:tc>
        <w:tc>
          <w:tcPr>
            <w:tcW w:w="761"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15</w:t>
            </w:r>
          </w:p>
        </w:tc>
        <w:tc>
          <w:tcPr>
            <w:tcW w:w="45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4</w:t>
            </w:r>
          </w:p>
        </w:tc>
        <w:tc>
          <w:tcPr>
            <w:tcW w:w="57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5</w:t>
            </w:r>
          </w:p>
        </w:tc>
        <w:tc>
          <w:tcPr>
            <w:tcW w:w="45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6</w:t>
            </w:r>
          </w:p>
        </w:tc>
        <w:tc>
          <w:tcPr>
            <w:tcW w:w="33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0</w:t>
            </w:r>
          </w:p>
        </w:tc>
        <w:tc>
          <w:tcPr>
            <w:tcW w:w="518"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0</w:t>
            </w:r>
          </w:p>
        </w:tc>
        <w:tc>
          <w:tcPr>
            <w:tcW w:w="67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100</w:t>
            </w:r>
          </w:p>
        </w:tc>
        <w:tc>
          <w:tcPr>
            <w:tcW w:w="735"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60</w:t>
            </w:r>
          </w:p>
        </w:tc>
      </w:tr>
      <w:tr w:rsidR="009C5FF2" w:rsidRPr="009C5FF2" w:rsidTr="003F7450">
        <w:trPr>
          <w:trHeight w:val="255"/>
        </w:trPr>
        <w:tc>
          <w:tcPr>
            <w:tcW w:w="985" w:type="dxa"/>
            <w:tcBorders>
              <w:top w:val="nil"/>
              <w:left w:val="single" w:sz="4" w:space="0" w:color="000000"/>
              <w:bottom w:val="single" w:sz="4" w:space="0" w:color="000000"/>
              <w:right w:val="single" w:sz="4" w:space="0" w:color="000000"/>
            </w:tcBorders>
            <w:shd w:val="clear" w:color="auto" w:fill="auto"/>
            <w:noWrap/>
            <w:hideMark/>
          </w:tcPr>
          <w:p w:rsidR="009C5FF2" w:rsidRPr="009C5FF2" w:rsidRDefault="009C5FF2" w:rsidP="009C5FF2">
            <w:pPr>
              <w:rPr>
                <w:rStyle w:val="FontStyle47"/>
              </w:rPr>
            </w:pPr>
            <w:r w:rsidRPr="009C5FF2">
              <w:rPr>
                <w:rStyle w:val="FontStyle47"/>
              </w:rPr>
              <w:t xml:space="preserve">Қаз </w:t>
            </w:r>
          </w:p>
        </w:tc>
        <w:tc>
          <w:tcPr>
            <w:tcW w:w="3590"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rPr>
                <w:rStyle w:val="FontStyle47"/>
                <w:lang w:val="kk-KZ"/>
              </w:rPr>
            </w:pPr>
            <w:r w:rsidRPr="009C5FF2">
              <w:rPr>
                <w:rStyle w:val="FontStyle47"/>
              </w:rPr>
              <w:t>Шетел тілі</w:t>
            </w:r>
          </w:p>
        </w:tc>
        <w:tc>
          <w:tcPr>
            <w:tcW w:w="761"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256</w:t>
            </w:r>
          </w:p>
        </w:tc>
        <w:tc>
          <w:tcPr>
            <w:tcW w:w="45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70</w:t>
            </w:r>
          </w:p>
        </w:tc>
        <w:tc>
          <w:tcPr>
            <w:tcW w:w="57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96</w:t>
            </w:r>
          </w:p>
        </w:tc>
        <w:tc>
          <w:tcPr>
            <w:tcW w:w="45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90</w:t>
            </w:r>
          </w:p>
        </w:tc>
        <w:tc>
          <w:tcPr>
            <w:tcW w:w="33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0</w:t>
            </w:r>
          </w:p>
        </w:tc>
        <w:tc>
          <w:tcPr>
            <w:tcW w:w="518"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0</w:t>
            </w:r>
          </w:p>
        </w:tc>
        <w:tc>
          <w:tcPr>
            <w:tcW w:w="676"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100</w:t>
            </w:r>
          </w:p>
        </w:tc>
        <w:tc>
          <w:tcPr>
            <w:tcW w:w="735" w:type="dxa"/>
            <w:tcBorders>
              <w:top w:val="nil"/>
              <w:left w:val="nil"/>
              <w:bottom w:val="single" w:sz="4" w:space="0" w:color="000000"/>
              <w:right w:val="single" w:sz="4" w:space="0" w:color="000000"/>
            </w:tcBorders>
            <w:shd w:val="clear" w:color="auto" w:fill="auto"/>
            <w:noWrap/>
            <w:vAlign w:val="bottom"/>
            <w:hideMark/>
          </w:tcPr>
          <w:p w:rsidR="009C5FF2" w:rsidRPr="009C5FF2" w:rsidRDefault="009C5FF2" w:rsidP="009C5FF2">
            <w:pPr>
              <w:spacing w:after="0" w:line="240" w:lineRule="auto"/>
              <w:jc w:val="right"/>
              <w:rPr>
                <w:rStyle w:val="FontStyle47"/>
              </w:rPr>
            </w:pPr>
            <w:r w:rsidRPr="009C5FF2">
              <w:rPr>
                <w:rStyle w:val="FontStyle47"/>
              </w:rPr>
              <w:t>65</w:t>
            </w:r>
          </w:p>
        </w:tc>
      </w:tr>
    </w:tbl>
    <w:p w:rsidR="00ED5557" w:rsidRDefault="00ED5557" w:rsidP="00ED5557">
      <w:pPr>
        <w:spacing w:line="240" w:lineRule="auto"/>
        <w:ind w:firstLine="567"/>
        <w:jc w:val="center"/>
        <w:rPr>
          <w:b/>
          <w:sz w:val="28"/>
          <w:szCs w:val="28"/>
        </w:rPr>
      </w:pPr>
    </w:p>
    <w:p w:rsidR="00ED5557" w:rsidRPr="00127E86" w:rsidRDefault="002B0137" w:rsidP="00ED5557">
      <w:pPr>
        <w:spacing w:line="240" w:lineRule="auto"/>
        <w:ind w:firstLine="567"/>
        <w:jc w:val="center"/>
        <w:rPr>
          <w:b/>
          <w:sz w:val="28"/>
          <w:szCs w:val="28"/>
        </w:rPr>
      </w:pPr>
      <w:r w:rsidRPr="002B0137">
        <w:rPr>
          <w:b/>
          <w:sz w:val="28"/>
          <w:szCs w:val="28"/>
        </w:rPr>
        <w:t>Оқыту буыны бойынша білім сапасының қорытындылары</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9"/>
        <w:gridCol w:w="1120"/>
        <w:gridCol w:w="1120"/>
        <w:gridCol w:w="1120"/>
        <w:gridCol w:w="1120"/>
        <w:gridCol w:w="1120"/>
        <w:gridCol w:w="1120"/>
        <w:gridCol w:w="1120"/>
      </w:tblGrid>
      <w:tr w:rsidR="002B0137" w:rsidRPr="00535846" w:rsidTr="002B0137">
        <w:trPr>
          <w:trHeight w:val="1279"/>
        </w:trPr>
        <w:tc>
          <w:tcPr>
            <w:tcW w:w="1119" w:type="dxa"/>
            <w:shd w:val="clear" w:color="auto" w:fill="auto"/>
            <w:textDirection w:val="btLr"/>
            <w:vAlign w:val="bottom"/>
            <w:hideMark/>
          </w:tcPr>
          <w:p w:rsidR="002B0137" w:rsidRPr="006244AC" w:rsidRDefault="006244AC" w:rsidP="002346FF">
            <w:pPr>
              <w:spacing w:after="0" w:line="240" w:lineRule="auto"/>
              <w:jc w:val="center"/>
              <w:rPr>
                <w:b/>
                <w:bCs/>
                <w:i/>
                <w:iCs/>
                <w:color w:val="000000"/>
                <w:sz w:val="24"/>
                <w:szCs w:val="24"/>
                <w:lang w:val="kk-KZ"/>
              </w:rPr>
            </w:pPr>
            <w:r>
              <w:rPr>
                <w:b/>
                <w:bCs/>
                <w:i/>
                <w:iCs/>
                <w:color w:val="000000"/>
                <w:sz w:val="24"/>
                <w:szCs w:val="24"/>
                <w:lang w:val="kk-KZ"/>
              </w:rPr>
              <w:t xml:space="preserve">Жалпы </w:t>
            </w:r>
          </w:p>
        </w:tc>
        <w:tc>
          <w:tcPr>
            <w:tcW w:w="1120" w:type="dxa"/>
            <w:shd w:val="clear" w:color="auto" w:fill="auto"/>
            <w:textDirection w:val="btLr"/>
            <w:vAlign w:val="bottom"/>
            <w:hideMark/>
          </w:tcPr>
          <w:p w:rsidR="002B0137" w:rsidRPr="006244AC" w:rsidRDefault="006244AC" w:rsidP="002346FF">
            <w:pPr>
              <w:spacing w:after="0" w:line="240" w:lineRule="auto"/>
              <w:jc w:val="center"/>
              <w:rPr>
                <w:b/>
                <w:bCs/>
                <w:i/>
                <w:iCs/>
                <w:color w:val="000000"/>
                <w:sz w:val="24"/>
                <w:szCs w:val="24"/>
                <w:lang w:val="kk-KZ"/>
              </w:rPr>
            </w:pPr>
            <w:r>
              <w:rPr>
                <w:b/>
                <w:bCs/>
                <w:i/>
                <w:iCs/>
                <w:color w:val="000000"/>
                <w:sz w:val="24"/>
                <w:szCs w:val="24"/>
                <w:lang w:val="kk-KZ"/>
              </w:rPr>
              <w:t>үздіктер</w:t>
            </w:r>
          </w:p>
        </w:tc>
        <w:tc>
          <w:tcPr>
            <w:tcW w:w="1120" w:type="dxa"/>
            <w:shd w:val="clear" w:color="auto" w:fill="auto"/>
            <w:textDirection w:val="btLr"/>
            <w:vAlign w:val="bottom"/>
            <w:hideMark/>
          </w:tcPr>
          <w:p w:rsidR="002B0137" w:rsidRPr="006244AC" w:rsidRDefault="006244AC" w:rsidP="002346FF">
            <w:pPr>
              <w:spacing w:after="0" w:line="240" w:lineRule="auto"/>
              <w:jc w:val="center"/>
              <w:rPr>
                <w:b/>
                <w:bCs/>
                <w:i/>
                <w:iCs/>
                <w:color w:val="000000"/>
                <w:sz w:val="24"/>
                <w:szCs w:val="24"/>
                <w:lang w:val="kk-KZ"/>
              </w:rPr>
            </w:pPr>
            <w:r>
              <w:rPr>
                <w:b/>
                <w:bCs/>
                <w:i/>
                <w:iCs/>
                <w:color w:val="000000"/>
                <w:sz w:val="24"/>
                <w:szCs w:val="24"/>
                <w:lang w:val="kk-KZ"/>
              </w:rPr>
              <w:t>төрттіктер</w:t>
            </w:r>
          </w:p>
        </w:tc>
        <w:tc>
          <w:tcPr>
            <w:tcW w:w="1120" w:type="dxa"/>
            <w:shd w:val="clear" w:color="auto" w:fill="auto"/>
            <w:textDirection w:val="btLr"/>
            <w:vAlign w:val="bottom"/>
            <w:hideMark/>
          </w:tcPr>
          <w:p w:rsidR="002B0137" w:rsidRPr="006244AC" w:rsidRDefault="006244AC" w:rsidP="002346FF">
            <w:pPr>
              <w:spacing w:after="0" w:line="240" w:lineRule="auto"/>
              <w:jc w:val="center"/>
              <w:rPr>
                <w:b/>
                <w:bCs/>
                <w:i/>
                <w:iCs/>
                <w:color w:val="000000"/>
                <w:sz w:val="24"/>
                <w:szCs w:val="24"/>
                <w:lang w:val="kk-KZ"/>
              </w:rPr>
            </w:pPr>
            <w:r>
              <w:rPr>
                <w:b/>
                <w:bCs/>
                <w:i/>
                <w:iCs/>
                <w:color w:val="000000"/>
                <w:sz w:val="24"/>
                <w:szCs w:val="24"/>
                <w:lang w:val="kk-KZ"/>
              </w:rPr>
              <w:t>үштіктер</w:t>
            </w:r>
          </w:p>
        </w:tc>
        <w:tc>
          <w:tcPr>
            <w:tcW w:w="1120" w:type="dxa"/>
            <w:shd w:val="clear" w:color="auto" w:fill="auto"/>
            <w:textDirection w:val="btLr"/>
            <w:vAlign w:val="bottom"/>
            <w:hideMark/>
          </w:tcPr>
          <w:p w:rsidR="002B0137" w:rsidRPr="00535846" w:rsidRDefault="006244AC" w:rsidP="002346FF">
            <w:pPr>
              <w:spacing w:after="0" w:line="240" w:lineRule="auto"/>
              <w:jc w:val="center"/>
              <w:rPr>
                <w:b/>
                <w:bCs/>
                <w:i/>
                <w:iCs/>
                <w:color w:val="000000"/>
                <w:sz w:val="24"/>
                <w:szCs w:val="24"/>
              </w:rPr>
            </w:pPr>
            <w:r w:rsidRPr="006244AC">
              <w:rPr>
                <w:b/>
                <w:bCs/>
                <w:i/>
                <w:iCs/>
                <w:color w:val="000000"/>
                <w:sz w:val="24"/>
                <w:szCs w:val="24"/>
              </w:rPr>
              <w:t>үлгермегендер</w:t>
            </w:r>
          </w:p>
        </w:tc>
        <w:tc>
          <w:tcPr>
            <w:tcW w:w="1120" w:type="dxa"/>
            <w:shd w:val="clear" w:color="auto" w:fill="auto"/>
            <w:textDirection w:val="btLr"/>
            <w:vAlign w:val="bottom"/>
            <w:hideMark/>
          </w:tcPr>
          <w:p w:rsidR="002B0137" w:rsidRPr="00535846" w:rsidRDefault="006244AC" w:rsidP="002346FF">
            <w:pPr>
              <w:spacing w:after="0" w:line="240" w:lineRule="auto"/>
              <w:jc w:val="center"/>
              <w:rPr>
                <w:b/>
                <w:bCs/>
                <w:i/>
                <w:iCs/>
                <w:color w:val="000000"/>
                <w:sz w:val="24"/>
                <w:szCs w:val="24"/>
              </w:rPr>
            </w:pPr>
            <w:r w:rsidRPr="006244AC">
              <w:rPr>
                <w:b/>
                <w:bCs/>
                <w:i/>
                <w:iCs/>
                <w:color w:val="000000"/>
                <w:sz w:val="24"/>
                <w:szCs w:val="24"/>
              </w:rPr>
              <w:t>аттестатталмаған</w:t>
            </w:r>
          </w:p>
        </w:tc>
        <w:tc>
          <w:tcPr>
            <w:tcW w:w="1120" w:type="dxa"/>
            <w:shd w:val="clear" w:color="auto" w:fill="auto"/>
            <w:textDirection w:val="btLr"/>
            <w:vAlign w:val="bottom"/>
            <w:hideMark/>
          </w:tcPr>
          <w:p w:rsidR="002B0137" w:rsidRPr="00535846" w:rsidRDefault="006244AC" w:rsidP="006244AC">
            <w:pPr>
              <w:spacing w:after="0" w:line="240" w:lineRule="auto"/>
              <w:jc w:val="center"/>
              <w:rPr>
                <w:b/>
                <w:bCs/>
                <w:i/>
                <w:iCs/>
                <w:color w:val="000000"/>
                <w:sz w:val="24"/>
                <w:szCs w:val="24"/>
              </w:rPr>
            </w:pPr>
            <w:r>
              <w:rPr>
                <w:b/>
                <w:bCs/>
                <w:i/>
                <w:iCs/>
                <w:color w:val="000000"/>
                <w:sz w:val="24"/>
                <w:szCs w:val="24"/>
                <w:lang w:val="kk-KZ"/>
              </w:rPr>
              <w:t xml:space="preserve">Үлг. </w:t>
            </w:r>
            <w:r w:rsidR="002B0137" w:rsidRPr="00535846">
              <w:rPr>
                <w:b/>
                <w:bCs/>
                <w:i/>
                <w:iCs/>
                <w:color w:val="000000"/>
                <w:sz w:val="24"/>
                <w:szCs w:val="24"/>
              </w:rPr>
              <w:t xml:space="preserve">% </w:t>
            </w:r>
          </w:p>
        </w:tc>
        <w:tc>
          <w:tcPr>
            <w:tcW w:w="1120" w:type="dxa"/>
            <w:shd w:val="clear" w:color="auto" w:fill="auto"/>
            <w:textDirection w:val="btLr"/>
            <w:vAlign w:val="bottom"/>
            <w:hideMark/>
          </w:tcPr>
          <w:p w:rsidR="002B0137" w:rsidRPr="00535846" w:rsidRDefault="006244AC" w:rsidP="002346FF">
            <w:pPr>
              <w:spacing w:after="0" w:line="240" w:lineRule="auto"/>
              <w:jc w:val="center"/>
              <w:rPr>
                <w:b/>
                <w:bCs/>
                <w:i/>
                <w:iCs/>
                <w:color w:val="000000"/>
                <w:sz w:val="24"/>
                <w:szCs w:val="24"/>
              </w:rPr>
            </w:pPr>
            <w:r>
              <w:rPr>
                <w:b/>
                <w:bCs/>
                <w:i/>
                <w:iCs/>
                <w:color w:val="000000"/>
                <w:sz w:val="24"/>
                <w:szCs w:val="24"/>
                <w:lang w:val="kk-KZ"/>
              </w:rPr>
              <w:t xml:space="preserve"> Сапа </w:t>
            </w:r>
            <w:r w:rsidR="002B0137" w:rsidRPr="00535846">
              <w:rPr>
                <w:b/>
                <w:bCs/>
                <w:i/>
                <w:iCs/>
                <w:color w:val="000000"/>
                <w:sz w:val="24"/>
                <w:szCs w:val="24"/>
              </w:rPr>
              <w:t>%</w:t>
            </w:r>
            <w:r>
              <w:rPr>
                <w:b/>
                <w:bCs/>
                <w:i/>
                <w:iCs/>
                <w:color w:val="000000"/>
                <w:sz w:val="24"/>
                <w:szCs w:val="24"/>
              </w:rPr>
              <w:t xml:space="preserve"> </w:t>
            </w:r>
          </w:p>
        </w:tc>
      </w:tr>
      <w:tr w:rsidR="002B0137" w:rsidRPr="00535846" w:rsidTr="002B0137">
        <w:trPr>
          <w:trHeight w:val="350"/>
        </w:trPr>
        <w:tc>
          <w:tcPr>
            <w:tcW w:w="8959" w:type="dxa"/>
            <w:gridSpan w:val="8"/>
            <w:shd w:val="clear" w:color="auto" w:fill="auto"/>
            <w:vAlign w:val="bottom"/>
          </w:tcPr>
          <w:p w:rsidR="002B0137" w:rsidRPr="006244AC" w:rsidRDefault="002B0137" w:rsidP="006244AC">
            <w:pPr>
              <w:spacing w:after="0" w:line="240" w:lineRule="auto"/>
              <w:jc w:val="center"/>
              <w:rPr>
                <w:b/>
                <w:bCs/>
                <w:i/>
                <w:iCs/>
                <w:color w:val="000000"/>
                <w:sz w:val="24"/>
                <w:szCs w:val="24"/>
                <w:lang w:val="kk-KZ"/>
              </w:rPr>
            </w:pPr>
            <w:r w:rsidRPr="00535846">
              <w:rPr>
                <w:b/>
                <w:bCs/>
                <w:i/>
                <w:iCs/>
                <w:color w:val="000000"/>
                <w:sz w:val="24"/>
                <w:szCs w:val="24"/>
              </w:rPr>
              <w:t xml:space="preserve">2-4 </w:t>
            </w:r>
            <w:r w:rsidR="006244AC">
              <w:rPr>
                <w:b/>
                <w:bCs/>
                <w:i/>
                <w:iCs/>
                <w:color w:val="000000"/>
                <w:sz w:val="24"/>
                <w:szCs w:val="24"/>
                <w:lang w:val="kk-KZ"/>
              </w:rPr>
              <w:t>сыныптар</w:t>
            </w:r>
          </w:p>
        </w:tc>
      </w:tr>
      <w:tr w:rsidR="002B0137" w:rsidRPr="00535846" w:rsidTr="002B0137">
        <w:trPr>
          <w:trHeight w:val="300"/>
        </w:trPr>
        <w:tc>
          <w:tcPr>
            <w:tcW w:w="1119" w:type="dxa"/>
            <w:shd w:val="clear" w:color="auto" w:fill="auto"/>
            <w:noWrap/>
            <w:vAlign w:val="bottom"/>
            <w:hideMark/>
          </w:tcPr>
          <w:p w:rsidR="002B0137" w:rsidRPr="00535846" w:rsidRDefault="002B0137" w:rsidP="002346FF">
            <w:pPr>
              <w:spacing w:after="0" w:line="240" w:lineRule="auto"/>
              <w:jc w:val="right"/>
              <w:rPr>
                <w:color w:val="000000"/>
                <w:sz w:val="24"/>
                <w:szCs w:val="24"/>
              </w:rPr>
            </w:pPr>
            <w:r>
              <w:rPr>
                <w:color w:val="000000"/>
                <w:sz w:val="24"/>
                <w:szCs w:val="24"/>
              </w:rPr>
              <w:t>319</w:t>
            </w:r>
          </w:p>
        </w:tc>
        <w:tc>
          <w:tcPr>
            <w:tcW w:w="1120" w:type="dxa"/>
            <w:shd w:val="clear" w:color="auto" w:fill="auto"/>
            <w:noWrap/>
            <w:vAlign w:val="bottom"/>
            <w:hideMark/>
          </w:tcPr>
          <w:p w:rsidR="002B0137" w:rsidRPr="00535846" w:rsidRDefault="002B0137" w:rsidP="002346FF">
            <w:pPr>
              <w:spacing w:after="0" w:line="240" w:lineRule="auto"/>
              <w:jc w:val="right"/>
              <w:rPr>
                <w:color w:val="000000"/>
                <w:sz w:val="24"/>
                <w:szCs w:val="24"/>
              </w:rPr>
            </w:pPr>
            <w:r>
              <w:rPr>
                <w:color w:val="000000"/>
                <w:sz w:val="24"/>
                <w:szCs w:val="24"/>
              </w:rPr>
              <w:t>67</w:t>
            </w:r>
          </w:p>
        </w:tc>
        <w:tc>
          <w:tcPr>
            <w:tcW w:w="1120" w:type="dxa"/>
            <w:shd w:val="clear" w:color="auto" w:fill="auto"/>
            <w:noWrap/>
            <w:vAlign w:val="bottom"/>
            <w:hideMark/>
          </w:tcPr>
          <w:p w:rsidR="002B0137" w:rsidRPr="00535846" w:rsidRDefault="002B0137" w:rsidP="002346FF">
            <w:pPr>
              <w:spacing w:after="0" w:line="240" w:lineRule="auto"/>
              <w:jc w:val="right"/>
              <w:rPr>
                <w:color w:val="000000"/>
                <w:sz w:val="24"/>
                <w:szCs w:val="24"/>
              </w:rPr>
            </w:pPr>
            <w:r>
              <w:rPr>
                <w:color w:val="000000"/>
                <w:sz w:val="24"/>
                <w:szCs w:val="24"/>
              </w:rPr>
              <w:t>128</w:t>
            </w:r>
          </w:p>
        </w:tc>
        <w:tc>
          <w:tcPr>
            <w:tcW w:w="1120" w:type="dxa"/>
            <w:shd w:val="clear" w:color="auto" w:fill="auto"/>
            <w:noWrap/>
            <w:vAlign w:val="bottom"/>
            <w:hideMark/>
          </w:tcPr>
          <w:p w:rsidR="002B0137" w:rsidRPr="00535846" w:rsidRDefault="002B0137" w:rsidP="002346FF">
            <w:pPr>
              <w:spacing w:after="0" w:line="240" w:lineRule="auto"/>
              <w:jc w:val="right"/>
              <w:rPr>
                <w:color w:val="000000"/>
                <w:sz w:val="24"/>
                <w:szCs w:val="24"/>
              </w:rPr>
            </w:pPr>
            <w:r w:rsidRPr="00535846">
              <w:rPr>
                <w:color w:val="000000"/>
                <w:sz w:val="24"/>
                <w:szCs w:val="24"/>
              </w:rPr>
              <w:t>1</w:t>
            </w:r>
            <w:r>
              <w:rPr>
                <w:color w:val="000000"/>
                <w:sz w:val="24"/>
                <w:szCs w:val="24"/>
              </w:rPr>
              <w:t>24</w:t>
            </w:r>
          </w:p>
        </w:tc>
        <w:tc>
          <w:tcPr>
            <w:tcW w:w="1120" w:type="dxa"/>
            <w:shd w:val="clear" w:color="auto" w:fill="auto"/>
            <w:noWrap/>
            <w:vAlign w:val="bottom"/>
            <w:hideMark/>
          </w:tcPr>
          <w:p w:rsidR="002B0137" w:rsidRPr="00535846" w:rsidRDefault="002B0137" w:rsidP="002346FF">
            <w:pPr>
              <w:spacing w:after="0" w:line="240" w:lineRule="auto"/>
              <w:jc w:val="right"/>
              <w:rPr>
                <w:color w:val="000000"/>
                <w:sz w:val="24"/>
                <w:szCs w:val="24"/>
              </w:rPr>
            </w:pPr>
            <w:r w:rsidRPr="00535846">
              <w:rPr>
                <w:color w:val="000000"/>
                <w:sz w:val="24"/>
                <w:szCs w:val="24"/>
              </w:rPr>
              <w:t>0</w:t>
            </w:r>
          </w:p>
        </w:tc>
        <w:tc>
          <w:tcPr>
            <w:tcW w:w="1120" w:type="dxa"/>
            <w:shd w:val="clear" w:color="auto" w:fill="auto"/>
            <w:noWrap/>
            <w:vAlign w:val="bottom"/>
            <w:hideMark/>
          </w:tcPr>
          <w:p w:rsidR="002B0137" w:rsidRPr="00535846" w:rsidRDefault="002B0137" w:rsidP="002346FF">
            <w:pPr>
              <w:spacing w:after="0" w:line="240" w:lineRule="auto"/>
              <w:jc w:val="right"/>
              <w:rPr>
                <w:color w:val="000000"/>
                <w:sz w:val="24"/>
                <w:szCs w:val="24"/>
              </w:rPr>
            </w:pPr>
            <w:r w:rsidRPr="00535846">
              <w:rPr>
                <w:color w:val="000000"/>
                <w:sz w:val="24"/>
                <w:szCs w:val="24"/>
              </w:rPr>
              <w:t>0</w:t>
            </w:r>
          </w:p>
        </w:tc>
        <w:tc>
          <w:tcPr>
            <w:tcW w:w="1120" w:type="dxa"/>
            <w:shd w:val="clear" w:color="auto" w:fill="auto"/>
            <w:noWrap/>
            <w:vAlign w:val="bottom"/>
            <w:hideMark/>
          </w:tcPr>
          <w:p w:rsidR="002B0137" w:rsidRPr="00535846" w:rsidRDefault="002B0137" w:rsidP="002346FF">
            <w:pPr>
              <w:spacing w:after="0" w:line="240" w:lineRule="auto"/>
              <w:jc w:val="right"/>
              <w:rPr>
                <w:color w:val="000000"/>
                <w:sz w:val="24"/>
                <w:szCs w:val="24"/>
              </w:rPr>
            </w:pPr>
            <w:r w:rsidRPr="00535846">
              <w:rPr>
                <w:color w:val="000000"/>
                <w:sz w:val="24"/>
                <w:szCs w:val="24"/>
              </w:rPr>
              <w:t>100</w:t>
            </w:r>
          </w:p>
        </w:tc>
        <w:tc>
          <w:tcPr>
            <w:tcW w:w="1120" w:type="dxa"/>
            <w:shd w:val="clear" w:color="auto" w:fill="auto"/>
            <w:noWrap/>
            <w:vAlign w:val="bottom"/>
            <w:hideMark/>
          </w:tcPr>
          <w:p w:rsidR="002B0137" w:rsidRPr="00535846" w:rsidRDefault="002B0137" w:rsidP="002346FF">
            <w:pPr>
              <w:spacing w:after="0" w:line="240" w:lineRule="auto"/>
              <w:jc w:val="right"/>
              <w:rPr>
                <w:color w:val="000000"/>
                <w:sz w:val="24"/>
                <w:szCs w:val="24"/>
              </w:rPr>
            </w:pPr>
            <w:r>
              <w:rPr>
                <w:color w:val="000000"/>
                <w:sz w:val="24"/>
                <w:szCs w:val="24"/>
              </w:rPr>
              <w:t>61,1</w:t>
            </w:r>
          </w:p>
        </w:tc>
      </w:tr>
      <w:tr w:rsidR="002B0137" w:rsidRPr="00535846" w:rsidTr="002B0137">
        <w:trPr>
          <w:trHeight w:val="300"/>
        </w:trPr>
        <w:tc>
          <w:tcPr>
            <w:tcW w:w="8959" w:type="dxa"/>
            <w:gridSpan w:val="8"/>
            <w:shd w:val="clear" w:color="auto" w:fill="auto"/>
            <w:vAlign w:val="bottom"/>
            <w:hideMark/>
          </w:tcPr>
          <w:p w:rsidR="002B0137" w:rsidRPr="006244AC" w:rsidRDefault="002B0137" w:rsidP="006244AC">
            <w:pPr>
              <w:spacing w:after="0" w:line="240" w:lineRule="auto"/>
              <w:jc w:val="center"/>
              <w:rPr>
                <w:b/>
                <w:bCs/>
                <w:i/>
                <w:iCs/>
                <w:color w:val="000000"/>
                <w:sz w:val="24"/>
                <w:szCs w:val="24"/>
                <w:lang w:val="kk-KZ"/>
              </w:rPr>
            </w:pPr>
            <w:r w:rsidRPr="00535846">
              <w:rPr>
                <w:b/>
                <w:bCs/>
                <w:i/>
                <w:iCs/>
                <w:color w:val="000000"/>
                <w:sz w:val="24"/>
                <w:szCs w:val="24"/>
              </w:rPr>
              <w:t xml:space="preserve">5-9 </w:t>
            </w:r>
            <w:r w:rsidR="006244AC">
              <w:rPr>
                <w:b/>
                <w:bCs/>
                <w:i/>
                <w:iCs/>
                <w:color w:val="000000"/>
                <w:sz w:val="24"/>
                <w:szCs w:val="24"/>
                <w:lang w:val="kk-KZ"/>
              </w:rPr>
              <w:t xml:space="preserve">сыныптар </w:t>
            </w:r>
          </w:p>
        </w:tc>
      </w:tr>
      <w:tr w:rsidR="002B0137" w:rsidRPr="00535846" w:rsidTr="002B0137">
        <w:trPr>
          <w:trHeight w:val="300"/>
        </w:trPr>
        <w:tc>
          <w:tcPr>
            <w:tcW w:w="1119" w:type="dxa"/>
            <w:shd w:val="clear" w:color="auto" w:fill="auto"/>
            <w:noWrap/>
            <w:vAlign w:val="bottom"/>
            <w:hideMark/>
          </w:tcPr>
          <w:p w:rsidR="002B0137" w:rsidRPr="00535846" w:rsidRDefault="002B0137" w:rsidP="002346FF">
            <w:pPr>
              <w:spacing w:after="0" w:line="240" w:lineRule="auto"/>
              <w:jc w:val="right"/>
              <w:rPr>
                <w:color w:val="000000"/>
                <w:sz w:val="24"/>
                <w:szCs w:val="24"/>
              </w:rPr>
            </w:pPr>
            <w:r>
              <w:rPr>
                <w:color w:val="000000"/>
                <w:sz w:val="24"/>
                <w:szCs w:val="24"/>
              </w:rPr>
              <w:t>402</w:t>
            </w:r>
          </w:p>
        </w:tc>
        <w:tc>
          <w:tcPr>
            <w:tcW w:w="1120" w:type="dxa"/>
            <w:shd w:val="clear" w:color="auto" w:fill="auto"/>
            <w:noWrap/>
            <w:vAlign w:val="bottom"/>
            <w:hideMark/>
          </w:tcPr>
          <w:p w:rsidR="002B0137" w:rsidRPr="00535846" w:rsidRDefault="002B0137" w:rsidP="002346FF">
            <w:pPr>
              <w:spacing w:after="0" w:line="240" w:lineRule="auto"/>
              <w:jc w:val="right"/>
              <w:rPr>
                <w:color w:val="000000"/>
                <w:sz w:val="24"/>
                <w:szCs w:val="24"/>
              </w:rPr>
            </w:pPr>
            <w:r>
              <w:rPr>
                <w:color w:val="000000"/>
                <w:sz w:val="24"/>
                <w:szCs w:val="24"/>
              </w:rPr>
              <w:t>52</w:t>
            </w:r>
          </w:p>
        </w:tc>
        <w:tc>
          <w:tcPr>
            <w:tcW w:w="1120" w:type="dxa"/>
            <w:shd w:val="clear" w:color="auto" w:fill="auto"/>
            <w:noWrap/>
            <w:vAlign w:val="bottom"/>
            <w:hideMark/>
          </w:tcPr>
          <w:p w:rsidR="002B0137" w:rsidRPr="00535846" w:rsidRDefault="002B0137" w:rsidP="002346FF">
            <w:pPr>
              <w:spacing w:after="0" w:line="240" w:lineRule="auto"/>
              <w:jc w:val="right"/>
              <w:rPr>
                <w:color w:val="000000"/>
                <w:sz w:val="24"/>
                <w:szCs w:val="24"/>
              </w:rPr>
            </w:pPr>
            <w:r>
              <w:rPr>
                <w:color w:val="000000"/>
                <w:sz w:val="24"/>
                <w:szCs w:val="24"/>
              </w:rPr>
              <w:t>138</w:t>
            </w:r>
          </w:p>
        </w:tc>
        <w:tc>
          <w:tcPr>
            <w:tcW w:w="1120" w:type="dxa"/>
            <w:shd w:val="clear" w:color="auto" w:fill="auto"/>
            <w:noWrap/>
            <w:vAlign w:val="bottom"/>
            <w:hideMark/>
          </w:tcPr>
          <w:p w:rsidR="002B0137" w:rsidRPr="00535846" w:rsidRDefault="002B0137" w:rsidP="002346FF">
            <w:pPr>
              <w:spacing w:after="0" w:line="240" w:lineRule="auto"/>
              <w:jc w:val="right"/>
              <w:rPr>
                <w:color w:val="000000"/>
                <w:sz w:val="24"/>
                <w:szCs w:val="24"/>
              </w:rPr>
            </w:pPr>
            <w:r>
              <w:rPr>
                <w:color w:val="000000"/>
                <w:sz w:val="24"/>
                <w:szCs w:val="24"/>
              </w:rPr>
              <w:t>212</w:t>
            </w:r>
          </w:p>
        </w:tc>
        <w:tc>
          <w:tcPr>
            <w:tcW w:w="1120" w:type="dxa"/>
            <w:shd w:val="clear" w:color="auto" w:fill="auto"/>
            <w:noWrap/>
            <w:vAlign w:val="bottom"/>
            <w:hideMark/>
          </w:tcPr>
          <w:p w:rsidR="002B0137" w:rsidRPr="00535846" w:rsidRDefault="002B0137" w:rsidP="002346FF">
            <w:pPr>
              <w:spacing w:after="0" w:line="240" w:lineRule="auto"/>
              <w:jc w:val="right"/>
              <w:rPr>
                <w:color w:val="000000"/>
                <w:sz w:val="24"/>
                <w:szCs w:val="24"/>
              </w:rPr>
            </w:pPr>
            <w:r w:rsidRPr="00535846">
              <w:rPr>
                <w:color w:val="000000"/>
                <w:sz w:val="24"/>
                <w:szCs w:val="24"/>
              </w:rPr>
              <w:t>0</w:t>
            </w:r>
          </w:p>
        </w:tc>
        <w:tc>
          <w:tcPr>
            <w:tcW w:w="1120" w:type="dxa"/>
            <w:shd w:val="clear" w:color="auto" w:fill="auto"/>
            <w:noWrap/>
            <w:vAlign w:val="bottom"/>
            <w:hideMark/>
          </w:tcPr>
          <w:p w:rsidR="002B0137" w:rsidRPr="00535846" w:rsidRDefault="002B0137" w:rsidP="002346FF">
            <w:pPr>
              <w:spacing w:after="0" w:line="240" w:lineRule="auto"/>
              <w:jc w:val="right"/>
              <w:rPr>
                <w:color w:val="000000"/>
                <w:sz w:val="24"/>
                <w:szCs w:val="24"/>
              </w:rPr>
            </w:pPr>
            <w:r w:rsidRPr="00535846">
              <w:rPr>
                <w:color w:val="000000"/>
                <w:sz w:val="24"/>
                <w:szCs w:val="24"/>
              </w:rPr>
              <w:t>0</w:t>
            </w:r>
          </w:p>
        </w:tc>
        <w:tc>
          <w:tcPr>
            <w:tcW w:w="1120" w:type="dxa"/>
            <w:shd w:val="clear" w:color="auto" w:fill="auto"/>
            <w:noWrap/>
            <w:vAlign w:val="bottom"/>
            <w:hideMark/>
          </w:tcPr>
          <w:p w:rsidR="002B0137" w:rsidRPr="00535846" w:rsidRDefault="002B0137" w:rsidP="002346FF">
            <w:pPr>
              <w:spacing w:after="0" w:line="240" w:lineRule="auto"/>
              <w:jc w:val="right"/>
              <w:rPr>
                <w:color w:val="000000"/>
                <w:sz w:val="24"/>
                <w:szCs w:val="24"/>
              </w:rPr>
            </w:pPr>
            <w:r w:rsidRPr="00535846">
              <w:rPr>
                <w:color w:val="000000"/>
                <w:sz w:val="24"/>
                <w:szCs w:val="24"/>
              </w:rPr>
              <w:t>100</w:t>
            </w:r>
          </w:p>
        </w:tc>
        <w:tc>
          <w:tcPr>
            <w:tcW w:w="1120" w:type="dxa"/>
            <w:shd w:val="clear" w:color="auto" w:fill="auto"/>
            <w:noWrap/>
            <w:vAlign w:val="bottom"/>
            <w:hideMark/>
          </w:tcPr>
          <w:p w:rsidR="002B0137" w:rsidRPr="00535846" w:rsidRDefault="002B0137" w:rsidP="002346FF">
            <w:pPr>
              <w:spacing w:after="0" w:line="240" w:lineRule="auto"/>
              <w:jc w:val="right"/>
              <w:rPr>
                <w:color w:val="000000"/>
                <w:sz w:val="24"/>
                <w:szCs w:val="24"/>
              </w:rPr>
            </w:pPr>
            <w:r>
              <w:rPr>
                <w:color w:val="000000"/>
                <w:sz w:val="24"/>
                <w:szCs w:val="24"/>
              </w:rPr>
              <w:t>47,2</w:t>
            </w:r>
          </w:p>
        </w:tc>
      </w:tr>
      <w:tr w:rsidR="002B0137" w:rsidRPr="00535846" w:rsidTr="002B0137">
        <w:trPr>
          <w:trHeight w:val="300"/>
        </w:trPr>
        <w:tc>
          <w:tcPr>
            <w:tcW w:w="8959" w:type="dxa"/>
            <w:gridSpan w:val="8"/>
            <w:shd w:val="clear" w:color="auto" w:fill="auto"/>
            <w:vAlign w:val="bottom"/>
            <w:hideMark/>
          </w:tcPr>
          <w:p w:rsidR="002B0137" w:rsidRPr="006244AC" w:rsidRDefault="002B0137" w:rsidP="006244AC">
            <w:pPr>
              <w:spacing w:after="0" w:line="240" w:lineRule="auto"/>
              <w:jc w:val="center"/>
              <w:rPr>
                <w:b/>
                <w:bCs/>
                <w:i/>
                <w:iCs/>
                <w:color w:val="000000"/>
                <w:sz w:val="24"/>
                <w:szCs w:val="24"/>
                <w:lang w:val="kk-KZ"/>
              </w:rPr>
            </w:pPr>
            <w:r w:rsidRPr="00535846">
              <w:rPr>
                <w:b/>
                <w:bCs/>
                <w:i/>
                <w:iCs/>
                <w:color w:val="000000"/>
                <w:sz w:val="24"/>
                <w:szCs w:val="24"/>
              </w:rPr>
              <w:t xml:space="preserve">10-11 </w:t>
            </w:r>
            <w:r w:rsidR="006244AC">
              <w:rPr>
                <w:b/>
                <w:bCs/>
                <w:i/>
                <w:iCs/>
                <w:color w:val="000000"/>
                <w:sz w:val="24"/>
                <w:szCs w:val="24"/>
                <w:lang w:val="kk-KZ"/>
              </w:rPr>
              <w:t>сыныптар</w:t>
            </w:r>
          </w:p>
        </w:tc>
      </w:tr>
      <w:tr w:rsidR="002B0137" w:rsidRPr="00535846" w:rsidTr="002B0137">
        <w:trPr>
          <w:trHeight w:val="300"/>
        </w:trPr>
        <w:tc>
          <w:tcPr>
            <w:tcW w:w="1119" w:type="dxa"/>
            <w:shd w:val="clear" w:color="auto" w:fill="auto"/>
            <w:noWrap/>
            <w:vAlign w:val="bottom"/>
            <w:hideMark/>
          </w:tcPr>
          <w:p w:rsidR="002B0137" w:rsidRPr="00535846" w:rsidRDefault="002B0137" w:rsidP="002346FF">
            <w:pPr>
              <w:spacing w:after="0" w:line="240" w:lineRule="auto"/>
              <w:jc w:val="right"/>
              <w:rPr>
                <w:color w:val="000000"/>
                <w:sz w:val="24"/>
                <w:szCs w:val="24"/>
              </w:rPr>
            </w:pPr>
            <w:r>
              <w:rPr>
                <w:color w:val="000000"/>
                <w:sz w:val="24"/>
                <w:szCs w:val="24"/>
              </w:rPr>
              <w:t>32</w:t>
            </w:r>
          </w:p>
        </w:tc>
        <w:tc>
          <w:tcPr>
            <w:tcW w:w="1120" w:type="dxa"/>
            <w:shd w:val="clear" w:color="auto" w:fill="auto"/>
            <w:noWrap/>
            <w:vAlign w:val="bottom"/>
            <w:hideMark/>
          </w:tcPr>
          <w:p w:rsidR="002B0137" w:rsidRPr="00535846" w:rsidRDefault="002B0137" w:rsidP="002346FF">
            <w:pPr>
              <w:spacing w:after="0" w:line="240" w:lineRule="auto"/>
              <w:jc w:val="right"/>
              <w:rPr>
                <w:color w:val="000000"/>
                <w:sz w:val="24"/>
                <w:szCs w:val="24"/>
              </w:rPr>
            </w:pPr>
            <w:r>
              <w:rPr>
                <w:color w:val="000000"/>
                <w:sz w:val="24"/>
                <w:szCs w:val="24"/>
              </w:rPr>
              <w:t>6</w:t>
            </w:r>
          </w:p>
        </w:tc>
        <w:tc>
          <w:tcPr>
            <w:tcW w:w="1120" w:type="dxa"/>
            <w:shd w:val="clear" w:color="auto" w:fill="auto"/>
            <w:noWrap/>
            <w:vAlign w:val="bottom"/>
            <w:hideMark/>
          </w:tcPr>
          <w:p w:rsidR="002B0137" w:rsidRPr="00535846" w:rsidRDefault="002B0137" w:rsidP="002346FF">
            <w:pPr>
              <w:spacing w:after="0" w:line="240" w:lineRule="auto"/>
              <w:jc w:val="right"/>
              <w:rPr>
                <w:color w:val="000000"/>
                <w:sz w:val="24"/>
                <w:szCs w:val="24"/>
              </w:rPr>
            </w:pPr>
            <w:r w:rsidRPr="00535846">
              <w:rPr>
                <w:color w:val="000000"/>
                <w:sz w:val="24"/>
                <w:szCs w:val="24"/>
              </w:rPr>
              <w:t>1</w:t>
            </w:r>
            <w:r>
              <w:rPr>
                <w:color w:val="000000"/>
                <w:sz w:val="24"/>
                <w:szCs w:val="24"/>
              </w:rPr>
              <w:t>3</w:t>
            </w:r>
          </w:p>
        </w:tc>
        <w:tc>
          <w:tcPr>
            <w:tcW w:w="1120" w:type="dxa"/>
            <w:shd w:val="clear" w:color="auto" w:fill="auto"/>
            <w:noWrap/>
            <w:vAlign w:val="bottom"/>
            <w:hideMark/>
          </w:tcPr>
          <w:p w:rsidR="002B0137" w:rsidRPr="00535846" w:rsidRDefault="002B0137" w:rsidP="002346FF">
            <w:pPr>
              <w:spacing w:after="0" w:line="240" w:lineRule="auto"/>
              <w:jc w:val="right"/>
              <w:rPr>
                <w:color w:val="000000"/>
                <w:sz w:val="24"/>
                <w:szCs w:val="24"/>
              </w:rPr>
            </w:pPr>
            <w:r>
              <w:rPr>
                <w:color w:val="000000"/>
                <w:sz w:val="24"/>
                <w:szCs w:val="24"/>
              </w:rPr>
              <w:t>1</w:t>
            </w:r>
            <w:r w:rsidRPr="00535846">
              <w:rPr>
                <w:color w:val="000000"/>
                <w:sz w:val="24"/>
                <w:szCs w:val="24"/>
              </w:rPr>
              <w:t>3</w:t>
            </w:r>
          </w:p>
        </w:tc>
        <w:tc>
          <w:tcPr>
            <w:tcW w:w="1120" w:type="dxa"/>
            <w:shd w:val="clear" w:color="auto" w:fill="auto"/>
            <w:noWrap/>
            <w:vAlign w:val="bottom"/>
            <w:hideMark/>
          </w:tcPr>
          <w:p w:rsidR="002B0137" w:rsidRPr="00535846" w:rsidRDefault="002B0137" w:rsidP="002346FF">
            <w:pPr>
              <w:spacing w:after="0" w:line="240" w:lineRule="auto"/>
              <w:jc w:val="right"/>
              <w:rPr>
                <w:color w:val="000000"/>
                <w:sz w:val="24"/>
                <w:szCs w:val="24"/>
              </w:rPr>
            </w:pPr>
            <w:r w:rsidRPr="00535846">
              <w:rPr>
                <w:color w:val="000000"/>
                <w:sz w:val="24"/>
                <w:szCs w:val="24"/>
              </w:rPr>
              <w:t>0</w:t>
            </w:r>
          </w:p>
        </w:tc>
        <w:tc>
          <w:tcPr>
            <w:tcW w:w="1120" w:type="dxa"/>
            <w:shd w:val="clear" w:color="auto" w:fill="auto"/>
            <w:noWrap/>
            <w:vAlign w:val="bottom"/>
            <w:hideMark/>
          </w:tcPr>
          <w:p w:rsidR="002B0137" w:rsidRPr="00535846" w:rsidRDefault="002B0137" w:rsidP="002346FF">
            <w:pPr>
              <w:spacing w:after="0" w:line="240" w:lineRule="auto"/>
              <w:jc w:val="right"/>
              <w:rPr>
                <w:color w:val="000000"/>
                <w:sz w:val="24"/>
                <w:szCs w:val="24"/>
              </w:rPr>
            </w:pPr>
            <w:r w:rsidRPr="00535846">
              <w:rPr>
                <w:color w:val="000000"/>
                <w:sz w:val="24"/>
                <w:szCs w:val="24"/>
              </w:rPr>
              <w:t>0</w:t>
            </w:r>
          </w:p>
        </w:tc>
        <w:tc>
          <w:tcPr>
            <w:tcW w:w="1120" w:type="dxa"/>
            <w:shd w:val="clear" w:color="auto" w:fill="auto"/>
            <w:noWrap/>
            <w:vAlign w:val="bottom"/>
            <w:hideMark/>
          </w:tcPr>
          <w:p w:rsidR="002B0137" w:rsidRPr="00535846" w:rsidRDefault="002B0137" w:rsidP="002346FF">
            <w:pPr>
              <w:spacing w:after="0" w:line="240" w:lineRule="auto"/>
              <w:jc w:val="right"/>
              <w:rPr>
                <w:color w:val="000000"/>
                <w:sz w:val="24"/>
                <w:szCs w:val="24"/>
              </w:rPr>
            </w:pPr>
            <w:r w:rsidRPr="00535846">
              <w:rPr>
                <w:color w:val="000000"/>
                <w:sz w:val="24"/>
                <w:szCs w:val="24"/>
              </w:rPr>
              <w:t>100</w:t>
            </w:r>
          </w:p>
        </w:tc>
        <w:tc>
          <w:tcPr>
            <w:tcW w:w="1120" w:type="dxa"/>
            <w:shd w:val="clear" w:color="auto" w:fill="auto"/>
            <w:noWrap/>
            <w:vAlign w:val="bottom"/>
            <w:hideMark/>
          </w:tcPr>
          <w:p w:rsidR="002B0137" w:rsidRPr="00535846" w:rsidRDefault="002B0137" w:rsidP="002346FF">
            <w:pPr>
              <w:spacing w:after="0" w:line="240" w:lineRule="auto"/>
              <w:jc w:val="right"/>
              <w:rPr>
                <w:color w:val="000000"/>
                <w:sz w:val="24"/>
                <w:szCs w:val="24"/>
              </w:rPr>
            </w:pPr>
            <w:r w:rsidRPr="00535846">
              <w:rPr>
                <w:color w:val="000000"/>
                <w:sz w:val="24"/>
                <w:szCs w:val="24"/>
              </w:rPr>
              <w:t>5</w:t>
            </w:r>
            <w:r>
              <w:rPr>
                <w:color w:val="000000"/>
                <w:sz w:val="24"/>
                <w:szCs w:val="24"/>
              </w:rPr>
              <w:t>9,3</w:t>
            </w:r>
          </w:p>
        </w:tc>
      </w:tr>
      <w:tr w:rsidR="002B0137" w:rsidRPr="00535846" w:rsidTr="002B0137">
        <w:trPr>
          <w:trHeight w:val="300"/>
        </w:trPr>
        <w:tc>
          <w:tcPr>
            <w:tcW w:w="8959" w:type="dxa"/>
            <w:gridSpan w:val="8"/>
            <w:shd w:val="clear" w:color="auto" w:fill="auto"/>
            <w:vAlign w:val="bottom"/>
            <w:hideMark/>
          </w:tcPr>
          <w:p w:rsidR="002B0137" w:rsidRPr="006244AC" w:rsidRDefault="006244AC" w:rsidP="002346FF">
            <w:pPr>
              <w:spacing w:after="0" w:line="240" w:lineRule="auto"/>
              <w:jc w:val="center"/>
              <w:rPr>
                <w:b/>
                <w:bCs/>
                <w:i/>
                <w:iCs/>
                <w:color w:val="000000"/>
                <w:sz w:val="24"/>
                <w:szCs w:val="24"/>
                <w:lang w:val="kk-KZ"/>
              </w:rPr>
            </w:pPr>
            <w:r>
              <w:rPr>
                <w:b/>
                <w:bCs/>
                <w:i/>
                <w:iCs/>
                <w:color w:val="000000"/>
                <w:sz w:val="24"/>
                <w:szCs w:val="24"/>
                <w:lang w:val="kk-KZ"/>
              </w:rPr>
              <w:t xml:space="preserve">Жалпы </w:t>
            </w:r>
          </w:p>
        </w:tc>
      </w:tr>
      <w:tr w:rsidR="002B0137" w:rsidRPr="00535846" w:rsidTr="002B0137">
        <w:trPr>
          <w:trHeight w:val="300"/>
        </w:trPr>
        <w:tc>
          <w:tcPr>
            <w:tcW w:w="1119" w:type="dxa"/>
            <w:shd w:val="clear" w:color="auto" w:fill="auto"/>
            <w:noWrap/>
            <w:vAlign w:val="bottom"/>
            <w:hideMark/>
          </w:tcPr>
          <w:p w:rsidR="002B0137" w:rsidRPr="00535846" w:rsidRDefault="002B0137" w:rsidP="002346FF">
            <w:pPr>
              <w:spacing w:after="0" w:line="240" w:lineRule="auto"/>
              <w:jc w:val="right"/>
              <w:rPr>
                <w:color w:val="000000"/>
                <w:sz w:val="24"/>
                <w:szCs w:val="24"/>
              </w:rPr>
            </w:pPr>
            <w:r w:rsidRPr="00535846">
              <w:rPr>
                <w:color w:val="000000"/>
                <w:sz w:val="24"/>
                <w:szCs w:val="24"/>
              </w:rPr>
              <w:t>7</w:t>
            </w:r>
            <w:r>
              <w:rPr>
                <w:color w:val="000000"/>
                <w:sz w:val="24"/>
                <w:szCs w:val="24"/>
              </w:rPr>
              <w:t>53</w:t>
            </w:r>
          </w:p>
        </w:tc>
        <w:tc>
          <w:tcPr>
            <w:tcW w:w="1120" w:type="dxa"/>
            <w:shd w:val="clear" w:color="auto" w:fill="auto"/>
            <w:noWrap/>
            <w:vAlign w:val="bottom"/>
            <w:hideMark/>
          </w:tcPr>
          <w:p w:rsidR="002B0137" w:rsidRPr="00535846" w:rsidRDefault="002B0137" w:rsidP="002346FF">
            <w:pPr>
              <w:spacing w:after="0" w:line="240" w:lineRule="auto"/>
              <w:jc w:val="right"/>
              <w:rPr>
                <w:color w:val="000000"/>
                <w:sz w:val="24"/>
                <w:szCs w:val="24"/>
              </w:rPr>
            </w:pPr>
            <w:r>
              <w:rPr>
                <w:color w:val="000000"/>
                <w:sz w:val="24"/>
                <w:szCs w:val="24"/>
              </w:rPr>
              <w:t>12</w:t>
            </w:r>
            <w:r w:rsidRPr="00535846">
              <w:rPr>
                <w:color w:val="000000"/>
                <w:sz w:val="24"/>
                <w:szCs w:val="24"/>
              </w:rPr>
              <w:t>5</w:t>
            </w:r>
          </w:p>
        </w:tc>
        <w:tc>
          <w:tcPr>
            <w:tcW w:w="1120" w:type="dxa"/>
            <w:shd w:val="clear" w:color="auto" w:fill="auto"/>
            <w:noWrap/>
            <w:vAlign w:val="bottom"/>
            <w:hideMark/>
          </w:tcPr>
          <w:p w:rsidR="002B0137" w:rsidRPr="00535846" w:rsidRDefault="002B0137" w:rsidP="002346FF">
            <w:pPr>
              <w:spacing w:after="0" w:line="240" w:lineRule="auto"/>
              <w:jc w:val="right"/>
              <w:rPr>
                <w:color w:val="000000"/>
                <w:sz w:val="24"/>
                <w:szCs w:val="24"/>
              </w:rPr>
            </w:pPr>
            <w:r>
              <w:rPr>
                <w:color w:val="000000"/>
                <w:sz w:val="24"/>
                <w:szCs w:val="24"/>
              </w:rPr>
              <w:t>279</w:t>
            </w:r>
          </w:p>
        </w:tc>
        <w:tc>
          <w:tcPr>
            <w:tcW w:w="1120" w:type="dxa"/>
            <w:shd w:val="clear" w:color="auto" w:fill="auto"/>
            <w:noWrap/>
            <w:vAlign w:val="bottom"/>
            <w:hideMark/>
          </w:tcPr>
          <w:p w:rsidR="002B0137" w:rsidRPr="00535846" w:rsidRDefault="002B0137" w:rsidP="002346FF">
            <w:pPr>
              <w:spacing w:after="0" w:line="240" w:lineRule="auto"/>
              <w:jc w:val="right"/>
              <w:rPr>
                <w:color w:val="000000"/>
                <w:sz w:val="24"/>
                <w:szCs w:val="24"/>
              </w:rPr>
            </w:pPr>
            <w:r>
              <w:rPr>
                <w:color w:val="000000"/>
                <w:sz w:val="24"/>
                <w:szCs w:val="24"/>
              </w:rPr>
              <w:t>349</w:t>
            </w:r>
          </w:p>
        </w:tc>
        <w:tc>
          <w:tcPr>
            <w:tcW w:w="1120" w:type="dxa"/>
            <w:shd w:val="clear" w:color="auto" w:fill="auto"/>
            <w:noWrap/>
            <w:vAlign w:val="bottom"/>
            <w:hideMark/>
          </w:tcPr>
          <w:p w:rsidR="002B0137" w:rsidRPr="00535846" w:rsidRDefault="002B0137" w:rsidP="002346FF">
            <w:pPr>
              <w:spacing w:after="0" w:line="240" w:lineRule="auto"/>
              <w:jc w:val="right"/>
              <w:rPr>
                <w:color w:val="000000"/>
                <w:sz w:val="24"/>
                <w:szCs w:val="24"/>
              </w:rPr>
            </w:pPr>
            <w:r w:rsidRPr="00535846">
              <w:rPr>
                <w:color w:val="000000"/>
                <w:sz w:val="24"/>
                <w:szCs w:val="24"/>
              </w:rPr>
              <w:t>0</w:t>
            </w:r>
          </w:p>
        </w:tc>
        <w:tc>
          <w:tcPr>
            <w:tcW w:w="1120" w:type="dxa"/>
            <w:shd w:val="clear" w:color="auto" w:fill="auto"/>
            <w:noWrap/>
            <w:vAlign w:val="bottom"/>
            <w:hideMark/>
          </w:tcPr>
          <w:p w:rsidR="002B0137" w:rsidRPr="00535846" w:rsidRDefault="002B0137" w:rsidP="002346FF">
            <w:pPr>
              <w:spacing w:after="0" w:line="240" w:lineRule="auto"/>
              <w:jc w:val="right"/>
              <w:rPr>
                <w:color w:val="000000"/>
                <w:sz w:val="24"/>
                <w:szCs w:val="24"/>
              </w:rPr>
            </w:pPr>
            <w:r w:rsidRPr="00535846">
              <w:rPr>
                <w:color w:val="000000"/>
                <w:sz w:val="24"/>
                <w:szCs w:val="24"/>
              </w:rPr>
              <w:t>0</w:t>
            </w:r>
          </w:p>
        </w:tc>
        <w:tc>
          <w:tcPr>
            <w:tcW w:w="1120" w:type="dxa"/>
            <w:shd w:val="clear" w:color="auto" w:fill="auto"/>
            <w:noWrap/>
            <w:vAlign w:val="bottom"/>
            <w:hideMark/>
          </w:tcPr>
          <w:p w:rsidR="002B0137" w:rsidRPr="00535846" w:rsidRDefault="002B0137" w:rsidP="002346FF">
            <w:pPr>
              <w:spacing w:after="0" w:line="240" w:lineRule="auto"/>
              <w:jc w:val="right"/>
              <w:rPr>
                <w:color w:val="000000"/>
                <w:sz w:val="24"/>
                <w:szCs w:val="24"/>
              </w:rPr>
            </w:pPr>
            <w:r w:rsidRPr="00535846">
              <w:rPr>
                <w:color w:val="000000"/>
                <w:sz w:val="24"/>
                <w:szCs w:val="24"/>
              </w:rPr>
              <w:t>100</w:t>
            </w:r>
          </w:p>
        </w:tc>
        <w:tc>
          <w:tcPr>
            <w:tcW w:w="1120" w:type="dxa"/>
            <w:shd w:val="clear" w:color="auto" w:fill="auto"/>
            <w:noWrap/>
            <w:vAlign w:val="bottom"/>
            <w:hideMark/>
          </w:tcPr>
          <w:p w:rsidR="002B0137" w:rsidRPr="00535846" w:rsidRDefault="002B0137" w:rsidP="002346FF">
            <w:pPr>
              <w:spacing w:after="0" w:line="240" w:lineRule="auto"/>
              <w:jc w:val="right"/>
              <w:rPr>
                <w:color w:val="000000"/>
                <w:sz w:val="24"/>
                <w:szCs w:val="24"/>
              </w:rPr>
            </w:pPr>
            <w:r>
              <w:rPr>
                <w:color w:val="000000"/>
                <w:sz w:val="24"/>
                <w:szCs w:val="24"/>
              </w:rPr>
              <w:t>53</w:t>
            </w:r>
            <w:r w:rsidRPr="00535846">
              <w:rPr>
                <w:color w:val="000000"/>
                <w:sz w:val="24"/>
                <w:szCs w:val="24"/>
              </w:rPr>
              <w:t>,</w:t>
            </w:r>
            <w:r>
              <w:rPr>
                <w:color w:val="000000"/>
                <w:sz w:val="24"/>
                <w:szCs w:val="24"/>
              </w:rPr>
              <w:t>6</w:t>
            </w:r>
          </w:p>
        </w:tc>
      </w:tr>
    </w:tbl>
    <w:p w:rsidR="00ED5557" w:rsidRDefault="00ED5557" w:rsidP="00ED5557">
      <w:pPr>
        <w:spacing w:line="240" w:lineRule="auto"/>
        <w:ind w:firstLine="567"/>
        <w:jc w:val="both"/>
        <w:rPr>
          <w:sz w:val="28"/>
          <w:szCs w:val="28"/>
        </w:rPr>
      </w:pPr>
    </w:p>
    <w:p w:rsidR="006244AC" w:rsidRDefault="006244AC" w:rsidP="00ED5557">
      <w:pPr>
        <w:pStyle w:val="4"/>
        <w:spacing w:after="280" w:afterAutospacing="1" w:line="240" w:lineRule="auto"/>
        <w:ind w:firstLine="567"/>
        <w:jc w:val="both"/>
        <w:rPr>
          <w:rFonts w:ascii="Times New Roman" w:eastAsia="Times New Roman" w:hAnsi="Times New Roman"/>
          <w:sz w:val="28"/>
          <w:szCs w:val="28"/>
          <w:lang w:val="ru-RU" w:eastAsia="ru-RU"/>
        </w:rPr>
      </w:pPr>
      <w:r w:rsidRPr="006244AC">
        <w:rPr>
          <w:rFonts w:ascii="Times New Roman" w:eastAsia="Times New Roman" w:hAnsi="Times New Roman"/>
          <w:sz w:val="28"/>
          <w:szCs w:val="28"/>
          <w:lang w:val="ru-RU" w:eastAsia="ru-RU"/>
        </w:rPr>
        <w:t>Жоғарыда келтірілген мәліметтерге сүйене отырып, бастауыш мектепте оқушылардың білім сапасы жалпы мектеп көрсеткішінен тұрақты түрде жоғары екендігі байқалады. Орта және аға буында білім сапасы алгебра, геометрия, физика пәндері бойынша жалпы мектептік көрсеткіштен төмен екендігі атап өтіледі.</w:t>
      </w:r>
    </w:p>
    <w:p w:rsidR="00ED5557" w:rsidRPr="0061299B" w:rsidRDefault="006244AC" w:rsidP="00ED5557">
      <w:pPr>
        <w:pStyle w:val="4"/>
        <w:spacing w:after="280" w:afterAutospacing="1" w:line="240" w:lineRule="auto"/>
        <w:ind w:firstLine="567"/>
        <w:jc w:val="both"/>
        <w:rPr>
          <w:rFonts w:ascii="Times New Roman" w:hAnsi="Times New Roman"/>
          <w:b/>
          <w:sz w:val="28"/>
          <w:szCs w:val="28"/>
        </w:rPr>
      </w:pPr>
      <w:r w:rsidRPr="006244AC">
        <w:rPr>
          <w:rFonts w:ascii="Times New Roman" w:hAnsi="Times New Roman"/>
          <w:b/>
          <w:sz w:val="28"/>
          <w:szCs w:val="28"/>
        </w:rPr>
        <w:t>2022/2023 оқу жылындағы үлгерім мен білім сапасының қорытындылары</w:t>
      </w:r>
    </w:p>
    <w:tbl>
      <w:tblPr>
        <w:tblW w:w="9467" w:type="dxa"/>
        <w:tblInd w:w="-289" w:type="dxa"/>
        <w:tblLayout w:type="fixed"/>
        <w:tblLook w:val="04A0" w:firstRow="1" w:lastRow="0" w:firstColumn="1" w:lastColumn="0" w:noHBand="0" w:noVBand="1"/>
      </w:tblPr>
      <w:tblGrid>
        <w:gridCol w:w="1560"/>
        <w:gridCol w:w="819"/>
        <w:gridCol w:w="936"/>
        <w:gridCol w:w="1134"/>
        <w:gridCol w:w="992"/>
        <w:gridCol w:w="1417"/>
        <w:gridCol w:w="1418"/>
        <w:gridCol w:w="1191"/>
      </w:tblGrid>
      <w:tr w:rsidR="00ED5557" w:rsidRPr="007F6115" w:rsidTr="002346FF">
        <w:trPr>
          <w:trHeight w:val="433"/>
        </w:trPr>
        <w:tc>
          <w:tcPr>
            <w:tcW w:w="1560" w:type="dxa"/>
            <w:vMerge w:val="restart"/>
            <w:tcBorders>
              <w:top w:val="single" w:sz="4" w:space="0" w:color="auto"/>
              <w:left w:val="single" w:sz="4" w:space="0" w:color="auto"/>
              <w:bottom w:val="single" w:sz="4" w:space="0" w:color="auto"/>
              <w:right w:val="single" w:sz="4" w:space="0" w:color="auto"/>
            </w:tcBorders>
            <w:shd w:val="clear" w:color="000000" w:fill="CCCCCC"/>
            <w:vAlign w:val="center"/>
            <w:hideMark/>
          </w:tcPr>
          <w:p w:rsidR="00ED5557" w:rsidRPr="006244AC" w:rsidRDefault="006244AC" w:rsidP="002346FF">
            <w:pPr>
              <w:spacing w:after="0" w:line="240" w:lineRule="auto"/>
              <w:jc w:val="center"/>
              <w:rPr>
                <w:b/>
                <w:bCs/>
                <w:color w:val="000000"/>
                <w:sz w:val="24"/>
                <w:szCs w:val="24"/>
                <w:lang w:val="kk-KZ"/>
              </w:rPr>
            </w:pPr>
            <w:r>
              <w:rPr>
                <w:b/>
                <w:bCs/>
                <w:color w:val="000000"/>
                <w:sz w:val="24"/>
                <w:szCs w:val="24"/>
                <w:lang w:val="kk-KZ"/>
              </w:rPr>
              <w:t xml:space="preserve">Сынып </w:t>
            </w:r>
          </w:p>
        </w:tc>
        <w:tc>
          <w:tcPr>
            <w:tcW w:w="819" w:type="dxa"/>
            <w:vMerge w:val="restart"/>
            <w:tcBorders>
              <w:top w:val="single" w:sz="4" w:space="0" w:color="auto"/>
              <w:left w:val="single" w:sz="4" w:space="0" w:color="auto"/>
              <w:bottom w:val="single" w:sz="4" w:space="0" w:color="auto"/>
              <w:right w:val="single" w:sz="4" w:space="0" w:color="auto"/>
            </w:tcBorders>
            <w:shd w:val="clear" w:color="000000" w:fill="CCCCCC"/>
            <w:vAlign w:val="center"/>
            <w:hideMark/>
          </w:tcPr>
          <w:p w:rsidR="00ED5557" w:rsidRPr="006244AC" w:rsidRDefault="006244AC" w:rsidP="002346FF">
            <w:pPr>
              <w:spacing w:after="0" w:line="240" w:lineRule="auto"/>
              <w:jc w:val="center"/>
              <w:rPr>
                <w:b/>
                <w:bCs/>
                <w:color w:val="000000"/>
                <w:sz w:val="24"/>
                <w:szCs w:val="24"/>
                <w:lang w:val="kk-KZ"/>
              </w:rPr>
            </w:pPr>
            <w:r>
              <w:rPr>
                <w:b/>
                <w:bCs/>
                <w:color w:val="000000"/>
                <w:sz w:val="24"/>
                <w:szCs w:val="24"/>
                <w:lang w:val="kk-KZ"/>
              </w:rPr>
              <w:t>жалпы</w:t>
            </w:r>
          </w:p>
        </w:tc>
        <w:tc>
          <w:tcPr>
            <w:tcW w:w="936" w:type="dxa"/>
            <w:vMerge w:val="restart"/>
            <w:tcBorders>
              <w:top w:val="single" w:sz="4" w:space="0" w:color="auto"/>
              <w:left w:val="single" w:sz="4" w:space="0" w:color="auto"/>
              <w:bottom w:val="single" w:sz="4" w:space="0" w:color="auto"/>
              <w:right w:val="single" w:sz="4" w:space="0" w:color="auto"/>
            </w:tcBorders>
            <w:shd w:val="clear" w:color="000000" w:fill="CCCCCC"/>
            <w:vAlign w:val="center"/>
            <w:hideMark/>
          </w:tcPr>
          <w:p w:rsidR="00ED5557" w:rsidRPr="006244AC" w:rsidRDefault="006244AC" w:rsidP="002346FF">
            <w:pPr>
              <w:spacing w:after="0" w:line="240" w:lineRule="auto"/>
              <w:jc w:val="center"/>
              <w:rPr>
                <w:b/>
                <w:bCs/>
                <w:color w:val="000000"/>
                <w:sz w:val="24"/>
                <w:szCs w:val="24"/>
                <w:lang w:val="kk-KZ"/>
              </w:rPr>
            </w:pPr>
            <w:r>
              <w:rPr>
                <w:b/>
                <w:bCs/>
                <w:color w:val="000000"/>
                <w:sz w:val="24"/>
                <w:szCs w:val="24"/>
                <w:lang w:val="kk-KZ"/>
              </w:rPr>
              <w:t>үздіктер</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CCCCCC"/>
            <w:vAlign w:val="center"/>
            <w:hideMark/>
          </w:tcPr>
          <w:p w:rsidR="00ED5557" w:rsidRPr="006244AC" w:rsidRDefault="006244AC" w:rsidP="002346FF">
            <w:pPr>
              <w:spacing w:after="0" w:line="240" w:lineRule="auto"/>
              <w:jc w:val="center"/>
              <w:rPr>
                <w:b/>
                <w:bCs/>
                <w:color w:val="000000"/>
                <w:sz w:val="24"/>
                <w:szCs w:val="24"/>
                <w:lang w:val="kk-KZ"/>
              </w:rPr>
            </w:pPr>
            <w:r>
              <w:rPr>
                <w:b/>
                <w:bCs/>
                <w:color w:val="000000"/>
                <w:sz w:val="24"/>
                <w:szCs w:val="24"/>
                <w:lang w:val="kk-KZ"/>
              </w:rPr>
              <w:t xml:space="preserve">Төрттіктер </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CCCCCC"/>
            <w:vAlign w:val="center"/>
            <w:hideMark/>
          </w:tcPr>
          <w:p w:rsidR="00ED5557" w:rsidRPr="006244AC" w:rsidRDefault="006244AC" w:rsidP="002346FF">
            <w:pPr>
              <w:spacing w:after="0" w:line="240" w:lineRule="auto"/>
              <w:jc w:val="center"/>
              <w:rPr>
                <w:b/>
                <w:bCs/>
                <w:color w:val="000000"/>
                <w:sz w:val="24"/>
                <w:szCs w:val="24"/>
                <w:lang w:val="kk-KZ"/>
              </w:rPr>
            </w:pPr>
            <w:r>
              <w:rPr>
                <w:b/>
                <w:bCs/>
                <w:color w:val="000000"/>
                <w:sz w:val="24"/>
                <w:szCs w:val="24"/>
                <w:lang w:val="kk-KZ"/>
              </w:rPr>
              <w:t>үштіктер</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CCCCCC"/>
            <w:vAlign w:val="center"/>
            <w:hideMark/>
          </w:tcPr>
          <w:p w:rsidR="00ED5557" w:rsidRPr="006244AC" w:rsidRDefault="006244AC" w:rsidP="002346FF">
            <w:pPr>
              <w:spacing w:after="0" w:line="240" w:lineRule="auto"/>
              <w:jc w:val="center"/>
              <w:rPr>
                <w:b/>
                <w:bCs/>
                <w:color w:val="000000"/>
                <w:sz w:val="24"/>
                <w:szCs w:val="24"/>
              </w:rPr>
            </w:pPr>
            <w:r w:rsidRPr="006244AC">
              <w:rPr>
                <w:b/>
                <w:bCs/>
                <w:iCs/>
                <w:color w:val="000000"/>
                <w:sz w:val="24"/>
                <w:szCs w:val="24"/>
              </w:rPr>
              <w:t>үлгермегендер</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CCCCCC"/>
            <w:vAlign w:val="center"/>
            <w:hideMark/>
          </w:tcPr>
          <w:p w:rsidR="00ED5557" w:rsidRPr="006244AC" w:rsidRDefault="006244AC" w:rsidP="002346FF">
            <w:pPr>
              <w:spacing w:after="0" w:line="240" w:lineRule="auto"/>
              <w:jc w:val="center"/>
              <w:rPr>
                <w:b/>
                <w:bCs/>
                <w:color w:val="000000"/>
                <w:sz w:val="24"/>
                <w:szCs w:val="24"/>
              </w:rPr>
            </w:pPr>
            <w:r w:rsidRPr="006244AC">
              <w:rPr>
                <w:b/>
                <w:bCs/>
                <w:iCs/>
                <w:color w:val="000000"/>
                <w:sz w:val="24"/>
                <w:szCs w:val="24"/>
              </w:rPr>
              <w:t>аттестатталмаған</w:t>
            </w:r>
          </w:p>
        </w:tc>
        <w:tc>
          <w:tcPr>
            <w:tcW w:w="1191" w:type="dxa"/>
            <w:vMerge w:val="restart"/>
            <w:tcBorders>
              <w:top w:val="single" w:sz="4" w:space="0" w:color="auto"/>
              <w:left w:val="single" w:sz="4" w:space="0" w:color="auto"/>
              <w:bottom w:val="single" w:sz="4" w:space="0" w:color="auto"/>
              <w:right w:val="single" w:sz="4" w:space="0" w:color="auto"/>
            </w:tcBorders>
            <w:shd w:val="clear" w:color="000000" w:fill="CCCCCC"/>
            <w:vAlign w:val="center"/>
            <w:hideMark/>
          </w:tcPr>
          <w:p w:rsidR="00ED5557" w:rsidRPr="007F6115" w:rsidRDefault="00ED5557" w:rsidP="002346FF">
            <w:pPr>
              <w:spacing w:after="0" w:line="240" w:lineRule="auto"/>
              <w:jc w:val="center"/>
              <w:rPr>
                <w:b/>
                <w:bCs/>
                <w:color w:val="000000"/>
                <w:sz w:val="24"/>
                <w:szCs w:val="24"/>
              </w:rPr>
            </w:pPr>
            <w:r w:rsidRPr="007F6115">
              <w:rPr>
                <w:b/>
                <w:bCs/>
                <w:color w:val="000000"/>
                <w:sz w:val="24"/>
                <w:szCs w:val="24"/>
              </w:rPr>
              <w:t>% качества знаний</w:t>
            </w:r>
          </w:p>
        </w:tc>
      </w:tr>
      <w:tr w:rsidR="00ED5557" w:rsidRPr="007F6115" w:rsidTr="002346FF">
        <w:trPr>
          <w:trHeight w:val="433"/>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ED5557" w:rsidRPr="007F6115" w:rsidRDefault="00ED5557" w:rsidP="002346FF">
            <w:pPr>
              <w:spacing w:after="0" w:line="240" w:lineRule="auto"/>
              <w:rPr>
                <w:b/>
                <w:bCs/>
                <w:color w:val="000000"/>
                <w:sz w:val="24"/>
                <w:szCs w:val="24"/>
              </w:rPr>
            </w:pPr>
          </w:p>
        </w:tc>
        <w:tc>
          <w:tcPr>
            <w:tcW w:w="819" w:type="dxa"/>
            <w:vMerge/>
            <w:tcBorders>
              <w:top w:val="single" w:sz="4" w:space="0" w:color="auto"/>
              <w:left w:val="single" w:sz="4" w:space="0" w:color="auto"/>
              <w:bottom w:val="single" w:sz="4" w:space="0" w:color="auto"/>
              <w:right w:val="single" w:sz="4" w:space="0" w:color="auto"/>
            </w:tcBorders>
            <w:vAlign w:val="center"/>
            <w:hideMark/>
          </w:tcPr>
          <w:p w:rsidR="00ED5557" w:rsidRPr="007F6115" w:rsidRDefault="00ED5557" w:rsidP="002346FF">
            <w:pPr>
              <w:spacing w:after="0" w:line="240" w:lineRule="auto"/>
              <w:rPr>
                <w:b/>
                <w:bCs/>
                <w:color w:val="000000"/>
                <w:sz w:val="24"/>
                <w:szCs w:val="24"/>
              </w:rPr>
            </w:pPr>
          </w:p>
        </w:tc>
        <w:tc>
          <w:tcPr>
            <w:tcW w:w="936" w:type="dxa"/>
            <w:vMerge/>
            <w:tcBorders>
              <w:top w:val="single" w:sz="4" w:space="0" w:color="auto"/>
              <w:left w:val="single" w:sz="4" w:space="0" w:color="auto"/>
              <w:bottom w:val="single" w:sz="4" w:space="0" w:color="auto"/>
              <w:right w:val="single" w:sz="4" w:space="0" w:color="auto"/>
            </w:tcBorders>
            <w:vAlign w:val="center"/>
            <w:hideMark/>
          </w:tcPr>
          <w:p w:rsidR="00ED5557" w:rsidRPr="007F6115" w:rsidRDefault="00ED5557" w:rsidP="002346FF">
            <w:pPr>
              <w:spacing w:after="0" w:line="240" w:lineRule="auto"/>
              <w:rPr>
                <w:b/>
                <w:bCs/>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D5557" w:rsidRPr="007F6115" w:rsidRDefault="00ED5557" w:rsidP="002346FF">
            <w:pPr>
              <w:spacing w:after="0" w:line="240" w:lineRule="auto"/>
              <w:rPr>
                <w:b/>
                <w:bCs/>
                <w:color w:val="00000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D5557" w:rsidRPr="007F6115" w:rsidRDefault="00ED5557" w:rsidP="002346FF">
            <w:pPr>
              <w:spacing w:after="0" w:line="240" w:lineRule="auto"/>
              <w:rPr>
                <w:b/>
                <w:bCs/>
                <w:color w:val="000000"/>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D5557" w:rsidRPr="007F6115" w:rsidRDefault="00ED5557" w:rsidP="002346FF">
            <w:pPr>
              <w:spacing w:after="0" w:line="240" w:lineRule="auto"/>
              <w:rPr>
                <w:b/>
                <w:bCs/>
                <w:color w:val="00000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D5557" w:rsidRPr="007F6115" w:rsidRDefault="00ED5557" w:rsidP="002346FF">
            <w:pPr>
              <w:spacing w:after="0" w:line="240" w:lineRule="auto"/>
              <w:rPr>
                <w:b/>
                <w:bCs/>
                <w:color w:val="000000"/>
                <w:sz w:val="24"/>
                <w:szCs w:val="24"/>
              </w:rPr>
            </w:pPr>
          </w:p>
        </w:tc>
        <w:tc>
          <w:tcPr>
            <w:tcW w:w="1191" w:type="dxa"/>
            <w:vMerge/>
            <w:tcBorders>
              <w:top w:val="single" w:sz="4" w:space="0" w:color="auto"/>
              <w:left w:val="single" w:sz="4" w:space="0" w:color="auto"/>
              <w:bottom w:val="single" w:sz="4" w:space="0" w:color="auto"/>
              <w:right w:val="single" w:sz="4" w:space="0" w:color="auto"/>
            </w:tcBorders>
            <w:vAlign w:val="center"/>
            <w:hideMark/>
          </w:tcPr>
          <w:p w:rsidR="00ED5557" w:rsidRPr="007F6115" w:rsidRDefault="00ED5557" w:rsidP="002346FF">
            <w:pPr>
              <w:spacing w:after="0" w:line="240" w:lineRule="auto"/>
              <w:rPr>
                <w:b/>
                <w:bCs/>
                <w:color w:val="000000"/>
                <w:sz w:val="24"/>
                <w:szCs w:val="24"/>
              </w:rPr>
            </w:pPr>
          </w:p>
        </w:tc>
      </w:tr>
      <w:tr w:rsidR="00ED5557" w:rsidRPr="007F6115" w:rsidTr="002346FF">
        <w:trPr>
          <w:trHeight w:val="30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ED5557" w:rsidRPr="007F6115" w:rsidRDefault="00ED5557" w:rsidP="002346FF">
            <w:pPr>
              <w:spacing w:after="0" w:line="240" w:lineRule="auto"/>
              <w:rPr>
                <w:color w:val="000000"/>
                <w:sz w:val="24"/>
                <w:szCs w:val="24"/>
              </w:rPr>
            </w:pPr>
            <w:r w:rsidRPr="007F6115">
              <w:rPr>
                <w:color w:val="000000"/>
                <w:sz w:val="24"/>
                <w:szCs w:val="24"/>
              </w:rPr>
              <w:lastRenderedPageBreak/>
              <w:t>2а</w:t>
            </w:r>
          </w:p>
        </w:tc>
        <w:tc>
          <w:tcPr>
            <w:tcW w:w="819"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22</w:t>
            </w:r>
          </w:p>
        </w:tc>
        <w:tc>
          <w:tcPr>
            <w:tcW w:w="936"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3</w:t>
            </w:r>
          </w:p>
        </w:tc>
        <w:tc>
          <w:tcPr>
            <w:tcW w:w="1134"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10</w:t>
            </w:r>
          </w:p>
        </w:tc>
        <w:tc>
          <w:tcPr>
            <w:tcW w:w="992"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9</w:t>
            </w:r>
          </w:p>
        </w:tc>
        <w:tc>
          <w:tcPr>
            <w:tcW w:w="1417"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191"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59.09</w:t>
            </w:r>
          </w:p>
        </w:tc>
      </w:tr>
      <w:tr w:rsidR="00ED5557" w:rsidRPr="007F6115" w:rsidTr="002346FF">
        <w:trPr>
          <w:trHeight w:val="30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ED5557" w:rsidRPr="007F6115" w:rsidRDefault="00ED5557" w:rsidP="002346FF">
            <w:pPr>
              <w:spacing w:after="0" w:line="240" w:lineRule="auto"/>
              <w:rPr>
                <w:color w:val="000000"/>
                <w:sz w:val="24"/>
                <w:szCs w:val="24"/>
              </w:rPr>
            </w:pPr>
            <w:r w:rsidRPr="007F6115">
              <w:rPr>
                <w:color w:val="000000"/>
                <w:sz w:val="24"/>
                <w:szCs w:val="24"/>
              </w:rPr>
              <w:t>2б</w:t>
            </w:r>
          </w:p>
        </w:tc>
        <w:tc>
          <w:tcPr>
            <w:tcW w:w="819"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21</w:t>
            </w:r>
          </w:p>
        </w:tc>
        <w:tc>
          <w:tcPr>
            <w:tcW w:w="936"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5</w:t>
            </w:r>
          </w:p>
        </w:tc>
        <w:tc>
          <w:tcPr>
            <w:tcW w:w="1134"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8</w:t>
            </w:r>
          </w:p>
        </w:tc>
        <w:tc>
          <w:tcPr>
            <w:tcW w:w="992"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8</w:t>
            </w:r>
          </w:p>
        </w:tc>
        <w:tc>
          <w:tcPr>
            <w:tcW w:w="1417"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191"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61.9</w:t>
            </w:r>
          </w:p>
        </w:tc>
      </w:tr>
      <w:tr w:rsidR="00ED5557" w:rsidRPr="007F6115" w:rsidTr="002346FF">
        <w:trPr>
          <w:trHeight w:val="30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ED5557" w:rsidRPr="007F6115" w:rsidRDefault="00ED5557" w:rsidP="002346FF">
            <w:pPr>
              <w:spacing w:after="0" w:line="240" w:lineRule="auto"/>
              <w:rPr>
                <w:color w:val="000000"/>
                <w:sz w:val="24"/>
                <w:szCs w:val="24"/>
              </w:rPr>
            </w:pPr>
            <w:r w:rsidRPr="007F6115">
              <w:rPr>
                <w:color w:val="000000"/>
                <w:sz w:val="24"/>
                <w:szCs w:val="24"/>
              </w:rPr>
              <w:t>2в</w:t>
            </w:r>
          </w:p>
        </w:tc>
        <w:tc>
          <w:tcPr>
            <w:tcW w:w="819"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21</w:t>
            </w:r>
          </w:p>
        </w:tc>
        <w:tc>
          <w:tcPr>
            <w:tcW w:w="936"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8</w:t>
            </w:r>
          </w:p>
        </w:tc>
        <w:tc>
          <w:tcPr>
            <w:tcW w:w="1134"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8</w:t>
            </w:r>
          </w:p>
        </w:tc>
        <w:tc>
          <w:tcPr>
            <w:tcW w:w="992"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5</w:t>
            </w:r>
          </w:p>
        </w:tc>
        <w:tc>
          <w:tcPr>
            <w:tcW w:w="1417"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191"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76.19</w:t>
            </w:r>
          </w:p>
        </w:tc>
      </w:tr>
      <w:tr w:rsidR="00ED5557" w:rsidRPr="007F6115" w:rsidTr="002346FF">
        <w:trPr>
          <w:trHeight w:val="30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ED5557" w:rsidRPr="007F6115" w:rsidRDefault="00ED5557" w:rsidP="002346FF">
            <w:pPr>
              <w:spacing w:after="0" w:line="240" w:lineRule="auto"/>
              <w:rPr>
                <w:color w:val="000000"/>
                <w:sz w:val="24"/>
                <w:szCs w:val="24"/>
              </w:rPr>
            </w:pPr>
            <w:r w:rsidRPr="007F6115">
              <w:rPr>
                <w:color w:val="000000"/>
                <w:sz w:val="24"/>
                <w:szCs w:val="24"/>
              </w:rPr>
              <w:t>2г</w:t>
            </w:r>
          </w:p>
        </w:tc>
        <w:tc>
          <w:tcPr>
            <w:tcW w:w="819"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22</w:t>
            </w:r>
          </w:p>
        </w:tc>
        <w:tc>
          <w:tcPr>
            <w:tcW w:w="936"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7</w:t>
            </w:r>
          </w:p>
        </w:tc>
        <w:tc>
          <w:tcPr>
            <w:tcW w:w="1134"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6</w:t>
            </w:r>
          </w:p>
        </w:tc>
        <w:tc>
          <w:tcPr>
            <w:tcW w:w="992"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9</w:t>
            </w:r>
          </w:p>
        </w:tc>
        <w:tc>
          <w:tcPr>
            <w:tcW w:w="1417"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191"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59.09</w:t>
            </w:r>
          </w:p>
        </w:tc>
      </w:tr>
      <w:tr w:rsidR="00ED5557" w:rsidRPr="007F6115" w:rsidTr="002346FF">
        <w:trPr>
          <w:trHeight w:val="30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ED5557" w:rsidRPr="007F6115" w:rsidRDefault="00ED5557" w:rsidP="002346FF">
            <w:pPr>
              <w:spacing w:after="0" w:line="240" w:lineRule="auto"/>
              <w:rPr>
                <w:color w:val="000000"/>
                <w:sz w:val="24"/>
                <w:szCs w:val="24"/>
              </w:rPr>
            </w:pPr>
            <w:r w:rsidRPr="007F6115">
              <w:rPr>
                <w:color w:val="000000"/>
                <w:sz w:val="24"/>
                <w:szCs w:val="24"/>
              </w:rPr>
              <w:t>2д</w:t>
            </w:r>
          </w:p>
        </w:tc>
        <w:tc>
          <w:tcPr>
            <w:tcW w:w="819"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22</w:t>
            </w:r>
          </w:p>
        </w:tc>
        <w:tc>
          <w:tcPr>
            <w:tcW w:w="936"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5</w:t>
            </w:r>
          </w:p>
        </w:tc>
        <w:tc>
          <w:tcPr>
            <w:tcW w:w="1134"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8</w:t>
            </w:r>
          </w:p>
        </w:tc>
        <w:tc>
          <w:tcPr>
            <w:tcW w:w="992"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9</w:t>
            </w:r>
          </w:p>
        </w:tc>
        <w:tc>
          <w:tcPr>
            <w:tcW w:w="1417"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191"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59.09</w:t>
            </w:r>
          </w:p>
        </w:tc>
      </w:tr>
      <w:tr w:rsidR="00ED5557" w:rsidRPr="007F6115" w:rsidTr="002346FF">
        <w:trPr>
          <w:trHeight w:val="30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ED5557" w:rsidRPr="006244AC" w:rsidRDefault="006244AC" w:rsidP="002346FF">
            <w:pPr>
              <w:spacing w:after="0" w:line="240" w:lineRule="auto"/>
              <w:rPr>
                <w:color w:val="000000"/>
                <w:sz w:val="24"/>
                <w:szCs w:val="24"/>
                <w:lang w:val="kk-KZ"/>
              </w:rPr>
            </w:pPr>
            <w:r>
              <w:rPr>
                <w:color w:val="000000"/>
                <w:sz w:val="24"/>
                <w:szCs w:val="24"/>
              </w:rPr>
              <w:t xml:space="preserve">2 </w:t>
            </w:r>
            <w:r>
              <w:rPr>
                <w:color w:val="000000"/>
                <w:sz w:val="24"/>
                <w:szCs w:val="24"/>
                <w:lang w:val="kk-KZ"/>
              </w:rPr>
              <w:t>сыныптар</w:t>
            </w:r>
          </w:p>
        </w:tc>
        <w:tc>
          <w:tcPr>
            <w:tcW w:w="819"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108</w:t>
            </w:r>
          </w:p>
        </w:tc>
        <w:tc>
          <w:tcPr>
            <w:tcW w:w="936"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28</w:t>
            </w:r>
          </w:p>
        </w:tc>
        <w:tc>
          <w:tcPr>
            <w:tcW w:w="1134"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40</w:t>
            </w:r>
          </w:p>
        </w:tc>
        <w:tc>
          <w:tcPr>
            <w:tcW w:w="992"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40</w:t>
            </w:r>
          </w:p>
        </w:tc>
        <w:tc>
          <w:tcPr>
            <w:tcW w:w="1417"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191"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62.96</w:t>
            </w:r>
          </w:p>
        </w:tc>
      </w:tr>
      <w:tr w:rsidR="00ED5557" w:rsidRPr="007F6115" w:rsidTr="002346FF">
        <w:trPr>
          <w:trHeight w:val="30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ED5557" w:rsidRPr="007F6115" w:rsidRDefault="00ED5557" w:rsidP="002346FF">
            <w:pPr>
              <w:spacing w:after="0" w:line="240" w:lineRule="auto"/>
              <w:rPr>
                <w:color w:val="000000"/>
                <w:sz w:val="24"/>
                <w:szCs w:val="24"/>
              </w:rPr>
            </w:pPr>
            <w:r w:rsidRPr="007F6115">
              <w:rPr>
                <w:color w:val="000000"/>
                <w:sz w:val="24"/>
                <w:szCs w:val="24"/>
              </w:rPr>
              <w:t>3а</w:t>
            </w:r>
          </w:p>
        </w:tc>
        <w:tc>
          <w:tcPr>
            <w:tcW w:w="819"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17</w:t>
            </w:r>
          </w:p>
        </w:tc>
        <w:tc>
          <w:tcPr>
            <w:tcW w:w="936"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3</w:t>
            </w:r>
          </w:p>
        </w:tc>
        <w:tc>
          <w:tcPr>
            <w:tcW w:w="1134"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7</w:t>
            </w:r>
          </w:p>
        </w:tc>
        <w:tc>
          <w:tcPr>
            <w:tcW w:w="992"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7</w:t>
            </w:r>
          </w:p>
        </w:tc>
        <w:tc>
          <w:tcPr>
            <w:tcW w:w="1417"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191"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58.82</w:t>
            </w:r>
          </w:p>
        </w:tc>
      </w:tr>
      <w:tr w:rsidR="00ED5557" w:rsidRPr="007F6115" w:rsidTr="002346FF">
        <w:trPr>
          <w:trHeight w:val="30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ED5557" w:rsidRPr="007F6115" w:rsidRDefault="00ED5557" w:rsidP="002346FF">
            <w:pPr>
              <w:spacing w:after="0" w:line="240" w:lineRule="auto"/>
              <w:rPr>
                <w:color w:val="000000"/>
                <w:sz w:val="24"/>
                <w:szCs w:val="24"/>
              </w:rPr>
            </w:pPr>
            <w:r w:rsidRPr="007F6115">
              <w:rPr>
                <w:color w:val="000000"/>
                <w:sz w:val="24"/>
                <w:szCs w:val="24"/>
              </w:rPr>
              <w:t>3б</w:t>
            </w:r>
          </w:p>
        </w:tc>
        <w:tc>
          <w:tcPr>
            <w:tcW w:w="819"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17</w:t>
            </w:r>
          </w:p>
        </w:tc>
        <w:tc>
          <w:tcPr>
            <w:tcW w:w="936"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9</w:t>
            </w:r>
          </w:p>
        </w:tc>
        <w:tc>
          <w:tcPr>
            <w:tcW w:w="992"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7</w:t>
            </w:r>
          </w:p>
        </w:tc>
        <w:tc>
          <w:tcPr>
            <w:tcW w:w="1417"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191"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58.82</w:t>
            </w:r>
          </w:p>
        </w:tc>
      </w:tr>
      <w:tr w:rsidR="00ED5557" w:rsidRPr="007F6115" w:rsidTr="002346FF">
        <w:trPr>
          <w:trHeight w:val="30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ED5557" w:rsidRPr="007F6115" w:rsidRDefault="00ED5557" w:rsidP="002346FF">
            <w:pPr>
              <w:spacing w:after="0" w:line="240" w:lineRule="auto"/>
              <w:rPr>
                <w:color w:val="000000"/>
                <w:sz w:val="24"/>
                <w:szCs w:val="24"/>
              </w:rPr>
            </w:pPr>
            <w:r w:rsidRPr="007F6115">
              <w:rPr>
                <w:color w:val="000000"/>
                <w:sz w:val="24"/>
                <w:szCs w:val="24"/>
              </w:rPr>
              <w:t>3в</w:t>
            </w:r>
          </w:p>
        </w:tc>
        <w:tc>
          <w:tcPr>
            <w:tcW w:w="819"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20</w:t>
            </w:r>
          </w:p>
        </w:tc>
        <w:tc>
          <w:tcPr>
            <w:tcW w:w="936"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4</w:t>
            </w:r>
          </w:p>
        </w:tc>
        <w:tc>
          <w:tcPr>
            <w:tcW w:w="1134"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10</w:t>
            </w:r>
          </w:p>
        </w:tc>
        <w:tc>
          <w:tcPr>
            <w:tcW w:w="992"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6</w:t>
            </w:r>
          </w:p>
        </w:tc>
        <w:tc>
          <w:tcPr>
            <w:tcW w:w="1417"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191"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70</w:t>
            </w:r>
          </w:p>
        </w:tc>
      </w:tr>
      <w:tr w:rsidR="00ED5557" w:rsidRPr="007F6115" w:rsidTr="002346FF">
        <w:trPr>
          <w:trHeight w:val="30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ED5557" w:rsidRPr="007F6115" w:rsidRDefault="00ED5557" w:rsidP="002346FF">
            <w:pPr>
              <w:spacing w:after="0" w:line="240" w:lineRule="auto"/>
              <w:rPr>
                <w:color w:val="000000"/>
                <w:sz w:val="24"/>
                <w:szCs w:val="24"/>
              </w:rPr>
            </w:pPr>
            <w:r w:rsidRPr="007F6115">
              <w:rPr>
                <w:color w:val="000000"/>
                <w:sz w:val="24"/>
                <w:szCs w:val="24"/>
              </w:rPr>
              <w:t>3г</w:t>
            </w:r>
          </w:p>
        </w:tc>
        <w:tc>
          <w:tcPr>
            <w:tcW w:w="819"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21</w:t>
            </w:r>
          </w:p>
        </w:tc>
        <w:tc>
          <w:tcPr>
            <w:tcW w:w="936"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7</w:t>
            </w:r>
          </w:p>
        </w:tc>
        <w:tc>
          <w:tcPr>
            <w:tcW w:w="1134"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6</w:t>
            </w:r>
          </w:p>
        </w:tc>
        <w:tc>
          <w:tcPr>
            <w:tcW w:w="992"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8</w:t>
            </w:r>
          </w:p>
        </w:tc>
        <w:tc>
          <w:tcPr>
            <w:tcW w:w="1417"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191"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61.9</w:t>
            </w:r>
          </w:p>
        </w:tc>
      </w:tr>
      <w:tr w:rsidR="00ED5557" w:rsidRPr="007F6115" w:rsidTr="002346FF">
        <w:trPr>
          <w:trHeight w:val="30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ED5557" w:rsidRPr="007F6115" w:rsidRDefault="00ED5557" w:rsidP="002346FF">
            <w:pPr>
              <w:spacing w:after="0" w:line="240" w:lineRule="auto"/>
              <w:rPr>
                <w:color w:val="000000"/>
                <w:sz w:val="24"/>
                <w:szCs w:val="24"/>
              </w:rPr>
            </w:pPr>
            <w:r w:rsidRPr="007F6115">
              <w:rPr>
                <w:color w:val="000000"/>
                <w:sz w:val="24"/>
                <w:szCs w:val="24"/>
              </w:rPr>
              <w:t>3д</w:t>
            </w:r>
          </w:p>
        </w:tc>
        <w:tc>
          <w:tcPr>
            <w:tcW w:w="819"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21</w:t>
            </w:r>
          </w:p>
        </w:tc>
        <w:tc>
          <w:tcPr>
            <w:tcW w:w="936"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4</w:t>
            </w:r>
          </w:p>
        </w:tc>
        <w:tc>
          <w:tcPr>
            <w:tcW w:w="1134"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9</w:t>
            </w:r>
          </w:p>
        </w:tc>
        <w:tc>
          <w:tcPr>
            <w:tcW w:w="992"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8</w:t>
            </w:r>
          </w:p>
        </w:tc>
        <w:tc>
          <w:tcPr>
            <w:tcW w:w="1417"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191"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61.9</w:t>
            </w:r>
          </w:p>
        </w:tc>
      </w:tr>
      <w:tr w:rsidR="00ED5557" w:rsidRPr="007F6115" w:rsidTr="002346FF">
        <w:trPr>
          <w:trHeight w:val="30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ED5557" w:rsidRPr="006244AC" w:rsidRDefault="006244AC" w:rsidP="002346FF">
            <w:pPr>
              <w:spacing w:after="0" w:line="240" w:lineRule="auto"/>
              <w:rPr>
                <w:color w:val="000000"/>
                <w:sz w:val="24"/>
                <w:szCs w:val="24"/>
                <w:lang w:val="kk-KZ"/>
              </w:rPr>
            </w:pPr>
            <w:r>
              <w:rPr>
                <w:color w:val="000000"/>
                <w:sz w:val="24"/>
                <w:szCs w:val="24"/>
              </w:rPr>
              <w:t xml:space="preserve">3 </w:t>
            </w:r>
            <w:r>
              <w:rPr>
                <w:color w:val="000000"/>
                <w:sz w:val="24"/>
                <w:szCs w:val="24"/>
                <w:lang w:val="kk-KZ"/>
              </w:rPr>
              <w:t>сыныптар</w:t>
            </w:r>
          </w:p>
        </w:tc>
        <w:tc>
          <w:tcPr>
            <w:tcW w:w="819"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96</w:t>
            </w:r>
          </w:p>
        </w:tc>
        <w:tc>
          <w:tcPr>
            <w:tcW w:w="936"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19</w:t>
            </w:r>
          </w:p>
        </w:tc>
        <w:tc>
          <w:tcPr>
            <w:tcW w:w="1134"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41</w:t>
            </w:r>
          </w:p>
        </w:tc>
        <w:tc>
          <w:tcPr>
            <w:tcW w:w="992"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36</w:t>
            </w:r>
          </w:p>
        </w:tc>
        <w:tc>
          <w:tcPr>
            <w:tcW w:w="1417"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191"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62.5</w:t>
            </w:r>
          </w:p>
        </w:tc>
      </w:tr>
      <w:tr w:rsidR="00ED5557" w:rsidRPr="007F6115" w:rsidTr="002346FF">
        <w:trPr>
          <w:trHeight w:val="30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ED5557" w:rsidRPr="007F6115" w:rsidRDefault="00ED5557" w:rsidP="002346FF">
            <w:pPr>
              <w:spacing w:after="0" w:line="240" w:lineRule="auto"/>
              <w:rPr>
                <w:color w:val="000000"/>
                <w:sz w:val="24"/>
                <w:szCs w:val="24"/>
              </w:rPr>
            </w:pPr>
            <w:r w:rsidRPr="007F6115">
              <w:rPr>
                <w:color w:val="000000"/>
                <w:sz w:val="24"/>
                <w:szCs w:val="24"/>
              </w:rPr>
              <w:t>4а</w:t>
            </w:r>
          </w:p>
        </w:tc>
        <w:tc>
          <w:tcPr>
            <w:tcW w:w="819"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26</w:t>
            </w:r>
          </w:p>
        </w:tc>
        <w:tc>
          <w:tcPr>
            <w:tcW w:w="936"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2</w:t>
            </w:r>
          </w:p>
        </w:tc>
        <w:tc>
          <w:tcPr>
            <w:tcW w:w="1134"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13</w:t>
            </w:r>
          </w:p>
        </w:tc>
        <w:tc>
          <w:tcPr>
            <w:tcW w:w="992"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11</w:t>
            </w:r>
          </w:p>
        </w:tc>
        <w:tc>
          <w:tcPr>
            <w:tcW w:w="1417"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191"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57.69</w:t>
            </w:r>
          </w:p>
        </w:tc>
      </w:tr>
      <w:tr w:rsidR="00ED5557" w:rsidRPr="007F6115" w:rsidTr="002346FF">
        <w:trPr>
          <w:trHeight w:val="30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ED5557" w:rsidRPr="007F6115" w:rsidRDefault="00ED5557" w:rsidP="002346FF">
            <w:pPr>
              <w:spacing w:after="0" w:line="240" w:lineRule="auto"/>
              <w:rPr>
                <w:color w:val="000000"/>
                <w:sz w:val="24"/>
                <w:szCs w:val="24"/>
              </w:rPr>
            </w:pPr>
            <w:r w:rsidRPr="007F6115">
              <w:rPr>
                <w:color w:val="000000"/>
                <w:sz w:val="24"/>
                <w:szCs w:val="24"/>
              </w:rPr>
              <w:t>4б</w:t>
            </w:r>
          </w:p>
        </w:tc>
        <w:tc>
          <w:tcPr>
            <w:tcW w:w="819"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24</w:t>
            </w:r>
          </w:p>
        </w:tc>
        <w:tc>
          <w:tcPr>
            <w:tcW w:w="936"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5</w:t>
            </w:r>
          </w:p>
        </w:tc>
        <w:tc>
          <w:tcPr>
            <w:tcW w:w="1134"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9</w:t>
            </w:r>
          </w:p>
        </w:tc>
        <w:tc>
          <w:tcPr>
            <w:tcW w:w="992"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10</w:t>
            </w:r>
          </w:p>
        </w:tc>
        <w:tc>
          <w:tcPr>
            <w:tcW w:w="1417"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191"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58.33</w:t>
            </w:r>
          </w:p>
        </w:tc>
      </w:tr>
      <w:tr w:rsidR="00ED5557" w:rsidRPr="007F6115" w:rsidTr="002346FF">
        <w:trPr>
          <w:trHeight w:val="30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ED5557" w:rsidRPr="007F6115" w:rsidRDefault="00ED5557" w:rsidP="002346FF">
            <w:pPr>
              <w:spacing w:after="0" w:line="240" w:lineRule="auto"/>
              <w:rPr>
                <w:color w:val="000000"/>
                <w:sz w:val="24"/>
                <w:szCs w:val="24"/>
              </w:rPr>
            </w:pPr>
            <w:r w:rsidRPr="007F6115">
              <w:rPr>
                <w:color w:val="000000"/>
                <w:sz w:val="24"/>
                <w:szCs w:val="24"/>
              </w:rPr>
              <w:t>4в</w:t>
            </w:r>
          </w:p>
        </w:tc>
        <w:tc>
          <w:tcPr>
            <w:tcW w:w="819"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24</w:t>
            </w:r>
          </w:p>
        </w:tc>
        <w:tc>
          <w:tcPr>
            <w:tcW w:w="936"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5</w:t>
            </w:r>
          </w:p>
        </w:tc>
        <w:tc>
          <w:tcPr>
            <w:tcW w:w="1134"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10</w:t>
            </w:r>
          </w:p>
        </w:tc>
        <w:tc>
          <w:tcPr>
            <w:tcW w:w="992"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9</w:t>
            </w:r>
          </w:p>
        </w:tc>
        <w:tc>
          <w:tcPr>
            <w:tcW w:w="1417"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191"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62.5</w:t>
            </w:r>
          </w:p>
        </w:tc>
      </w:tr>
      <w:tr w:rsidR="00ED5557" w:rsidRPr="007F6115" w:rsidTr="002346FF">
        <w:trPr>
          <w:trHeight w:val="30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ED5557" w:rsidRPr="007F6115" w:rsidRDefault="00ED5557" w:rsidP="002346FF">
            <w:pPr>
              <w:spacing w:after="0" w:line="240" w:lineRule="auto"/>
              <w:rPr>
                <w:color w:val="000000"/>
                <w:sz w:val="24"/>
                <w:szCs w:val="24"/>
              </w:rPr>
            </w:pPr>
            <w:r w:rsidRPr="007F6115">
              <w:rPr>
                <w:color w:val="000000"/>
                <w:sz w:val="24"/>
                <w:szCs w:val="24"/>
              </w:rPr>
              <w:t>4г</w:t>
            </w:r>
          </w:p>
        </w:tc>
        <w:tc>
          <w:tcPr>
            <w:tcW w:w="819"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20</w:t>
            </w:r>
          </w:p>
        </w:tc>
        <w:tc>
          <w:tcPr>
            <w:tcW w:w="936"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4</w:t>
            </w:r>
          </w:p>
        </w:tc>
        <w:tc>
          <w:tcPr>
            <w:tcW w:w="1134"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8</w:t>
            </w:r>
          </w:p>
        </w:tc>
        <w:tc>
          <w:tcPr>
            <w:tcW w:w="992"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8</w:t>
            </w:r>
          </w:p>
        </w:tc>
        <w:tc>
          <w:tcPr>
            <w:tcW w:w="1417"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191"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60</w:t>
            </w:r>
          </w:p>
        </w:tc>
      </w:tr>
      <w:tr w:rsidR="00ED5557" w:rsidRPr="007F6115" w:rsidTr="002346FF">
        <w:trPr>
          <w:trHeight w:val="30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ED5557" w:rsidRPr="007F6115" w:rsidRDefault="00ED5557" w:rsidP="002346FF">
            <w:pPr>
              <w:spacing w:after="0" w:line="240" w:lineRule="auto"/>
              <w:rPr>
                <w:color w:val="000000"/>
                <w:sz w:val="24"/>
                <w:szCs w:val="24"/>
              </w:rPr>
            </w:pPr>
            <w:r w:rsidRPr="007F6115">
              <w:rPr>
                <w:color w:val="000000"/>
                <w:sz w:val="24"/>
                <w:szCs w:val="24"/>
              </w:rPr>
              <w:t>4д</w:t>
            </w:r>
          </w:p>
        </w:tc>
        <w:tc>
          <w:tcPr>
            <w:tcW w:w="819"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21</w:t>
            </w:r>
          </w:p>
        </w:tc>
        <w:tc>
          <w:tcPr>
            <w:tcW w:w="936"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4</w:t>
            </w:r>
          </w:p>
        </w:tc>
        <w:tc>
          <w:tcPr>
            <w:tcW w:w="1134"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7</w:t>
            </w:r>
          </w:p>
        </w:tc>
        <w:tc>
          <w:tcPr>
            <w:tcW w:w="992"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10</w:t>
            </w:r>
          </w:p>
        </w:tc>
        <w:tc>
          <w:tcPr>
            <w:tcW w:w="1417"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191"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52.38</w:t>
            </w:r>
          </w:p>
        </w:tc>
      </w:tr>
      <w:tr w:rsidR="00ED5557" w:rsidRPr="007F6115" w:rsidTr="002346FF">
        <w:trPr>
          <w:trHeight w:val="30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ED5557" w:rsidRPr="006244AC" w:rsidRDefault="00ED5557" w:rsidP="006244AC">
            <w:pPr>
              <w:spacing w:after="0" w:line="240" w:lineRule="auto"/>
              <w:rPr>
                <w:color w:val="000000"/>
                <w:sz w:val="24"/>
                <w:szCs w:val="24"/>
                <w:lang w:val="kk-KZ"/>
              </w:rPr>
            </w:pPr>
            <w:r w:rsidRPr="007F6115">
              <w:rPr>
                <w:color w:val="000000"/>
                <w:sz w:val="24"/>
                <w:szCs w:val="24"/>
              </w:rPr>
              <w:t>4</w:t>
            </w:r>
            <w:r w:rsidR="006244AC">
              <w:rPr>
                <w:color w:val="000000"/>
                <w:sz w:val="24"/>
                <w:szCs w:val="24"/>
                <w:lang w:val="kk-KZ"/>
              </w:rPr>
              <w:t xml:space="preserve"> сыныптар </w:t>
            </w:r>
          </w:p>
        </w:tc>
        <w:tc>
          <w:tcPr>
            <w:tcW w:w="819"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115</w:t>
            </w:r>
          </w:p>
        </w:tc>
        <w:tc>
          <w:tcPr>
            <w:tcW w:w="936"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20</w:t>
            </w:r>
          </w:p>
        </w:tc>
        <w:tc>
          <w:tcPr>
            <w:tcW w:w="1134"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47</w:t>
            </w:r>
          </w:p>
        </w:tc>
        <w:tc>
          <w:tcPr>
            <w:tcW w:w="992"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48</w:t>
            </w:r>
          </w:p>
        </w:tc>
        <w:tc>
          <w:tcPr>
            <w:tcW w:w="1417"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191"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58.26</w:t>
            </w:r>
          </w:p>
        </w:tc>
      </w:tr>
      <w:tr w:rsidR="00ED5557" w:rsidRPr="007F6115" w:rsidTr="002346FF">
        <w:trPr>
          <w:trHeight w:val="30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ED5557" w:rsidRPr="007F6115" w:rsidRDefault="00ED5557" w:rsidP="002346FF">
            <w:pPr>
              <w:spacing w:after="0" w:line="240" w:lineRule="auto"/>
              <w:rPr>
                <w:color w:val="000000"/>
                <w:sz w:val="24"/>
                <w:szCs w:val="24"/>
              </w:rPr>
            </w:pPr>
            <w:r w:rsidRPr="007F6115">
              <w:rPr>
                <w:color w:val="000000"/>
                <w:sz w:val="24"/>
                <w:szCs w:val="24"/>
              </w:rPr>
              <w:t xml:space="preserve">1 – 4 </w:t>
            </w:r>
            <w:r w:rsidR="006244AC">
              <w:rPr>
                <w:color w:val="000000"/>
                <w:sz w:val="24"/>
                <w:szCs w:val="24"/>
                <w:lang w:val="kk-KZ"/>
              </w:rPr>
              <w:t>сыныптар</w:t>
            </w:r>
          </w:p>
        </w:tc>
        <w:tc>
          <w:tcPr>
            <w:tcW w:w="819"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319</w:t>
            </w:r>
          </w:p>
        </w:tc>
        <w:tc>
          <w:tcPr>
            <w:tcW w:w="936"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67</w:t>
            </w:r>
          </w:p>
        </w:tc>
        <w:tc>
          <w:tcPr>
            <w:tcW w:w="1134"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128</w:t>
            </w:r>
          </w:p>
        </w:tc>
        <w:tc>
          <w:tcPr>
            <w:tcW w:w="992"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124</w:t>
            </w:r>
          </w:p>
        </w:tc>
        <w:tc>
          <w:tcPr>
            <w:tcW w:w="1417"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191"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61.13</w:t>
            </w:r>
          </w:p>
        </w:tc>
      </w:tr>
      <w:tr w:rsidR="00ED5557" w:rsidRPr="007F6115" w:rsidTr="002346FF">
        <w:trPr>
          <w:trHeight w:val="30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ED5557" w:rsidRPr="007F6115" w:rsidRDefault="00ED5557" w:rsidP="002346FF">
            <w:pPr>
              <w:spacing w:after="0" w:line="240" w:lineRule="auto"/>
              <w:rPr>
                <w:color w:val="000000"/>
                <w:sz w:val="24"/>
                <w:szCs w:val="24"/>
              </w:rPr>
            </w:pPr>
            <w:r w:rsidRPr="007F6115">
              <w:rPr>
                <w:color w:val="000000"/>
                <w:sz w:val="24"/>
                <w:szCs w:val="24"/>
              </w:rPr>
              <w:t>5а</w:t>
            </w:r>
          </w:p>
        </w:tc>
        <w:tc>
          <w:tcPr>
            <w:tcW w:w="819"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26</w:t>
            </w:r>
          </w:p>
        </w:tc>
        <w:tc>
          <w:tcPr>
            <w:tcW w:w="936"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6</w:t>
            </w:r>
          </w:p>
        </w:tc>
        <w:tc>
          <w:tcPr>
            <w:tcW w:w="1134"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13</w:t>
            </w:r>
          </w:p>
        </w:tc>
        <w:tc>
          <w:tcPr>
            <w:tcW w:w="992"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7</w:t>
            </w:r>
          </w:p>
        </w:tc>
        <w:tc>
          <w:tcPr>
            <w:tcW w:w="1417"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191"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73.08</w:t>
            </w:r>
          </w:p>
        </w:tc>
      </w:tr>
      <w:tr w:rsidR="00ED5557" w:rsidRPr="007F6115" w:rsidTr="002346FF">
        <w:trPr>
          <w:trHeight w:val="30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ED5557" w:rsidRPr="007F6115" w:rsidRDefault="00ED5557" w:rsidP="002346FF">
            <w:pPr>
              <w:spacing w:after="0" w:line="240" w:lineRule="auto"/>
              <w:rPr>
                <w:color w:val="000000"/>
                <w:sz w:val="24"/>
                <w:szCs w:val="24"/>
              </w:rPr>
            </w:pPr>
            <w:r w:rsidRPr="007F6115">
              <w:rPr>
                <w:color w:val="000000"/>
                <w:sz w:val="24"/>
                <w:szCs w:val="24"/>
              </w:rPr>
              <w:t>5б</w:t>
            </w:r>
          </w:p>
        </w:tc>
        <w:tc>
          <w:tcPr>
            <w:tcW w:w="819"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21</w:t>
            </w:r>
          </w:p>
        </w:tc>
        <w:tc>
          <w:tcPr>
            <w:tcW w:w="936"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5</w:t>
            </w:r>
          </w:p>
        </w:tc>
        <w:tc>
          <w:tcPr>
            <w:tcW w:w="1134"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8</w:t>
            </w:r>
          </w:p>
        </w:tc>
        <w:tc>
          <w:tcPr>
            <w:tcW w:w="992"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8</w:t>
            </w:r>
          </w:p>
        </w:tc>
        <w:tc>
          <w:tcPr>
            <w:tcW w:w="1417"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191"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61.9</w:t>
            </w:r>
          </w:p>
        </w:tc>
      </w:tr>
      <w:tr w:rsidR="00ED5557" w:rsidRPr="007F6115" w:rsidTr="002346FF">
        <w:trPr>
          <w:trHeight w:val="30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ED5557" w:rsidRPr="007F6115" w:rsidRDefault="00ED5557" w:rsidP="002346FF">
            <w:pPr>
              <w:spacing w:after="0" w:line="240" w:lineRule="auto"/>
              <w:rPr>
                <w:color w:val="000000"/>
                <w:sz w:val="24"/>
                <w:szCs w:val="24"/>
              </w:rPr>
            </w:pPr>
            <w:r w:rsidRPr="007F6115">
              <w:rPr>
                <w:color w:val="000000"/>
                <w:sz w:val="24"/>
                <w:szCs w:val="24"/>
              </w:rPr>
              <w:t>5в</w:t>
            </w:r>
          </w:p>
        </w:tc>
        <w:tc>
          <w:tcPr>
            <w:tcW w:w="819"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20</w:t>
            </w:r>
          </w:p>
        </w:tc>
        <w:tc>
          <w:tcPr>
            <w:tcW w:w="936"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4</w:t>
            </w:r>
          </w:p>
        </w:tc>
        <w:tc>
          <w:tcPr>
            <w:tcW w:w="1134"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7</w:t>
            </w:r>
          </w:p>
        </w:tc>
        <w:tc>
          <w:tcPr>
            <w:tcW w:w="992"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9</w:t>
            </w:r>
          </w:p>
        </w:tc>
        <w:tc>
          <w:tcPr>
            <w:tcW w:w="1417"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191"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55</w:t>
            </w:r>
          </w:p>
        </w:tc>
      </w:tr>
      <w:tr w:rsidR="00ED5557" w:rsidRPr="007F6115" w:rsidTr="002346FF">
        <w:trPr>
          <w:trHeight w:val="30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ED5557" w:rsidRPr="007F6115" w:rsidRDefault="00ED5557" w:rsidP="002346FF">
            <w:pPr>
              <w:spacing w:after="0" w:line="240" w:lineRule="auto"/>
              <w:rPr>
                <w:color w:val="000000"/>
                <w:sz w:val="24"/>
                <w:szCs w:val="24"/>
              </w:rPr>
            </w:pPr>
            <w:r w:rsidRPr="007F6115">
              <w:rPr>
                <w:color w:val="000000"/>
                <w:sz w:val="24"/>
                <w:szCs w:val="24"/>
              </w:rPr>
              <w:t>5г</w:t>
            </w:r>
          </w:p>
        </w:tc>
        <w:tc>
          <w:tcPr>
            <w:tcW w:w="819"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23</w:t>
            </w:r>
          </w:p>
        </w:tc>
        <w:tc>
          <w:tcPr>
            <w:tcW w:w="936"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4</w:t>
            </w:r>
          </w:p>
        </w:tc>
        <w:tc>
          <w:tcPr>
            <w:tcW w:w="1134"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9</w:t>
            </w:r>
          </w:p>
        </w:tc>
        <w:tc>
          <w:tcPr>
            <w:tcW w:w="992"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10</w:t>
            </w:r>
          </w:p>
        </w:tc>
        <w:tc>
          <w:tcPr>
            <w:tcW w:w="1417"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191"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56.52</w:t>
            </w:r>
          </w:p>
        </w:tc>
      </w:tr>
      <w:tr w:rsidR="00ED5557" w:rsidRPr="007F6115" w:rsidTr="002346FF">
        <w:trPr>
          <w:trHeight w:val="30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ED5557" w:rsidRPr="007F6115" w:rsidRDefault="00ED5557" w:rsidP="002346FF">
            <w:pPr>
              <w:spacing w:after="0" w:line="240" w:lineRule="auto"/>
              <w:rPr>
                <w:color w:val="000000"/>
                <w:sz w:val="24"/>
                <w:szCs w:val="24"/>
              </w:rPr>
            </w:pPr>
            <w:r w:rsidRPr="007F6115">
              <w:rPr>
                <w:color w:val="000000"/>
                <w:sz w:val="24"/>
                <w:szCs w:val="24"/>
              </w:rPr>
              <w:t xml:space="preserve">5 </w:t>
            </w:r>
            <w:r w:rsidR="006244AC">
              <w:rPr>
                <w:color w:val="000000"/>
                <w:sz w:val="24"/>
                <w:szCs w:val="24"/>
                <w:lang w:val="kk-KZ"/>
              </w:rPr>
              <w:t>сыныптар</w:t>
            </w:r>
          </w:p>
        </w:tc>
        <w:tc>
          <w:tcPr>
            <w:tcW w:w="819"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90</w:t>
            </w:r>
          </w:p>
        </w:tc>
        <w:tc>
          <w:tcPr>
            <w:tcW w:w="936"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19</w:t>
            </w:r>
          </w:p>
        </w:tc>
        <w:tc>
          <w:tcPr>
            <w:tcW w:w="1134"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37</w:t>
            </w:r>
          </w:p>
        </w:tc>
        <w:tc>
          <w:tcPr>
            <w:tcW w:w="992"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34</w:t>
            </w:r>
          </w:p>
        </w:tc>
        <w:tc>
          <w:tcPr>
            <w:tcW w:w="1417"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191"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62.22</w:t>
            </w:r>
          </w:p>
        </w:tc>
      </w:tr>
      <w:tr w:rsidR="00ED5557" w:rsidRPr="007F6115" w:rsidTr="002346FF">
        <w:trPr>
          <w:trHeight w:val="30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ED5557" w:rsidRPr="007F6115" w:rsidRDefault="00ED5557" w:rsidP="002346FF">
            <w:pPr>
              <w:spacing w:after="0" w:line="240" w:lineRule="auto"/>
              <w:rPr>
                <w:color w:val="000000"/>
                <w:sz w:val="24"/>
                <w:szCs w:val="24"/>
              </w:rPr>
            </w:pPr>
            <w:r w:rsidRPr="007F6115">
              <w:rPr>
                <w:color w:val="000000"/>
                <w:sz w:val="24"/>
                <w:szCs w:val="24"/>
              </w:rPr>
              <w:t>6а</w:t>
            </w:r>
          </w:p>
        </w:tc>
        <w:tc>
          <w:tcPr>
            <w:tcW w:w="819"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17</w:t>
            </w:r>
          </w:p>
        </w:tc>
        <w:tc>
          <w:tcPr>
            <w:tcW w:w="936"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3</w:t>
            </w:r>
          </w:p>
        </w:tc>
        <w:tc>
          <w:tcPr>
            <w:tcW w:w="992"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13</w:t>
            </w:r>
          </w:p>
        </w:tc>
        <w:tc>
          <w:tcPr>
            <w:tcW w:w="1417"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191"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23.53</w:t>
            </w:r>
          </w:p>
        </w:tc>
      </w:tr>
      <w:tr w:rsidR="00ED5557" w:rsidRPr="007F6115" w:rsidTr="002346FF">
        <w:trPr>
          <w:trHeight w:val="30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ED5557" w:rsidRPr="007F6115" w:rsidRDefault="00ED5557" w:rsidP="002346FF">
            <w:pPr>
              <w:spacing w:after="0" w:line="240" w:lineRule="auto"/>
              <w:rPr>
                <w:color w:val="000000"/>
                <w:sz w:val="24"/>
                <w:szCs w:val="24"/>
              </w:rPr>
            </w:pPr>
            <w:r w:rsidRPr="007F6115">
              <w:rPr>
                <w:color w:val="000000"/>
                <w:sz w:val="24"/>
                <w:szCs w:val="24"/>
              </w:rPr>
              <w:t>6б</w:t>
            </w:r>
          </w:p>
        </w:tc>
        <w:tc>
          <w:tcPr>
            <w:tcW w:w="819"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19</w:t>
            </w:r>
          </w:p>
        </w:tc>
        <w:tc>
          <w:tcPr>
            <w:tcW w:w="936"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2</w:t>
            </w:r>
          </w:p>
        </w:tc>
        <w:tc>
          <w:tcPr>
            <w:tcW w:w="1134"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8</w:t>
            </w:r>
          </w:p>
        </w:tc>
        <w:tc>
          <w:tcPr>
            <w:tcW w:w="992"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9</w:t>
            </w:r>
          </w:p>
        </w:tc>
        <w:tc>
          <w:tcPr>
            <w:tcW w:w="1417"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191"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52.63</w:t>
            </w:r>
          </w:p>
        </w:tc>
      </w:tr>
      <w:tr w:rsidR="00ED5557" w:rsidRPr="007F6115" w:rsidTr="002346FF">
        <w:trPr>
          <w:trHeight w:val="30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ED5557" w:rsidRPr="007F6115" w:rsidRDefault="00ED5557" w:rsidP="002346FF">
            <w:pPr>
              <w:spacing w:after="0" w:line="240" w:lineRule="auto"/>
              <w:rPr>
                <w:color w:val="000000"/>
                <w:sz w:val="24"/>
                <w:szCs w:val="24"/>
              </w:rPr>
            </w:pPr>
            <w:r w:rsidRPr="007F6115">
              <w:rPr>
                <w:color w:val="000000"/>
                <w:sz w:val="24"/>
                <w:szCs w:val="24"/>
              </w:rPr>
              <w:t>6в</w:t>
            </w:r>
          </w:p>
        </w:tc>
        <w:tc>
          <w:tcPr>
            <w:tcW w:w="819"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23</w:t>
            </w:r>
          </w:p>
        </w:tc>
        <w:tc>
          <w:tcPr>
            <w:tcW w:w="936"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3</w:t>
            </w:r>
          </w:p>
        </w:tc>
        <w:tc>
          <w:tcPr>
            <w:tcW w:w="1134"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11</w:t>
            </w:r>
          </w:p>
        </w:tc>
        <w:tc>
          <w:tcPr>
            <w:tcW w:w="992"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9</w:t>
            </w:r>
          </w:p>
        </w:tc>
        <w:tc>
          <w:tcPr>
            <w:tcW w:w="1417"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191"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60.87</w:t>
            </w:r>
          </w:p>
        </w:tc>
      </w:tr>
      <w:tr w:rsidR="00ED5557" w:rsidRPr="007F6115" w:rsidTr="002346FF">
        <w:trPr>
          <w:trHeight w:val="30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ED5557" w:rsidRPr="007F6115" w:rsidRDefault="00ED5557" w:rsidP="002346FF">
            <w:pPr>
              <w:spacing w:after="0" w:line="240" w:lineRule="auto"/>
              <w:rPr>
                <w:color w:val="000000"/>
                <w:sz w:val="24"/>
                <w:szCs w:val="24"/>
              </w:rPr>
            </w:pPr>
            <w:r w:rsidRPr="007F6115">
              <w:rPr>
                <w:color w:val="000000"/>
                <w:sz w:val="24"/>
                <w:szCs w:val="24"/>
              </w:rPr>
              <w:t>6г</w:t>
            </w:r>
          </w:p>
        </w:tc>
        <w:tc>
          <w:tcPr>
            <w:tcW w:w="819"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24</w:t>
            </w:r>
          </w:p>
        </w:tc>
        <w:tc>
          <w:tcPr>
            <w:tcW w:w="936"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2</w:t>
            </w:r>
          </w:p>
        </w:tc>
        <w:tc>
          <w:tcPr>
            <w:tcW w:w="1134"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9</w:t>
            </w:r>
          </w:p>
        </w:tc>
        <w:tc>
          <w:tcPr>
            <w:tcW w:w="992"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13</w:t>
            </w:r>
          </w:p>
        </w:tc>
        <w:tc>
          <w:tcPr>
            <w:tcW w:w="1417"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191"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45.83</w:t>
            </w:r>
          </w:p>
        </w:tc>
      </w:tr>
      <w:tr w:rsidR="00ED5557" w:rsidRPr="007F6115" w:rsidTr="002346FF">
        <w:trPr>
          <w:trHeight w:val="30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ED5557" w:rsidRPr="007F6115" w:rsidRDefault="00ED5557" w:rsidP="002346FF">
            <w:pPr>
              <w:spacing w:after="0" w:line="240" w:lineRule="auto"/>
              <w:rPr>
                <w:color w:val="000000"/>
                <w:sz w:val="24"/>
                <w:szCs w:val="24"/>
              </w:rPr>
            </w:pPr>
            <w:r w:rsidRPr="007F6115">
              <w:rPr>
                <w:color w:val="000000"/>
                <w:sz w:val="24"/>
                <w:szCs w:val="24"/>
              </w:rPr>
              <w:t xml:space="preserve">6 </w:t>
            </w:r>
            <w:r w:rsidR="006244AC">
              <w:rPr>
                <w:color w:val="000000"/>
                <w:sz w:val="24"/>
                <w:szCs w:val="24"/>
                <w:lang w:val="kk-KZ"/>
              </w:rPr>
              <w:t>сыныптар</w:t>
            </w:r>
          </w:p>
        </w:tc>
        <w:tc>
          <w:tcPr>
            <w:tcW w:w="819"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83</w:t>
            </w:r>
          </w:p>
        </w:tc>
        <w:tc>
          <w:tcPr>
            <w:tcW w:w="936"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8</w:t>
            </w:r>
          </w:p>
        </w:tc>
        <w:tc>
          <w:tcPr>
            <w:tcW w:w="1134"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31</w:t>
            </w:r>
          </w:p>
        </w:tc>
        <w:tc>
          <w:tcPr>
            <w:tcW w:w="992"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44</w:t>
            </w:r>
          </w:p>
        </w:tc>
        <w:tc>
          <w:tcPr>
            <w:tcW w:w="1417"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191"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46.99</w:t>
            </w:r>
          </w:p>
        </w:tc>
      </w:tr>
      <w:tr w:rsidR="00ED5557" w:rsidRPr="007F6115" w:rsidTr="002346FF">
        <w:trPr>
          <w:trHeight w:val="30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ED5557" w:rsidRPr="007F6115" w:rsidRDefault="00ED5557" w:rsidP="002346FF">
            <w:pPr>
              <w:spacing w:after="0" w:line="240" w:lineRule="auto"/>
              <w:rPr>
                <w:color w:val="000000"/>
                <w:sz w:val="24"/>
                <w:szCs w:val="24"/>
              </w:rPr>
            </w:pPr>
            <w:r w:rsidRPr="007F6115">
              <w:rPr>
                <w:color w:val="000000"/>
                <w:sz w:val="24"/>
                <w:szCs w:val="24"/>
              </w:rPr>
              <w:t>7а</w:t>
            </w:r>
          </w:p>
        </w:tc>
        <w:tc>
          <w:tcPr>
            <w:tcW w:w="819"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16</w:t>
            </w:r>
          </w:p>
        </w:tc>
        <w:tc>
          <w:tcPr>
            <w:tcW w:w="936"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7</w:t>
            </w:r>
          </w:p>
        </w:tc>
        <w:tc>
          <w:tcPr>
            <w:tcW w:w="992"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8</w:t>
            </w:r>
          </w:p>
        </w:tc>
        <w:tc>
          <w:tcPr>
            <w:tcW w:w="1417"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191"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50</w:t>
            </w:r>
          </w:p>
        </w:tc>
      </w:tr>
      <w:tr w:rsidR="00ED5557" w:rsidRPr="007F6115" w:rsidTr="002346FF">
        <w:trPr>
          <w:trHeight w:val="30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ED5557" w:rsidRPr="007F6115" w:rsidRDefault="00ED5557" w:rsidP="002346FF">
            <w:pPr>
              <w:spacing w:after="0" w:line="240" w:lineRule="auto"/>
              <w:rPr>
                <w:color w:val="000000"/>
                <w:sz w:val="24"/>
                <w:szCs w:val="24"/>
              </w:rPr>
            </w:pPr>
            <w:r w:rsidRPr="007F6115">
              <w:rPr>
                <w:color w:val="000000"/>
                <w:sz w:val="24"/>
                <w:szCs w:val="24"/>
              </w:rPr>
              <w:t>7б</w:t>
            </w:r>
          </w:p>
        </w:tc>
        <w:tc>
          <w:tcPr>
            <w:tcW w:w="819"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18</w:t>
            </w:r>
          </w:p>
        </w:tc>
        <w:tc>
          <w:tcPr>
            <w:tcW w:w="936"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134"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7</w:t>
            </w:r>
          </w:p>
        </w:tc>
        <w:tc>
          <w:tcPr>
            <w:tcW w:w="992"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11</w:t>
            </w:r>
          </w:p>
        </w:tc>
        <w:tc>
          <w:tcPr>
            <w:tcW w:w="1417"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191"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38.89</w:t>
            </w:r>
          </w:p>
        </w:tc>
      </w:tr>
      <w:tr w:rsidR="00ED5557" w:rsidRPr="007F6115" w:rsidTr="002346FF">
        <w:trPr>
          <w:trHeight w:val="30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ED5557" w:rsidRPr="007F6115" w:rsidRDefault="00ED5557" w:rsidP="002346FF">
            <w:pPr>
              <w:spacing w:after="0" w:line="240" w:lineRule="auto"/>
              <w:rPr>
                <w:color w:val="000000"/>
                <w:sz w:val="24"/>
                <w:szCs w:val="24"/>
              </w:rPr>
            </w:pPr>
            <w:r w:rsidRPr="007F6115">
              <w:rPr>
                <w:color w:val="000000"/>
                <w:sz w:val="24"/>
                <w:szCs w:val="24"/>
              </w:rPr>
              <w:t>7в</w:t>
            </w:r>
          </w:p>
        </w:tc>
        <w:tc>
          <w:tcPr>
            <w:tcW w:w="819"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21</w:t>
            </w:r>
          </w:p>
        </w:tc>
        <w:tc>
          <w:tcPr>
            <w:tcW w:w="936"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2</w:t>
            </w:r>
          </w:p>
        </w:tc>
        <w:tc>
          <w:tcPr>
            <w:tcW w:w="1134"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8</w:t>
            </w:r>
          </w:p>
        </w:tc>
        <w:tc>
          <w:tcPr>
            <w:tcW w:w="992"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11</w:t>
            </w:r>
          </w:p>
        </w:tc>
        <w:tc>
          <w:tcPr>
            <w:tcW w:w="1417"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191"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47.62</w:t>
            </w:r>
          </w:p>
        </w:tc>
      </w:tr>
      <w:tr w:rsidR="00ED5557" w:rsidRPr="007F6115" w:rsidTr="002346FF">
        <w:trPr>
          <w:trHeight w:val="30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ED5557" w:rsidRPr="007F6115" w:rsidRDefault="00ED5557" w:rsidP="002346FF">
            <w:pPr>
              <w:spacing w:after="0" w:line="240" w:lineRule="auto"/>
              <w:rPr>
                <w:color w:val="000000"/>
                <w:sz w:val="24"/>
                <w:szCs w:val="24"/>
              </w:rPr>
            </w:pPr>
            <w:r w:rsidRPr="007F6115">
              <w:rPr>
                <w:color w:val="000000"/>
                <w:sz w:val="24"/>
                <w:szCs w:val="24"/>
              </w:rPr>
              <w:t>7г</w:t>
            </w:r>
          </w:p>
        </w:tc>
        <w:tc>
          <w:tcPr>
            <w:tcW w:w="819"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23</w:t>
            </w:r>
          </w:p>
        </w:tc>
        <w:tc>
          <w:tcPr>
            <w:tcW w:w="936"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5</w:t>
            </w:r>
          </w:p>
        </w:tc>
        <w:tc>
          <w:tcPr>
            <w:tcW w:w="1134"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5</w:t>
            </w:r>
          </w:p>
        </w:tc>
        <w:tc>
          <w:tcPr>
            <w:tcW w:w="992"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13</w:t>
            </w:r>
          </w:p>
        </w:tc>
        <w:tc>
          <w:tcPr>
            <w:tcW w:w="1417"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191"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43.48</w:t>
            </w:r>
          </w:p>
        </w:tc>
      </w:tr>
      <w:tr w:rsidR="00ED5557" w:rsidRPr="007F6115" w:rsidTr="002346FF">
        <w:trPr>
          <w:trHeight w:val="30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ED5557" w:rsidRPr="007F6115" w:rsidRDefault="00ED5557" w:rsidP="002346FF">
            <w:pPr>
              <w:spacing w:after="0" w:line="240" w:lineRule="auto"/>
              <w:rPr>
                <w:color w:val="000000"/>
                <w:sz w:val="24"/>
                <w:szCs w:val="24"/>
              </w:rPr>
            </w:pPr>
            <w:r w:rsidRPr="007F6115">
              <w:rPr>
                <w:color w:val="000000"/>
                <w:sz w:val="24"/>
                <w:szCs w:val="24"/>
              </w:rPr>
              <w:t xml:space="preserve">7 </w:t>
            </w:r>
            <w:r w:rsidR="006244AC">
              <w:rPr>
                <w:color w:val="000000"/>
                <w:sz w:val="24"/>
                <w:szCs w:val="24"/>
                <w:lang w:val="kk-KZ"/>
              </w:rPr>
              <w:t>сыныптар</w:t>
            </w:r>
          </w:p>
        </w:tc>
        <w:tc>
          <w:tcPr>
            <w:tcW w:w="819"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78</w:t>
            </w:r>
          </w:p>
        </w:tc>
        <w:tc>
          <w:tcPr>
            <w:tcW w:w="936"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8</w:t>
            </w:r>
          </w:p>
        </w:tc>
        <w:tc>
          <w:tcPr>
            <w:tcW w:w="1134"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27</w:t>
            </w:r>
          </w:p>
        </w:tc>
        <w:tc>
          <w:tcPr>
            <w:tcW w:w="992"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43</w:t>
            </w:r>
          </w:p>
        </w:tc>
        <w:tc>
          <w:tcPr>
            <w:tcW w:w="1417"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191"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44.87</w:t>
            </w:r>
          </w:p>
        </w:tc>
      </w:tr>
      <w:tr w:rsidR="00ED5557" w:rsidRPr="007F6115" w:rsidTr="002346FF">
        <w:trPr>
          <w:trHeight w:val="30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ED5557" w:rsidRPr="007F6115" w:rsidRDefault="00ED5557" w:rsidP="002346FF">
            <w:pPr>
              <w:spacing w:after="0" w:line="240" w:lineRule="auto"/>
              <w:rPr>
                <w:color w:val="000000"/>
                <w:sz w:val="24"/>
                <w:szCs w:val="24"/>
              </w:rPr>
            </w:pPr>
            <w:r w:rsidRPr="007F6115">
              <w:rPr>
                <w:color w:val="000000"/>
                <w:sz w:val="24"/>
                <w:szCs w:val="24"/>
              </w:rPr>
              <w:t>8а</w:t>
            </w:r>
          </w:p>
        </w:tc>
        <w:tc>
          <w:tcPr>
            <w:tcW w:w="819"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17</w:t>
            </w:r>
          </w:p>
        </w:tc>
        <w:tc>
          <w:tcPr>
            <w:tcW w:w="936"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5</w:t>
            </w:r>
          </w:p>
        </w:tc>
        <w:tc>
          <w:tcPr>
            <w:tcW w:w="992"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11</w:t>
            </w:r>
          </w:p>
        </w:tc>
        <w:tc>
          <w:tcPr>
            <w:tcW w:w="1417"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191"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35.29</w:t>
            </w:r>
          </w:p>
        </w:tc>
      </w:tr>
      <w:tr w:rsidR="00ED5557" w:rsidRPr="007F6115" w:rsidTr="002346FF">
        <w:trPr>
          <w:trHeight w:val="30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ED5557" w:rsidRPr="007F6115" w:rsidRDefault="00ED5557" w:rsidP="002346FF">
            <w:pPr>
              <w:spacing w:after="0" w:line="240" w:lineRule="auto"/>
              <w:rPr>
                <w:color w:val="000000"/>
                <w:sz w:val="24"/>
                <w:szCs w:val="24"/>
              </w:rPr>
            </w:pPr>
            <w:r w:rsidRPr="007F6115">
              <w:rPr>
                <w:color w:val="000000"/>
                <w:sz w:val="24"/>
                <w:szCs w:val="24"/>
              </w:rPr>
              <w:t>8б</w:t>
            </w:r>
          </w:p>
        </w:tc>
        <w:tc>
          <w:tcPr>
            <w:tcW w:w="819"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15</w:t>
            </w:r>
          </w:p>
        </w:tc>
        <w:tc>
          <w:tcPr>
            <w:tcW w:w="936"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5</w:t>
            </w:r>
          </w:p>
        </w:tc>
        <w:tc>
          <w:tcPr>
            <w:tcW w:w="992"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9</w:t>
            </w:r>
          </w:p>
        </w:tc>
        <w:tc>
          <w:tcPr>
            <w:tcW w:w="1417"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191"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40</w:t>
            </w:r>
          </w:p>
        </w:tc>
      </w:tr>
      <w:tr w:rsidR="00ED5557" w:rsidRPr="007F6115" w:rsidTr="002346FF">
        <w:trPr>
          <w:trHeight w:val="30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ED5557" w:rsidRPr="007F6115" w:rsidRDefault="00ED5557" w:rsidP="002346FF">
            <w:pPr>
              <w:spacing w:after="0" w:line="240" w:lineRule="auto"/>
              <w:rPr>
                <w:color w:val="000000"/>
                <w:sz w:val="24"/>
                <w:szCs w:val="24"/>
              </w:rPr>
            </w:pPr>
            <w:r w:rsidRPr="007F6115">
              <w:rPr>
                <w:color w:val="000000"/>
                <w:sz w:val="24"/>
                <w:szCs w:val="24"/>
              </w:rPr>
              <w:t>8в</w:t>
            </w:r>
          </w:p>
        </w:tc>
        <w:tc>
          <w:tcPr>
            <w:tcW w:w="819"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22</w:t>
            </w:r>
          </w:p>
        </w:tc>
        <w:tc>
          <w:tcPr>
            <w:tcW w:w="936"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5</w:t>
            </w:r>
          </w:p>
        </w:tc>
        <w:tc>
          <w:tcPr>
            <w:tcW w:w="1134"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7</w:t>
            </w:r>
          </w:p>
        </w:tc>
        <w:tc>
          <w:tcPr>
            <w:tcW w:w="992"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10</w:t>
            </w:r>
          </w:p>
        </w:tc>
        <w:tc>
          <w:tcPr>
            <w:tcW w:w="1417"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191"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54.55</w:t>
            </w:r>
          </w:p>
        </w:tc>
      </w:tr>
      <w:tr w:rsidR="00ED5557" w:rsidRPr="007F6115" w:rsidTr="002346FF">
        <w:trPr>
          <w:trHeight w:val="30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ED5557" w:rsidRPr="007F6115" w:rsidRDefault="00ED5557" w:rsidP="002346FF">
            <w:pPr>
              <w:spacing w:after="0" w:line="240" w:lineRule="auto"/>
              <w:rPr>
                <w:color w:val="000000"/>
                <w:sz w:val="24"/>
                <w:szCs w:val="24"/>
              </w:rPr>
            </w:pPr>
            <w:r w:rsidRPr="007F6115">
              <w:rPr>
                <w:color w:val="000000"/>
                <w:sz w:val="24"/>
                <w:szCs w:val="24"/>
              </w:rPr>
              <w:t>8г</w:t>
            </w:r>
          </w:p>
        </w:tc>
        <w:tc>
          <w:tcPr>
            <w:tcW w:w="819"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22</w:t>
            </w:r>
          </w:p>
        </w:tc>
        <w:tc>
          <w:tcPr>
            <w:tcW w:w="936"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3</w:t>
            </w:r>
          </w:p>
        </w:tc>
        <w:tc>
          <w:tcPr>
            <w:tcW w:w="1134"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8</w:t>
            </w:r>
          </w:p>
        </w:tc>
        <w:tc>
          <w:tcPr>
            <w:tcW w:w="992"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11</w:t>
            </w:r>
          </w:p>
        </w:tc>
        <w:tc>
          <w:tcPr>
            <w:tcW w:w="1417"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191"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50</w:t>
            </w:r>
          </w:p>
        </w:tc>
      </w:tr>
      <w:tr w:rsidR="00ED5557" w:rsidRPr="007F6115" w:rsidTr="002346FF">
        <w:trPr>
          <w:trHeight w:val="30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ED5557" w:rsidRPr="007F6115" w:rsidRDefault="00ED5557" w:rsidP="002346FF">
            <w:pPr>
              <w:spacing w:after="0" w:line="240" w:lineRule="auto"/>
              <w:rPr>
                <w:color w:val="000000"/>
                <w:sz w:val="24"/>
                <w:szCs w:val="24"/>
              </w:rPr>
            </w:pPr>
            <w:r w:rsidRPr="007F6115">
              <w:rPr>
                <w:color w:val="000000"/>
                <w:sz w:val="24"/>
                <w:szCs w:val="24"/>
              </w:rPr>
              <w:t xml:space="preserve">8 </w:t>
            </w:r>
            <w:r w:rsidR="006244AC">
              <w:rPr>
                <w:color w:val="000000"/>
                <w:sz w:val="24"/>
                <w:szCs w:val="24"/>
                <w:lang w:val="kk-KZ"/>
              </w:rPr>
              <w:t>сыныптар</w:t>
            </w:r>
          </w:p>
        </w:tc>
        <w:tc>
          <w:tcPr>
            <w:tcW w:w="819"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76</w:t>
            </w:r>
          </w:p>
        </w:tc>
        <w:tc>
          <w:tcPr>
            <w:tcW w:w="936"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10</w:t>
            </w:r>
          </w:p>
        </w:tc>
        <w:tc>
          <w:tcPr>
            <w:tcW w:w="1134"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25</w:t>
            </w:r>
          </w:p>
        </w:tc>
        <w:tc>
          <w:tcPr>
            <w:tcW w:w="992"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41</w:t>
            </w:r>
          </w:p>
        </w:tc>
        <w:tc>
          <w:tcPr>
            <w:tcW w:w="1417"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191"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46.05</w:t>
            </w:r>
          </w:p>
        </w:tc>
      </w:tr>
      <w:tr w:rsidR="00ED5557" w:rsidRPr="007F6115" w:rsidTr="002346FF">
        <w:trPr>
          <w:trHeight w:val="30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ED5557" w:rsidRPr="007F6115" w:rsidRDefault="00ED5557" w:rsidP="002346FF">
            <w:pPr>
              <w:spacing w:after="0" w:line="240" w:lineRule="auto"/>
              <w:rPr>
                <w:color w:val="000000"/>
                <w:sz w:val="24"/>
                <w:szCs w:val="24"/>
              </w:rPr>
            </w:pPr>
            <w:r w:rsidRPr="007F6115">
              <w:rPr>
                <w:color w:val="000000"/>
                <w:sz w:val="24"/>
                <w:szCs w:val="24"/>
              </w:rPr>
              <w:t>9а</w:t>
            </w:r>
          </w:p>
        </w:tc>
        <w:tc>
          <w:tcPr>
            <w:tcW w:w="819"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17</w:t>
            </w:r>
          </w:p>
        </w:tc>
        <w:tc>
          <w:tcPr>
            <w:tcW w:w="936"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134"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4</w:t>
            </w:r>
          </w:p>
        </w:tc>
        <w:tc>
          <w:tcPr>
            <w:tcW w:w="992"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13</w:t>
            </w:r>
          </w:p>
        </w:tc>
        <w:tc>
          <w:tcPr>
            <w:tcW w:w="1417"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191"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23.53</w:t>
            </w:r>
          </w:p>
        </w:tc>
      </w:tr>
      <w:tr w:rsidR="00ED5557" w:rsidRPr="007F6115" w:rsidTr="002346FF">
        <w:trPr>
          <w:trHeight w:val="30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ED5557" w:rsidRPr="007F6115" w:rsidRDefault="00ED5557" w:rsidP="002346FF">
            <w:pPr>
              <w:spacing w:after="0" w:line="240" w:lineRule="auto"/>
              <w:rPr>
                <w:color w:val="000000"/>
                <w:sz w:val="24"/>
                <w:szCs w:val="24"/>
              </w:rPr>
            </w:pPr>
            <w:r w:rsidRPr="007F6115">
              <w:rPr>
                <w:color w:val="000000"/>
                <w:sz w:val="24"/>
                <w:szCs w:val="24"/>
              </w:rPr>
              <w:t>9б</w:t>
            </w:r>
          </w:p>
        </w:tc>
        <w:tc>
          <w:tcPr>
            <w:tcW w:w="819"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16</w:t>
            </w:r>
          </w:p>
        </w:tc>
        <w:tc>
          <w:tcPr>
            <w:tcW w:w="936"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134"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5</w:t>
            </w:r>
          </w:p>
        </w:tc>
        <w:tc>
          <w:tcPr>
            <w:tcW w:w="992"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11</w:t>
            </w:r>
          </w:p>
        </w:tc>
        <w:tc>
          <w:tcPr>
            <w:tcW w:w="1417"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191"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31.25</w:t>
            </w:r>
          </w:p>
        </w:tc>
      </w:tr>
      <w:tr w:rsidR="00ED5557" w:rsidRPr="007F6115" w:rsidTr="002346FF">
        <w:trPr>
          <w:trHeight w:val="30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ED5557" w:rsidRPr="007F6115" w:rsidRDefault="00ED5557" w:rsidP="002346FF">
            <w:pPr>
              <w:spacing w:after="0" w:line="240" w:lineRule="auto"/>
              <w:rPr>
                <w:color w:val="000000"/>
                <w:sz w:val="24"/>
                <w:szCs w:val="24"/>
              </w:rPr>
            </w:pPr>
            <w:r w:rsidRPr="007F6115">
              <w:rPr>
                <w:color w:val="000000"/>
                <w:sz w:val="24"/>
                <w:szCs w:val="24"/>
              </w:rPr>
              <w:t>9в</w:t>
            </w:r>
          </w:p>
        </w:tc>
        <w:tc>
          <w:tcPr>
            <w:tcW w:w="819"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19</w:t>
            </w:r>
          </w:p>
        </w:tc>
        <w:tc>
          <w:tcPr>
            <w:tcW w:w="936"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2</w:t>
            </w:r>
          </w:p>
        </w:tc>
        <w:tc>
          <w:tcPr>
            <w:tcW w:w="1134"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6</w:t>
            </w:r>
          </w:p>
        </w:tc>
        <w:tc>
          <w:tcPr>
            <w:tcW w:w="992"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11</w:t>
            </w:r>
          </w:p>
        </w:tc>
        <w:tc>
          <w:tcPr>
            <w:tcW w:w="1417"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191"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42.11</w:t>
            </w:r>
          </w:p>
        </w:tc>
      </w:tr>
      <w:tr w:rsidR="00ED5557" w:rsidRPr="007F6115" w:rsidTr="002346FF">
        <w:trPr>
          <w:trHeight w:val="30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ED5557" w:rsidRPr="007F6115" w:rsidRDefault="00ED5557" w:rsidP="002346FF">
            <w:pPr>
              <w:spacing w:after="0" w:line="240" w:lineRule="auto"/>
              <w:rPr>
                <w:color w:val="000000"/>
                <w:sz w:val="24"/>
                <w:szCs w:val="24"/>
              </w:rPr>
            </w:pPr>
            <w:r w:rsidRPr="007F6115">
              <w:rPr>
                <w:color w:val="000000"/>
                <w:sz w:val="24"/>
                <w:szCs w:val="24"/>
              </w:rPr>
              <w:t>9г</w:t>
            </w:r>
          </w:p>
        </w:tc>
        <w:tc>
          <w:tcPr>
            <w:tcW w:w="819"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23</w:t>
            </w:r>
          </w:p>
        </w:tc>
        <w:tc>
          <w:tcPr>
            <w:tcW w:w="936"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5</w:t>
            </w:r>
          </w:p>
        </w:tc>
        <w:tc>
          <w:tcPr>
            <w:tcW w:w="1134"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3</w:t>
            </w:r>
          </w:p>
        </w:tc>
        <w:tc>
          <w:tcPr>
            <w:tcW w:w="992"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15</w:t>
            </w:r>
          </w:p>
        </w:tc>
        <w:tc>
          <w:tcPr>
            <w:tcW w:w="1417"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191"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34.78</w:t>
            </w:r>
          </w:p>
        </w:tc>
      </w:tr>
      <w:tr w:rsidR="00ED5557" w:rsidRPr="007F6115" w:rsidTr="002346FF">
        <w:trPr>
          <w:trHeight w:val="30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ED5557" w:rsidRPr="007F6115" w:rsidRDefault="00ED5557" w:rsidP="002346FF">
            <w:pPr>
              <w:spacing w:after="0" w:line="240" w:lineRule="auto"/>
              <w:rPr>
                <w:color w:val="000000"/>
                <w:sz w:val="24"/>
                <w:szCs w:val="24"/>
              </w:rPr>
            </w:pPr>
            <w:r w:rsidRPr="007F6115">
              <w:rPr>
                <w:color w:val="000000"/>
                <w:sz w:val="24"/>
                <w:szCs w:val="24"/>
              </w:rPr>
              <w:t xml:space="preserve">9 </w:t>
            </w:r>
            <w:r w:rsidR="006244AC">
              <w:rPr>
                <w:color w:val="000000"/>
                <w:sz w:val="24"/>
                <w:szCs w:val="24"/>
                <w:lang w:val="kk-KZ"/>
              </w:rPr>
              <w:t>сыныптар</w:t>
            </w:r>
          </w:p>
        </w:tc>
        <w:tc>
          <w:tcPr>
            <w:tcW w:w="819"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75</w:t>
            </w:r>
          </w:p>
        </w:tc>
        <w:tc>
          <w:tcPr>
            <w:tcW w:w="936"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7</w:t>
            </w:r>
          </w:p>
        </w:tc>
        <w:tc>
          <w:tcPr>
            <w:tcW w:w="1134"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18</w:t>
            </w:r>
          </w:p>
        </w:tc>
        <w:tc>
          <w:tcPr>
            <w:tcW w:w="992"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50</w:t>
            </w:r>
          </w:p>
        </w:tc>
        <w:tc>
          <w:tcPr>
            <w:tcW w:w="1417"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191"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33.33</w:t>
            </w:r>
          </w:p>
        </w:tc>
      </w:tr>
      <w:tr w:rsidR="00ED5557" w:rsidRPr="007F6115" w:rsidTr="002346FF">
        <w:trPr>
          <w:trHeight w:val="30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ED5557" w:rsidRPr="007F6115" w:rsidRDefault="00ED5557" w:rsidP="002346FF">
            <w:pPr>
              <w:spacing w:after="0" w:line="240" w:lineRule="auto"/>
              <w:rPr>
                <w:color w:val="000000"/>
                <w:sz w:val="24"/>
                <w:szCs w:val="24"/>
              </w:rPr>
            </w:pPr>
            <w:r w:rsidRPr="007F6115">
              <w:rPr>
                <w:color w:val="000000"/>
                <w:sz w:val="24"/>
                <w:szCs w:val="24"/>
              </w:rPr>
              <w:t xml:space="preserve">5 – 9 </w:t>
            </w:r>
            <w:r w:rsidR="006244AC">
              <w:rPr>
                <w:color w:val="000000"/>
                <w:sz w:val="24"/>
                <w:szCs w:val="24"/>
                <w:lang w:val="kk-KZ"/>
              </w:rPr>
              <w:t>сыныптар</w:t>
            </w:r>
          </w:p>
        </w:tc>
        <w:tc>
          <w:tcPr>
            <w:tcW w:w="819"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402</w:t>
            </w:r>
          </w:p>
        </w:tc>
        <w:tc>
          <w:tcPr>
            <w:tcW w:w="936"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52</w:t>
            </w:r>
          </w:p>
        </w:tc>
        <w:tc>
          <w:tcPr>
            <w:tcW w:w="1134"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138</w:t>
            </w:r>
          </w:p>
        </w:tc>
        <w:tc>
          <w:tcPr>
            <w:tcW w:w="992"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212</w:t>
            </w:r>
          </w:p>
        </w:tc>
        <w:tc>
          <w:tcPr>
            <w:tcW w:w="1417"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191"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47.26</w:t>
            </w:r>
          </w:p>
        </w:tc>
      </w:tr>
      <w:tr w:rsidR="00ED5557" w:rsidRPr="007F6115" w:rsidTr="002346FF">
        <w:trPr>
          <w:trHeight w:val="30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ED5557" w:rsidRPr="007F6115" w:rsidRDefault="00ED5557" w:rsidP="002346FF">
            <w:pPr>
              <w:spacing w:after="0" w:line="240" w:lineRule="auto"/>
              <w:rPr>
                <w:color w:val="000000"/>
                <w:sz w:val="24"/>
                <w:szCs w:val="24"/>
              </w:rPr>
            </w:pPr>
            <w:r w:rsidRPr="007F6115">
              <w:rPr>
                <w:color w:val="000000"/>
                <w:sz w:val="24"/>
                <w:szCs w:val="24"/>
              </w:rPr>
              <w:lastRenderedPageBreak/>
              <w:t>10а</w:t>
            </w:r>
          </w:p>
        </w:tc>
        <w:tc>
          <w:tcPr>
            <w:tcW w:w="819"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11</w:t>
            </w:r>
          </w:p>
        </w:tc>
        <w:tc>
          <w:tcPr>
            <w:tcW w:w="936"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5</w:t>
            </w:r>
          </w:p>
        </w:tc>
        <w:tc>
          <w:tcPr>
            <w:tcW w:w="992"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5</w:t>
            </w:r>
          </w:p>
        </w:tc>
        <w:tc>
          <w:tcPr>
            <w:tcW w:w="1417"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191"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54.55</w:t>
            </w:r>
          </w:p>
        </w:tc>
      </w:tr>
      <w:tr w:rsidR="00ED5557" w:rsidRPr="007F6115" w:rsidTr="002346FF">
        <w:trPr>
          <w:trHeight w:val="30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ED5557" w:rsidRPr="007F6115" w:rsidRDefault="00ED5557" w:rsidP="002346FF">
            <w:pPr>
              <w:spacing w:after="0" w:line="240" w:lineRule="auto"/>
              <w:rPr>
                <w:color w:val="000000"/>
                <w:sz w:val="24"/>
                <w:szCs w:val="24"/>
              </w:rPr>
            </w:pPr>
            <w:r w:rsidRPr="007F6115">
              <w:rPr>
                <w:color w:val="000000"/>
                <w:sz w:val="24"/>
                <w:szCs w:val="24"/>
              </w:rPr>
              <w:t>11а</w:t>
            </w:r>
          </w:p>
        </w:tc>
        <w:tc>
          <w:tcPr>
            <w:tcW w:w="819"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6</w:t>
            </w:r>
          </w:p>
        </w:tc>
        <w:tc>
          <w:tcPr>
            <w:tcW w:w="936"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4</w:t>
            </w:r>
          </w:p>
        </w:tc>
        <w:tc>
          <w:tcPr>
            <w:tcW w:w="992"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191"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83.33</w:t>
            </w:r>
          </w:p>
        </w:tc>
      </w:tr>
      <w:tr w:rsidR="00ED5557" w:rsidRPr="007F6115" w:rsidTr="002346FF">
        <w:trPr>
          <w:trHeight w:val="30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ED5557" w:rsidRPr="007F6115" w:rsidRDefault="00ED5557" w:rsidP="002346FF">
            <w:pPr>
              <w:spacing w:after="0" w:line="240" w:lineRule="auto"/>
              <w:rPr>
                <w:color w:val="000000"/>
                <w:sz w:val="24"/>
                <w:szCs w:val="24"/>
              </w:rPr>
            </w:pPr>
            <w:r w:rsidRPr="007F6115">
              <w:rPr>
                <w:color w:val="000000"/>
                <w:sz w:val="24"/>
                <w:szCs w:val="24"/>
              </w:rPr>
              <w:t>11б</w:t>
            </w:r>
          </w:p>
        </w:tc>
        <w:tc>
          <w:tcPr>
            <w:tcW w:w="819"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15</w:t>
            </w:r>
          </w:p>
        </w:tc>
        <w:tc>
          <w:tcPr>
            <w:tcW w:w="936"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4</w:t>
            </w:r>
          </w:p>
        </w:tc>
        <w:tc>
          <w:tcPr>
            <w:tcW w:w="1134"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4</w:t>
            </w:r>
          </w:p>
        </w:tc>
        <w:tc>
          <w:tcPr>
            <w:tcW w:w="992"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7</w:t>
            </w:r>
          </w:p>
        </w:tc>
        <w:tc>
          <w:tcPr>
            <w:tcW w:w="1417"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191"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53.33</w:t>
            </w:r>
          </w:p>
        </w:tc>
      </w:tr>
      <w:tr w:rsidR="00ED5557" w:rsidRPr="007F6115" w:rsidTr="002346FF">
        <w:trPr>
          <w:trHeight w:val="30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ED5557" w:rsidRPr="007F6115" w:rsidRDefault="00ED5557" w:rsidP="002346FF">
            <w:pPr>
              <w:spacing w:after="0" w:line="240" w:lineRule="auto"/>
              <w:rPr>
                <w:color w:val="000000"/>
                <w:sz w:val="24"/>
                <w:szCs w:val="24"/>
              </w:rPr>
            </w:pPr>
            <w:r w:rsidRPr="007F6115">
              <w:rPr>
                <w:color w:val="000000"/>
                <w:sz w:val="24"/>
                <w:szCs w:val="24"/>
              </w:rPr>
              <w:t xml:space="preserve">11 </w:t>
            </w:r>
            <w:r w:rsidR="006244AC">
              <w:rPr>
                <w:color w:val="000000"/>
                <w:sz w:val="24"/>
                <w:szCs w:val="24"/>
                <w:lang w:val="kk-KZ"/>
              </w:rPr>
              <w:t>сыныптар</w:t>
            </w:r>
          </w:p>
        </w:tc>
        <w:tc>
          <w:tcPr>
            <w:tcW w:w="819"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21</w:t>
            </w:r>
          </w:p>
        </w:tc>
        <w:tc>
          <w:tcPr>
            <w:tcW w:w="936"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5</w:t>
            </w:r>
          </w:p>
        </w:tc>
        <w:tc>
          <w:tcPr>
            <w:tcW w:w="1134"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8</w:t>
            </w:r>
          </w:p>
        </w:tc>
        <w:tc>
          <w:tcPr>
            <w:tcW w:w="992"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8</w:t>
            </w:r>
          </w:p>
        </w:tc>
        <w:tc>
          <w:tcPr>
            <w:tcW w:w="1417"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191"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61.9</w:t>
            </w:r>
          </w:p>
        </w:tc>
      </w:tr>
      <w:tr w:rsidR="00ED5557" w:rsidRPr="007F6115" w:rsidTr="002346FF">
        <w:trPr>
          <w:trHeight w:val="30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ED5557" w:rsidRPr="007F6115" w:rsidRDefault="00ED5557" w:rsidP="002346FF">
            <w:pPr>
              <w:spacing w:after="0" w:line="240" w:lineRule="auto"/>
              <w:rPr>
                <w:color w:val="000000"/>
                <w:sz w:val="24"/>
                <w:szCs w:val="24"/>
              </w:rPr>
            </w:pPr>
            <w:r w:rsidRPr="007F6115">
              <w:rPr>
                <w:color w:val="000000"/>
                <w:sz w:val="24"/>
                <w:szCs w:val="24"/>
              </w:rPr>
              <w:t xml:space="preserve">10 – 11 </w:t>
            </w:r>
            <w:r w:rsidR="006244AC">
              <w:rPr>
                <w:color w:val="000000"/>
                <w:sz w:val="24"/>
                <w:szCs w:val="24"/>
                <w:lang w:val="kk-KZ"/>
              </w:rPr>
              <w:t>сыныптар</w:t>
            </w:r>
          </w:p>
        </w:tc>
        <w:tc>
          <w:tcPr>
            <w:tcW w:w="819"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32</w:t>
            </w:r>
          </w:p>
        </w:tc>
        <w:tc>
          <w:tcPr>
            <w:tcW w:w="936"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6</w:t>
            </w:r>
          </w:p>
        </w:tc>
        <w:tc>
          <w:tcPr>
            <w:tcW w:w="1134"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13</w:t>
            </w:r>
          </w:p>
        </w:tc>
        <w:tc>
          <w:tcPr>
            <w:tcW w:w="992"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13</w:t>
            </w:r>
          </w:p>
        </w:tc>
        <w:tc>
          <w:tcPr>
            <w:tcW w:w="1417"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191"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59.38</w:t>
            </w:r>
          </w:p>
        </w:tc>
      </w:tr>
      <w:tr w:rsidR="00ED5557" w:rsidRPr="007F6115" w:rsidTr="002346FF">
        <w:trPr>
          <w:trHeight w:val="300"/>
        </w:trPr>
        <w:tc>
          <w:tcPr>
            <w:tcW w:w="1560" w:type="dxa"/>
            <w:tcBorders>
              <w:top w:val="nil"/>
              <w:left w:val="single" w:sz="4" w:space="0" w:color="auto"/>
              <w:bottom w:val="single" w:sz="4" w:space="0" w:color="auto"/>
              <w:right w:val="single" w:sz="4" w:space="0" w:color="auto"/>
            </w:tcBorders>
            <w:shd w:val="clear" w:color="auto" w:fill="auto"/>
            <w:vAlign w:val="bottom"/>
            <w:hideMark/>
          </w:tcPr>
          <w:p w:rsidR="00ED5557" w:rsidRPr="006244AC" w:rsidRDefault="006244AC" w:rsidP="002346FF">
            <w:pPr>
              <w:spacing w:after="0" w:line="240" w:lineRule="auto"/>
              <w:rPr>
                <w:color w:val="000000"/>
                <w:sz w:val="24"/>
                <w:szCs w:val="24"/>
                <w:lang w:val="kk-KZ"/>
              </w:rPr>
            </w:pPr>
            <w:r>
              <w:rPr>
                <w:color w:val="000000"/>
                <w:sz w:val="24"/>
                <w:szCs w:val="24"/>
                <w:lang w:val="kk-KZ"/>
              </w:rPr>
              <w:t xml:space="preserve">Жалпы </w:t>
            </w:r>
          </w:p>
        </w:tc>
        <w:tc>
          <w:tcPr>
            <w:tcW w:w="819"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753</w:t>
            </w:r>
          </w:p>
        </w:tc>
        <w:tc>
          <w:tcPr>
            <w:tcW w:w="936"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125</w:t>
            </w:r>
          </w:p>
        </w:tc>
        <w:tc>
          <w:tcPr>
            <w:tcW w:w="1134"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279</w:t>
            </w:r>
          </w:p>
        </w:tc>
        <w:tc>
          <w:tcPr>
            <w:tcW w:w="992"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349</w:t>
            </w:r>
          </w:p>
        </w:tc>
        <w:tc>
          <w:tcPr>
            <w:tcW w:w="1417"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0</w:t>
            </w:r>
          </w:p>
        </w:tc>
        <w:tc>
          <w:tcPr>
            <w:tcW w:w="1191" w:type="dxa"/>
            <w:tcBorders>
              <w:top w:val="nil"/>
              <w:left w:val="nil"/>
              <w:bottom w:val="single" w:sz="4" w:space="0" w:color="auto"/>
              <w:right w:val="single" w:sz="4" w:space="0" w:color="auto"/>
            </w:tcBorders>
            <w:shd w:val="clear" w:color="auto" w:fill="auto"/>
            <w:vAlign w:val="center"/>
            <w:hideMark/>
          </w:tcPr>
          <w:p w:rsidR="00ED5557" w:rsidRPr="007F6115" w:rsidRDefault="00ED5557" w:rsidP="002346FF">
            <w:pPr>
              <w:spacing w:after="0" w:line="240" w:lineRule="auto"/>
              <w:jc w:val="center"/>
              <w:rPr>
                <w:color w:val="000000"/>
                <w:sz w:val="24"/>
                <w:szCs w:val="24"/>
              </w:rPr>
            </w:pPr>
            <w:r w:rsidRPr="007F6115">
              <w:rPr>
                <w:color w:val="000000"/>
                <w:sz w:val="24"/>
                <w:szCs w:val="24"/>
              </w:rPr>
              <w:t>53.65</w:t>
            </w:r>
          </w:p>
        </w:tc>
      </w:tr>
    </w:tbl>
    <w:p w:rsidR="00ED5557" w:rsidRPr="002A2D1D" w:rsidRDefault="00ED5557" w:rsidP="00ED5557">
      <w:pPr>
        <w:ind w:firstLine="567"/>
        <w:jc w:val="both"/>
        <w:rPr>
          <w:sz w:val="28"/>
          <w:szCs w:val="28"/>
        </w:rPr>
      </w:pPr>
    </w:p>
    <w:p w:rsidR="00B80AC2" w:rsidRDefault="00B80AC2" w:rsidP="00ED5557">
      <w:pPr>
        <w:ind w:firstLine="567"/>
        <w:jc w:val="both"/>
        <w:rPr>
          <w:rFonts w:eastAsia="Calibri"/>
          <w:sz w:val="28"/>
          <w:szCs w:val="28"/>
        </w:rPr>
      </w:pPr>
      <w:r w:rsidRPr="00B80AC2">
        <w:rPr>
          <w:rFonts w:eastAsia="Calibri"/>
          <w:sz w:val="28"/>
          <w:szCs w:val="28"/>
        </w:rPr>
        <w:t>Жоғарыда келтірілген мәліметтерге сүйене отырып, жалпы мектеп көрсеткішінен төмен білім сапасы бар сыныптар бар екенін көруге болады. Бұл: 20 сыныптың 14 – і-орта буын. Сыни төмен білім сапасы (40% - дан төмен) сыныптар көрсетеді: 6 "А", 7 "Б", 8 "А", 9 "А", 9 "Б", 9 "Г". Бұл сыныптарды білім сапасын арттыру бойынша мектепішілік бақылауға алу қажет.</w:t>
      </w:r>
    </w:p>
    <w:p w:rsidR="00ED5557" w:rsidRPr="002A2D1D" w:rsidRDefault="00B80AC2" w:rsidP="00ED5557">
      <w:pPr>
        <w:ind w:firstLine="567"/>
        <w:jc w:val="both"/>
        <w:rPr>
          <w:sz w:val="28"/>
          <w:szCs w:val="28"/>
        </w:rPr>
      </w:pPr>
      <w:r>
        <w:rPr>
          <w:b/>
          <w:sz w:val="28"/>
          <w:szCs w:val="28"/>
        </w:rPr>
        <w:t>Барлығы</w:t>
      </w:r>
      <w:r w:rsidR="00ED5557" w:rsidRPr="002A2D1D">
        <w:rPr>
          <w:sz w:val="28"/>
          <w:szCs w:val="28"/>
        </w:rPr>
        <w:t xml:space="preserve">: </w:t>
      </w:r>
    </w:p>
    <w:p w:rsidR="00ED5557" w:rsidRPr="002A2D1D" w:rsidRDefault="00B80AC2" w:rsidP="00ED5557">
      <w:pPr>
        <w:pStyle w:val="a6"/>
        <w:numPr>
          <w:ilvl w:val="0"/>
          <w:numId w:val="2"/>
        </w:numPr>
        <w:spacing w:line="240" w:lineRule="auto"/>
        <w:jc w:val="both"/>
        <w:rPr>
          <w:rFonts w:ascii="Times New Roman" w:hAnsi="Times New Roman"/>
          <w:sz w:val="28"/>
          <w:szCs w:val="28"/>
        </w:rPr>
      </w:pPr>
      <w:r>
        <w:rPr>
          <w:rFonts w:ascii="Times New Roman" w:hAnsi="Times New Roman"/>
          <w:sz w:val="28"/>
          <w:szCs w:val="28"/>
          <w:lang w:val="kk-KZ"/>
        </w:rPr>
        <w:t>үздіктер</w:t>
      </w:r>
      <w:r w:rsidR="00ED5557" w:rsidRPr="002A2D1D">
        <w:rPr>
          <w:rFonts w:ascii="Times New Roman" w:hAnsi="Times New Roman"/>
          <w:sz w:val="28"/>
          <w:szCs w:val="28"/>
        </w:rPr>
        <w:t xml:space="preserve"> – </w:t>
      </w:r>
      <w:r w:rsidR="00ED5557">
        <w:rPr>
          <w:rFonts w:ascii="Times New Roman" w:hAnsi="Times New Roman"/>
          <w:sz w:val="28"/>
          <w:szCs w:val="28"/>
        </w:rPr>
        <w:t>12</w:t>
      </w:r>
      <w:r w:rsidR="00ED5557" w:rsidRPr="002A2D1D">
        <w:rPr>
          <w:rFonts w:ascii="Times New Roman" w:hAnsi="Times New Roman"/>
          <w:sz w:val="28"/>
          <w:szCs w:val="28"/>
        </w:rPr>
        <w:t xml:space="preserve">5 </w:t>
      </w:r>
      <w:r>
        <w:rPr>
          <w:rFonts w:ascii="Times New Roman" w:hAnsi="Times New Roman"/>
          <w:sz w:val="28"/>
          <w:szCs w:val="28"/>
          <w:lang w:val="kk-KZ"/>
        </w:rPr>
        <w:t>оқушылар</w:t>
      </w:r>
      <w:r w:rsidR="00ED5557" w:rsidRPr="002A2D1D">
        <w:rPr>
          <w:rFonts w:ascii="Times New Roman" w:hAnsi="Times New Roman"/>
          <w:sz w:val="28"/>
          <w:szCs w:val="28"/>
        </w:rPr>
        <w:t>;</w:t>
      </w:r>
    </w:p>
    <w:p w:rsidR="00ED5557" w:rsidRPr="002A2D1D" w:rsidRDefault="00B80AC2" w:rsidP="00ED5557">
      <w:pPr>
        <w:pStyle w:val="a6"/>
        <w:numPr>
          <w:ilvl w:val="0"/>
          <w:numId w:val="2"/>
        </w:numPr>
        <w:spacing w:line="240" w:lineRule="auto"/>
        <w:jc w:val="both"/>
        <w:rPr>
          <w:rFonts w:ascii="Times New Roman" w:hAnsi="Times New Roman"/>
          <w:sz w:val="28"/>
          <w:szCs w:val="28"/>
        </w:rPr>
      </w:pPr>
      <w:r>
        <w:rPr>
          <w:rFonts w:ascii="Times New Roman" w:hAnsi="Times New Roman"/>
          <w:sz w:val="28"/>
          <w:szCs w:val="28"/>
        </w:rPr>
        <w:t>төрттіктер</w:t>
      </w:r>
      <w:r w:rsidR="00ED5557" w:rsidRPr="002A2D1D">
        <w:rPr>
          <w:rFonts w:ascii="Times New Roman" w:hAnsi="Times New Roman"/>
          <w:sz w:val="28"/>
          <w:szCs w:val="28"/>
        </w:rPr>
        <w:t xml:space="preserve"> – </w:t>
      </w:r>
      <w:r w:rsidR="00ED5557">
        <w:rPr>
          <w:rFonts w:ascii="Times New Roman" w:hAnsi="Times New Roman"/>
          <w:sz w:val="28"/>
          <w:szCs w:val="28"/>
        </w:rPr>
        <w:t>279</w:t>
      </w:r>
      <w:r w:rsidR="00ED5557" w:rsidRPr="002A2D1D">
        <w:rPr>
          <w:rFonts w:ascii="Times New Roman" w:hAnsi="Times New Roman"/>
          <w:sz w:val="28"/>
          <w:szCs w:val="28"/>
        </w:rPr>
        <w:t xml:space="preserve"> </w:t>
      </w:r>
      <w:r>
        <w:rPr>
          <w:rFonts w:ascii="Times New Roman" w:hAnsi="Times New Roman"/>
          <w:sz w:val="28"/>
          <w:szCs w:val="28"/>
          <w:lang w:val="kk-KZ"/>
        </w:rPr>
        <w:t>оқушылар</w:t>
      </w:r>
      <w:r w:rsidR="00ED5557" w:rsidRPr="002A2D1D">
        <w:rPr>
          <w:rFonts w:ascii="Times New Roman" w:hAnsi="Times New Roman"/>
          <w:sz w:val="28"/>
          <w:szCs w:val="28"/>
        </w:rPr>
        <w:t>;</w:t>
      </w:r>
    </w:p>
    <w:p w:rsidR="00ED5557" w:rsidRPr="002A2D1D" w:rsidRDefault="00B80AC2" w:rsidP="00ED5557">
      <w:pPr>
        <w:pStyle w:val="a6"/>
        <w:numPr>
          <w:ilvl w:val="0"/>
          <w:numId w:val="2"/>
        </w:numPr>
        <w:spacing w:line="240" w:lineRule="auto"/>
        <w:jc w:val="both"/>
        <w:rPr>
          <w:rFonts w:ascii="Times New Roman" w:hAnsi="Times New Roman"/>
          <w:sz w:val="28"/>
          <w:szCs w:val="28"/>
        </w:rPr>
      </w:pPr>
      <w:r>
        <w:rPr>
          <w:rFonts w:ascii="Times New Roman" w:hAnsi="Times New Roman"/>
          <w:sz w:val="28"/>
          <w:szCs w:val="28"/>
        </w:rPr>
        <w:t>үштіктер</w:t>
      </w:r>
      <w:r w:rsidR="00ED5557" w:rsidRPr="002A2D1D">
        <w:rPr>
          <w:rFonts w:ascii="Times New Roman" w:hAnsi="Times New Roman"/>
          <w:sz w:val="28"/>
          <w:szCs w:val="28"/>
        </w:rPr>
        <w:t xml:space="preserve"> – 3</w:t>
      </w:r>
      <w:r w:rsidR="00ED5557">
        <w:rPr>
          <w:rFonts w:ascii="Times New Roman" w:hAnsi="Times New Roman"/>
          <w:sz w:val="28"/>
          <w:szCs w:val="28"/>
        </w:rPr>
        <w:t>49</w:t>
      </w:r>
      <w:r>
        <w:rPr>
          <w:rFonts w:ascii="Times New Roman" w:hAnsi="Times New Roman"/>
          <w:sz w:val="28"/>
          <w:szCs w:val="28"/>
        </w:rPr>
        <w:t xml:space="preserve"> оқушылар</w:t>
      </w:r>
      <w:r w:rsidR="00ED5557" w:rsidRPr="002A2D1D">
        <w:rPr>
          <w:rFonts w:ascii="Times New Roman" w:hAnsi="Times New Roman"/>
          <w:sz w:val="28"/>
          <w:szCs w:val="28"/>
        </w:rPr>
        <w:t>;</w:t>
      </w:r>
    </w:p>
    <w:p w:rsidR="00ED5557" w:rsidRPr="002A2D1D" w:rsidRDefault="00B80AC2" w:rsidP="00ED5557">
      <w:pPr>
        <w:pStyle w:val="a6"/>
        <w:numPr>
          <w:ilvl w:val="0"/>
          <w:numId w:val="2"/>
        </w:numPr>
        <w:spacing w:line="240" w:lineRule="auto"/>
        <w:jc w:val="both"/>
        <w:rPr>
          <w:rFonts w:ascii="Times New Roman" w:hAnsi="Times New Roman"/>
          <w:sz w:val="28"/>
          <w:szCs w:val="28"/>
        </w:rPr>
      </w:pPr>
      <w:r w:rsidRPr="00B80AC2">
        <w:rPr>
          <w:rFonts w:ascii="Times New Roman" w:hAnsi="Times New Roman"/>
          <w:bCs/>
          <w:iCs/>
          <w:color w:val="000000"/>
          <w:sz w:val="28"/>
          <w:szCs w:val="28"/>
        </w:rPr>
        <w:t>үлгермегендер</w:t>
      </w:r>
      <w:r w:rsidR="00ED5557" w:rsidRPr="002A2D1D">
        <w:rPr>
          <w:rFonts w:ascii="Times New Roman" w:hAnsi="Times New Roman"/>
          <w:sz w:val="28"/>
          <w:szCs w:val="28"/>
        </w:rPr>
        <w:t xml:space="preserve"> – 0 учащихся;</w:t>
      </w:r>
    </w:p>
    <w:p w:rsidR="00ED5557" w:rsidRPr="002A2D1D" w:rsidRDefault="00B80AC2" w:rsidP="00ED5557">
      <w:pPr>
        <w:pStyle w:val="a6"/>
        <w:numPr>
          <w:ilvl w:val="0"/>
          <w:numId w:val="2"/>
        </w:numPr>
        <w:spacing w:line="240" w:lineRule="auto"/>
        <w:jc w:val="both"/>
        <w:rPr>
          <w:rFonts w:ascii="Times New Roman" w:hAnsi="Times New Roman"/>
          <w:sz w:val="28"/>
          <w:szCs w:val="28"/>
        </w:rPr>
      </w:pPr>
      <w:r>
        <w:rPr>
          <w:rFonts w:ascii="Times New Roman" w:hAnsi="Times New Roman"/>
          <w:sz w:val="28"/>
          <w:szCs w:val="28"/>
          <w:lang w:val="kk-KZ"/>
        </w:rPr>
        <w:t xml:space="preserve">сапа </w:t>
      </w:r>
      <w:r w:rsidR="00ED5557" w:rsidRPr="002A2D1D">
        <w:rPr>
          <w:rFonts w:ascii="Times New Roman" w:hAnsi="Times New Roman"/>
          <w:sz w:val="28"/>
          <w:szCs w:val="28"/>
        </w:rPr>
        <w:t xml:space="preserve"> – _5</w:t>
      </w:r>
      <w:r w:rsidR="00ED5557">
        <w:rPr>
          <w:rFonts w:ascii="Times New Roman" w:hAnsi="Times New Roman"/>
          <w:sz w:val="28"/>
          <w:szCs w:val="28"/>
        </w:rPr>
        <w:t>3</w:t>
      </w:r>
      <w:r w:rsidR="00ED5557" w:rsidRPr="002A2D1D">
        <w:rPr>
          <w:rFonts w:ascii="Times New Roman" w:hAnsi="Times New Roman"/>
          <w:sz w:val="28"/>
          <w:szCs w:val="28"/>
        </w:rPr>
        <w:t>,</w:t>
      </w:r>
      <w:r w:rsidR="00ED5557">
        <w:rPr>
          <w:rFonts w:ascii="Times New Roman" w:hAnsi="Times New Roman"/>
          <w:sz w:val="28"/>
          <w:szCs w:val="28"/>
        </w:rPr>
        <w:t>6</w:t>
      </w:r>
      <w:r w:rsidR="00ED5557" w:rsidRPr="002A2D1D">
        <w:rPr>
          <w:rFonts w:ascii="Times New Roman" w:hAnsi="Times New Roman"/>
          <w:sz w:val="28"/>
          <w:szCs w:val="28"/>
        </w:rPr>
        <w:t>_ %;</w:t>
      </w:r>
    </w:p>
    <w:p w:rsidR="00ED5557" w:rsidRPr="002A2D1D" w:rsidRDefault="00B80AC2" w:rsidP="00ED5557">
      <w:pPr>
        <w:pStyle w:val="a6"/>
        <w:numPr>
          <w:ilvl w:val="0"/>
          <w:numId w:val="2"/>
        </w:numPr>
        <w:spacing w:line="240" w:lineRule="auto"/>
        <w:jc w:val="both"/>
        <w:rPr>
          <w:rFonts w:ascii="Times New Roman" w:hAnsi="Times New Roman"/>
          <w:sz w:val="28"/>
          <w:szCs w:val="28"/>
        </w:rPr>
      </w:pPr>
      <w:r>
        <w:rPr>
          <w:rFonts w:ascii="Times New Roman" w:hAnsi="Times New Roman"/>
          <w:sz w:val="28"/>
          <w:szCs w:val="28"/>
          <w:lang w:val="kk-KZ"/>
        </w:rPr>
        <w:t>үлгерім</w:t>
      </w:r>
      <w:r w:rsidR="00ED5557" w:rsidRPr="002A2D1D">
        <w:rPr>
          <w:rFonts w:ascii="Times New Roman" w:hAnsi="Times New Roman"/>
          <w:sz w:val="28"/>
          <w:szCs w:val="28"/>
        </w:rPr>
        <w:t xml:space="preserve"> – _100_ %.</w:t>
      </w:r>
    </w:p>
    <w:p w:rsidR="00ED5557" w:rsidRPr="002A2D1D" w:rsidRDefault="00B80AC2" w:rsidP="00ED5557">
      <w:pPr>
        <w:ind w:firstLine="567"/>
        <w:jc w:val="both"/>
        <w:rPr>
          <w:b/>
          <w:sz w:val="28"/>
          <w:szCs w:val="28"/>
        </w:rPr>
      </w:pPr>
      <w:r w:rsidRPr="00B80AC2">
        <w:rPr>
          <w:b/>
          <w:sz w:val="28"/>
          <w:szCs w:val="28"/>
        </w:rPr>
        <w:t>3 жылдағы оқу сатылары бойынша білім сапасының көрсеткіштері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490"/>
        <w:gridCol w:w="1199"/>
        <w:gridCol w:w="1490"/>
        <w:gridCol w:w="1199"/>
        <w:gridCol w:w="1490"/>
        <w:gridCol w:w="1199"/>
      </w:tblGrid>
      <w:tr w:rsidR="00ED5557" w:rsidRPr="00A90794" w:rsidTr="00CF317F">
        <w:tc>
          <w:tcPr>
            <w:tcW w:w="1278" w:type="dxa"/>
            <w:vMerge w:val="restart"/>
            <w:shd w:val="clear" w:color="auto" w:fill="auto"/>
          </w:tcPr>
          <w:p w:rsidR="00ED5557" w:rsidRPr="00A90794" w:rsidRDefault="00B80AC2" w:rsidP="00B80AC2">
            <w:pPr>
              <w:spacing w:line="240" w:lineRule="auto"/>
              <w:ind w:firstLine="29"/>
              <w:jc w:val="both"/>
              <w:rPr>
                <w:rFonts w:eastAsia="Calibri"/>
                <w:b/>
                <w:sz w:val="24"/>
                <w:szCs w:val="24"/>
              </w:rPr>
            </w:pPr>
            <w:r w:rsidRPr="00B80AC2">
              <w:rPr>
                <w:rFonts w:eastAsia="Calibri"/>
                <w:b/>
                <w:sz w:val="24"/>
                <w:szCs w:val="24"/>
              </w:rPr>
              <w:t>Оқыту кезеңдері</w:t>
            </w:r>
          </w:p>
        </w:tc>
        <w:tc>
          <w:tcPr>
            <w:tcW w:w="2689" w:type="dxa"/>
            <w:gridSpan w:val="2"/>
            <w:shd w:val="clear" w:color="auto" w:fill="auto"/>
          </w:tcPr>
          <w:p w:rsidR="00ED5557" w:rsidRPr="00B80AC2" w:rsidRDefault="00ED5557" w:rsidP="00B80AC2">
            <w:pPr>
              <w:spacing w:line="240" w:lineRule="auto"/>
              <w:jc w:val="both"/>
              <w:rPr>
                <w:rFonts w:eastAsia="Calibri"/>
                <w:b/>
                <w:sz w:val="24"/>
                <w:szCs w:val="24"/>
                <w:lang w:val="kk-KZ"/>
              </w:rPr>
            </w:pPr>
            <w:r w:rsidRPr="00A90794">
              <w:rPr>
                <w:rFonts w:eastAsia="Calibri"/>
                <w:b/>
                <w:sz w:val="24"/>
                <w:szCs w:val="24"/>
              </w:rPr>
              <w:t>20</w:t>
            </w:r>
            <w:r>
              <w:rPr>
                <w:rFonts w:eastAsia="Calibri"/>
                <w:b/>
                <w:sz w:val="24"/>
                <w:szCs w:val="24"/>
              </w:rPr>
              <w:t>20</w:t>
            </w:r>
            <w:r w:rsidRPr="00A90794">
              <w:rPr>
                <w:rFonts w:eastAsia="Calibri"/>
                <w:b/>
                <w:sz w:val="24"/>
                <w:szCs w:val="24"/>
              </w:rPr>
              <w:t>/202</w:t>
            </w:r>
            <w:r>
              <w:rPr>
                <w:rFonts w:eastAsia="Calibri"/>
                <w:b/>
                <w:sz w:val="24"/>
                <w:szCs w:val="24"/>
              </w:rPr>
              <w:t>1</w:t>
            </w:r>
            <w:r w:rsidRPr="00A90794">
              <w:rPr>
                <w:rFonts w:eastAsia="Calibri"/>
                <w:b/>
                <w:sz w:val="24"/>
                <w:szCs w:val="24"/>
              </w:rPr>
              <w:t xml:space="preserve"> </w:t>
            </w:r>
            <w:r w:rsidR="00B80AC2">
              <w:rPr>
                <w:rFonts w:eastAsia="Calibri"/>
                <w:b/>
                <w:sz w:val="24"/>
                <w:szCs w:val="24"/>
                <w:lang w:val="kk-KZ"/>
              </w:rPr>
              <w:t>оқу жылы</w:t>
            </w:r>
          </w:p>
        </w:tc>
        <w:tc>
          <w:tcPr>
            <w:tcW w:w="2689" w:type="dxa"/>
            <w:gridSpan w:val="2"/>
            <w:shd w:val="clear" w:color="auto" w:fill="auto"/>
          </w:tcPr>
          <w:p w:rsidR="00ED5557" w:rsidRPr="00A90794" w:rsidRDefault="00ED5557" w:rsidP="002346FF">
            <w:pPr>
              <w:spacing w:line="240" w:lineRule="auto"/>
              <w:ind w:firstLine="64"/>
              <w:jc w:val="both"/>
              <w:rPr>
                <w:rFonts w:eastAsia="Calibri"/>
                <w:b/>
                <w:sz w:val="24"/>
                <w:szCs w:val="24"/>
              </w:rPr>
            </w:pPr>
            <w:r w:rsidRPr="00A90794">
              <w:rPr>
                <w:rFonts w:eastAsia="Calibri"/>
                <w:b/>
                <w:sz w:val="24"/>
                <w:szCs w:val="24"/>
              </w:rPr>
              <w:t>202</w:t>
            </w:r>
            <w:r>
              <w:rPr>
                <w:rFonts w:eastAsia="Calibri"/>
                <w:b/>
                <w:sz w:val="24"/>
                <w:szCs w:val="24"/>
              </w:rPr>
              <w:t>1</w:t>
            </w:r>
            <w:r w:rsidRPr="00A90794">
              <w:rPr>
                <w:rFonts w:eastAsia="Calibri"/>
                <w:b/>
                <w:sz w:val="24"/>
                <w:szCs w:val="24"/>
              </w:rPr>
              <w:t>/202</w:t>
            </w:r>
            <w:r>
              <w:rPr>
                <w:rFonts w:eastAsia="Calibri"/>
                <w:b/>
                <w:sz w:val="24"/>
                <w:szCs w:val="24"/>
              </w:rPr>
              <w:t>2</w:t>
            </w:r>
            <w:r w:rsidRPr="00A90794">
              <w:rPr>
                <w:rFonts w:eastAsia="Calibri"/>
                <w:b/>
                <w:sz w:val="24"/>
                <w:szCs w:val="24"/>
              </w:rPr>
              <w:t xml:space="preserve"> </w:t>
            </w:r>
            <w:r w:rsidR="00B80AC2">
              <w:rPr>
                <w:rFonts w:eastAsia="Calibri"/>
                <w:b/>
                <w:sz w:val="24"/>
                <w:szCs w:val="24"/>
                <w:lang w:val="kk-KZ"/>
              </w:rPr>
              <w:t>оқу жылы</w:t>
            </w:r>
          </w:p>
        </w:tc>
        <w:tc>
          <w:tcPr>
            <w:tcW w:w="2689" w:type="dxa"/>
            <w:gridSpan w:val="2"/>
            <w:shd w:val="clear" w:color="auto" w:fill="auto"/>
          </w:tcPr>
          <w:p w:rsidR="00ED5557" w:rsidRPr="00A90794" w:rsidRDefault="00ED5557" w:rsidP="002346FF">
            <w:pPr>
              <w:spacing w:line="240" w:lineRule="auto"/>
              <w:jc w:val="both"/>
              <w:rPr>
                <w:rFonts w:eastAsia="Calibri"/>
                <w:b/>
                <w:sz w:val="24"/>
                <w:szCs w:val="24"/>
              </w:rPr>
            </w:pPr>
            <w:r w:rsidRPr="00A90794">
              <w:rPr>
                <w:rFonts w:eastAsia="Calibri"/>
                <w:b/>
                <w:sz w:val="24"/>
                <w:szCs w:val="24"/>
              </w:rPr>
              <w:t>202</w:t>
            </w:r>
            <w:r>
              <w:rPr>
                <w:rFonts w:eastAsia="Calibri"/>
                <w:b/>
                <w:sz w:val="24"/>
                <w:szCs w:val="24"/>
              </w:rPr>
              <w:t>2</w:t>
            </w:r>
            <w:r w:rsidRPr="00A90794">
              <w:rPr>
                <w:rFonts w:eastAsia="Calibri"/>
                <w:b/>
                <w:sz w:val="24"/>
                <w:szCs w:val="24"/>
              </w:rPr>
              <w:t>/202</w:t>
            </w:r>
            <w:r>
              <w:rPr>
                <w:rFonts w:eastAsia="Calibri"/>
                <w:b/>
                <w:sz w:val="24"/>
                <w:szCs w:val="24"/>
              </w:rPr>
              <w:t>3</w:t>
            </w:r>
            <w:r w:rsidRPr="00A90794">
              <w:rPr>
                <w:rFonts w:eastAsia="Calibri"/>
                <w:b/>
                <w:sz w:val="24"/>
                <w:szCs w:val="24"/>
              </w:rPr>
              <w:t xml:space="preserve"> </w:t>
            </w:r>
            <w:r w:rsidR="00B80AC2">
              <w:rPr>
                <w:rFonts w:eastAsia="Calibri"/>
                <w:b/>
                <w:sz w:val="24"/>
                <w:szCs w:val="24"/>
                <w:lang w:val="kk-KZ"/>
              </w:rPr>
              <w:t>оқу жылы</w:t>
            </w:r>
          </w:p>
        </w:tc>
      </w:tr>
      <w:tr w:rsidR="00CF317F" w:rsidRPr="00A90794" w:rsidTr="00CF317F">
        <w:tc>
          <w:tcPr>
            <w:tcW w:w="1278" w:type="dxa"/>
            <w:vMerge/>
            <w:shd w:val="clear" w:color="auto" w:fill="auto"/>
          </w:tcPr>
          <w:p w:rsidR="00ED5557" w:rsidRPr="00A90794" w:rsidRDefault="00ED5557" w:rsidP="00B80AC2">
            <w:pPr>
              <w:spacing w:line="240" w:lineRule="auto"/>
              <w:ind w:firstLine="29"/>
              <w:jc w:val="both"/>
              <w:rPr>
                <w:rFonts w:eastAsia="Calibri"/>
                <w:b/>
                <w:sz w:val="24"/>
                <w:szCs w:val="24"/>
              </w:rPr>
            </w:pPr>
          </w:p>
        </w:tc>
        <w:tc>
          <w:tcPr>
            <w:tcW w:w="1490" w:type="dxa"/>
            <w:shd w:val="clear" w:color="auto" w:fill="auto"/>
          </w:tcPr>
          <w:p w:rsidR="00ED5557" w:rsidRPr="00A90794" w:rsidRDefault="00B80AC2" w:rsidP="00B80AC2">
            <w:pPr>
              <w:spacing w:line="240" w:lineRule="auto"/>
              <w:jc w:val="both"/>
              <w:rPr>
                <w:rFonts w:eastAsia="Calibri"/>
                <w:b/>
                <w:sz w:val="24"/>
                <w:szCs w:val="24"/>
              </w:rPr>
            </w:pPr>
            <w:r w:rsidRPr="00B80AC2">
              <w:rPr>
                <w:rFonts w:eastAsia="Calibri"/>
                <w:b/>
                <w:sz w:val="24"/>
                <w:szCs w:val="24"/>
              </w:rPr>
              <w:t>Оқушылар саны</w:t>
            </w:r>
          </w:p>
        </w:tc>
        <w:tc>
          <w:tcPr>
            <w:tcW w:w="1199" w:type="dxa"/>
            <w:shd w:val="clear" w:color="auto" w:fill="auto"/>
          </w:tcPr>
          <w:p w:rsidR="00ED5557" w:rsidRPr="00A90794" w:rsidRDefault="00CF317F" w:rsidP="00CF317F">
            <w:pPr>
              <w:spacing w:line="240" w:lineRule="auto"/>
              <w:jc w:val="both"/>
              <w:rPr>
                <w:rFonts w:eastAsia="Calibri"/>
                <w:b/>
                <w:sz w:val="24"/>
                <w:szCs w:val="24"/>
              </w:rPr>
            </w:pPr>
            <w:r>
              <w:rPr>
                <w:rFonts w:eastAsia="Calibri"/>
                <w:b/>
                <w:sz w:val="24"/>
                <w:szCs w:val="24"/>
                <w:lang w:val="kk-KZ"/>
              </w:rPr>
              <w:t xml:space="preserve">Спа </w:t>
            </w:r>
            <w:r w:rsidR="00ED5557" w:rsidRPr="00A90794">
              <w:rPr>
                <w:rFonts w:eastAsia="Calibri"/>
                <w:b/>
                <w:sz w:val="24"/>
                <w:szCs w:val="24"/>
              </w:rPr>
              <w:t xml:space="preserve">% </w:t>
            </w:r>
          </w:p>
        </w:tc>
        <w:tc>
          <w:tcPr>
            <w:tcW w:w="1490" w:type="dxa"/>
            <w:shd w:val="clear" w:color="auto" w:fill="auto"/>
          </w:tcPr>
          <w:p w:rsidR="00ED5557" w:rsidRPr="00A90794" w:rsidRDefault="00CF317F" w:rsidP="00CF317F">
            <w:pPr>
              <w:spacing w:line="240" w:lineRule="auto"/>
              <w:jc w:val="both"/>
              <w:rPr>
                <w:rFonts w:eastAsia="Calibri"/>
                <w:b/>
                <w:sz w:val="24"/>
                <w:szCs w:val="24"/>
              </w:rPr>
            </w:pPr>
            <w:r w:rsidRPr="00CF317F">
              <w:rPr>
                <w:rFonts w:eastAsia="Calibri"/>
                <w:b/>
                <w:sz w:val="24"/>
                <w:szCs w:val="24"/>
              </w:rPr>
              <w:t>Оқушылар саны</w:t>
            </w:r>
          </w:p>
        </w:tc>
        <w:tc>
          <w:tcPr>
            <w:tcW w:w="1199" w:type="dxa"/>
            <w:shd w:val="clear" w:color="auto" w:fill="auto"/>
          </w:tcPr>
          <w:p w:rsidR="00ED5557" w:rsidRPr="00A90794" w:rsidRDefault="00CF317F" w:rsidP="00CF317F">
            <w:pPr>
              <w:spacing w:line="240" w:lineRule="auto"/>
              <w:jc w:val="both"/>
              <w:rPr>
                <w:rFonts w:eastAsia="Calibri"/>
                <w:b/>
                <w:sz w:val="24"/>
                <w:szCs w:val="24"/>
              </w:rPr>
            </w:pPr>
            <w:r>
              <w:rPr>
                <w:rFonts w:eastAsia="Calibri"/>
                <w:b/>
                <w:sz w:val="24"/>
                <w:szCs w:val="24"/>
                <w:lang w:val="kk-KZ"/>
              </w:rPr>
              <w:t xml:space="preserve">Сапа </w:t>
            </w:r>
            <w:r w:rsidR="00ED5557" w:rsidRPr="00A90794">
              <w:rPr>
                <w:rFonts w:eastAsia="Calibri"/>
                <w:b/>
                <w:sz w:val="24"/>
                <w:szCs w:val="24"/>
              </w:rPr>
              <w:t xml:space="preserve">% </w:t>
            </w:r>
          </w:p>
        </w:tc>
        <w:tc>
          <w:tcPr>
            <w:tcW w:w="1490" w:type="dxa"/>
            <w:shd w:val="clear" w:color="auto" w:fill="auto"/>
          </w:tcPr>
          <w:p w:rsidR="00ED5557" w:rsidRPr="00A90794" w:rsidRDefault="00CF317F" w:rsidP="00CF317F">
            <w:pPr>
              <w:spacing w:line="240" w:lineRule="auto"/>
              <w:jc w:val="both"/>
              <w:rPr>
                <w:rFonts w:eastAsia="Calibri"/>
                <w:b/>
                <w:sz w:val="24"/>
                <w:szCs w:val="24"/>
              </w:rPr>
            </w:pPr>
            <w:r w:rsidRPr="00CF317F">
              <w:rPr>
                <w:rFonts w:eastAsia="Calibri"/>
                <w:b/>
                <w:sz w:val="24"/>
                <w:szCs w:val="24"/>
              </w:rPr>
              <w:t>Оқушылар саны</w:t>
            </w:r>
          </w:p>
        </w:tc>
        <w:tc>
          <w:tcPr>
            <w:tcW w:w="1199" w:type="dxa"/>
            <w:shd w:val="clear" w:color="auto" w:fill="auto"/>
          </w:tcPr>
          <w:p w:rsidR="00ED5557" w:rsidRPr="00A90794" w:rsidRDefault="00CF317F" w:rsidP="00CF317F">
            <w:pPr>
              <w:spacing w:line="240" w:lineRule="auto"/>
              <w:jc w:val="both"/>
              <w:rPr>
                <w:rFonts w:eastAsia="Calibri"/>
                <w:b/>
                <w:sz w:val="24"/>
                <w:szCs w:val="24"/>
              </w:rPr>
            </w:pPr>
            <w:r>
              <w:rPr>
                <w:rFonts w:eastAsia="Calibri"/>
                <w:b/>
                <w:sz w:val="24"/>
                <w:szCs w:val="24"/>
                <w:lang w:val="kk-KZ"/>
              </w:rPr>
              <w:t xml:space="preserve">Сапа </w:t>
            </w:r>
            <w:r w:rsidR="00ED5557" w:rsidRPr="00A90794">
              <w:rPr>
                <w:rFonts w:eastAsia="Calibri"/>
                <w:b/>
                <w:sz w:val="24"/>
                <w:szCs w:val="24"/>
              </w:rPr>
              <w:t xml:space="preserve">% </w:t>
            </w:r>
          </w:p>
        </w:tc>
      </w:tr>
      <w:tr w:rsidR="00CF317F" w:rsidRPr="00A90794" w:rsidTr="00CF317F">
        <w:tc>
          <w:tcPr>
            <w:tcW w:w="1278" w:type="dxa"/>
            <w:shd w:val="clear" w:color="auto" w:fill="auto"/>
          </w:tcPr>
          <w:p w:rsidR="00ED5557" w:rsidRPr="00A90794" w:rsidRDefault="00ED5557" w:rsidP="00B80AC2">
            <w:pPr>
              <w:spacing w:line="240" w:lineRule="auto"/>
              <w:ind w:firstLine="29"/>
              <w:jc w:val="both"/>
              <w:rPr>
                <w:rFonts w:eastAsia="Calibri"/>
                <w:sz w:val="24"/>
                <w:szCs w:val="24"/>
              </w:rPr>
            </w:pPr>
            <w:r>
              <w:rPr>
                <w:rFonts w:eastAsia="Calibri"/>
                <w:sz w:val="24"/>
                <w:szCs w:val="24"/>
              </w:rPr>
              <w:t>2</w:t>
            </w:r>
            <w:r w:rsidR="00B80AC2">
              <w:rPr>
                <w:rFonts w:eastAsia="Calibri"/>
                <w:sz w:val="24"/>
                <w:szCs w:val="24"/>
              </w:rPr>
              <w:t>-4 сыныптар</w:t>
            </w:r>
          </w:p>
        </w:tc>
        <w:tc>
          <w:tcPr>
            <w:tcW w:w="1490" w:type="dxa"/>
            <w:shd w:val="clear" w:color="auto" w:fill="auto"/>
          </w:tcPr>
          <w:p w:rsidR="00ED5557" w:rsidRPr="00A90794" w:rsidRDefault="00ED5557" w:rsidP="00B80AC2">
            <w:pPr>
              <w:spacing w:line="240" w:lineRule="auto"/>
              <w:jc w:val="both"/>
              <w:rPr>
                <w:rFonts w:eastAsia="Calibri"/>
                <w:sz w:val="24"/>
                <w:szCs w:val="24"/>
              </w:rPr>
            </w:pPr>
            <w:r>
              <w:rPr>
                <w:rFonts w:eastAsia="Calibri"/>
                <w:sz w:val="24"/>
                <w:szCs w:val="24"/>
              </w:rPr>
              <w:t>312</w:t>
            </w:r>
          </w:p>
        </w:tc>
        <w:tc>
          <w:tcPr>
            <w:tcW w:w="1199" w:type="dxa"/>
            <w:shd w:val="clear" w:color="auto" w:fill="auto"/>
          </w:tcPr>
          <w:p w:rsidR="00ED5557" w:rsidRPr="00A90794" w:rsidRDefault="00ED5557" w:rsidP="00B80AC2">
            <w:pPr>
              <w:spacing w:line="240" w:lineRule="auto"/>
              <w:jc w:val="both"/>
              <w:rPr>
                <w:rFonts w:eastAsia="Calibri"/>
                <w:sz w:val="24"/>
                <w:szCs w:val="24"/>
              </w:rPr>
            </w:pPr>
            <w:r>
              <w:rPr>
                <w:rFonts w:eastAsia="Calibri"/>
                <w:sz w:val="24"/>
                <w:szCs w:val="24"/>
              </w:rPr>
              <w:t>59,8</w:t>
            </w:r>
            <w:r w:rsidRPr="00A90794">
              <w:rPr>
                <w:rFonts w:eastAsia="Calibri"/>
                <w:sz w:val="24"/>
                <w:szCs w:val="24"/>
              </w:rPr>
              <w:t>%</w:t>
            </w:r>
          </w:p>
        </w:tc>
        <w:tc>
          <w:tcPr>
            <w:tcW w:w="1490" w:type="dxa"/>
            <w:shd w:val="clear" w:color="auto" w:fill="auto"/>
          </w:tcPr>
          <w:p w:rsidR="00ED5557" w:rsidRPr="00A90794" w:rsidRDefault="00ED5557" w:rsidP="00B80AC2">
            <w:pPr>
              <w:spacing w:line="240" w:lineRule="auto"/>
              <w:jc w:val="both"/>
              <w:rPr>
                <w:rFonts w:eastAsia="Calibri"/>
                <w:sz w:val="24"/>
                <w:szCs w:val="24"/>
              </w:rPr>
            </w:pPr>
            <w:r w:rsidRPr="00A90794">
              <w:rPr>
                <w:rFonts w:eastAsia="Calibri"/>
                <w:sz w:val="24"/>
                <w:szCs w:val="24"/>
              </w:rPr>
              <w:t>3</w:t>
            </w:r>
            <w:r>
              <w:rPr>
                <w:rFonts w:eastAsia="Calibri"/>
                <w:sz w:val="24"/>
                <w:szCs w:val="24"/>
              </w:rPr>
              <w:t>23</w:t>
            </w:r>
          </w:p>
        </w:tc>
        <w:tc>
          <w:tcPr>
            <w:tcW w:w="1199" w:type="dxa"/>
            <w:shd w:val="clear" w:color="auto" w:fill="auto"/>
          </w:tcPr>
          <w:p w:rsidR="00ED5557" w:rsidRPr="00A90794" w:rsidRDefault="00ED5557" w:rsidP="00B80AC2">
            <w:pPr>
              <w:spacing w:line="240" w:lineRule="auto"/>
              <w:jc w:val="both"/>
              <w:rPr>
                <w:rFonts w:eastAsia="Calibri"/>
                <w:sz w:val="24"/>
                <w:szCs w:val="24"/>
              </w:rPr>
            </w:pPr>
            <w:r w:rsidRPr="00A90794">
              <w:rPr>
                <w:rFonts w:eastAsia="Calibri"/>
                <w:sz w:val="24"/>
                <w:szCs w:val="24"/>
              </w:rPr>
              <w:t>59,</w:t>
            </w:r>
            <w:r>
              <w:rPr>
                <w:rFonts w:eastAsia="Calibri"/>
                <w:sz w:val="24"/>
                <w:szCs w:val="24"/>
              </w:rPr>
              <w:t>4</w:t>
            </w:r>
            <w:r w:rsidRPr="00A90794">
              <w:rPr>
                <w:rFonts w:eastAsia="Calibri"/>
                <w:sz w:val="24"/>
                <w:szCs w:val="24"/>
              </w:rPr>
              <w:t>%</w:t>
            </w:r>
          </w:p>
        </w:tc>
        <w:tc>
          <w:tcPr>
            <w:tcW w:w="1490" w:type="dxa"/>
            <w:shd w:val="clear" w:color="auto" w:fill="auto"/>
          </w:tcPr>
          <w:p w:rsidR="00ED5557" w:rsidRPr="00A90794" w:rsidRDefault="00ED5557" w:rsidP="00B80AC2">
            <w:pPr>
              <w:spacing w:line="240" w:lineRule="auto"/>
              <w:jc w:val="both"/>
              <w:rPr>
                <w:rFonts w:eastAsia="Calibri"/>
                <w:sz w:val="24"/>
                <w:szCs w:val="24"/>
              </w:rPr>
            </w:pPr>
            <w:r>
              <w:rPr>
                <w:rFonts w:eastAsia="Calibri"/>
                <w:sz w:val="24"/>
                <w:szCs w:val="24"/>
              </w:rPr>
              <w:t>319</w:t>
            </w:r>
          </w:p>
        </w:tc>
        <w:tc>
          <w:tcPr>
            <w:tcW w:w="1199" w:type="dxa"/>
            <w:shd w:val="clear" w:color="auto" w:fill="auto"/>
          </w:tcPr>
          <w:p w:rsidR="00ED5557" w:rsidRPr="00A90794" w:rsidRDefault="00ED5557" w:rsidP="00B80AC2">
            <w:pPr>
              <w:spacing w:line="240" w:lineRule="auto"/>
              <w:jc w:val="both"/>
              <w:rPr>
                <w:rFonts w:eastAsia="Calibri"/>
                <w:sz w:val="24"/>
                <w:szCs w:val="24"/>
              </w:rPr>
            </w:pPr>
            <w:r>
              <w:rPr>
                <w:rFonts w:eastAsia="Calibri"/>
                <w:sz w:val="24"/>
                <w:szCs w:val="24"/>
              </w:rPr>
              <w:t>61,1%</w:t>
            </w:r>
          </w:p>
        </w:tc>
      </w:tr>
      <w:tr w:rsidR="00CF317F" w:rsidRPr="00A90794" w:rsidTr="00CF317F">
        <w:tc>
          <w:tcPr>
            <w:tcW w:w="1278" w:type="dxa"/>
            <w:shd w:val="clear" w:color="auto" w:fill="auto"/>
          </w:tcPr>
          <w:p w:rsidR="00ED5557" w:rsidRPr="00A90794" w:rsidRDefault="00B80AC2" w:rsidP="00B80AC2">
            <w:pPr>
              <w:spacing w:line="240" w:lineRule="auto"/>
              <w:ind w:firstLine="29"/>
              <w:jc w:val="both"/>
              <w:rPr>
                <w:rFonts w:eastAsia="Calibri"/>
                <w:sz w:val="24"/>
                <w:szCs w:val="24"/>
              </w:rPr>
            </w:pPr>
            <w:r>
              <w:rPr>
                <w:rFonts w:eastAsia="Calibri"/>
                <w:sz w:val="24"/>
                <w:szCs w:val="24"/>
              </w:rPr>
              <w:t>5-9 сыныптар</w:t>
            </w:r>
          </w:p>
        </w:tc>
        <w:tc>
          <w:tcPr>
            <w:tcW w:w="1490" w:type="dxa"/>
            <w:shd w:val="clear" w:color="auto" w:fill="auto"/>
          </w:tcPr>
          <w:p w:rsidR="00ED5557" w:rsidRPr="00A90794" w:rsidRDefault="00ED5557" w:rsidP="00B80AC2">
            <w:pPr>
              <w:spacing w:line="240" w:lineRule="auto"/>
              <w:jc w:val="both"/>
              <w:rPr>
                <w:rFonts w:eastAsia="Calibri"/>
                <w:sz w:val="24"/>
                <w:szCs w:val="24"/>
              </w:rPr>
            </w:pPr>
            <w:r>
              <w:rPr>
                <w:rFonts w:eastAsia="Calibri"/>
                <w:sz w:val="24"/>
                <w:szCs w:val="24"/>
              </w:rPr>
              <w:t>381</w:t>
            </w:r>
          </w:p>
        </w:tc>
        <w:tc>
          <w:tcPr>
            <w:tcW w:w="1199" w:type="dxa"/>
            <w:shd w:val="clear" w:color="auto" w:fill="auto"/>
          </w:tcPr>
          <w:p w:rsidR="00ED5557" w:rsidRPr="00A90794" w:rsidRDefault="00ED5557" w:rsidP="00B80AC2">
            <w:pPr>
              <w:spacing w:line="240" w:lineRule="auto"/>
              <w:jc w:val="both"/>
              <w:rPr>
                <w:rFonts w:eastAsia="Calibri"/>
                <w:sz w:val="24"/>
                <w:szCs w:val="24"/>
              </w:rPr>
            </w:pPr>
            <w:r>
              <w:rPr>
                <w:rFonts w:eastAsia="Calibri"/>
                <w:sz w:val="24"/>
                <w:szCs w:val="24"/>
              </w:rPr>
              <w:t>46,1</w:t>
            </w:r>
            <w:r w:rsidRPr="00A90794">
              <w:rPr>
                <w:rFonts w:eastAsia="Calibri"/>
                <w:sz w:val="24"/>
                <w:szCs w:val="24"/>
              </w:rPr>
              <w:t>%</w:t>
            </w:r>
          </w:p>
        </w:tc>
        <w:tc>
          <w:tcPr>
            <w:tcW w:w="1490" w:type="dxa"/>
            <w:shd w:val="clear" w:color="auto" w:fill="auto"/>
          </w:tcPr>
          <w:p w:rsidR="00ED5557" w:rsidRPr="00A90794" w:rsidRDefault="00ED5557" w:rsidP="00B80AC2">
            <w:pPr>
              <w:spacing w:line="240" w:lineRule="auto"/>
              <w:jc w:val="both"/>
              <w:rPr>
                <w:rFonts w:eastAsia="Calibri"/>
                <w:sz w:val="24"/>
                <w:szCs w:val="24"/>
              </w:rPr>
            </w:pPr>
            <w:r w:rsidRPr="00A90794">
              <w:rPr>
                <w:rFonts w:eastAsia="Calibri"/>
                <w:sz w:val="24"/>
                <w:szCs w:val="24"/>
              </w:rPr>
              <w:t>3</w:t>
            </w:r>
            <w:r>
              <w:rPr>
                <w:rFonts w:eastAsia="Calibri"/>
                <w:sz w:val="24"/>
                <w:szCs w:val="24"/>
              </w:rPr>
              <w:t>92</w:t>
            </w:r>
          </w:p>
        </w:tc>
        <w:tc>
          <w:tcPr>
            <w:tcW w:w="1199" w:type="dxa"/>
            <w:shd w:val="clear" w:color="auto" w:fill="auto"/>
          </w:tcPr>
          <w:p w:rsidR="00ED5557" w:rsidRPr="00A90794" w:rsidRDefault="00ED5557" w:rsidP="00B80AC2">
            <w:pPr>
              <w:spacing w:line="240" w:lineRule="auto"/>
              <w:jc w:val="both"/>
              <w:rPr>
                <w:rFonts w:eastAsia="Calibri"/>
                <w:sz w:val="24"/>
                <w:szCs w:val="24"/>
              </w:rPr>
            </w:pPr>
            <w:r w:rsidRPr="00A90794">
              <w:rPr>
                <w:rFonts w:eastAsia="Calibri"/>
                <w:sz w:val="24"/>
                <w:szCs w:val="24"/>
              </w:rPr>
              <w:t>4</w:t>
            </w:r>
            <w:r>
              <w:rPr>
                <w:rFonts w:eastAsia="Calibri"/>
                <w:sz w:val="24"/>
                <w:szCs w:val="24"/>
              </w:rPr>
              <w:t>6,4</w:t>
            </w:r>
            <w:r w:rsidRPr="00A90794">
              <w:rPr>
                <w:rFonts w:eastAsia="Calibri"/>
                <w:sz w:val="24"/>
                <w:szCs w:val="24"/>
              </w:rPr>
              <w:t>%</w:t>
            </w:r>
          </w:p>
        </w:tc>
        <w:tc>
          <w:tcPr>
            <w:tcW w:w="1490" w:type="dxa"/>
            <w:shd w:val="clear" w:color="auto" w:fill="auto"/>
          </w:tcPr>
          <w:p w:rsidR="00ED5557" w:rsidRPr="00A90794" w:rsidRDefault="00ED5557" w:rsidP="00B80AC2">
            <w:pPr>
              <w:spacing w:line="240" w:lineRule="auto"/>
              <w:jc w:val="both"/>
              <w:rPr>
                <w:rFonts w:eastAsia="Calibri"/>
                <w:sz w:val="24"/>
                <w:szCs w:val="24"/>
              </w:rPr>
            </w:pPr>
            <w:r>
              <w:rPr>
                <w:rFonts w:eastAsia="Calibri"/>
                <w:sz w:val="24"/>
                <w:szCs w:val="24"/>
              </w:rPr>
              <w:t>402</w:t>
            </w:r>
          </w:p>
        </w:tc>
        <w:tc>
          <w:tcPr>
            <w:tcW w:w="1199" w:type="dxa"/>
            <w:shd w:val="clear" w:color="auto" w:fill="auto"/>
          </w:tcPr>
          <w:p w:rsidR="00ED5557" w:rsidRPr="00A90794" w:rsidRDefault="00ED5557" w:rsidP="00B80AC2">
            <w:pPr>
              <w:spacing w:line="240" w:lineRule="auto"/>
              <w:jc w:val="both"/>
              <w:rPr>
                <w:rFonts w:eastAsia="Calibri"/>
                <w:sz w:val="24"/>
                <w:szCs w:val="24"/>
              </w:rPr>
            </w:pPr>
            <w:r>
              <w:rPr>
                <w:rFonts w:eastAsia="Calibri"/>
                <w:sz w:val="24"/>
                <w:szCs w:val="24"/>
              </w:rPr>
              <w:t>47,2%</w:t>
            </w:r>
          </w:p>
        </w:tc>
      </w:tr>
      <w:tr w:rsidR="00CF317F" w:rsidRPr="00A90794" w:rsidTr="00CF317F">
        <w:tc>
          <w:tcPr>
            <w:tcW w:w="1278" w:type="dxa"/>
            <w:shd w:val="clear" w:color="auto" w:fill="auto"/>
          </w:tcPr>
          <w:p w:rsidR="00ED5557" w:rsidRPr="00A90794" w:rsidRDefault="00B80AC2" w:rsidP="00B80AC2">
            <w:pPr>
              <w:spacing w:line="240" w:lineRule="auto"/>
              <w:ind w:firstLine="29"/>
              <w:jc w:val="both"/>
              <w:rPr>
                <w:rFonts w:eastAsia="Calibri"/>
                <w:sz w:val="24"/>
                <w:szCs w:val="24"/>
              </w:rPr>
            </w:pPr>
            <w:r>
              <w:rPr>
                <w:rFonts w:eastAsia="Calibri"/>
                <w:sz w:val="24"/>
                <w:szCs w:val="24"/>
              </w:rPr>
              <w:t>10-11 сыныптар</w:t>
            </w:r>
          </w:p>
        </w:tc>
        <w:tc>
          <w:tcPr>
            <w:tcW w:w="1490" w:type="dxa"/>
            <w:shd w:val="clear" w:color="auto" w:fill="auto"/>
          </w:tcPr>
          <w:p w:rsidR="00ED5557" w:rsidRPr="00A90794" w:rsidRDefault="00ED5557" w:rsidP="00B80AC2">
            <w:pPr>
              <w:spacing w:line="240" w:lineRule="auto"/>
              <w:jc w:val="both"/>
              <w:rPr>
                <w:rFonts w:eastAsia="Calibri"/>
                <w:sz w:val="24"/>
                <w:szCs w:val="24"/>
              </w:rPr>
            </w:pPr>
            <w:r>
              <w:rPr>
                <w:rFonts w:eastAsia="Calibri"/>
                <w:sz w:val="24"/>
                <w:szCs w:val="24"/>
              </w:rPr>
              <w:t>46</w:t>
            </w:r>
          </w:p>
        </w:tc>
        <w:tc>
          <w:tcPr>
            <w:tcW w:w="1199" w:type="dxa"/>
            <w:shd w:val="clear" w:color="auto" w:fill="auto"/>
          </w:tcPr>
          <w:p w:rsidR="00ED5557" w:rsidRPr="00A90794" w:rsidRDefault="00ED5557" w:rsidP="00B80AC2">
            <w:pPr>
              <w:spacing w:line="240" w:lineRule="auto"/>
              <w:jc w:val="both"/>
              <w:rPr>
                <w:rFonts w:eastAsia="Calibri"/>
                <w:sz w:val="24"/>
                <w:szCs w:val="24"/>
              </w:rPr>
            </w:pPr>
            <w:r>
              <w:rPr>
                <w:rFonts w:eastAsia="Calibri"/>
                <w:sz w:val="24"/>
                <w:szCs w:val="24"/>
              </w:rPr>
              <w:t>58,7</w:t>
            </w:r>
            <w:r w:rsidRPr="00A90794">
              <w:rPr>
                <w:rFonts w:eastAsia="Calibri"/>
                <w:sz w:val="24"/>
                <w:szCs w:val="24"/>
              </w:rPr>
              <w:t>%</w:t>
            </w:r>
          </w:p>
        </w:tc>
        <w:tc>
          <w:tcPr>
            <w:tcW w:w="1490" w:type="dxa"/>
            <w:shd w:val="clear" w:color="auto" w:fill="auto"/>
          </w:tcPr>
          <w:p w:rsidR="00ED5557" w:rsidRPr="00A90794" w:rsidRDefault="00ED5557" w:rsidP="00B80AC2">
            <w:pPr>
              <w:spacing w:line="240" w:lineRule="auto"/>
              <w:jc w:val="both"/>
              <w:rPr>
                <w:rFonts w:eastAsia="Calibri"/>
                <w:sz w:val="24"/>
                <w:szCs w:val="24"/>
              </w:rPr>
            </w:pPr>
            <w:r>
              <w:rPr>
                <w:rFonts w:eastAsia="Calibri"/>
                <w:sz w:val="24"/>
                <w:szCs w:val="24"/>
              </w:rPr>
              <w:t>50</w:t>
            </w:r>
          </w:p>
        </w:tc>
        <w:tc>
          <w:tcPr>
            <w:tcW w:w="1199" w:type="dxa"/>
            <w:shd w:val="clear" w:color="auto" w:fill="auto"/>
          </w:tcPr>
          <w:p w:rsidR="00ED5557" w:rsidRPr="00A90794" w:rsidRDefault="00ED5557" w:rsidP="00B80AC2">
            <w:pPr>
              <w:spacing w:line="240" w:lineRule="auto"/>
              <w:jc w:val="both"/>
              <w:rPr>
                <w:rFonts w:eastAsia="Calibri"/>
                <w:sz w:val="24"/>
                <w:szCs w:val="24"/>
              </w:rPr>
            </w:pPr>
            <w:r>
              <w:rPr>
                <w:rFonts w:eastAsia="Calibri"/>
                <w:sz w:val="24"/>
                <w:szCs w:val="24"/>
              </w:rPr>
              <w:t>54</w:t>
            </w:r>
            <w:r w:rsidRPr="00A90794">
              <w:rPr>
                <w:rFonts w:eastAsia="Calibri"/>
                <w:sz w:val="24"/>
                <w:szCs w:val="24"/>
              </w:rPr>
              <w:t>%</w:t>
            </w:r>
          </w:p>
        </w:tc>
        <w:tc>
          <w:tcPr>
            <w:tcW w:w="1490" w:type="dxa"/>
            <w:shd w:val="clear" w:color="auto" w:fill="auto"/>
          </w:tcPr>
          <w:p w:rsidR="00ED5557" w:rsidRPr="00A90794" w:rsidRDefault="00ED5557" w:rsidP="00B80AC2">
            <w:pPr>
              <w:spacing w:line="240" w:lineRule="auto"/>
              <w:jc w:val="both"/>
              <w:rPr>
                <w:rFonts w:eastAsia="Calibri"/>
                <w:sz w:val="24"/>
                <w:szCs w:val="24"/>
              </w:rPr>
            </w:pPr>
            <w:r>
              <w:rPr>
                <w:rFonts w:eastAsia="Calibri"/>
                <w:sz w:val="24"/>
                <w:szCs w:val="24"/>
              </w:rPr>
              <w:t>32</w:t>
            </w:r>
          </w:p>
        </w:tc>
        <w:tc>
          <w:tcPr>
            <w:tcW w:w="1199" w:type="dxa"/>
            <w:shd w:val="clear" w:color="auto" w:fill="auto"/>
          </w:tcPr>
          <w:p w:rsidR="00ED5557" w:rsidRPr="00A90794" w:rsidRDefault="00ED5557" w:rsidP="00B80AC2">
            <w:pPr>
              <w:spacing w:line="240" w:lineRule="auto"/>
              <w:jc w:val="both"/>
              <w:rPr>
                <w:rFonts w:eastAsia="Calibri"/>
                <w:sz w:val="24"/>
                <w:szCs w:val="24"/>
              </w:rPr>
            </w:pPr>
            <w:r>
              <w:rPr>
                <w:rFonts w:eastAsia="Calibri"/>
                <w:sz w:val="24"/>
                <w:szCs w:val="24"/>
              </w:rPr>
              <w:t>59,3%</w:t>
            </w:r>
          </w:p>
        </w:tc>
      </w:tr>
      <w:tr w:rsidR="00CF317F" w:rsidRPr="00A90794" w:rsidTr="00CF317F">
        <w:tc>
          <w:tcPr>
            <w:tcW w:w="1278" w:type="dxa"/>
            <w:shd w:val="clear" w:color="auto" w:fill="auto"/>
          </w:tcPr>
          <w:p w:rsidR="00ED5557" w:rsidRPr="00B80AC2" w:rsidRDefault="00B80AC2" w:rsidP="00B80AC2">
            <w:pPr>
              <w:spacing w:line="240" w:lineRule="auto"/>
              <w:ind w:firstLine="29"/>
              <w:jc w:val="both"/>
              <w:rPr>
                <w:rFonts w:eastAsia="Calibri"/>
                <w:sz w:val="24"/>
                <w:szCs w:val="24"/>
                <w:lang w:val="kk-KZ"/>
              </w:rPr>
            </w:pPr>
            <w:r>
              <w:rPr>
                <w:rFonts w:eastAsia="Calibri"/>
                <w:sz w:val="24"/>
                <w:szCs w:val="24"/>
              </w:rPr>
              <w:t xml:space="preserve">Барлығы </w:t>
            </w:r>
          </w:p>
        </w:tc>
        <w:tc>
          <w:tcPr>
            <w:tcW w:w="1490" w:type="dxa"/>
            <w:shd w:val="clear" w:color="auto" w:fill="auto"/>
          </w:tcPr>
          <w:p w:rsidR="00ED5557" w:rsidRPr="00A90794" w:rsidRDefault="00ED5557" w:rsidP="00B80AC2">
            <w:pPr>
              <w:spacing w:line="240" w:lineRule="auto"/>
              <w:jc w:val="both"/>
              <w:rPr>
                <w:rFonts w:eastAsia="Calibri"/>
                <w:sz w:val="24"/>
                <w:szCs w:val="24"/>
              </w:rPr>
            </w:pPr>
            <w:r>
              <w:rPr>
                <w:rFonts w:eastAsia="Calibri"/>
                <w:sz w:val="24"/>
                <w:szCs w:val="24"/>
              </w:rPr>
              <w:t>739</w:t>
            </w:r>
          </w:p>
        </w:tc>
        <w:tc>
          <w:tcPr>
            <w:tcW w:w="1199" w:type="dxa"/>
            <w:shd w:val="clear" w:color="auto" w:fill="auto"/>
          </w:tcPr>
          <w:p w:rsidR="00ED5557" w:rsidRPr="00A90794" w:rsidRDefault="00ED5557" w:rsidP="00B80AC2">
            <w:pPr>
              <w:spacing w:line="240" w:lineRule="auto"/>
              <w:jc w:val="both"/>
              <w:rPr>
                <w:rFonts w:eastAsia="Calibri"/>
                <w:sz w:val="24"/>
                <w:szCs w:val="24"/>
              </w:rPr>
            </w:pPr>
            <w:r>
              <w:rPr>
                <w:rFonts w:eastAsia="Calibri"/>
                <w:sz w:val="24"/>
                <w:szCs w:val="24"/>
              </w:rPr>
              <w:t>52,7</w:t>
            </w:r>
            <w:r w:rsidRPr="00A90794">
              <w:rPr>
                <w:rFonts w:eastAsia="Calibri"/>
                <w:sz w:val="24"/>
                <w:szCs w:val="24"/>
              </w:rPr>
              <w:t>%</w:t>
            </w:r>
          </w:p>
        </w:tc>
        <w:tc>
          <w:tcPr>
            <w:tcW w:w="1490" w:type="dxa"/>
            <w:shd w:val="clear" w:color="auto" w:fill="auto"/>
          </w:tcPr>
          <w:p w:rsidR="00ED5557" w:rsidRPr="00A90794" w:rsidRDefault="00ED5557" w:rsidP="00B80AC2">
            <w:pPr>
              <w:spacing w:line="240" w:lineRule="auto"/>
              <w:jc w:val="both"/>
              <w:rPr>
                <w:rFonts w:eastAsia="Calibri"/>
                <w:sz w:val="24"/>
                <w:szCs w:val="24"/>
              </w:rPr>
            </w:pPr>
            <w:r w:rsidRPr="00A90794">
              <w:rPr>
                <w:rFonts w:eastAsia="Calibri"/>
                <w:sz w:val="24"/>
                <w:szCs w:val="24"/>
              </w:rPr>
              <w:t>7</w:t>
            </w:r>
            <w:r>
              <w:rPr>
                <w:rFonts w:eastAsia="Calibri"/>
                <w:sz w:val="24"/>
                <w:szCs w:val="24"/>
              </w:rPr>
              <w:t>65</w:t>
            </w:r>
          </w:p>
        </w:tc>
        <w:tc>
          <w:tcPr>
            <w:tcW w:w="1199" w:type="dxa"/>
            <w:shd w:val="clear" w:color="auto" w:fill="auto"/>
          </w:tcPr>
          <w:p w:rsidR="00ED5557" w:rsidRPr="00A90794" w:rsidRDefault="00ED5557" w:rsidP="00B80AC2">
            <w:pPr>
              <w:spacing w:line="240" w:lineRule="auto"/>
              <w:jc w:val="both"/>
              <w:rPr>
                <w:rFonts w:eastAsia="Calibri"/>
                <w:sz w:val="24"/>
                <w:szCs w:val="24"/>
              </w:rPr>
            </w:pPr>
            <w:r w:rsidRPr="00A90794">
              <w:rPr>
                <w:rFonts w:eastAsia="Calibri"/>
                <w:sz w:val="24"/>
                <w:szCs w:val="24"/>
              </w:rPr>
              <w:t>5</w:t>
            </w:r>
            <w:r>
              <w:rPr>
                <w:rFonts w:eastAsia="Calibri"/>
                <w:sz w:val="24"/>
                <w:szCs w:val="24"/>
              </w:rPr>
              <w:t>2,4</w:t>
            </w:r>
            <w:r w:rsidRPr="00A90794">
              <w:rPr>
                <w:rFonts w:eastAsia="Calibri"/>
                <w:sz w:val="24"/>
                <w:szCs w:val="24"/>
              </w:rPr>
              <w:t>%</w:t>
            </w:r>
          </w:p>
        </w:tc>
        <w:tc>
          <w:tcPr>
            <w:tcW w:w="1490" w:type="dxa"/>
            <w:shd w:val="clear" w:color="auto" w:fill="auto"/>
          </w:tcPr>
          <w:p w:rsidR="00ED5557" w:rsidRPr="00A90794" w:rsidRDefault="00ED5557" w:rsidP="00B80AC2">
            <w:pPr>
              <w:spacing w:line="240" w:lineRule="auto"/>
              <w:jc w:val="both"/>
              <w:rPr>
                <w:rFonts w:eastAsia="Calibri"/>
                <w:sz w:val="24"/>
                <w:szCs w:val="24"/>
              </w:rPr>
            </w:pPr>
            <w:r>
              <w:rPr>
                <w:rFonts w:eastAsia="Calibri"/>
                <w:sz w:val="24"/>
                <w:szCs w:val="24"/>
              </w:rPr>
              <w:t>753</w:t>
            </w:r>
          </w:p>
        </w:tc>
        <w:tc>
          <w:tcPr>
            <w:tcW w:w="1199" w:type="dxa"/>
            <w:shd w:val="clear" w:color="auto" w:fill="auto"/>
          </w:tcPr>
          <w:p w:rsidR="00ED5557" w:rsidRPr="00A90794" w:rsidRDefault="00ED5557" w:rsidP="00B80AC2">
            <w:pPr>
              <w:spacing w:line="240" w:lineRule="auto"/>
              <w:jc w:val="both"/>
              <w:rPr>
                <w:rFonts w:eastAsia="Calibri"/>
                <w:sz w:val="24"/>
                <w:szCs w:val="24"/>
              </w:rPr>
            </w:pPr>
            <w:r>
              <w:rPr>
                <w:rFonts w:eastAsia="Calibri"/>
                <w:sz w:val="24"/>
                <w:szCs w:val="24"/>
              </w:rPr>
              <w:t>53,6%</w:t>
            </w:r>
          </w:p>
        </w:tc>
      </w:tr>
    </w:tbl>
    <w:p w:rsidR="00ED5557" w:rsidRDefault="00CF317F" w:rsidP="00ED5557">
      <w:pPr>
        <w:ind w:firstLine="567"/>
        <w:jc w:val="both"/>
        <w:rPr>
          <w:sz w:val="28"/>
          <w:szCs w:val="28"/>
        </w:rPr>
      </w:pPr>
      <w:r w:rsidRPr="00CF317F">
        <w:rPr>
          <w:sz w:val="28"/>
          <w:szCs w:val="28"/>
        </w:rPr>
        <w:t>3 жыл ішінде оқу сатылары бойынша білім сапасының көрсеткішін талдай отырып, 2-4 сыныптардағы білім сапасы 2020-2021 оқу жылымен салыстырғанда 1,3% - ға артқанын көруге болады. Орта буында – білім сапасы 2020-2021 оқу жылымен салыстырғанда 1,1% - ға және өткен жылмен салыстырғанда 0,8% - ға өсті. Аға буында білім сапасының көрсеткіші 2020-2021 оқу жылымен салыстырғанда 0,9% - ға және өткен оқу жылымен салыстырғанда 5,3% - ға өсті. Білім сапасының жалпы мектеп көрсеткіші өткен оқу жылымен салыстырғанда 3 жыл ішінде 1,2% - ға өсті.</w:t>
      </w:r>
    </w:p>
    <w:p w:rsidR="00CF317F" w:rsidRDefault="00CF317F" w:rsidP="00ED5557">
      <w:pPr>
        <w:ind w:firstLine="567"/>
        <w:jc w:val="both"/>
        <w:rPr>
          <w:b/>
          <w:sz w:val="28"/>
          <w:szCs w:val="28"/>
        </w:rPr>
      </w:pPr>
    </w:p>
    <w:p w:rsidR="004D7767" w:rsidRDefault="004D7767" w:rsidP="004D7767">
      <w:pPr>
        <w:spacing w:after="0" w:line="240" w:lineRule="auto"/>
        <w:jc w:val="center"/>
        <w:rPr>
          <w:b/>
          <w:bCs/>
          <w:color w:val="000000" w:themeColor="text1"/>
          <w:sz w:val="28"/>
          <w:szCs w:val="28"/>
          <w:lang w:val="kk-KZ"/>
        </w:rPr>
      </w:pPr>
      <w:r>
        <w:rPr>
          <w:b/>
          <w:bCs/>
          <w:color w:val="000000" w:themeColor="text1"/>
          <w:sz w:val="28"/>
          <w:szCs w:val="28"/>
          <w:lang w:val="kk-KZ"/>
        </w:rPr>
        <w:t>2022-2023 оқу жылының қабілеті жоғары оқушымен</w:t>
      </w:r>
    </w:p>
    <w:p w:rsidR="004D7767" w:rsidRDefault="004D7767" w:rsidP="004D7767">
      <w:pPr>
        <w:spacing w:after="0" w:line="240" w:lineRule="auto"/>
        <w:jc w:val="center"/>
        <w:rPr>
          <w:b/>
          <w:bCs/>
          <w:color w:val="000000" w:themeColor="text1"/>
          <w:sz w:val="28"/>
          <w:szCs w:val="28"/>
          <w:lang w:val="kk-KZ"/>
        </w:rPr>
      </w:pPr>
      <w:r>
        <w:rPr>
          <w:b/>
          <w:bCs/>
          <w:color w:val="000000" w:themeColor="text1"/>
          <w:sz w:val="28"/>
          <w:szCs w:val="28"/>
          <w:lang w:val="kk-KZ"/>
        </w:rPr>
        <w:t>жұмыс есебі</w:t>
      </w:r>
    </w:p>
    <w:p w:rsidR="004D7767" w:rsidRDefault="004D7767" w:rsidP="004D7767">
      <w:pPr>
        <w:spacing w:after="0"/>
        <w:jc w:val="both"/>
        <w:rPr>
          <w:color w:val="000000"/>
          <w:sz w:val="28"/>
          <w:szCs w:val="28"/>
          <w:lang w:val="kk-KZ"/>
        </w:rPr>
      </w:pPr>
      <w:r>
        <w:rPr>
          <w:color w:val="000000"/>
          <w:sz w:val="28"/>
          <w:szCs w:val="28"/>
          <w:lang w:val="kk-KZ"/>
        </w:rPr>
        <w:lastRenderedPageBreak/>
        <w:t xml:space="preserve">       Қабілетті оқушылармен</w:t>
      </w:r>
      <w:r w:rsidRPr="004A22AC">
        <w:rPr>
          <w:color w:val="000000"/>
          <w:sz w:val="28"/>
          <w:szCs w:val="28"/>
          <w:lang w:val="kk-KZ"/>
        </w:rPr>
        <w:t xml:space="preserve"> жұмыс мәселесі қазіргі қоғам үшін өте өзекті. Өйткені, әр адамның оған бейімділік түрінде сақталған көптеген мүмкіндіктері бар. Қазіргі мектеп әдетте оқушының қабілеттерін ерте анықтау және дамыту проблемасына тап болады. </w:t>
      </w:r>
    </w:p>
    <w:p w:rsidR="004D7767" w:rsidRPr="00E43920" w:rsidRDefault="004D7767" w:rsidP="004D7767">
      <w:pPr>
        <w:spacing w:after="0"/>
        <w:jc w:val="both"/>
        <w:rPr>
          <w:color w:val="000000"/>
          <w:sz w:val="28"/>
          <w:szCs w:val="28"/>
          <w:lang w:val="kk-KZ"/>
        </w:rPr>
      </w:pPr>
      <w:r>
        <w:rPr>
          <w:color w:val="000000"/>
          <w:sz w:val="28"/>
          <w:szCs w:val="28"/>
          <w:lang w:val="kk-KZ"/>
        </w:rPr>
        <w:t xml:space="preserve">     </w:t>
      </w:r>
      <w:r w:rsidRPr="004A22AC">
        <w:rPr>
          <w:color w:val="000000"/>
          <w:sz w:val="28"/>
          <w:szCs w:val="28"/>
          <w:lang w:val="kk-KZ"/>
        </w:rPr>
        <w:t xml:space="preserve">Сондықтан, </w:t>
      </w:r>
      <w:r>
        <w:rPr>
          <w:color w:val="000000"/>
          <w:sz w:val="28"/>
          <w:szCs w:val="28"/>
          <w:lang w:val="kk-KZ"/>
        </w:rPr>
        <w:t>қабілеті жоғары</w:t>
      </w:r>
      <w:r w:rsidRPr="004A22AC">
        <w:rPr>
          <w:color w:val="000000"/>
          <w:sz w:val="28"/>
          <w:szCs w:val="28"/>
          <w:lang w:val="kk-KZ"/>
        </w:rPr>
        <w:t xml:space="preserve"> </w:t>
      </w:r>
      <w:r>
        <w:rPr>
          <w:color w:val="000000"/>
          <w:sz w:val="28"/>
          <w:szCs w:val="28"/>
          <w:lang w:val="kk-KZ"/>
        </w:rPr>
        <w:t>оқушылармен жұмыс жүйесі жүргізіліп</w:t>
      </w:r>
      <w:r w:rsidRPr="004A22AC">
        <w:rPr>
          <w:color w:val="000000"/>
          <w:sz w:val="28"/>
          <w:szCs w:val="28"/>
          <w:lang w:val="kk-KZ"/>
        </w:rPr>
        <w:t xml:space="preserve">, барлық </w:t>
      </w:r>
      <w:r>
        <w:rPr>
          <w:color w:val="000000"/>
          <w:sz w:val="28"/>
          <w:szCs w:val="28"/>
          <w:lang w:val="kk-KZ"/>
        </w:rPr>
        <w:t>оқушылармен</w:t>
      </w:r>
      <w:r w:rsidRPr="004A22AC">
        <w:rPr>
          <w:color w:val="000000"/>
          <w:sz w:val="28"/>
          <w:szCs w:val="28"/>
          <w:lang w:val="kk-KZ"/>
        </w:rPr>
        <w:t xml:space="preserve"> жұмыс жасау идея</w:t>
      </w:r>
      <w:r>
        <w:rPr>
          <w:color w:val="000000"/>
          <w:sz w:val="28"/>
          <w:szCs w:val="28"/>
          <w:lang w:val="kk-KZ"/>
        </w:rPr>
        <w:t>сын, яғни дағдыларды</w:t>
      </w:r>
      <w:r w:rsidRPr="004A22AC">
        <w:rPr>
          <w:color w:val="000000"/>
          <w:sz w:val="28"/>
          <w:szCs w:val="28"/>
          <w:lang w:val="kk-KZ"/>
        </w:rPr>
        <w:t>, танымдық қабілеттерді бар</w:t>
      </w:r>
      <w:r>
        <w:rPr>
          <w:color w:val="000000"/>
          <w:sz w:val="28"/>
          <w:szCs w:val="28"/>
          <w:lang w:val="kk-KZ"/>
        </w:rPr>
        <w:t xml:space="preserve">ынша дамыту. </w:t>
      </w:r>
      <w:r w:rsidRPr="007B0105">
        <w:rPr>
          <w:color w:val="000000"/>
          <w:sz w:val="28"/>
          <w:szCs w:val="28"/>
          <w:lang w:val="kk-KZ"/>
        </w:rPr>
        <w:t>Оқушылардың танымдық мүмкіндіктерін сипаттауда қабілет, талант, дарындылық, данышпан сияқты ұғымдар қолданылады.</w:t>
      </w:r>
      <w:r>
        <w:rPr>
          <w:color w:val="000000"/>
          <w:sz w:val="28"/>
          <w:szCs w:val="28"/>
          <w:lang w:val="kk-KZ"/>
        </w:rPr>
        <w:t xml:space="preserve"> </w:t>
      </w:r>
      <w:r w:rsidRPr="00FF4DC2">
        <w:rPr>
          <w:color w:val="000000"/>
          <w:sz w:val="28"/>
          <w:szCs w:val="28"/>
          <w:lang w:val="kk-KZ"/>
        </w:rPr>
        <w:t>Қабілеттер-бұл белгілі бір қызметпен сәтті айналысуға көмектесетін жеке тұлғалық ерекшеліктер.</w:t>
      </w:r>
      <w:r>
        <w:rPr>
          <w:color w:val="000000"/>
          <w:sz w:val="28"/>
          <w:szCs w:val="28"/>
          <w:lang w:val="kk-KZ"/>
        </w:rPr>
        <w:t xml:space="preserve"> </w:t>
      </w:r>
      <w:r w:rsidRPr="00E43920">
        <w:rPr>
          <w:color w:val="000000"/>
          <w:sz w:val="28"/>
          <w:szCs w:val="28"/>
          <w:lang w:val="kk-KZ"/>
        </w:rPr>
        <w:t>Талантымен деп атайды көрнекті қабілеттерін жоғары деңгейін дарындылық қандай да бір қызмет.</w:t>
      </w:r>
      <w:r>
        <w:rPr>
          <w:color w:val="000000"/>
          <w:sz w:val="28"/>
          <w:szCs w:val="28"/>
          <w:lang w:val="kk-KZ"/>
        </w:rPr>
        <w:t xml:space="preserve"> </w:t>
      </w:r>
      <w:r w:rsidRPr="00E43920">
        <w:rPr>
          <w:color w:val="000000"/>
          <w:sz w:val="28"/>
          <w:szCs w:val="28"/>
          <w:lang w:val="kk-KZ"/>
        </w:rPr>
        <w:t>Көбінесе талант белгілі бір салада көрінеді. Таланттың дамуының ең жоғары дәрежесі, ол сапалы жаңа, бірегей туындыларды құрумен, бұрын белгісіз шығармашылық жолдарын ашумен байланысты.</w:t>
      </w:r>
    </w:p>
    <w:p w:rsidR="004D7767" w:rsidRPr="00DB5534" w:rsidRDefault="004D7767" w:rsidP="004D7767">
      <w:pPr>
        <w:spacing w:after="0"/>
        <w:jc w:val="both"/>
        <w:rPr>
          <w:rStyle w:val="aa"/>
          <w:b/>
          <w:i w:val="0"/>
          <w:color w:val="000000" w:themeColor="text1"/>
          <w:sz w:val="28"/>
          <w:szCs w:val="28"/>
          <w:shd w:val="clear" w:color="auto" w:fill="FFFFFF"/>
          <w:lang w:val="kk-KZ"/>
        </w:rPr>
      </w:pPr>
      <w:r>
        <w:rPr>
          <w:color w:val="000000"/>
          <w:sz w:val="28"/>
          <w:szCs w:val="28"/>
          <w:lang w:val="kk-KZ"/>
        </w:rPr>
        <w:t xml:space="preserve"> </w:t>
      </w:r>
      <w:r w:rsidRPr="00DB5534">
        <w:rPr>
          <w:rStyle w:val="aa"/>
          <w:color w:val="000000" w:themeColor="text1"/>
          <w:sz w:val="28"/>
          <w:szCs w:val="28"/>
          <w:shd w:val="clear" w:color="auto" w:fill="FFFFFF"/>
          <w:lang w:val="kk-KZ"/>
        </w:rPr>
        <w:t xml:space="preserve">Мақсаты: </w:t>
      </w:r>
    </w:p>
    <w:p w:rsidR="004D7767" w:rsidRDefault="004D7767" w:rsidP="004D7767">
      <w:pPr>
        <w:spacing w:after="0" w:line="240" w:lineRule="auto"/>
        <w:jc w:val="both"/>
        <w:rPr>
          <w:rStyle w:val="aa"/>
          <w:i w:val="0"/>
          <w:color w:val="000000" w:themeColor="text1"/>
          <w:sz w:val="28"/>
          <w:szCs w:val="28"/>
          <w:shd w:val="clear" w:color="auto" w:fill="FFFFFF"/>
          <w:lang w:val="kk-KZ"/>
        </w:rPr>
      </w:pPr>
      <w:r w:rsidRPr="00DB5534">
        <w:rPr>
          <w:rStyle w:val="aa"/>
          <w:color w:val="000000" w:themeColor="text1"/>
          <w:sz w:val="28"/>
          <w:szCs w:val="28"/>
          <w:shd w:val="clear" w:color="auto" w:fill="FFFFFF"/>
          <w:lang w:val="kk-KZ"/>
        </w:rPr>
        <w:t xml:space="preserve">  </w:t>
      </w:r>
      <w:r>
        <w:rPr>
          <w:rStyle w:val="aa"/>
          <w:color w:val="000000" w:themeColor="text1"/>
          <w:sz w:val="28"/>
          <w:szCs w:val="28"/>
          <w:shd w:val="clear" w:color="auto" w:fill="FFFFFF"/>
          <w:lang w:val="kk-KZ"/>
        </w:rPr>
        <w:t xml:space="preserve">   </w:t>
      </w:r>
      <w:r w:rsidRPr="00DB5534">
        <w:rPr>
          <w:rStyle w:val="aa"/>
          <w:color w:val="000000" w:themeColor="text1"/>
          <w:sz w:val="28"/>
          <w:szCs w:val="28"/>
          <w:shd w:val="clear" w:color="auto" w:fill="FFFFFF"/>
          <w:lang w:val="kk-KZ"/>
        </w:rPr>
        <w:t xml:space="preserve"> Жан жақты білімді, іскер өздік ойлау жүйесі дамыған, адамгершілігі жоғары, дені сау, барынша қабілетті жанды қалыптастыру. Бала дарынының ашылуын өз қабілетіне сәйкестендіре дамыту, жетілдіру. Қабілетті оқушылармен жүйелі жұмыс ұйымдастыру. </w:t>
      </w:r>
    </w:p>
    <w:p w:rsidR="004D7767" w:rsidRDefault="004D7767" w:rsidP="004D7767">
      <w:pPr>
        <w:spacing w:after="0" w:line="240" w:lineRule="auto"/>
        <w:jc w:val="both"/>
        <w:rPr>
          <w:rStyle w:val="aa"/>
          <w:i w:val="0"/>
          <w:color w:val="000000" w:themeColor="text1"/>
          <w:sz w:val="28"/>
          <w:szCs w:val="28"/>
          <w:shd w:val="clear" w:color="auto" w:fill="FFFFFF"/>
          <w:lang w:val="kk-KZ"/>
        </w:rPr>
      </w:pPr>
      <w:r>
        <w:rPr>
          <w:rStyle w:val="aa"/>
          <w:color w:val="000000" w:themeColor="text1"/>
          <w:sz w:val="28"/>
          <w:szCs w:val="28"/>
          <w:shd w:val="clear" w:color="auto" w:fill="FFFFFF"/>
          <w:lang w:val="kk-KZ"/>
        </w:rPr>
        <w:t xml:space="preserve">     2022-2023 оқу жылында жоспар бойынша 124 оқушы пәндік олимпиада мен байқауларға қатыстып, 71 мұғалім дайындады.</w:t>
      </w:r>
    </w:p>
    <w:p w:rsidR="004D7767" w:rsidRDefault="004D7767" w:rsidP="004D7767">
      <w:pPr>
        <w:spacing w:after="0"/>
        <w:jc w:val="both"/>
        <w:rPr>
          <w:iCs/>
          <w:color w:val="000000" w:themeColor="text1"/>
          <w:sz w:val="28"/>
          <w:szCs w:val="28"/>
          <w:shd w:val="clear" w:color="auto" w:fill="FFFFFF"/>
          <w:lang w:val="kk-KZ"/>
        </w:rPr>
      </w:pPr>
      <w:r>
        <w:rPr>
          <w:rStyle w:val="aa"/>
          <w:color w:val="000000" w:themeColor="text1"/>
          <w:sz w:val="28"/>
          <w:szCs w:val="28"/>
          <w:shd w:val="clear" w:color="auto" w:fill="FFFFFF"/>
          <w:lang w:val="kk-KZ"/>
        </w:rPr>
        <w:t xml:space="preserve">     Тамыз айында </w:t>
      </w:r>
      <w:r w:rsidRPr="00106037">
        <w:rPr>
          <w:iCs/>
          <w:color w:val="000000" w:themeColor="text1"/>
          <w:sz w:val="28"/>
          <w:szCs w:val="28"/>
          <w:shd w:val="clear" w:color="auto" w:fill="FFFFFF"/>
          <w:lang w:val="kk-KZ"/>
        </w:rPr>
        <w:t>«Өлкетану» облыстық зияткерлік онлайн-ойын</w:t>
      </w:r>
      <w:r>
        <w:rPr>
          <w:iCs/>
          <w:color w:val="000000" w:themeColor="text1"/>
          <w:sz w:val="28"/>
          <w:szCs w:val="28"/>
          <w:shd w:val="clear" w:color="auto" w:fill="FFFFFF"/>
          <w:lang w:val="kk-KZ"/>
        </w:rPr>
        <w:t xml:space="preserve"> өтті. 7 оқушы қатысып, 2 оқушы жеңімпаз атанды. </w:t>
      </w:r>
      <w:r w:rsidRPr="00F82E2E">
        <w:rPr>
          <w:iCs/>
          <w:color w:val="000000" w:themeColor="text1"/>
          <w:sz w:val="28"/>
          <w:szCs w:val="28"/>
          <w:shd w:val="clear" w:color="auto" w:fill="FFFFFF"/>
          <w:lang w:val="kk-KZ"/>
        </w:rPr>
        <w:t>Мэлисова Ұлнұр  ІІ орын</w:t>
      </w:r>
      <w:r>
        <w:rPr>
          <w:iCs/>
          <w:color w:val="000000" w:themeColor="text1"/>
          <w:sz w:val="28"/>
          <w:szCs w:val="28"/>
          <w:shd w:val="clear" w:color="auto" w:fill="FFFFFF"/>
          <w:lang w:val="kk-KZ"/>
        </w:rPr>
        <w:t xml:space="preserve">. </w:t>
      </w:r>
      <w:r w:rsidRPr="00F82E2E">
        <w:rPr>
          <w:iCs/>
          <w:color w:val="000000" w:themeColor="text1"/>
          <w:sz w:val="28"/>
          <w:szCs w:val="28"/>
          <w:shd w:val="clear" w:color="auto" w:fill="FFFFFF"/>
          <w:lang w:val="kk-KZ"/>
        </w:rPr>
        <w:t>Жетекшісі:</w:t>
      </w:r>
      <w:r w:rsidRPr="00F82E2E">
        <w:rPr>
          <w:b/>
          <w:bCs/>
          <w:iCs/>
          <w:color w:val="000000" w:themeColor="text1"/>
          <w:sz w:val="28"/>
          <w:szCs w:val="28"/>
          <w:shd w:val="clear" w:color="auto" w:fill="FFFFFF"/>
          <w:lang w:val="kk-KZ"/>
        </w:rPr>
        <w:t xml:space="preserve"> </w:t>
      </w:r>
      <w:r w:rsidRPr="00F82E2E">
        <w:rPr>
          <w:iCs/>
          <w:color w:val="000000" w:themeColor="text1"/>
          <w:sz w:val="28"/>
          <w:szCs w:val="28"/>
          <w:shd w:val="clear" w:color="auto" w:fill="FFFFFF"/>
          <w:lang w:val="kk-KZ"/>
        </w:rPr>
        <w:t>Байманасова Жанар Кожахметовна</w:t>
      </w:r>
      <w:r>
        <w:rPr>
          <w:iCs/>
          <w:color w:val="000000" w:themeColor="text1"/>
          <w:sz w:val="28"/>
          <w:szCs w:val="28"/>
          <w:shd w:val="clear" w:color="auto" w:fill="FFFFFF"/>
          <w:lang w:val="kk-KZ"/>
        </w:rPr>
        <w:t xml:space="preserve">. </w:t>
      </w:r>
      <w:r w:rsidRPr="00F82E2E">
        <w:rPr>
          <w:iCs/>
          <w:color w:val="000000" w:themeColor="text1"/>
          <w:sz w:val="28"/>
          <w:szCs w:val="28"/>
          <w:shd w:val="clear" w:color="auto" w:fill="FFFFFF"/>
          <w:lang w:val="kk-KZ"/>
        </w:rPr>
        <w:t>Қадлахмет Надира ІІІ орын</w:t>
      </w:r>
      <w:r>
        <w:rPr>
          <w:iCs/>
          <w:color w:val="000000" w:themeColor="text1"/>
          <w:sz w:val="28"/>
          <w:szCs w:val="28"/>
          <w:shd w:val="clear" w:color="auto" w:fill="FFFFFF"/>
          <w:lang w:val="kk-KZ"/>
        </w:rPr>
        <w:t xml:space="preserve">. </w:t>
      </w:r>
      <w:r w:rsidRPr="00F82E2E">
        <w:rPr>
          <w:iCs/>
          <w:color w:val="000000" w:themeColor="text1"/>
          <w:sz w:val="28"/>
          <w:szCs w:val="28"/>
          <w:shd w:val="clear" w:color="auto" w:fill="FFFFFF"/>
          <w:lang w:val="kk-KZ"/>
        </w:rPr>
        <w:t>Жетекшісі:</w:t>
      </w:r>
      <w:r w:rsidRPr="00F82E2E">
        <w:rPr>
          <w:b/>
          <w:bCs/>
          <w:iCs/>
          <w:color w:val="000000" w:themeColor="text1"/>
          <w:sz w:val="28"/>
          <w:szCs w:val="28"/>
          <w:shd w:val="clear" w:color="auto" w:fill="FFFFFF"/>
          <w:lang w:val="kk-KZ"/>
        </w:rPr>
        <w:t xml:space="preserve"> </w:t>
      </w:r>
      <w:r w:rsidRPr="00F82E2E">
        <w:rPr>
          <w:iCs/>
          <w:color w:val="000000" w:themeColor="text1"/>
          <w:sz w:val="28"/>
          <w:szCs w:val="28"/>
          <w:shd w:val="clear" w:color="auto" w:fill="FFFFFF"/>
          <w:lang w:val="kk-KZ"/>
        </w:rPr>
        <w:t>Байназарова Есенгүл Тойлыбаевна</w:t>
      </w:r>
      <w:r>
        <w:rPr>
          <w:iCs/>
          <w:color w:val="000000" w:themeColor="text1"/>
          <w:sz w:val="28"/>
          <w:szCs w:val="28"/>
          <w:shd w:val="clear" w:color="auto" w:fill="FFFFFF"/>
          <w:lang w:val="kk-KZ"/>
        </w:rPr>
        <w:t xml:space="preserve">. </w:t>
      </w:r>
    </w:p>
    <w:p w:rsidR="004D7767" w:rsidRDefault="004D7767" w:rsidP="004D7767">
      <w:pPr>
        <w:spacing w:after="0"/>
        <w:jc w:val="both"/>
        <w:rPr>
          <w:iCs/>
          <w:color w:val="000000" w:themeColor="text1"/>
          <w:sz w:val="28"/>
          <w:szCs w:val="28"/>
          <w:shd w:val="clear" w:color="auto" w:fill="FFFFFF"/>
          <w:lang w:val="kk-KZ"/>
        </w:rPr>
      </w:pPr>
      <w:r>
        <w:rPr>
          <w:iCs/>
          <w:color w:val="000000" w:themeColor="text1"/>
          <w:sz w:val="28"/>
          <w:szCs w:val="28"/>
          <w:shd w:val="clear" w:color="auto" w:fill="FFFFFF"/>
          <w:lang w:val="kk-KZ"/>
        </w:rPr>
        <w:t xml:space="preserve">      Қыркүйек </w:t>
      </w:r>
      <w:r w:rsidRPr="006C5465">
        <w:rPr>
          <w:iCs/>
          <w:color w:val="000000" w:themeColor="text1"/>
          <w:sz w:val="28"/>
          <w:szCs w:val="28"/>
          <w:shd w:val="clear" w:color="auto" w:fill="FFFFFF"/>
          <w:lang w:val="kk-KZ"/>
        </w:rPr>
        <w:t>«Менің шағын Отаным»</w:t>
      </w:r>
      <w:r w:rsidRPr="006C5465">
        <w:rPr>
          <w:b/>
          <w:bCs/>
          <w:iCs/>
          <w:color w:val="000000" w:themeColor="text1"/>
          <w:sz w:val="28"/>
          <w:szCs w:val="28"/>
          <w:shd w:val="clear" w:color="auto" w:fill="FFFFFF"/>
          <w:lang w:val="kk-KZ"/>
        </w:rPr>
        <w:t xml:space="preserve"> </w:t>
      </w:r>
      <w:r w:rsidRPr="006C5465">
        <w:rPr>
          <w:iCs/>
          <w:color w:val="000000" w:themeColor="text1"/>
          <w:sz w:val="28"/>
          <w:szCs w:val="28"/>
          <w:shd w:val="clear" w:color="auto" w:fill="FFFFFF"/>
          <w:lang w:val="kk-KZ"/>
        </w:rPr>
        <w:t>республикалық интеллектуалдық конкурс</w:t>
      </w:r>
      <w:r>
        <w:rPr>
          <w:iCs/>
          <w:color w:val="000000" w:themeColor="text1"/>
          <w:sz w:val="28"/>
          <w:szCs w:val="28"/>
          <w:shd w:val="clear" w:color="auto" w:fill="FFFFFF"/>
          <w:lang w:val="kk-KZ"/>
        </w:rPr>
        <w:t xml:space="preserve">қа 4 оқушы қатысты. Жеңімпаздар: </w:t>
      </w:r>
      <w:r w:rsidRPr="006C5465">
        <w:rPr>
          <w:iCs/>
          <w:color w:val="000000" w:themeColor="text1"/>
          <w:sz w:val="28"/>
          <w:szCs w:val="28"/>
          <w:shd w:val="clear" w:color="auto" w:fill="FFFFFF"/>
          <w:lang w:val="kk-KZ"/>
        </w:rPr>
        <w:t>Шайхстан Арайлым 9 сынып</w:t>
      </w:r>
      <w:r>
        <w:rPr>
          <w:iCs/>
          <w:color w:val="000000" w:themeColor="text1"/>
          <w:sz w:val="28"/>
          <w:szCs w:val="28"/>
          <w:shd w:val="clear" w:color="auto" w:fill="FFFFFF"/>
          <w:lang w:val="kk-KZ"/>
        </w:rPr>
        <w:t xml:space="preserve"> </w:t>
      </w:r>
      <w:r w:rsidRPr="006C5465">
        <w:rPr>
          <w:iCs/>
          <w:color w:val="000000" w:themeColor="text1"/>
          <w:sz w:val="28"/>
          <w:szCs w:val="28"/>
          <w:shd w:val="clear" w:color="auto" w:fill="FFFFFF"/>
          <w:lang w:val="kk-KZ"/>
        </w:rPr>
        <w:t>ІІІ орын</w:t>
      </w:r>
      <w:r>
        <w:rPr>
          <w:iCs/>
          <w:color w:val="000000" w:themeColor="text1"/>
          <w:sz w:val="28"/>
          <w:szCs w:val="28"/>
          <w:shd w:val="clear" w:color="auto" w:fill="FFFFFF"/>
          <w:lang w:val="kk-KZ"/>
        </w:rPr>
        <w:t xml:space="preserve">, </w:t>
      </w:r>
      <w:r w:rsidRPr="006C5465">
        <w:rPr>
          <w:iCs/>
          <w:color w:val="000000" w:themeColor="text1"/>
          <w:sz w:val="28"/>
          <w:szCs w:val="28"/>
          <w:shd w:val="clear" w:color="auto" w:fill="FFFFFF"/>
          <w:lang w:val="kk-KZ"/>
        </w:rPr>
        <w:t>Тулабек Айдана 9 сынып ІІ орын</w:t>
      </w:r>
      <w:r>
        <w:rPr>
          <w:iCs/>
          <w:color w:val="000000" w:themeColor="text1"/>
          <w:sz w:val="28"/>
          <w:szCs w:val="28"/>
          <w:shd w:val="clear" w:color="auto" w:fill="FFFFFF"/>
          <w:lang w:val="kk-KZ"/>
        </w:rPr>
        <w:t xml:space="preserve">, </w:t>
      </w:r>
      <w:r w:rsidRPr="006C5465">
        <w:rPr>
          <w:iCs/>
          <w:color w:val="000000" w:themeColor="text1"/>
          <w:sz w:val="28"/>
          <w:szCs w:val="28"/>
          <w:shd w:val="clear" w:color="auto" w:fill="FFFFFF"/>
          <w:lang w:val="kk-KZ"/>
        </w:rPr>
        <w:t>Кенжеева Мадина 10 сынып  І орын</w:t>
      </w:r>
      <w:r>
        <w:rPr>
          <w:iCs/>
          <w:color w:val="000000" w:themeColor="text1"/>
          <w:sz w:val="28"/>
          <w:szCs w:val="28"/>
          <w:shd w:val="clear" w:color="auto" w:fill="FFFFFF"/>
          <w:lang w:val="kk-KZ"/>
        </w:rPr>
        <w:t xml:space="preserve">, </w:t>
      </w:r>
      <w:r w:rsidRPr="006C5465">
        <w:rPr>
          <w:iCs/>
          <w:color w:val="000000" w:themeColor="text1"/>
          <w:sz w:val="28"/>
          <w:szCs w:val="28"/>
          <w:shd w:val="clear" w:color="auto" w:fill="FFFFFF"/>
          <w:lang w:val="kk-KZ"/>
        </w:rPr>
        <w:t xml:space="preserve">                           Маратова Жанэтта 10 сынып  І орын</w:t>
      </w:r>
      <w:r>
        <w:rPr>
          <w:iCs/>
          <w:color w:val="000000" w:themeColor="text1"/>
          <w:sz w:val="28"/>
          <w:szCs w:val="28"/>
          <w:shd w:val="clear" w:color="auto" w:fill="FFFFFF"/>
          <w:lang w:val="kk-KZ"/>
        </w:rPr>
        <w:t xml:space="preserve">. </w:t>
      </w:r>
      <w:r w:rsidRPr="006C5465">
        <w:rPr>
          <w:iCs/>
          <w:color w:val="000000" w:themeColor="text1"/>
          <w:sz w:val="28"/>
          <w:szCs w:val="28"/>
          <w:shd w:val="clear" w:color="auto" w:fill="FFFFFF"/>
          <w:lang w:val="kk-KZ"/>
        </w:rPr>
        <w:t>ІІ облыстық кезең 14 қазан</w:t>
      </w:r>
      <w:r>
        <w:rPr>
          <w:iCs/>
          <w:color w:val="000000" w:themeColor="text1"/>
          <w:sz w:val="28"/>
          <w:szCs w:val="28"/>
          <w:shd w:val="clear" w:color="auto" w:fill="FFFFFF"/>
          <w:lang w:val="kk-KZ"/>
        </w:rPr>
        <w:t xml:space="preserve"> </w:t>
      </w:r>
      <w:r w:rsidRPr="006C5465">
        <w:rPr>
          <w:iCs/>
          <w:color w:val="000000" w:themeColor="text1"/>
          <w:sz w:val="28"/>
          <w:szCs w:val="28"/>
          <w:shd w:val="clear" w:color="auto" w:fill="FFFFFF"/>
          <w:lang w:val="kk-KZ"/>
        </w:rPr>
        <w:t>Кенжеева Мадина 10 сынып ІІІ орын</w:t>
      </w:r>
      <w:r>
        <w:rPr>
          <w:iCs/>
          <w:color w:val="000000" w:themeColor="text1"/>
          <w:sz w:val="28"/>
          <w:szCs w:val="28"/>
          <w:shd w:val="clear" w:color="auto" w:fill="FFFFFF"/>
          <w:lang w:val="kk-KZ"/>
        </w:rPr>
        <w:t xml:space="preserve">. </w:t>
      </w:r>
      <w:r w:rsidRPr="006C5465">
        <w:rPr>
          <w:iCs/>
          <w:color w:val="000000" w:themeColor="text1"/>
          <w:sz w:val="28"/>
          <w:szCs w:val="28"/>
          <w:shd w:val="clear" w:color="auto" w:fill="FFFFFF"/>
          <w:lang w:val="kk-KZ"/>
        </w:rPr>
        <w:t>Жетекшісі:</w:t>
      </w:r>
      <w:r w:rsidRPr="006C5465">
        <w:rPr>
          <w:b/>
          <w:bCs/>
          <w:iCs/>
          <w:color w:val="000000" w:themeColor="text1"/>
          <w:sz w:val="28"/>
          <w:szCs w:val="28"/>
          <w:shd w:val="clear" w:color="auto" w:fill="FFFFFF"/>
          <w:lang w:val="kk-KZ"/>
        </w:rPr>
        <w:t xml:space="preserve"> </w:t>
      </w:r>
      <w:r w:rsidRPr="006C5465">
        <w:rPr>
          <w:iCs/>
          <w:color w:val="000000" w:themeColor="text1"/>
          <w:sz w:val="28"/>
          <w:szCs w:val="28"/>
          <w:shd w:val="clear" w:color="auto" w:fill="FFFFFF"/>
          <w:lang w:val="kk-KZ"/>
        </w:rPr>
        <w:t>Искаков Бакытжан Анафияевич</w:t>
      </w:r>
      <w:r>
        <w:rPr>
          <w:iCs/>
          <w:color w:val="000000" w:themeColor="text1"/>
          <w:sz w:val="28"/>
          <w:szCs w:val="28"/>
          <w:shd w:val="clear" w:color="auto" w:fill="FFFFFF"/>
          <w:lang w:val="kk-KZ"/>
        </w:rPr>
        <w:t>.</w:t>
      </w:r>
    </w:p>
    <w:p w:rsidR="004D7767" w:rsidRDefault="004D7767" w:rsidP="004D7767">
      <w:pPr>
        <w:jc w:val="both"/>
        <w:rPr>
          <w:iCs/>
          <w:color w:val="000000" w:themeColor="text1"/>
          <w:sz w:val="28"/>
          <w:szCs w:val="28"/>
          <w:shd w:val="clear" w:color="auto" w:fill="FFFFFF"/>
          <w:lang w:val="kk-KZ"/>
        </w:rPr>
      </w:pPr>
      <w:r>
        <w:rPr>
          <w:b/>
          <w:bCs/>
          <w:iCs/>
          <w:color w:val="000000" w:themeColor="text1"/>
          <w:sz w:val="28"/>
          <w:szCs w:val="28"/>
          <w:shd w:val="clear" w:color="auto" w:fill="FFFFFF"/>
          <w:lang w:val="kk-KZ"/>
        </w:rPr>
        <w:t xml:space="preserve">    </w:t>
      </w:r>
      <w:r w:rsidRPr="00BD4C1B">
        <w:rPr>
          <w:iCs/>
          <w:color w:val="000000" w:themeColor="text1"/>
          <w:sz w:val="28"/>
          <w:szCs w:val="28"/>
          <w:shd w:val="clear" w:color="auto" w:fill="FFFFFF"/>
          <w:lang w:val="kk-KZ"/>
        </w:rPr>
        <w:t>«Зерде»</w:t>
      </w:r>
      <w:r>
        <w:rPr>
          <w:iCs/>
          <w:color w:val="000000" w:themeColor="text1"/>
          <w:sz w:val="28"/>
          <w:szCs w:val="28"/>
          <w:shd w:val="clear" w:color="auto" w:fill="FFFFFF"/>
          <w:lang w:val="kk-KZ"/>
        </w:rPr>
        <w:t xml:space="preserve"> облыстық</w:t>
      </w:r>
      <w:r w:rsidRPr="00BD4C1B">
        <w:rPr>
          <w:b/>
          <w:bCs/>
          <w:iCs/>
          <w:color w:val="000000" w:themeColor="text1"/>
          <w:sz w:val="28"/>
          <w:szCs w:val="28"/>
          <w:shd w:val="clear" w:color="auto" w:fill="FFFFFF"/>
          <w:lang w:val="kk-KZ"/>
        </w:rPr>
        <w:t xml:space="preserve"> </w:t>
      </w:r>
      <w:r w:rsidRPr="00BD4C1B">
        <w:rPr>
          <w:iCs/>
          <w:color w:val="000000" w:themeColor="text1"/>
          <w:sz w:val="28"/>
          <w:szCs w:val="28"/>
          <w:shd w:val="clear" w:color="auto" w:fill="FFFFFF"/>
          <w:lang w:val="kk-KZ"/>
        </w:rPr>
        <w:t>ғылыми</w:t>
      </w:r>
      <w:r>
        <w:rPr>
          <w:iCs/>
          <w:color w:val="000000" w:themeColor="text1"/>
          <w:sz w:val="28"/>
          <w:szCs w:val="28"/>
          <w:shd w:val="clear" w:color="auto" w:fill="FFFFFF"/>
          <w:lang w:val="kk-KZ"/>
        </w:rPr>
        <w:t xml:space="preserve"> -</w:t>
      </w:r>
      <w:r w:rsidRPr="00BD4C1B">
        <w:rPr>
          <w:iCs/>
          <w:color w:val="000000" w:themeColor="text1"/>
          <w:sz w:val="28"/>
          <w:szCs w:val="28"/>
          <w:shd w:val="clear" w:color="auto" w:fill="FFFFFF"/>
          <w:lang w:val="kk-KZ"/>
        </w:rPr>
        <w:t xml:space="preserve"> зерттеу жұмысы</w:t>
      </w:r>
      <w:r>
        <w:rPr>
          <w:iCs/>
          <w:color w:val="000000" w:themeColor="text1"/>
          <w:sz w:val="28"/>
          <w:szCs w:val="28"/>
          <w:shd w:val="clear" w:color="auto" w:fill="FFFFFF"/>
          <w:lang w:val="kk-KZ"/>
        </w:rPr>
        <w:t>на 6 оқушы қатысты.</w:t>
      </w:r>
      <w:r w:rsidRPr="00D945DF">
        <w:rPr>
          <w:rFonts w:eastAsia="Calibri"/>
          <w:color w:val="002060"/>
          <w:kern w:val="24"/>
          <w:sz w:val="32"/>
          <w:szCs w:val="32"/>
          <w:lang w:val="kk-KZ"/>
        </w:rPr>
        <w:t xml:space="preserve"> </w:t>
      </w:r>
      <w:r w:rsidRPr="00D945DF">
        <w:rPr>
          <w:rFonts w:eastAsia="Calibri"/>
          <w:color w:val="000000" w:themeColor="text1"/>
          <w:kern w:val="24"/>
          <w:sz w:val="28"/>
          <w:szCs w:val="28"/>
          <w:lang w:val="kk-KZ"/>
        </w:rPr>
        <w:t>Олар</w:t>
      </w:r>
      <w:r>
        <w:rPr>
          <w:rFonts w:eastAsia="Calibri"/>
          <w:color w:val="000000" w:themeColor="text1"/>
          <w:kern w:val="24"/>
          <w:sz w:val="28"/>
          <w:szCs w:val="28"/>
          <w:lang w:val="kk-KZ"/>
        </w:rPr>
        <w:t xml:space="preserve">: </w:t>
      </w:r>
      <w:r w:rsidRPr="00D945DF">
        <w:rPr>
          <w:iCs/>
          <w:color w:val="000000" w:themeColor="text1"/>
          <w:sz w:val="28"/>
          <w:szCs w:val="28"/>
          <w:shd w:val="clear" w:color="auto" w:fill="FFFFFF"/>
          <w:lang w:val="kk-KZ"/>
        </w:rPr>
        <w:t>Биялиев Адиль</w:t>
      </w:r>
      <w:r>
        <w:rPr>
          <w:iCs/>
          <w:color w:val="000000" w:themeColor="text1"/>
          <w:sz w:val="28"/>
          <w:szCs w:val="28"/>
          <w:shd w:val="clear" w:color="auto" w:fill="FFFFFF"/>
          <w:lang w:val="kk-KZ"/>
        </w:rPr>
        <w:t xml:space="preserve">, </w:t>
      </w:r>
      <w:r w:rsidRPr="00D945DF">
        <w:rPr>
          <w:iCs/>
          <w:color w:val="000000" w:themeColor="text1"/>
          <w:sz w:val="28"/>
          <w:szCs w:val="28"/>
          <w:shd w:val="clear" w:color="auto" w:fill="FFFFFF"/>
          <w:lang w:val="kk-KZ"/>
        </w:rPr>
        <w:t>Жамбылқызы Балнұр</w:t>
      </w:r>
      <w:r>
        <w:rPr>
          <w:iCs/>
          <w:color w:val="000000" w:themeColor="text1"/>
          <w:sz w:val="28"/>
          <w:szCs w:val="28"/>
          <w:shd w:val="clear" w:color="auto" w:fill="FFFFFF"/>
          <w:lang w:val="kk-KZ"/>
        </w:rPr>
        <w:t xml:space="preserve">, </w:t>
      </w:r>
      <w:r w:rsidRPr="00D945DF">
        <w:rPr>
          <w:iCs/>
          <w:color w:val="000000" w:themeColor="text1"/>
          <w:sz w:val="28"/>
          <w:szCs w:val="28"/>
          <w:shd w:val="clear" w:color="auto" w:fill="FFFFFF"/>
          <w:lang w:val="kk-KZ"/>
        </w:rPr>
        <w:t>Қадлахмет Надира</w:t>
      </w:r>
      <w:r>
        <w:rPr>
          <w:iCs/>
          <w:color w:val="000000" w:themeColor="text1"/>
          <w:sz w:val="28"/>
          <w:szCs w:val="28"/>
          <w:shd w:val="clear" w:color="auto" w:fill="FFFFFF"/>
          <w:lang w:val="kk-KZ"/>
        </w:rPr>
        <w:t xml:space="preserve">, </w:t>
      </w:r>
      <w:r w:rsidRPr="00D945DF">
        <w:rPr>
          <w:iCs/>
          <w:color w:val="000000" w:themeColor="text1"/>
          <w:sz w:val="28"/>
          <w:szCs w:val="28"/>
          <w:shd w:val="clear" w:color="auto" w:fill="FFFFFF"/>
          <w:lang w:val="kk-KZ"/>
        </w:rPr>
        <w:t xml:space="preserve">                   Кожалепесова Жанель</w:t>
      </w:r>
      <w:r>
        <w:rPr>
          <w:iCs/>
          <w:color w:val="000000" w:themeColor="text1"/>
          <w:sz w:val="28"/>
          <w:szCs w:val="28"/>
          <w:shd w:val="clear" w:color="auto" w:fill="FFFFFF"/>
          <w:lang w:val="kk-KZ"/>
        </w:rPr>
        <w:t>,</w:t>
      </w:r>
      <w:r w:rsidRPr="00D945DF">
        <w:rPr>
          <w:iCs/>
          <w:color w:val="000000" w:themeColor="text1"/>
          <w:sz w:val="28"/>
          <w:szCs w:val="28"/>
          <w:shd w:val="clear" w:color="auto" w:fill="FFFFFF"/>
          <w:lang w:val="kk-KZ"/>
        </w:rPr>
        <w:t>Кенжебай Карим</w:t>
      </w:r>
      <w:r>
        <w:rPr>
          <w:iCs/>
          <w:color w:val="000000" w:themeColor="text1"/>
          <w:sz w:val="28"/>
          <w:szCs w:val="28"/>
          <w:shd w:val="clear" w:color="auto" w:fill="FFFFFF"/>
          <w:lang w:val="kk-KZ"/>
        </w:rPr>
        <w:t xml:space="preserve">, </w:t>
      </w:r>
      <w:r w:rsidRPr="00D945DF">
        <w:rPr>
          <w:iCs/>
          <w:color w:val="000000" w:themeColor="text1"/>
          <w:sz w:val="28"/>
          <w:szCs w:val="28"/>
          <w:shd w:val="clear" w:color="auto" w:fill="FFFFFF"/>
          <w:lang w:val="kk-KZ"/>
        </w:rPr>
        <w:t>Қызылбай Мансұр</w:t>
      </w:r>
      <w:r>
        <w:rPr>
          <w:iCs/>
          <w:color w:val="000000" w:themeColor="text1"/>
          <w:sz w:val="28"/>
          <w:szCs w:val="28"/>
          <w:shd w:val="clear" w:color="auto" w:fill="FFFFFF"/>
          <w:lang w:val="kk-KZ"/>
        </w:rPr>
        <w:t>. Жеңімпаз:</w:t>
      </w:r>
      <w:r w:rsidRPr="00D945DF">
        <w:rPr>
          <w:rFonts w:eastAsia="Calibri"/>
          <w:b/>
          <w:bCs/>
          <w:color w:val="002060"/>
          <w:kern w:val="24"/>
          <w:sz w:val="32"/>
          <w:szCs w:val="32"/>
          <w:lang w:val="kk-KZ"/>
        </w:rPr>
        <w:t xml:space="preserve"> </w:t>
      </w:r>
      <w:r w:rsidRPr="00D945DF">
        <w:rPr>
          <w:iCs/>
          <w:color w:val="000000" w:themeColor="text1"/>
          <w:sz w:val="28"/>
          <w:szCs w:val="28"/>
          <w:shd w:val="clear" w:color="auto" w:fill="FFFFFF"/>
          <w:lang w:val="kk-KZ"/>
        </w:rPr>
        <w:t>Қадлахмет Надира ІІІ орын. Жетекшісі: Макажанова Динара Тлеуовна</w:t>
      </w:r>
      <w:r>
        <w:rPr>
          <w:iCs/>
          <w:color w:val="000000" w:themeColor="text1"/>
          <w:sz w:val="28"/>
          <w:szCs w:val="28"/>
          <w:shd w:val="clear" w:color="auto" w:fill="FFFFFF"/>
          <w:lang w:val="kk-KZ"/>
        </w:rPr>
        <w:t>.</w:t>
      </w:r>
    </w:p>
    <w:p w:rsidR="004D7767" w:rsidRDefault="004D7767" w:rsidP="004D7767">
      <w:pPr>
        <w:spacing w:after="0"/>
        <w:jc w:val="both"/>
        <w:rPr>
          <w:iCs/>
          <w:color w:val="000000" w:themeColor="text1"/>
          <w:sz w:val="28"/>
          <w:szCs w:val="28"/>
          <w:shd w:val="clear" w:color="auto" w:fill="FFFFFF"/>
          <w:lang w:val="kk-KZ"/>
        </w:rPr>
      </w:pPr>
      <w:r w:rsidRPr="00D945DF">
        <w:rPr>
          <w:iCs/>
          <w:color w:val="000000" w:themeColor="text1"/>
          <w:sz w:val="28"/>
          <w:szCs w:val="28"/>
          <w:shd w:val="clear" w:color="auto" w:fill="FFFFFF"/>
          <w:lang w:val="kk-KZ"/>
        </w:rPr>
        <w:t xml:space="preserve">      </w:t>
      </w:r>
      <w:r>
        <w:rPr>
          <w:iCs/>
          <w:color w:val="000000" w:themeColor="text1"/>
          <w:sz w:val="28"/>
          <w:szCs w:val="28"/>
          <w:shd w:val="clear" w:color="auto" w:fill="FFFFFF"/>
          <w:lang w:val="kk-KZ"/>
        </w:rPr>
        <w:t xml:space="preserve">Қазан айында </w:t>
      </w:r>
      <w:r w:rsidRPr="0083565D">
        <w:rPr>
          <w:iCs/>
          <w:color w:val="000000" w:themeColor="text1"/>
          <w:sz w:val="28"/>
          <w:szCs w:val="28"/>
          <w:shd w:val="clear" w:color="auto" w:fill="FFFFFF"/>
          <w:lang w:val="kk-KZ"/>
        </w:rPr>
        <w:t>«</w:t>
      </w:r>
      <w:r w:rsidRPr="00301802">
        <w:rPr>
          <w:iCs/>
          <w:color w:val="000000" w:themeColor="text1"/>
          <w:sz w:val="28"/>
          <w:szCs w:val="28"/>
          <w:shd w:val="clear" w:color="auto" w:fill="FFFFFF"/>
          <w:lang w:val="kk-KZ"/>
        </w:rPr>
        <w:t>CLEVER-2022</w:t>
      </w:r>
      <w:r w:rsidRPr="0083565D">
        <w:rPr>
          <w:iCs/>
          <w:color w:val="000000" w:themeColor="text1"/>
          <w:sz w:val="28"/>
          <w:szCs w:val="28"/>
          <w:shd w:val="clear" w:color="auto" w:fill="FFFFFF"/>
          <w:lang w:val="kk-KZ"/>
        </w:rPr>
        <w:t>»</w:t>
      </w:r>
      <w:r>
        <w:rPr>
          <w:iCs/>
          <w:color w:val="000000" w:themeColor="text1"/>
          <w:sz w:val="28"/>
          <w:szCs w:val="28"/>
          <w:shd w:val="clear" w:color="auto" w:fill="FFFFFF"/>
          <w:lang w:val="kk-KZ"/>
        </w:rPr>
        <w:t xml:space="preserve"> облыстық пән олимпиадасы өткізілді. 8 оқушы қатысып, 3 оқушы жеңіске жетті. </w:t>
      </w:r>
      <w:r w:rsidRPr="00301802">
        <w:rPr>
          <w:iCs/>
          <w:color w:val="000000" w:themeColor="text1"/>
          <w:sz w:val="28"/>
          <w:szCs w:val="28"/>
          <w:shd w:val="clear" w:color="auto" w:fill="FFFFFF"/>
          <w:lang w:val="kk-KZ"/>
        </w:rPr>
        <w:t>Аристова Вероника  ІІ орын</w:t>
      </w:r>
      <w:r>
        <w:rPr>
          <w:iCs/>
          <w:color w:val="000000" w:themeColor="text1"/>
          <w:sz w:val="28"/>
          <w:szCs w:val="28"/>
          <w:shd w:val="clear" w:color="auto" w:fill="FFFFFF"/>
          <w:lang w:val="kk-KZ"/>
        </w:rPr>
        <w:t xml:space="preserve">. </w:t>
      </w:r>
      <w:r w:rsidRPr="00301802">
        <w:rPr>
          <w:iCs/>
          <w:color w:val="000000" w:themeColor="text1"/>
          <w:sz w:val="28"/>
          <w:szCs w:val="28"/>
          <w:shd w:val="clear" w:color="auto" w:fill="FFFFFF"/>
          <w:lang w:val="kk-KZ"/>
        </w:rPr>
        <w:t>Жетекшісі:</w:t>
      </w:r>
      <w:r w:rsidRPr="00301802">
        <w:rPr>
          <w:b/>
          <w:bCs/>
          <w:iCs/>
          <w:color w:val="000000" w:themeColor="text1"/>
          <w:sz w:val="28"/>
          <w:szCs w:val="28"/>
          <w:shd w:val="clear" w:color="auto" w:fill="FFFFFF"/>
          <w:lang w:val="kk-KZ"/>
        </w:rPr>
        <w:t xml:space="preserve"> </w:t>
      </w:r>
      <w:r w:rsidRPr="00301802">
        <w:rPr>
          <w:iCs/>
          <w:color w:val="000000" w:themeColor="text1"/>
          <w:sz w:val="28"/>
          <w:szCs w:val="28"/>
          <w:shd w:val="clear" w:color="auto" w:fill="FFFFFF"/>
          <w:lang w:val="kk-KZ"/>
        </w:rPr>
        <w:t>Искаков Бакытжан Анафияевич</w:t>
      </w:r>
      <w:r>
        <w:rPr>
          <w:iCs/>
          <w:color w:val="000000" w:themeColor="text1"/>
          <w:sz w:val="28"/>
          <w:szCs w:val="28"/>
          <w:shd w:val="clear" w:color="auto" w:fill="FFFFFF"/>
          <w:lang w:val="kk-KZ"/>
        </w:rPr>
        <w:t xml:space="preserve">. </w:t>
      </w:r>
      <w:r w:rsidRPr="00301802">
        <w:rPr>
          <w:iCs/>
          <w:color w:val="000000" w:themeColor="text1"/>
          <w:sz w:val="28"/>
          <w:szCs w:val="28"/>
          <w:shd w:val="clear" w:color="auto" w:fill="FFFFFF"/>
          <w:lang w:val="kk-KZ"/>
        </w:rPr>
        <w:t>Мэлисова Ұлнұр  ІІ орын</w:t>
      </w:r>
      <w:r>
        <w:rPr>
          <w:iCs/>
          <w:color w:val="000000" w:themeColor="text1"/>
          <w:sz w:val="28"/>
          <w:szCs w:val="28"/>
          <w:shd w:val="clear" w:color="auto" w:fill="FFFFFF"/>
          <w:lang w:val="kk-KZ"/>
        </w:rPr>
        <w:t xml:space="preserve">. </w:t>
      </w:r>
      <w:r w:rsidRPr="00301802">
        <w:rPr>
          <w:iCs/>
          <w:color w:val="000000" w:themeColor="text1"/>
          <w:sz w:val="28"/>
          <w:szCs w:val="28"/>
          <w:shd w:val="clear" w:color="auto" w:fill="FFFFFF"/>
          <w:lang w:val="kk-KZ"/>
        </w:rPr>
        <w:t>Жетекшісі:</w:t>
      </w:r>
      <w:r w:rsidRPr="00301802">
        <w:rPr>
          <w:b/>
          <w:bCs/>
          <w:iCs/>
          <w:color w:val="000000" w:themeColor="text1"/>
          <w:sz w:val="28"/>
          <w:szCs w:val="28"/>
          <w:shd w:val="clear" w:color="auto" w:fill="FFFFFF"/>
          <w:lang w:val="kk-KZ"/>
        </w:rPr>
        <w:t xml:space="preserve"> </w:t>
      </w:r>
      <w:r w:rsidRPr="00301802">
        <w:rPr>
          <w:iCs/>
          <w:color w:val="000000" w:themeColor="text1"/>
          <w:sz w:val="28"/>
          <w:szCs w:val="28"/>
          <w:shd w:val="clear" w:color="auto" w:fill="FFFFFF"/>
          <w:lang w:val="kk-KZ"/>
        </w:rPr>
        <w:t>Искаков Бакытжан Анафияевич</w:t>
      </w:r>
      <w:r>
        <w:rPr>
          <w:iCs/>
          <w:color w:val="000000" w:themeColor="text1"/>
          <w:sz w:val="28"/>
          <w:szCs w:val="28"/>
          <w:shd w:val="clear" w:color="auto" w:fill="FFFFFF"/>
          <w:lang w:val="kk-KZ"/>
        </w:rPr>
        <w:t xml:space="preserve">. </w:t>
      </w:r>
      <w:r w:rsidRPr="00301802">
        <w:rPr>
          <w:iCs/>
          <w:color w:val="000000" w:themeColor="text1"/>
          <w:sz w:val="28"/>
          <w:szCs w:val="28"/>
          <w:shd w:val="clear" w:color="auto" w:fill="FFFFFF"/>
          <w:lang w:val="kk-KZ"/>
        </w:rPr>
        <w:t>Сағади Лағыл ІІ орын</w:t>
      </w:r>
      <w:r>
        <w:rPr>
          <w:iCs/>
          <w:color w:val="000000" w:themeColor="text1"/>
          <w:sz w:val="28"/>
          <w:szCs w:val="28"/>
          <w:shd w:val="clear" w:color="auto" w:fill="FFFFFF"/>
          <w:lang w:val="kk-KZ"/>
        </w:rPr>
        <w:t xml:space="preserve">. </w:t>
      </w:r>
      <w:r w:rsidRPr="00301802">
        <w:rPr>
          <w:iCs/>
          <w:color w:val="000000" w:themeColor="text1"/>
          <w:sz w:val="28"/>
          <w:szCs w:val="28"/>
          <w:shd w:val="clear" w:color="auto" w:fill="FFFFFF"/>
          <w:lang w:val="kk-KZ"/>
        </w:rPr>
        <w:t>Жетекшісі:</w:t>
      </w:r>
      <w:r w:rsidRPr="00301802">
        <w:rPr>
          <w:b/>
          <w:bCs/>
          <w:iCs/>
          <w:color w:val="000000" w:themeColor="text1"/>
          <w:sz w:val="28"/>
          <w:szCs w:val="28"/>
          <w:shd w:val="clear" w:color="auto" w:fill="FFFFFF"/>
          <w:lang w:val="kk-KZ"/>
        </w:rPr>
        <w:t xml:space="preserve"> </w:t>
      </w:r>
      <w:r w:rsidRPr="00301802">
        <w:rPr>
          <w:iCs/>
          <w:color w:val="000000" w:themeColor="text1"/>
          <w:sz w:val="28"/>
          <w:szCs w:val="28"/>
          <w:shd w:val="clear" w:color="auto" w:fill="FFFFFF"/>
          <w:lang w:val="kk-KZ"/>
        </w:rPr>
        <w:t>Искаков Бакытжан Анафияевич</w:t>
      </w:r>
      <w:r>
        <w:rPr>
          <w:iCs/>
          <w:color w:val="000000" w:themeColor="text1"/>
          <w:sz w:val="28"/>
          <w:szCs w:val="28"/>
          <w:shd w:val="clear" w:color="auto" w:fill="FFFFFF"/>
          <w:lang w:val="kk-KZ"/>
        </w:rPr>
        <w:t xml:space="preserve">. </w:t>
      </w:r>
    </w:p>
    <w:p w:rsidR="004D7767" w:rsidRDefault="004D7767" w:rsidP="004D7767">
      <w:pPr>
        <w:spacing w:after="0"/>
        <w:jc w:val="both"/>
        <w:rPr>
          <w:iCs/>
          <w:color w:val="000000" w:themeColor="text1"/>
          <w:sz w:val="28"/>
          <w:szCs w:val="28"/>
          <w:shd w:val="clear" w:color="auto" w:fill="FFFFFF"/>
          <w:lang w:val="kk-KZ"/>
        </w:rPr>
      </w:pPr>
      <w:r>
        <w:rPr>
          <w:b/>
          <w:bCs/>
          <w:iCs/>
          <w:color w:val="000000" w:themeColor="text1"/>
          <w:sz w:val="28"/>
          <w:szCs w:val="28"/>
          <w:shd w:val="clear" w:color="auto" w:fill="FFFFFF"/>
          <w:lang w:val="kk-KZ"/>
        </w:rPr>
        <w:t xml:space="preserve">      </w:t>
      </w:r>
      <w:r w:rsidRPr="00DF4065">
        <w:rPr>
          <w:iCs/>
          <w:color w:val="000000" w:themeColor="text1"/>
          <w:sz w:val="28"/>
          <w:szCs w:val="28"/>
          <w:shd w:val="clear" w:color="auto" w:fill="FFFFFF"/>
          <w:lang w:val="kk-KZ"/>
        </w:rPr>
        <w:t>ХІ Президенттік пән олимпиадасы</w:t>
      </w:r>
      <w:r>
        <w:rPr>
          <w:iCs/>
          <w:color w:val="000000" w:themeColor="text1"/>
          <w:sz w:val="28"/>
          <w:szCs w:val="28"/>
          <w:shd w:val="clear" w:color="auto" w:fill="FFFFFF"/>
          <w:lang w:val="kk-KZ"/>
        </w:rPr>
        <w:t xml:space="preserve">. </w:t>
      </w:r>
      <w:r w:rsidRPr="00DF4065">
        <w:rPr>
          <w:iCs/>
          <w:color w:val="000000" w:themeColor="text1"/>
          <w:sz w:val="28"/>
          <w:szCs w:val="28"/>
          <w:shd w:val="clear" w:color="auto" w:fill="FFFFFF"/>
          <w:lang w:val="kk-KZ"/>
        </w:rPr>
        <w:t>І кезең (аймақтық) 12 қазан.</w:t>
      </w:r>
      <w:r>
        <w:rPr>
          <w:iCs/>
          <w:color w:val="000000" w:themeColor="text1"/>
          <w:sz w:val="28"/>
          <w:szCs w:val="28"/>
          <w:shd w:val="clear" w:color="auto" w:fill="FFFFFF"/>
          <w:lang w:val="kk-KZ"/>
        </w:rPr>
        <w:t xml:space="preserve"> </w:t>
      </w:r>
      <w:r w:rsidRPr="00DF4065">
        <w:rPr>
          <w:iCs/>
          <w:color w:val="000000" w:themeColor="text1"/>
          <w:sz w:val="28"/>
          <w:szCs w:val="28"/>
          <w:shd w:val="clear" w:color="auto" w:fill="FFFFFF"/>
          <w:lang w:val="kk-KZ"/>
        </w:rPr>
        <w:t>4 оқушы</w:t>
      </w:r>
      <w:r>
        <w:rPr>
          <w:iCs/>
          <w:color w:val="000000" w:themeColor="text1"/>
          <w:sz w:val="28"/>
          <w:szCs w:val="28"/>
          <w:shd w:val="clear" w:color="auto" w:fill="FFFFFF"/>
          <w:lang w:val="kk-KZ"/>
        </w:rPr>
        <w:t xml:space="preserve"> қатысты. </w:t>
      </w:r>
      <w:r w:rsidRPr="00DF4065">
        <w:rPr>
          <w:iCs/>
          <w:color w:val="000000" w:themeColor="text1"/>
          <w:sz w:val="28"/>
          <w:szCs w:val="28"/>
          <w:shd w:val="clear" w:color="auto" w:fill="FFFFFF"/>
          <w:lang w:val="kk-KZ"/>
        </w:rPr>
        <w:t>Жеңімпаздар:</w:t>
      </w:r>
      <w:r w:rsidRPr="00DF4065">
        <w:rPr>
          <w:b/>
          <w:bCs/>
          <w:iCs/>
          <w:color w:val="000000" w:themeColor="text1"/>
          <w:sz w:val="28"/>
          <w:szCs w:val="28"/>
          <w:shd w:val="clear" w:color="auto" w:fill="FFFFFF"/>
          <w:lang w:val="kk-KZ"/>
        </w:rPr>
        <w:t xml:space="preserve"> </w:t>
      </w:r>
      <w:r w:rsidRPr="00DF4065">
        <w:rPr>
          <w:iCs/>
          <w:color w:val="000000" w:themeColor="text1"/>
          <w:sz w:val="28"/>
          <w:szCs w:val="28"/>
          <w:shd w:val="clear" w:color="auto" w:fill="FFFFFF"/>
          <w:lang w:val="kk-KZ"/>
        </w:rPr>
        <w:t>Нұрғалиева Алуа 11 сынып</w:t>
      </w:r>
      <w:r>
        <w:rPr>
          <w:iCs/>
          <w:color w:val="000000" w:themeColor="text1"/>
          <w:sz w:val="28"/>
          <w:szCs w:val="28"/>
          <w:shd w:val="clear" w:color="auto" w:fill="FFFFFF"/>
          <w:lang w:val="kk-KZ"/>
        </w:rPr>
        <w:t xml:space="preserve">, </w:t>
      </w:r>
      <w:r w:rsidRPr="00DF4065">
        <w:rPr>
          <w:iCs/>
          <w:color w:val="000000" w:themeColor="text1"/>
          <w:sz w:val="28"/>
          <w:szCs w:val="28"/>
          <w:shd w:val="clear" w:color="auto" w:fill="FFFFFF"/>
          <w:lang w:val="kk-KZ"/>
        </w:rPr>
        <w:t>Гасанова Зарина  11 сынып</w:t>
      </w:r>
      <w:r>
        <w:rPr>
          <w:iCs/>
          <w:color w:val="000000" w:themeColor="text1"/>
          <w:sz w:val="28"/>
          <w:szCs w:val="28"/>
          <w:shd w:val="clear" w:color="auto" w:fill="FFFFFF"/>
          <w:lang w:val="kk-KZ"/>
        </w:rPr>
        <w:t xml:space="preserve">. </w:t>
      </w:r>
      <w:r w:rsidRPr="00DF4065">
        <w:rPr>
          <w:iCs/>
          <w:color w:val="000000" w:themeColor="text1"/>
          <w:sz w:val="28"/>
          <w:szCs w:val="28"/>
          <w:shd w:val="clear" w:color="auto" w:fill="FFFFFF"/>
          <w:lang w:val="kk-KZ"/>
        </w:rPr>
        <w:t>ІІ кезең (қалалық) 26 қазан</w:t>
      </w:r>
      <w:r>
        <w:rPr>
          <w:iCs/>
          <w:color w:val="000000" w:themeColor="text1"/>
          <w:sz w:val="28"/>
          <w:szCs w:val="28"/>
          <w:shd w:val="clear" w:color="auto" w:fill="FFFFFF"/>
          <w:lang w:val="kk-KZ"/>
        </w:rPr>
        <w:t xml:space="preserve"> </w:t>
      </w:r>
      <w:r w:rsidRPr="00DF4065">
        <w:rPr>
          <w:iCs/>
          <w:color w:val="000000" w:themeColor="text1"/>
          <w:sz w:val="28"/>
          <w:szCs w:val="28"/>
          <w:shd w:val="clear" w:color="auto" w:fill="FFFFFF"/>
          <w:lang w:val="kk-KZ"/>
        </w:rPr>
        <w:t xml:space="preserve"> Гасанова Зарина  11 сынып – физика пәні ІІ орын</w:t>
      </w:r>
      <w:r w:rsidRPr="006C5465">
        <w:rPr>
          <w:iCs/>
          <w:color w:val="000000" w:themeColor="text1"/>
          <w:sz w:val="28"/>
          <w:szCs w:val="28"/>
          <w:shd w:val="clear" w:color="auto" w:fill="FFFFFF"/>
          <w:lang w:val="kk-KZ"/>
        </w:rPr>
        <w:t xml:space="preserve">. </w:t>
      </w:r>
      <w:r w:rsidRPr="00DF4065">
        <w:rPr>
          <w:iCs/>
          <w:color w:val="000000" w:themeColor="text1"/>
          <w:sz w:val="28"/>
          <w:szCs w:val="28"/>
          <w:shd w:val="clear" w:color="auto" w:fill="FFFFFF"/>
          <w:lang w:val="kk-KZ"/>
        </w:rPr>
        <w:t>Жетекшісі: Машрапова Айжан Аликпековна</w:t>
      </w:r>
      <w:r w:rsidRPr="006C5465">
        <w:rPr>
          <w:iCs/>
          <w:color w:val="000000" w:themeColor="text1"/>
          <w:sz w:val="28"/>
          <w:szCs w:val="28"/>
          <w:shd w:val="clear" w:color="auto" w:fill="FFFFFF"/>
          <w:lang w:val="kk-KZ"/>
        </w:rPr>
        <w:t xml:space="preserve">. </w:t>
      </w:r>
    </w:p>
    <w:p w:rsidR="004D7767" w:rsidRPr="004001D5" w:rsidRDefault="004D7767" w:rsidP="004D7767">
      <w:pPr>
        <w:spacing w:after="0"/>
        <w:jc w:val="both"/>
        <w:rPr>
          <w:b/>
          <w:bCs/>
          <w:iCs/>
          <w:color w:val="000000" w:themeColor="text1"/>
          <w:sz w:val="28"/>
          <w:szCs w:val="28"/>
          <w:shd w:val="clear" w:color="auto" w:fill="FFFFFF"/>
          <w:lang w:val="kk-KZ"/>
        </w:rPr>
      </w:pPr>
      <w:r>
        <w:rPr>
          <w:b/>
          <w:bCs/>
          <w:iCs/>
          <w:color w:val="000000" w:themeColor="text1"/>
          <w:sz w:val="28"/>
          <w:szCs w:val="28"/>
          <w:shd w:val="clear" w:color="auto" w:fill="FFFFFF"/>
          <w:lang w:val="kk-KZ"/>
        </w:rPr>
        <w:t xml:space="preserve">      </w:t>
      </w:r>
      <w:r w:rsidRPr="004001D5">
        <w:rPr>
          <w:b/>
          <w:bCs/>
          <w:iCs/>
          <w:color w:val="000000" w:themeColor="text1"/>
          <w:sz w:val="28"/>
          <w:szCs w:val="28"/>
          <w:shd w:val="clear" w:color="auto" w:fill="FFFFFF"/>
          <w:lang w:val="kk-KZ"/>
        </w:rPr>
        <w:t>5-6 сынып пән олимпиадасы бойынша</w:t>
      </w:r>
      <w:r>
        <w:rPr>
          <w:b/>
          <w:bCs/>
          <w:iCs/>
          <w:color w:val="000000" w:themeColor="text1"/>
          <w:sz w:val="28"/>
          <w:szCs w:val="28"/>
          <w:shd w:val="clear" w:color="auto" w:fill="FFFFFF"/>
          <w:lang w:val="kk-KZ"/>
        </w:rPr>
        <w:t>:</w:t>
      </w:r>
    </w:p>
    <w:p w:rsidR="004D7767" w:rsidRPr="004001D5" w:rsidRDefault="004D7767" w:rsidP="004D7767">
      <w:pPr>
        <w:spacing w:after="0"/>
        <w:jc w:val="both"/>
        <w:rPr>
          <w:iCs/>
          <w:color w:val="000000" w:themeColor="text1"/>
          <w:sz w:val="28"/>
          <w:szCs w:val="28"/>
          <w:shd w:val="clear" w:color="auto" w:fill="FFFFFF"/>
          <w:lang w:val="kk-KZ"/>
        </w:rPr>
      </w:pPr>
      <w:r w:rsidRPr="004001D5">
        <w:rPr>
          <w:b/>
          <w:bCs/>
          <w:iCs/>
          <w:color w:val="000000" w:themeColor="text1"/>
          <w:sz w:val="28"/>
          <w:szCs w:val="28"/>
          <w:shd w:val="clear" w:color="auto" w:fill="FFFFFF"/>
          <w:lang w:val="kk-KZ"/>
        </w:rPr>
        <w:t xml:space="preserve">І кезең </w:t>
      </w:r>
      <w:r w:rsidRPr="004001D5">
        <w:rPr>
          <w:iCs/>
          <w:color w:val="000000" w:themeColor="text1"/>
          <w:sz w:val="28"/>
          <w:szCs w:val="28"/>
          <w:shd w:val="clear" w:color="auto" w:fill="FFFFFF"/>
          <w:lang w:val="kk-KZ"/>
        </w:rPr>
        <w:t xml:space="preserve">(аймақтық)     </w:t>
      </w:r>
      <w:r w:rsidRPr="004001D5">
        <w:rPr>
          <w:b/>
          <w:bCs/>
          <w:iCs/>
          <w:color w:val="000000" w:themeColor="text1"/>
          <w:sz w:val="28"/>
          <w:szCs w:val="28"/>
          <w:shd w:val="clear" w:color="auto" w:fill="FFFFFF"/>
          <w:lang w:val="kk-KZ"/>
        </w:rPr>
        <w:t xml:space="preserve">Қатысты: </w:t>
      </w:r>
      <w:r w:rsidRPr="004001D5">
        <w:rPr>
          <w:iCs/>
          <w:color w:val="000000" w:themeColor="text1"/>
          <w:sz w:val="28"/>
          <w:szCs w:val="28"/>
          <w:shd w:val="clear" w:color="auto" w:fill="FFFFFF"/>
          <w:lang w:val="kk-KZ"/>
        </w:rPr>
        <w:t xml:space="preserve">69 оқушы    </w:t>
      </w:r>
      <w:r w:rsidRPr="004001D5">
        <w:rPr>
          <w:b/>
          <w:bCs/>
          <w:iCs/>
          <w:color w:val="000000" w:themeColor="text1"/>
          <w:sz w:val="28"/>
          <w:szCs w:val="28"/>
          <w:shd w:val="clear" w:color="auto" w:fill="FFFFFF"/>
          <w:lang w:val="kk-KZ"/>
        </w:rPr>
        <w:t xml:space="preserve">Жеңімпаздар: </w:t>
      </w:r>
      <w:r w:rsidRPr="004001D5">
        <w:rPr>
          <w:iCs/>
          <w:color w:val="000000" w:themeColor="text1"/>
          <w:sz w:val="28"/>
          <w:szCs w:val="28"/>
          <w:shd w:val="clear" w:color="auto" w:fill="FFFFFF"/>
          <w:lang w:val="kk-KZ"/>
        </w:rPr>
        <w:t>39 оқушы</w:t>
      </w:r>
    </w:p>
    <w:p w:rsidR="004D7767" w:rsidRPr="004001D5" w:rsidRDefault="004D7767" w:rsidP="004D7767">
      <w:pPr>
        <w:spacing w:after="0"/>
        <w:jc w:val="both"/>
        <w:rPr>
          <w:iCs/>
          <w:color w:val="000000" w:themeColor="text1"/>
          <w:sz w:val="28"/>
          <w:szCs w:val="28"/>
          <w:shd w:val="clear" w:color="auto" w:fill="FFFFFF"/>
          <w:lang w:val="kk-KZ"/>
        </w:rPr>
      </w:pPr>
      <w:r w:rsidRPr="004001D5">
        <w:rPr>
          <w:b/>
          <w:bCs/>
          <w:iCs/>
          <w:color w:val="000000" w:themeColor="text1"/>
          <w:sz w:val="28"/>
          <w:szCs w:val="28"/>
          <w:shd w:val="clear" w:color="auto" w:fill="FFFFFF"/>
          <w:lang w:val="kk-KZ"/>
        </w:rPr>
        <w:lastRenderedPageBreak/>
        <w:t xml:space="preserve">ІІ кезең </w:t>
      </w:r>
      <w:r w:rsidRPr="004001D5">
        <w:rPr>
          <w:iCs/>
          <w:color w:val="000000" w:themeColor="text1"/>
          <w:sz w:val="28"/>
          <w:szCs w:val="28"/>
          <w:shd w:val="clear" w:color="auto" w:fill="FFFFFF"/>
          <w:lang w:val="kk-KZ"/>
        </w:rPr>
        <w:t xml:space="preserve">(қалалық)      </w:t>
      </w:r>
      <w:r w:rsidRPr="004001D5">
        <w:rPr>
          <w:b/>
          <w:bCs/>
          <w:iCs/>
          <w:color w:val="000000" w:themeColor="text1"/>
          <w:sz w:val="28"/>
          <w:szCs w:val="28"/>
          <w:shd w:val="clear" w:color="auto" w:fill="FFFFFF"/>
          <w:lang w:val="kk-KZ"/>
        </w:rPr>
        <w:t xml:space="preserve">Қатысты: </w:t>
      </w:r>
      <w:r w:rsidRPr="004001D5">
        <w:rPr>
          <w:iCs/>
          <w:color w:val="000000" w:themeColor="text1"/>
          <w:sz w:val="28"/>
          <w:szCs w:val="28"/>
          <w:shd w:val="clear" w:color="auto" w:fill="FFFFFF"/>
          <w:lang w:val="kk-KZ"/>
        </w:rPr>
        <w:t xml:space="preserve">39 оқушы    </w:t>
      </w:r>
      <w:r w:rsidRPr="004001D5">
        <w:rPr>
          <w:b/>
          <w:bCs/>
          <w:iCs/>
          <w:color w:val="000000" w:themeColor="text1"/>
          <w:sz w:val="28"/>
          <w:szCs w:val="28"/>
          <w:shd w:val="clear" w:color="auto" w:fill="FFFFFF"/>
          <w:lang w:val="kk-KZ"/>
        </w:rPr>
        <w:t xml:space="preserve">Жеңімпаздар: </w:t>
      </w:r>
      <w:r w:rsidRPr="004001D5">
        <w:rPr>
          <w:iCs/>
          <w:color w:val="000000" w:themeColor="text1"/>
          <w:sz w:val="28"/>
          <w:szCs w:val="28"/>
          <w:shd w:val="clear" w:color="auto" w:fill="FFFFFF"/>
          <w:lang w:val="kk-KZ"/>
        </w:rPr>
        <w:t>7 оқушы</w:t>
      </w:r>
    </w:p>
    <w:p w:rsidR="004D7767" w:rsidRPr="004001D5" w:rsidRDefault="004D7767" w:rsidP="004D7767">
      <w:pPr>
        <w:spacing w:after="0"/>
        <w:jc w:val="both"/>
        <w:rPr>
          <w:iCs/>
          <w:color w:val="000000" w:themeColor="text1"/>
          <w:sz w:val="28"/>
          <w:szCs w:val="28"/>
          <w:shd w:val="clear" w:color="auto" w:fill="FFFFFF"/>
          <w:lang w:val="kk-KZ"/>
        </w:rPr>
      </w:pPr>
      <w:r w:rsidRPr="004001D5">
        <w:rPr>
          <w:b/>
          <w:bCs/>
          <w:iCs/>
          <w:color w:val="000000" w:themeColor="text1"/>
          <w:sz w:val="28"/>
          <w:szCs w:val="28"/>
          <w:shd w:val="clear" w:color="auto" w:fill="FFFFFF"/>
          <w:lang w:val="kk-KZ"/>
        </w:rPr>
        <w:t xml:space="preserve">ІІІ кезең </w:t>
      </w:r>
      <w:r w:rsidRPr="004001D5">
        <w:rPr>
          <w:iCs/>
          <w:color w:val="000000" w:themeColor="text1"/>
          <w:sz w:val="28"/>
          <w:szCs w:val="28"/>
          <w:shd w:val="clear" w:color="auto" w:fill="FFFFFF"/>
          <w:lang w:val="kk-KZ"/>
        </w:rPr>
        <w:t xml:space="preserve">(облыстық)  </w:t>
      </w:r>
      <w:r w:rsidRPr="004001D5">
        <w:rPr>
          <w:b/>
          <w:bCs/>
          <w:iCs/>
          <w:color w:val="000000" w:themeColor="text1"/>
          <w:sz w:val="28"/>
          <w:szCs w:val="28"/>
          <w:shd w:val="clear" w:color="auto" w:fill="FFFFFF"/>
          <w:lang w:val="kk-KZ"/>
        </w:rPr>
        <w:t xml:space="preserve">Қатысты: </w:t>
      </w:r>
      <w:r w:rsidRPr="004001D5">
        <w:rPr>
          <w:iCs/>
          <w:color w:val="000000" w:themeColor="text1"/>
          <w:sz w:val="28"/>
          <w:szCs w:val="28"/>
          <w:shd w:val="clear" w:color="auto" w:fill="FFFFFF"/>
          <w:lang w:val="kk-KZ"/>
        </w:rPr>
        <w:t xml:space="preserve">7 оқушы      </w:t>
      </w:r>
      <w:r w:rsidRPr="004001D5">
        <w:rPr>
          <w:b/>
          <w:bCs/>
          <w:iCs/>
          <w:color w:val="000000" w:themeColor="text1"/>
          <w:sz w:val="28"/>
          <w:szCs w:val="28"/>
          <w:shd w:val="clear" w:color="auto" w:fill="FFFFFF"/>
          <w:lang w:val="kk-KZ"/>
        </w:rPr>
        <w:t xml:space="preserve">Жеңімпаздар: </w:t>
      </w:r>
      <w:r w:rsidRPr="004001D5">
        <w:rPr>
          <w:iCs/>
          <w:color w:val="000000" w:themeColor="text1"/>
          <w:sz w:val="28"/>
          <w:szCs w:val="28"/>
          <w:shd w:val="clear" w:color="auto" w:fill="FFFFFF"/>
          <w:lang w:val="kk-KZ"/>
        </w:rPr>
        <w:t>4 оқушы</w:t>
      </w:r>
    </w:p>
    <w:p w:rsidR="004D7767" w:rsidRPr="004001D5" w:rsidRDefault="004D7767" w:rsidP="004D7767">
      <w:pPr>
        <w:spacing w:after="0"/>
        <w:jc w:val="both"/>
        <w:rPr>
          <w:iCs/>
          <w:color w:val="000000" w:themeColor="text1"/>
          <w:sz w:val="28"/>
          <w:szCs w:val="28"/>
          <w:shd w:val="clear" w:color="auto" w:fill="FFFFFF"/>
          <w:lang w:val="kk-KZ"/>
        </w:rPr>
      </w:pPr>
      <w:r w:rsidRPr="004001D5">
        <w:rPr>
          <w:b/>
          <w:bCs/>
          <w:iCs/>
          <w:color w:val="000000" w:themeColor="text1"/>
          <w:sz w:val="28"/>
          <w:szCs w:val="28"/>
          <w:shd w:val="clear" w:color="auto" w:fill="FFFFFF"/>
          <w:lang w:val="kk-KZ"/>
        </w:rPr>
        <w:t xml:space="preserve">Жеңімпаздар: </w:t>
      </w:r>
      <w:r w:rsidRPr="004001D5">
        <w:rPr>
          <w:iCs/>
          <w:color w:val="000000" w:themeColor="text1"/>
          <w:sz w:val="28"/>
          <w:szCs w:val="28"/>
          <w:shd w:val="clear" w:color="auto" w:fill="FFFFFF"/>
          <w:lang w:val="kk-KZ"/>
        </w:rPr>
        <w:t>Қадлахмет Надира  5 сынып</w:t>
      </w:r>
      <w:r>
        <w:rPr>
          <w:iCs/>
          <w:color w:val="000000" w:themeColor="text1"/>
          <w:sz w:val="28"/>
          <w:szCs w:val="28"/>
          <w:shd w:val="clear" w:color="auto" w:fill="FFFFFF"/>
          <w:lang w:val="kk-KZ"/>
        </w:rPr>
        <w:t xml:space="preserve">. </w:t>
      </w:r>
      <w:r w:rsidRPr="004001D5">
        <w:rPr>
          <w:b/>
          <w:bCs/>
          <w:iCs/>
          <w:color w:val="000000" w:themeColor="text1"/>
          <w:sz w:val="28"/>
          <w:szCs w:val="28"/>
          <w:shd w:val="clear" w:color="auto" w:fill="FFFFFF"/>
          <w:lang w:val="kk-KZ"/>
        </w:rPr>
        <w:t xml:space="preserve">Жетекшісі: </w:t>
      </w:r>
      <w:r w:rsidRPr="004001D5">
        <w:rPr>
          <w:iCs/>
          <w:color w:val="000000" w:themeColor="text1"/>
          <w:sz w:val="28"/>
          <w:szCs w:val="28"/>
          <w:shd w:val="clear" w:color="auto" w:fill="FFFFFF"/>
          <w:lang w:val="kk-KZ"/>
        </w:rPr>
        <w:t>Байназарова Е</w:t>
      </w:r>
      <w:r>
        <w:rPr>
          <w:iCs/>
          <w:color w:val="000000" w:themeColor="text1"/>
          <w:sz w:val="28"/>
          <w:szCs w:val="28"/>
          <w:shd w:val="clear" w:color="auto" w:fill="FFFFFF"/>
          <w:lang w:val="kk-KZ"/>
        </w:rPr>
        <w:t>.Т.</w:t>
      </w:r>
      <w:r w:rsidRPr="004001D5">
        <w:rPr>
          <w:iCs/>
          <w:color w:val="000000" w:themeColor="text1"/>
          <w:sz w:val="28"/>
          <w:szCs w:val="28"/>
          <w:shd w:val="clear" w:color="auto" w:fill="FFFFFF"/>
          <w:lang w:val="kk-KZ"/>
        </w:rPr>
        <w:t xml:space="preserve">                           Файзуллаева Перизат 5 сынып</w:t>
      </w:r>
      <w:r>
        <w:rPr>
          <w:iCs/>
          <w:color w:val="000000" w:themeColor="text1"/>
          <w:sz w:val="28"/>
          <w:szCs w:val="28"/>
          <w:shd w:val="clear" w:color="auto" w:fill="FFFFFF"/>
          <w:lang w:val="kk-KZ"/>
        </w:rPr>
        <w:t xml:space="preserve">. </w:t>
      </w:r>
      <w:r w:rsidRPr="004001D5">
        <w:rPr>
          <w:b/>
          <w:bCs/>
          <w:iCs/>
          <w:color w:val="000000" w:themeColor="text1"/>
          <w:sz w:val="28"/>
          <w:szCs w:val="28"/>
          <w:shd w:val="clear" w:color="auto" w:fill="FFFFFF"/>
          <w:lang w:val="kk-KZ"/>
        </w:rPr>
        <w:t xml:space="preserve">Жетекшісі: </w:t>
      </w:r>
      <w:r w:rsidRPr="004001D5">
        <w:rPr>
          <w:iCs/>
          <w:color w:val="000000" w:themeColor="text1"/>
          <w:sz w:val="28"/>
          <w:szCs w:val="28"/>
          <w:shd w:val="clear" w:color="auto" w:fill="FFFFFF"/>
          <w:lang w:val="kk-KZ"/>
        </w:rPr>
        <w:t xml:space="preserve">Орақбаева Айнура Мырзабековна </w:t>
      </w:r>
    </w:p>
    <w:p w:rsidR="004D7767" w:rsidRPr="003C3AD7" w:rsidRDefault="004D7767" w:rsidP="004D7767">
      <w:pPr>
        <w:spacing w:after="0"/>
        <w:jc w:val="both"/>
        <w:rPr>
          <w:iCs/>
          <w:color w:val="000000" w:themeColor="text1"/>
          <w:sz w:val="28"/>
          <w:szCs w:val="28"/>
          <w:shd w:val="clear" w:color="auto" w:fill="FFFFFF"/>
          <w:lang w:val="kk-KZ"/>
        </w:rPr>
      </w:pPr>
      <w:r w:rsidRPr="004001D5">
        <w:rPr>
          <w:iCs/>
          <w:color w:val="000000" w:themeColor="text1"/>
          <w:sz w:val="28"/>
          <w:szCs w:val="28"/>
          <w:shd w:val="clear" w:color="auto" w:fill="FFFFFF"/>
          <w:lang w:val="kk-KZ"/>
        </w:rPr>
        <w:t>Раджапова Софина 6 сынып</w:t>
      </w:r>
      <w:r>
        <w:rPr>
          <w:iCs/>
          <w:color w:val="000000" w:themeColor="text1"/>
          <w:sz w:val="28"/>
          <w:szCs w:val="28"/>
          <w:shd w:val="clear" w:color="auto" w:fill="FFFFFF"/>
          <w:lang w:val="kk-KZ"/>
        </w:rPr>
        <w:t xml:space="preserve">. </w:t>
      </w:r>
      <w:r w:rsidRPr="004001D5">
        <w:rPr>
          <w:b/>
          <w:bCs/>
          <w:iCs/>
          <w:color w:val="000000" w:themeColor="text1"/>
          <w:sz w:val="28"/>
          <w:szCs w:val="28"/>
          <w:shd w:val="clear" w:color="auto" w:fill="FFFFFF"/>
          <w:lang w:val="kk-KZ"/>
        </w:rPr>
        <w:t xml:space="preserve">Жетекшісі: </w:t>
      </w:r>
      <w:r w:rsidRPr="004001D5">
        <w:rPr>
          <w:iCs/>
          <w:color w:val="000000" w:themeColor="text1"/>
          <w:sz w:val="28"/>
          <w:szCs w:val="28"/>
          <w:shd w:val="clear" w:color="auto" w:fill="FFFFFF"/>
          <w:lang w:val="kk-KZ"/>
        </w:rPr>
        <w:t>Кусаинова Зара Тлеумбаевна</w:t>
      </w:r>
    </w:p>
    <w:p w:rsidR="004D7767" w:rsidRPr="004001D5" w:rsidRDefault="004D7767" w:rsidP="004D7767">
      <w:pPr>
        <w:spacing w:after="0"/>
        <w:jc w:val="both"/>
        <w:rPr>
          <w:iCs/>
          <w:color w:val="000000" w:themeColor="text1"/>
          <w:sz w:val="28"/>
          <w:szCs w:val="28"/>
          <w:shd w:val="clear" w:color="auto" w:fill="FFFFFF"/>
          <w:lang w:val="kk-KZ"/>
        </w:rPr>
      </w:pPr>
      <w:r w:rsidRPr="004001D5">
        <w:rPr>
          <w:iCs/>
          <w:color w:val="000000" w:themeColor="text1"/>
          <w:sz w:val="28"/>
          <w:szCs w:val="28"/>
          <w:shd w:val="clear" w:color="auto" w:fill="FFFFFF"/>
          <w:lang w:val="kk-KZ"/>
        </w:rPr>
        <w:t>Анафия  Әмірхан 6 сынып</w:t>
      </w:r>
      <w:r>
        <w:rPr>
          <w:iCs/>
          <w:color w:val="000000" w:themeColor="text1"/>
          <w:sz w:val="28"/>
          <w:szCs w:val="28"/>
          <w:shd w:val="clear" w:color="auto" w:fill="FFFFFF"/>
          <w:lang w:val="kk-KZ"/>
        </w:rPr>
        <w:t xml:space="preserve">. </w:t>
      </w:r>
      <w:r w:rsidRPr="004001D5">
        <w:rPr>
          <w:b/>
          <w:bCs/>
          <w:iCs/>
          <w:color w:val="000000" w:themeColor="text1"/>
          <w:sz w:val="28"/>
          <w:szCs w:val="28"/>
          <w:shd w:val="clear" w:color="auto" w:fill="FFFFFF"/>
          <w:lang w:val="kk-KZ"/>
        </w:rPr>
        <w:t xml:space="preserve">Жетекшісі: </w:t>
      </w:r>
      <w:r w:rsidRPr="004001D5">
        <w:rPr>
          <w:iCs/>
          <w:color w:val="000000" w:themeColor="text1"/>
          <w:sz w:val="28"/>
          <w:szCs w:val="28"/>
          <w:shd w:val="clear" w:color="auto" w:fill="FFFFFF"/>
          <w:lang w:val="kk-KZ"/>
        </w:rPr>
        <w:t>Рахимбаева Жадыра Ерлановна</w:t>
      </w:r>
    </w:p>
    <w:p w:rsidR="004D7767" w:rsidRPr="00974394" w:rsidRDefault="004D7767" w:rsidP="004D7767">
      <w:pPr>
        <w:spacing w:after="0"/>
        <w:jc w:val="both"/>
        <w:rPr>
          <w:iCs/>
          <w:color w:val="000000" w:themeColor="text1"/>
          <w:sz w:val="28"/>
          <w:szCs w:val="28"/>
          <w:shd w:val="clear" w:color="auto" w:fill="FFFFFF"/>
          <w:lang w:val="kk-KZ"/>
        </w:rPr>
      </w:pPr>
      <w:r>
        <w:rPr>
          <w:iCs/>
          <w:color w:val="000000" w:themeColor="text1"/>
          <w:sz w:val="28"/>
          <w:szCs w:val="28"/>
          <w:shd w:val="clear" w:color="auto" w:fill="FFFFFF"/>
          <w:lang w:val="kk-KZ"/>
        </w:rPr>
        <w:t xml:space="preserve">      </w:t>
      </w:r>
      <w:r w:rsidRPr="00D5270A">
        <w:rPr>
          <w:iCs/>
          <w:color w:val="000000" w:themeColor="text1"/>
          <w:sz w:val="28"/>
          <w:szCs w:val="28"/>
          <w:shd w:val="clear" w:color="auto" w:fill="FFFFFF"/>
          <w:lang w:val="kk-KZ"/>
        </w:rPr>
        <w:t>Жалпы білім беретін пәндер бойынша республикалық олимпиада</w:t>
      </w:r>
    </w:p>
    <w:p w:rsidR="004D7767" w:rsidRDefault="004D7767" w:rsidP="004D7767">
      <w:pPr>
        <w:spacing w:after="0"/>
        <w:jc w:val="both"/>
        <w:rPr>
          <w:iCs/>
          <w:color w:val="000000" w:themeColor="text1"/>
          <w:sz w:val="28"/>
          <w:szCs w:val="28"/>
          <w:shd w:val="clear" w:color="auto" w:fill="FFFFFF"/>
          <w:lang w:val="kk-KZ"/>
        </w:rPr>
      </w:pPr>
      <w:r w:rsidRPr="00D5270A">
        <w:rPr>
          <w:iCs/>
          <w:color w:val="000000" w:themeColor="text1"/>
          <w:sz w:val="28"/>
          <w:szCs w:val="28"/>
          <w:shd w:val="clear" w:color="auto" w:fill="FFFFFF"/>
          <w:lang w:val="kk-KZ"/>
        </w:rPr>
        <w:t>9</w:t>
      </w:r>
      <w:r>
        <w:rPr>
          <w:iCs/>
          <w:color w:val="000000" w:themeColor="text1"/>
          <w:sz w:val="28"/>
          <w:szCs w:val="28"/>
          <w:shd w:val="clear" w:color="auto" w:fill="FFFFFF"/>
          <w:lang w:val="kk-KZ"/>
        </w:rPr>
        <w:t>-</w:t>
      </w:r>
      <w:r w:rsidRPr="00D5270A">
        <w:rPr>
          <w:iCs/>
          <w:color w:val="000000" w:themeColor="text1"/>
          <w:sz w:val="28"/>
          <w:szCs w:val="28"/>
          <w:shd w:val="clear" w:color="auto" w:fill="FFFFFF"/>
          <w:lang w:val="kk-KZ"/>
        </w:rPr>
        <w:t>11 сынып</w:t>
      </w:r>
      <w:r>
        <w:rPr>
          <w:iCs/>
          <w:color w:val="000000" w:themeColor="text1"/>
          <w:sz w:val="28"/>
          <w:szCs w:val="28"/>
          <w:shd w:val="clear" w:color="auto" w:fill="FFFFFF"/>
          <w:lang w:val="kk-KZ"/>
        </w:rPr>
        <w:t xml:space="preserve">. </w:t>
      </w:r>
      <w:r w:rsidRPr="00A62A6D">
        <w:rPr>
          <w:b/>
          <w:bCs/>
          <w:iCs/>
          <w:color w:val="000000" w:themeColor="text1"/>
          <w:sz w:val="28"/>
          <w:szCs w:val="28"/>
          <w:shd w:val="clear" w:color="auto" w:fill="FFFFFF"/>
          <w:lang w:val="kk-KZ"/>
        </w:rPr>
        <w:t xml:space="preserve">Мектепішілік кезең: </w:t>
      </w:r>
      <w:r w:rsidRPr="00A62A6D">
        <w:rPr>
          <w:iCs/>
          <w:color w:val="000000" w:themeColor="text1"/>
          <w:sz w:val="28"/>
          <w:szCs w:val="28"/>
          <w:shd w:val="clear" w:color="auto" w:fill="FFFFFF"/>
          <w:lang w:val="kk-KZ"/>
        </w:rPr>
        <w:t>03-04 қараша</w:t>
      </w:r>
      <w:r>
        <w:rPr>
          <w:iCs/>
          <w:color w:val="000000" w:themeColor="text1"/>
          <w:sz w:val="28"/>
          <w:szCs w:val="28"/>
          <w:shd w:val="clear" w:color="auto" w:fill="FFFFFF"/>
          <w:lang w:val="kk-KZ"/>
        </w:rPr>
        <w:t xml:space="preserve">. </w:t>
      </w:r>
      <w:r w:rsidRPr="00A62A6D">
        <w:rPr>
          <w:iCs/>
          <w:color w:val="000000" w:themeColor="text1"/>
          <w:sz w:val="28"/>
          <w:szCs w:val="28"/>
          <w:shd w:val="clear" w:color="auto" w:fill="FFFFFF"/>
          <w:lang w:val="kk-KZ"/>
        </w:rPr>
        <w:t>Қатысты: 36 оқушы</w:t>
      </w:r>
      <w:r>
        <w:rPr>
          <w:iCs/>
          <w:color w:val="000000" w:themeColor="text1"/>
          <w:sz w:val="28"/>
          <w:szCs w:val="28"/>
          <w:shd w:val="clear" w:color="auto" w:fill="FFFFFF"/>
          <w:lang w:val="kk-KZ"/>
        </w:rPr>
        <w:t xml:space="preserve">. </w:t>
      </w:r>
      <w:r w:rsidRPr="00A62A6D">
        <w:rPr>
          <w:b/>
          <w:bCs/>
          <w:iCs/>
          <w:color w:val="000000" w:themeColor="text1"/>
          <w:sz w:val="28"/>
          <w:szCs w:val="28"/>
          <w:shd w:val="clear" w:color="auto" w:fill="FFFFFF"/>
          <w:lang w:val="kk-KZ"/>
        </w:rPr>
        <w:t xml:space="preserve">Жеңімпаздар: </w:t>
      </w:r>
      <w:r w:rsidRPr="00A62A6D">
        <w:rPr>
          <w:iCs/>
          <w:color w:val="000000" w:themeColor="text1"/>
          <w:sz w:val="28"/>
          <w:szCs w:val="28"/>
          <w:shd w:val="clear" w:color="auto" w:fill="FFFFFF"/>
          <w:lang w:val="kk-KZ"/>
        </w:rPr>
        <w:t>29 оқушы</w:t>
      </w:r>
      <w:r>
        <w:rPr>
          <w:iCs/>
          <w:color w:val="000000" w:themeColor="text1"/>
          <w:sz w:val="28"/>
          <w:szCs w:val="28"/>
          <w:shd w:val="clear" w:color="auto" w:fill="FFFFFF"/>
          <w:lang w:val="kk-KZ"/>
        </w:rPr>
        <w:t xml:space="preserve">. </w:t>
      </w:r>
      <w:r w:rsidRPr="00A62A6D">
        <w:rPr>
          <w:b/>
          <w:bCs/>
          <w:iCs/>
          <w:color w:val="000000" w:themeColor="text1"/>
          <w:sz w:val="28"/>
          <w:szCs w:val="28"/>
          <w:shd w:val="clear" w:color="auto" w:fill="FFFFFF"/>
          <w:lang w:val="kk-KZ"/>
        </w:rPr>
        <w:t xml:space="preserve">І орын: </w:t>
      </w:r>
      <w:r w:rsidRPr="00A62A6D">
        <w:rPr>
          <w:iCs/>
          <w:color w:val="000000" w:themeColor="text1"/>
          <w:sz w:val="28"/>
          <w:szCs w:val="28"/>
          <w:shd w:val="clear" w:color="auto" w:fill="FFFFFF"/>
          <w:lang w:val="kk-KZ"/>
        </w:rPr>
        <w:t>22 оқушы</w:t>
      </w:r>
      <w:r>
        <w:rPr>
          <w:iCs/>
          <w:color w:val="000000" w:themeColor="text1"/>
          <w:sz w:val="28"/>
          <w:szCs w:val="28"/>
          <w:shd w:val="clear" w:color="auto" w:fill="FFFFFF"/>
          <w:lang w:val="kk-KZ"/>
        </w:rPr>
        <w:t xml:space="preserve">, </w:t>
      </w:r>
      <w:r w:rsidRPr="00A62A6D">
        <w:rPr>
          <w:b/>
          <w:bCs/>
          <w:iCs/>
          <w:color w:val="000000" w:themeColor="text1"/>
          <w:sz w:val="28"/>
          <w:szCs w:val="28"/>
          <w:shd w:val="clear" w:color="auto" w:fill="FFFFFF"/>
          <w:lang w:val="kk-KZ"/>
        </w:rPr>
        <w:t xml:space="preserve">ІІ орын: </w:t>
      </w:r>
      <w:r w:rsidRPr="00A62A6D">
        <w:rPr>
          <w:iCs/>
          <w:color w:val="000000" w:themeColor="text1"/>
          <w:sz w:val="28"/>
          <w:szCs w:val="28"/>
          <w:shd w:val="clear" w:color="auto" w:fill="FFFFFF"/>
          <w:lang w:val="kk-KZ"/>
        </w:rPr>
        <w:t>6 оқушы</w:t>
      </w:r>
      <w:r>
        <w:rPr>
          <w:iCs/>
          <w:color w:val="000000" w:themeColor="text1"/>
          <w:sz w:val="28"/>
          <w:szCs w:val="28"/>
          <w:shd w:val="clear" w:color="auto" w:fill="FFFFFF"/>
          <w:lang w:val="kk-KZ"/>
        </w:rPr>
        <w:t xml:space="preserve">, </w:t>
      </w:r>
      <w:r w:rsidRPr="00A62A6D">
        <w:rPr>
          <w:b/>
          <w:bCs/>
          <w:iCs/>
          <w:color w:val="000000" w:themeColor="text1"/>
          <w:sz w:val="28"/>
          <w:szCs w:val="28"/>
          <w:shd w:val="clear" w:color="auto" w:fill="FFFFFF"/>
          <w:lang w:val="kk-KZ"/>
        </w:rPr>
        <w:t xml:space="preserve">ІІІ орын: </w:t>
      </w:r>
      <w:r w:rsidRPr="00A62A6D">
        <w:rPr>
          <w:iCs/>
          <w:color w:val="000000" w:themeColor="text1"/>
          <w:sz w:val="28"/>
          <w:szCs w:val="28"/>
          <w:shd w:val="clear" w:color="auto" w:fill="FFFFFF"/>
          <w:lang w:val="kk-KZ"/>
        </w:rPr>
        <w:t>0</w:t>
      </w:r>
      <w:r>
        <w:rPr>
          <w:iCs/>
          <w:color w:val="000000" w:themeColor="text1"/>
          <w:sz w:val="28"/>
          <w:szCs w:val="28"/>
          <w:shd w:val="clear" w:color="auto" w:fill="FFFFFF"/>
          <w:lang w:val="kk-KZ"/>
        </w:rPr>
        <w:t>.</w:t>
      </w:r>
    </w:p>
    <w:p w:rsidR="004D7767" w:rsidRPr="00911168" w:rsidRDefault="004D7767" w:rsidP="004D7767">
      <w:pPr>
        <w:spacing w:after="0"/>
        <w:jc w:val="both"/>
        <w:rPr>
          <w:iCs/>
          <w:color w:val="000000" w:themeColor="text1"/>
          <w:sz w:val="28"/>
          <w:szCs w:val="28"/>
          <w:shd w:val="clear" w:color="auto" w:fill="FFFFFF"/>
          <w:lang w:val="kk-KZ"/>
        </w:rPr>
      </w:pPr>
      <w:r>
        <w:rPr>
          <w:iCs/>
          <w:color w:val="000000" w:themeColor="text1"/>
          <w:sz w:val="28"/>
          <w:szCs w:val="28"/>
          <w:shd w:val="clear" w:color="auto" w:fill="FFFFFF"/>
          <w:lang w:val="kk-KZ"/>
        </w:rPr>
        <w:t xml:space="preserve">     </w:t>
      </w:r>
      <w:r w:rsidRPr="00911168">
        <w:rPr>
          <w:iCs/>
          <w:color w:val="000000" w:themeColor="text1"/>
          <w:sz w:val="28"/>
          <w:szCs w:val="28"/>
          <w:shd w:val="clear" w:color="auto" w:fill="FFFFFF"/>
          <w:lang w:val="kk-KZ"/>
        </w:rPr>
        <w:t xml:space="preserve">Қаңтар </w:t>
      </w:r>
      <w:r>
        <w:rPr>
          <w:iCs/>
          <w:color w:val="000000" w:themeColor="text1"/>
          <w:sz w:val="28"/>
          <w:szCs w:val="28"/>
          <w:shd w:val="clear" w:color="auto" w:fill="FFFFFF"/>
          <w:lang w:val="kk-KZ"/>
        </w:rPr>
        <w:t>айында қ</w:t>
      </w:r>
      <w:r w:rsidRPr="00911168">
        <w:rPr>
          <w:iCs/>
          <w:color w:val="000000" w:themeColor="text1"/>
          <w:sz w:val="28"/>
          <w:szCs w:val="28"/>
          <w:shd w:val="clear" w:color="auto" w:fill="FFFFFF"/>
          <w:lang w:val="kk-KZ"/>
        </w:rPr>
        <w:t>алалық кезең</w:t>
      </w:r>
      <w:r>
        <w:rPr>
          <w:iCs/>
          <w:color w:val="000000" w:themeColor="text1"/>
          <w:sz w:val="28"/>
          <w:szCs w:val="28"/>
          <w:shd w:val="clear" w:color="auto" w:fill="FFFFFF"/>
          <w:lang w:val="kk-KZ"/>
        </w:rPr>
        <w:t xml:space="preserve">ге 22 оқушы қатысып, 19 оқушы жеңімпаз атанды. </w:t>
      </w:r>
      <w:r w:rsidRPr="00911168">
        <w:rPr>
          <w:b/>
          <w:bCs/>
          <w:iCs/>
          <w:color w:val="000000" w:themeColor="text1"/>
          <w:sz w:val="28"/>
          <w:szCs w:val="28"/>
          <w:shd w:val="clear" w:color="auto" w:fill="FFFFFF"/>
          <w:lang w:val="kk-KZ"/>
        </w:rPr>
        <w:t xml:space="preserve">І орын: </w:t>
      </w:r>
      <w:r w:rsidRPr="00911168">
        <w:rPr>
          <w:iCs/>
          <w:color w:val="000000" w:themeColor="text1"/>
          <w:sz w:val="28"/>
          <w:szCs w:val="28"/>
          <w:shd w:val="clear" w:color="auto" w:fill="FFFFFF"/>
          <w:lang w:val="kk-KZ"/>
        </w:rPr>
        <w:t>13 оқушы</w:t>
      </w:r>
      <w:r>
        <w:rPr>
          <w:iCs/>
          <w:color w:val="000000" w:themeColor="text1"/>
          <w:sz w:val="28"/>
          <w:szCs w:val="28"/>
          <w:shd w:val="clear" w:color="auto" w:fill="FFFFFF"/>
          <w:lang w:val="kk-KZ"/>
        </w:rPr>
        <w:t xml:space="preserve">, </w:t>
      </w:r>
      <w:r w:rsidRPr="00911168">
        <w:rPr>
          <w:b/>
          <w:bCs/>
          <w:iCs/>
          <w:color w:val="000000" w:themeColor="text1"/>
          <w:sz w:val="28"/>
          <w:szCs w:val="28"/>
          <w:shd w:val="clear" w:color="auto" w:fill="FFFFFF"/>
          <w:lang w:val="kk-KZ"/>
        </w:rPr>
        <w:t xml:space="preserve">ІІ орын: </w:t>
      </w:r>
      <w:r w:rsidRPr="00911168">
        <w:rPr>
          <w:iCs/>
          <w:color w:val="000000" w:themeColor="text1"/>
          <w:sz w:val="28"/>
          <w:szCs w:val="28"/>
          <w:shd w:val="clear" w:color="auto" w:fill="FFFFFF"/>
          <w:lang w:val="kk-KZ"/>
        </w:rPr>
        <w:t>2 оқушы</w:t>
      </w:r>
      <w:r>
        <w:rPr>
          <w:iCs/>
          <w:color w:val="000000" w:themeColor="text1"/>
          <w:sz w:val="28"/>
          <w:szCs w:val="28"/>
          <w:shd w:val="clear" w:color="auto" w:fill="FFFFFF"/>
          <w:lang w:val="kk-KZ"/>
        </w:rPr>
        <w:t xml:space="preserve">, </w:t>
      </w:r>
      <w:r w:rsidRPr="00911168">
        <w:rPr>
          <w:b/>
          <w:bCs/>
          <w:iCs/>
          <w:color w:val="000000" w:themeColor="text1"/>
          <w:sz w:val="28"/>
          <w:szCs w:val="28"/>
          <w:shd w:val="clear" w:color="auto" w:fill="FFFFFF"/>
          <w:lang w:val="kk-KZ"/>
        </w:rPr>
        <w:t xml:space="preserve">ІІІ орын: </w:t>
      </w:r>
      <w:r w:rsidRPr="00911168">
        <w:rPr>
          <w:iCs/>
          <w:color w:val="000000" w:themeColor="text1"/>
          <w:sz w:val="28"/>
          <w:szCs w:val="28"/>
          <w:shd w:val="clear" w:color="auto" w:fill="FFFFFF"/>
          <w:lang w:val="kk-KZ"/>
        </w:rPr>
        <w:t>4 оқушы</w:t>
      </w:r>
      <w:r>
        <w:rPr>
          <w:iCs/>
          <w:color w:val="000000" w:themeColor="text1"/>
          <w:sz w:val="28"/>
          <w:szCs w:val="28"/>
          <w:shd w:val="clear" w:color="auto" w:fill="FFFFFF"/>
          <w:lang w:val="kk-KZ"/>
        </w:rPr>
        <w:t>. Ақпан айында облыстық кезеңге 12 оқушы қатысты. Қазақ тілі пәні бойынша 11 сынып оқушысы Ку</w:t>
      </w:r>
      <w:r w:rsidRPr="00911168">
        <w:rPr>
          <w:iCs/>
          <w:color w:val="000000" w:themeColor="text1"/>
          <w:sz w:val="28"/>
          <w:szCs w:val="28"/>
          <w:shd w:val="clear" w:color="auto" w:fill="FFFFFF"/>
          <w:lang w:val="kk-KZ"/>
        </w:rPr>
        <w:t>беген Адема Таупыкқызы ІІІ орын</w:t>
      </w:r>
      <w:r>
        <w:rPr>
          <w:iCs/>
          <w:color w:val="000000" w:themeColor="text1"/>
          <w:sz w:val="28"/>
          <w:szCs w:val="28"/>
          <w:shd w:val="clear" w:color="auto" w:fill="FFFFFF"/>
          <w:lang w:val="kk-KZ"/>
        </w:rPr>
        <w:t>ға ие болды. Жетекшісі:</w:t>
      </w:r>
      <w:r w:rsidRPr="00911168">
        <w:rPr>
          <w:iCs/>
          <w:color w:val="000000" w:themeColor="text1"/>
          <w:sz w:val="28"/>
          <w:szCs w:val="28"/>
          <w:shd w:val="clear" w:color="auto" w:fill="FFFFFF"/>
          <w:lang w:val="kk-KZ"/>
        </w:rPr>
        <w:t xml:space="preserve">                               </w:t>
      </w:r>
    </w:p>
    <w:p w:rsidR="004D7767" w:rsidRDefault="004D7767" w:rsidP="004D7767">
      <w:pPr>
        <w:spacing w:after="0"/>
        <w:jc w:val="both"/>
        <w:rPr>
          <w:iCs/>
          <w:color w:val="000000" w:themeColor="text1"/>
          <w:sz w:val="28"/>
          <w:szCs w:val="28"/>
          <w:shd w:val="clear" w:color="auto" w:fill="FFFFFF"/>
          <w:lang w:val="kk-KZ"/>
        </w:rPr>
      </w:pPr>
      <w:r w:rsidRPr="00911168">
        <w:rPr>
          <w:iCs/>
          <w:color w:val="000000" w:themeColor="text1"/>
          <w:sz w:val="28"/>
          <w:szCs w:val="28"/>
          <w:shd w:val="clear" w:color="auto" w:fill="FFFFFF"/>
          <w:lang w:val="kk-KZ"/>
        </w:rPr>
        <w:t>Жабагиева Енлик Жалгасовна</w:t>
      </w:r>
      <w:r>
        <w:rPr>
          <w:iCs/>
          <w:color w:val="000000" w:themeColor="text1"/>
          <w:sz w:val="28"/>
          <w:szCs w:val="28"/>
          <w:shd w:val="clear" w:color="auto" w:fill="FFFFFF"/>
          <w:lang w:val="kk-KZ"/>
        </w:rPr>
        <w:t>.</w:t>
      </w:r>
    </w:p>
    <w:p w:rsidR="004D7767" w:rsidRDefault="004D7767" w:rsidP="004D7767">
      <w:pPr>
        <w:spacing w:after="0"/>
        <w:jc w:val="both"/>
        <w:rPr>
          <w:b/>
          <w:bCs/>
          <w:color w:val="C00000"/>
          <w:kern w:val="24"/>
          <w:sz w:val="36"/>
          <w:szCs w:val="36"/>
          <w:lang w:val="kk-KZ"/>
        </w:rPr>
      </w:pPr>
      <w:r>
        <w:rPr>
          <w:b/>
          <w:bCs/>
          <w:iCs/>
          <w:color w:val="000000" w:themeColor="text1"/>
          <w:sz w:val="28"/>
          <w:szCs w:val="28"/>
          <w:shd w:val="clear" w:color="auto" w:fill="FFFFFF"/>
          <w:lang w:val="kk-KZ"/>
        </w:rPr>
        <w:t xml:space="preserve">       </w:t>
      </w:r>
      <w:r w:rsidRPr="00974394">
        <w:rPr>
          <w:iCs/>
          <w:color w:val="000000" w:themeColor="text1"/>
          <w:sz w:val="28"/>
          <w:szCs w:val="28"/>
          <w:shd w:val="clear" w:color="auto" w:fill="FFFFFF"/>
          <w:lang w:val="kk-KZ"/>
        </w:rPr>
        <w:t>Сәуір айында</w:t>
      </w:r>
      <w:r>
        <w:rPr>
          <w:b/>
          <w:bCs/>
          <w:iCs/>
          <w:color w:val="000000" w:themeColor="text1"/>
          <w:sz w:val="28"/>
          <w:szCs w:val="28"/>
          <w:shd w:val="clear" w:color="auto" w:fill="FFFFFF"/>
          <w:lang w:val="kk-KZ"/>
        </w:rPr>
        <w:t xml:space="preserve"> </w:t>
      </w:r>
      <w:r>
        <w:rPr>
          <w:iCs/>
          <w:color w:val="000000" w:themeColor="text1"/>
          <w:sz w:val="28"/>
          <w:szCs w:val="28"/>
          <w:shd w:val="clear" w:color="auto" w:fill="FFFFFF"/>
          <w:lang w:val="kk-KZ"/>
        </w:rPr>
        <w:t>к</w:t>
      </w:r>
      <w:r w:rsidRPr="00974394">
        <w:rPr>
          <w:iCs/>
          <w:color w:val="000000" w:themeColor="text1"/>
          <w:sz w:val="28"/>
          <w:szCs w:val="28"/>
          <w:shd w:val="clear" w:color="auto" w:fill="FFFFFF"/>
          <w:lang w:val="kk-KZ"/>
        </w:rPr>
        <w:t>іші ғылыми-зерттеу конференциясы</w:t>
      </w:r>
      <w:r>
        <w:rPr>
          <w:iCs/>
          <w:color w:val="000000" w:themeColor="text1"/>
          <w:sz w:val="28"/>
          <w:szCs w:val="28"/>
          <w:shd w:val="clear" w:color="auto" w:fill="FFFFFF"/>
          <w:lang w:val="kk-KZ"/>
        </w:rPr>
        <w:t xml:space="preserve"> өтті.</w:t>
      </w:r>
      <w:r w:rsidRPr="00B00470">
        <w:rPr>
          <w:b/>
          <w:bCs/>
          <w:color w:val="C00000"/>
          <w:kern w:val="24"/>
          <w:sz w:val="36"/>
          <w:szCs w:val="36"/>
          <w:lang w:val="kk-KZ"/>
        </w:rPr>
        <w:t xml:space="preserve"> </w:t>
      </w:r>
    </w:p>
    <w:p w:rsidR="004D7767" w:rsidRPr="00974394" w:rsidRDefault="004D7767" w:rsidP="004D7767">
      <w:pPr>
        <w:spacing w:after="0"/>
        <w:jc w:val="both"/>
        <w:rPr>
          <w:iCs/>
          <w:color w:val="000000" w:themeColor="text1"/>
          <w:sz w:val="28"/>
          <w:szCs w:val="28"/>
          <w:shd w:val="clear" w:color="auto" w:fill="FFFFFF"/>
          <w:lang w:val="kk-KZ"/>
        </w:rPr>
      </w:pPr>
      <w:r w:rsidRPr="00B00470">
        <w:rPr>
          <w:b/>
          <w:bCs/>
          <w:iCs/>
          <w:color w:val="000000" w:themeColor="text1"/>
          <w:sz w:val="28"/>
          <w:szCs w:val="28"/>
          <w:shd w:val="clear" w:color="auto" w:fill="FFFFFF"/>
          <w:lang w:val="kk-KZ"/>
        </w:rPr>
        <w:t>Мақсаты:</w:t>
      </w:r>
      <w:r>
        <w:rPr>
          <w:b/>
          <w:bCs/>
          <w:iCs/>
          <w:color w:val="000000" w:themeColor="text1"/>
          <w:sz w:val="28"/>
          <w:szCs w:val="28"/>
          <w:shd w:val="clear" w:color="auto" w:fill="FFFFFF"/>
          <w:lang w:val="kk-KZ"/>
        </w:rPr>
        <w:t xml:space="preserve"> </w:t>
      </w:r>
      <w:r w:rsidRPr="00B00470">
        <w:rPr>
          <w:iCs/>
          <w:color w:val="000000" w:themeColor="text1"/>
          <w:sz w:val="28"/>
          <w:szCs w:val="28"/>
          <w:shd w:val="clear" w:color="auto" w:fill="FFFFFF"/>
          <w:lang w:val="kk-KZ"/>
        </w:rPr>
        <w:t>Оқушылардың ғылыми-зерттеу құзыреттілігін қалыптастыру, шығармашылық ойлауды дамыту, оқу және ғылыми ізденіс саласында мектеп оқушыларының білімге қызығушылығын қолдау.</w:t>
      </w:r>
    </w:p>
    <w:p w:rsidR="004D7767" w:rsidRPr="00B00470" w:rsidRDefault="004D7767" w:rsidP="004D7767">
      <w:pPr>
        <w:spacing w:after="0"/>
        <w:jc w:val="both"/>
        <w:rPr>
          <w:iCs/>
          <w:color w:val="000000" w:themeColor="text1"/>
          <w:sz w:val="28"/>
          <w:szCs w:val="28"/>
          <w:shd w:val="clear" w:color="auto" w:fill="FFFFFF"/>
          <w:lang w:val="kk-KZ"/>
        </w:rPr>
      </w:pPr>
      <w:r w:rsidRPr="00B00470">
        <w:rPr>
          <w:b/>
          <w:bCs/>
          <w:iCs/>
          <w:color w:val="000000" w:themeColor="text1"/>
          <w:sz w:val="28"/>
          <w:szCs w:val="28"/>
          <w:shd w:val="clear" w:color="auto" w:fill="FFFFFF"/>
          <w:lang w:val="kk-KZ"/>
        </w:rPr>
        <w:t>Мектепішілік кезең:</w:t>
      </w:r>
    </w:p>
    <w:p w:rsidR="004D7767" w:rsidRPr="00B00470" w:rsidRDefault="004D7767" w:rsidP="004D7767">
      <w:pPr>
        <w:spacing w:after="0"/>
        <w:jc w:val="both"/>
        <w:rPr>
          <w:iCs/>
          <w:color w:val="000000" w:themeColor="text1"/>
          <w:sz w:val="28"/>
          <w:szCs w:val="28"/>
          <w:shd w:val="clear" w:color="auto" w:fill="FFFFFF"/>
          <w:lang w:val="kk-KZ"/>
        </w:rPr>
      </w:pPr>
      <w:r w:rsidRPr="00B00470">
        <w:rPr>
          <w:b/>
          <w:bCs/>
          <w:iCs/>
          <w:color w:val="000000" w:themeColor="text1"/>
          <w:sz w:val="28"/>
          <w:szCs w:val="28"/>
          <w:shd w:val="clear" w:color="auto" w:fill="FFFFFF"/>
          <w:lang w:val="kk-KZ"/>
        </w:rPr>
        <w:t xml:space="preserve">Қатысты: </w:t>
      </w:r>
      <w:r w:rsidRPr="00B00470">
        <w:rPr>
          <w:iCs/>
          <w:color w:val="000000" w:themeColor="text1"/>
          <w:sz w:val="28"/>
          <w:szCs w:val="28"/>
          <w:shd w:val="clear" w:color="auto" w:fill="FFFFFF"/>
          <w:lang w:val="kk-KZ"/>
        </w:rPr>
        <w:t>3-11 сынып 22 жұмыс, 24 оқушы.</w:t>
      </w:r>
    </w:p>
    <w:p w:rsidR="004D7767" w:rsidRPr="00B00470" w:rsidRDefault="004D7767" w:rsidP="004D7767">
      <w:pPr>
        <w:spacing w:after="0"/>
        <w:jc w:val="both"/>
        <w:rPr>
          <w:iCs/>
          <w:color w:val="000000" w:themeColor="text1"/>
          <w:sz w:val="28"/>
          <w:szCs w:val="28"/>
          <w:shd w:val="clear" w:color="auto" w:fill="FFFFFF"/>
          <w:lang w:val="kk-KZ"/>
        </w:rPr>
      </w:pPr>
      <w:r w:rsidRPr="00B00470">
        <w:rPr>
          <w:b/>
          <w:bCs/>
          <w:iCs/>
          <w:color w:val="000000" w:themeColor="text1"/>
          <w:sz w:val="28"/>
          <w:szCs w:val="28"/>
          <w:shd w:val="clear" w:color="auto" w:fill="FFFFFF"/>
          <w:lang w:val="kk-KZ"/>
        </w:rPr>
        <w:t>Жеңімпаздар:</w:t>
      </w:r>
    </w:p>
    <w:p w:rsidR="004D7767" w:rsidRPr="00B00470" w:rsidRDefault="004D7767" w:rsidP="004D7767">
      <w:pPr>
        <w:spacing w:after="0"/>
        <w:jc w:val="both"/>
        <w:rPr>
          <w:iCs/>
          <w:color w:val="000000" w:themeColor="text1"/>
          <w:sz w:val="28"/>
          <w:szCs w:val="28"/>
          <w:shd w:val="clear" w:color="auto" w:fill="FFFFFF"/>
          <w:lang w:val="kk-KZ"/>
        </w:rPr>
      </w:pPr>
      <w:r w:rsidRPr="00B00470">
        <w:rPr>
          <w:b/>
          <w:bCs/>
          <w:iCs/>
          <w:color w:val="000000" w:themeColor="text1"/>
          <w:sz w:val="28"/>
          <w:szCs w:val="28"/>
          <w:shd w:val="clear" w:color="auto" w:fill="FFFFFF"/>
          <w:lang w:val="kk-KZ"/>
        </w:rPr>
        <w:t xml:space="preserve">Бас жүлде: </w:t>
      </w:r>
      <w:r w:rsidRPr="00B00470">
        <w:rPr>
          <w:iCs/>
          <w:color w:val="000000" w:themeColor="text1"/>
          <w:sz w:val="28"/>
          <w:szCs w:val="28"/>
          <w:shd w:val="clear" w:color="auto" w:fill="FFFFFF"/>
          <w:lang w:val="kk-KZ"/>
        </w:rPr>
        <w:t>1</w:t>
      </w:r>
    </w:p>
    <w:p w:rsidR="004D7767" w:rsidRPr="00B00470" w:rsidRDefault="004D7767" w:rsidP="004D7767">
      <w:pPr>
        <w:spacing w:after="0"/>
        <w:jc w:val="both"/>
        <w:rPr>
          <w:iCs/>
          <w:color w:val="000000" w:themeColor="text1"/>
          <w:sz w:val="28"/>
          <w:szCs w:val="28"/>
          <w:shd w:val="clear" w:color="auto" w:fill="FFFFFF"/>
          <w:lang w:val="kk-KZ"/>
        </w:rPr>
      </w:pPr>
      <w:r w:rsidRPr="00B00470">
        <w:rPr>
          <w:b/>
          <w:bCs/>
          <w:iCs/>
          <w:color w:val="000000" w:themeColor="text1"/>
          <w:sz w:val="28"/>
          <w:szCs w:val="28"/>
          <w:shd w:val="clear" w:color="auto" w:fill="FFFFFF"/>
          <w:lang w:val="kk-KZ"/>
        </w:rPr>
        <w:t xml:space="preserve">І орын: </w:t>
      </w:r>
      <w:r w:rsidRPr="00B00470">
        <w:rPr>
          <w:iCs/>
          <w:color w:val="000000" w:themeColor="text1"/>
          <w:sz w:val="28"/>
          <w:szCs w:val="28"/>
          <w:shd w:val="clear" w:color="auto" w:fill="FFFFFF"/>
          <w:lang w:val="kk-KZ"/>
        </w:rPr>
        <w:t>4 оқушы</w:t>
      </w:r>
    </w:p>
    <w:p w:rsidR="004D7767" w:rsidRPr="00B00470" w:rsidRDefault="004D7767" w:rsidP="004D7767">
      <w:pPr>
        <w:spacing w:after="0"/>
        <w:jc w:val="both"/>
        <w:rPr>
          <w:iCs/>
          <w:color w:val="000000" w:themeColor="text1"/>
          <w:sz w:val="28"/>
          <w:szCs w:val="28"/>
          <w:shd w:val="clear" w:color="auto" w:fill="FFFFFF"/>
          <w:lang w:val="kk-KZ"/>
        </w:rPr>
      </w:pPr>
      <w:r w:rsidRPr="00B00470">
        <w:rPr>
          <w:b/>
          <w:bCs/>
          <w:iCs/>
          <w:color w:val="000000" w:themeColor="text1"/>
          <w:sz w:val="28"/>
          <w:szCs w:val="28"/>
          <w:shd w:val="clear" w:color="auto" w:fill="FFFFFF"/>
          <w:lang w:val="kk-KZ"/>
        </w:rPr>
        <w:t xml:space="preserve">ІІ орын: </w:t>
      </w:r>
      <w:r w:rsidRPr="00B00470">
        <w:rPr>
          <w:iCs/>
          <w:color w:val="000000" w:themeColor="text1"/>
          <w:sz w:val="28"/>
          <w:szCs w:val="28"/>
          <w:shd w:val="clear" w:color="auto" w:fill="FFFFFF"/>
          <w:lang w:val="kk-KZ"/>
        </w:rPr>
        <w:t>4 оқушы</w:t>
      </w:r>
    </w:p>
    <w:p w:rsidR="004D7767" w:rsidRPr="00B00470" w:rsidRDefault="004D7767" w:rsidP="004D7767">
      <w:pPr>
        <w:spacing w:after="0"/>
        <w:jc w:val="both"/>
        <w:rPr>
          <w:iCs/>
          <w:color w:val="000000" w:themeColor="text1"/>
          <w:sz w:val="28"/>
          <w:szCs w:val="28"/>
          <w:shd w:val="clear" w:color="auto" w:fill="FFFFFF"/>
          <w:lang w:val="kk-KZ"/>
        </w:rPr>
      </w:pPr>
      <w:r w:rsidRPr="00B00470">
        <w:rPr>
          <w:b/>
          <w:bCs/>
          <w:iCs/>
          <w:color w:val="000000" w:themeColor="text1"/>
          <w:sz w:val="28"/>
          <w:szCs w:val="28"/>
          <w:shd w:val="clear" w:color="auto" w:fill="FFFFFF"/>
          <w:lang w:val="kk-KZ"/>
        </w:rPr>
        <w:t xml:space="preserve">ІІІ орын: </w:t>
      </w:r>
      <w:r w:rsidRPr="00B00470">
        <w:rPr>
          <w:iCs/>
          <w:color w:val="000000" w:themeColor="text1"/>
          <w:sz w:val="28"/>
          <w:szCs w:val="28"/>
          <w:shd w:val="clear" w:color="auto" w:fill="FFFFFF"/>
          <w:lang w:val="kk-KZ"/>
        </w:rPr>
        <w:t>6 оқушы</w:t>
      </w:r>
    </w:p>
    <w:p w:rsidR="004D7767" w:rsidRPr="00B00470" w:rsidRDefault="004D7767" w:rsidP="004D7767">
      <w:pPr>
        <w:spacing w:after="0"/>
        <w:jc w:val="both"/>
        <w:rPr>
          <w:iCs/>
          <w:color w:val="000000" w:themeColor="text1"/>
          <w:sz w:val="28"/>
          <w:szCs w:val="28"/>
          <w:shd w:val="clear" w:color="auto" w:fill="FFFFFF"/>
          <w:lang w:val="kk-KZ"/>
        </w:rPr>
      </w:pPr>
      <w:r w:rsidRPr="00B00470">
        <w:rPr>
          <w:b/>
          <w:bCs/>
          <w:iCs/>
          <w:color w:val="000000" w:themeColor="text1"/>
          <w:sz w:val="28"/>
          <w:szCs w:val="28"/>
          <w:shd w:val="clear" w:color="auto" w:fill="FFFFFF"/>
          <w:lang w:val="kk-KZ"/>
        </w:rPr>
        <w:t>Қалалық кезең:</w:t>
      </w:r>
    </w:p>
    <w:p w:rsidR="004D7767" w:rsidRPr="00B00470" w:rsidRDefault="004D7767" w:rsidP="004D7767">
      <w:pPr>
        <w:spacing w:after="0"/>
        <w:jc w:val="both"/>
        <w:rPr>
          <w:iCs/>
          <w:color w:val="000000" w:themeColor="text1"/>
          <w:sz w:val="28"/>
          <w:szCs w:val="28"/>
          <w:shd w:val="clear" w:color="auto" w:fill="FFFFFF"/>
          <w:lang w:val="kk-KZ"/>
        </w:rPr>
      </w:pPr>
      <w:r w:rsidRPr="00B00470">
        <w:rPr>
          <w:b/>
          <w:bCs/>
          <w:iCs/>
          <w:color w:val="000000" w:themeColor="text1"/>
          <w:sz w:val="28"/>
          <w:szCs w:val="28"/>
          <w:shd w:val="clear" w:color="auto" w:fill="FFFFFF"/>
          <w:lang w:val="kk-KZ"/>
        </w:rPr>
        <w:t xml:space="preserve">Қатысты: </w:t>
      </w:r>
      <w:r w:rsidRPr="00B00470">
        <w:rPr>
          <w:iCs/>
          <w:color w:val="000000" w:themeColor="text1"/>
          <w:sz w:val="28"/>
          <w:szCs w:val="28"/>
          <w:shd w:val="clear" w:color="auto" w:fill="FFFFFF"/>
          <w:lang w:val="kk-KZ"/>
        </w:rPr>
        <w:t>3-11 сынып 11 жұмыс, 13 оқушы.</w:t>
      </w:r>
    </w:p>
    <w:p w:rsidR="004D7767" w:rsidRDefault="004D7767" w:rsidP="004D7767">
      <w:pPr>
        <w:spacing w:after="0"/>
        <w:jc w:val="both"/>
        <w:rPr>
          <w:iCs/>
          <w:color w:val="000000" w:themeColor="text1"/>
          <w:sz w:val="28"/>
          <w:szCs w:val="28"/>
          <w:shd w:val="clear" w:color="auto" w:fill="FFFFFF"/>
          <w:lang w:val="kk-KZ"/>
        </w:rPr>
      </w:pPr>
      <w:r>
        <w:rPr>
          <w:b/>
          <w:bCs/>
          <w:iCs/>
          <w:color w:val="000000" w:themeColor="text1"/>
          <w:sz w:val="28"/>
          <w:szCs w:val="28"/>
          <w:shd w:val="clear" w:color="auto" w:fill="FFFFFF"/>
          <w:lang w:val="kk-KZ"/>
        </w:rPr>
        <w:t xml:space="preserve">    </w:t>
      </w:r>
      <w:r w:rsidRPr="00CD12D2">
        <w:rPr>
          <w:b/>
          <w:bCs/>
          <w:iCs/>
          <w:color w:val="000000" w:themeColor="text1"/>
          <w:sz w:val="28"/>
          <w:szCs w:val="28"/>
          <w:shd w:val="clear" w:color="auto" w:fill="FFFFFF"/>
          <w:lang w:val="kk-KZ"/>
        </w:rPr>
        <w:t xml:space="preserve">«Зерде» </w:t>
      </w:r>
      <w:r w:rsidRPr="00CD12D2">
        <w:rPr>
          <w:iCs/>
          <w:color w:val="000000" w:themeColor="text1"/>
          <w:sz w:val="28"/>
          <w:szCs w:val="28"/>
          <w:shd w:val="clear" w:color="auto" w:fill="FFFFFF"/>
          <w:lang w:val="kk-KZ"/>
        </w:rPr>
        <w:t>2-7 сынып ғылыми-зерттеу жұмысын</w:t>
      </w:r>
      <w:r>
        <w:rPr>
          <w:iCs/>
          <w:color w:val="000000" w:themeColor="text1"/>
          <w:sz w:val="28"/>
          <w:szCs w:val="28"/>
          <w:shd w:val="clear" w:color="auto" w:fill="FFFFFF"/>
          <w:lang w:val="kk-KZ"/>
        </w:rPr>
        <w:t>ың облыстық кезеңге</w:t>
      </w:r>
      <w:r w:rsidRPr="00CD12D2">
        <w:rPr>
          <w:iCs/>
          <w:color w:val="000000" w:themeColor="text1"/>
          <w:sz w:val="28"/>
          <w:szCs w:val="28"/>
          <w:shd w:val="clear" w:color="auto" w:fill="FFFFFF"/>
          <w:lang w:val="kk-KZ"/>
        </w:rPr>
        <w:t xml:space="preserve"> 5 жұмыс,  </w:t>
      </w:r>
    </w:p>
    <w:p w:rsidR="004D7767" w:rsidRPr="00CD12D2" w:rsidRDefault="004D7767" w:rsidP="004D7767">
      <w:pPr>
        <w:spacing w:after="0"/>
        <w:jc w:val="both"/>
        <w:rPr>
          <w:iCs/>
          <w:color w:val="000000" w:themeColor="text1"/>
          <w:sz w:val="28"/>
          <w:szCs w:val="28"/>
          <w:shd w:val="clear" w:color="auto" w:fill="FFFFFF"/>
          <w:lang w:val="kk-KZ"/>
        </w:rPr>
      </w:pPr>
      <w:r w:rsidRPr="00CD12D2">
        <w:rPr>
          <w:iCs/>
          <w:color w:val="000000" w:themeColor="text1"/>
          <w:sz w:val="28"/>
          <w:szCs w:val="28"/>
          <w:shd w:val="clear" w:color="auto" w:fill="FFFFFF"/>
          <w:lang w:val="kk-KZ"/>
        </w:rPr>
        <w:t>6 оқушы өтті.</w:t>
      </w:r>
    </w:p>
    <w:p w:rsidR="004D7767" w:rsidRPr="00CD12D2" w:rsidRDefault="004D7767" w:rsidP="004D7767">
      <w:pPr>
        <w:spacing w:after="0"/>
        <w:jc w:val="both"/>
        <w:rPr>
          <w:iCs/>
          <w:color w:val="000000" w:themeColor="text1"/>
          <w:sz w:val="28"/>
          <w:szCs w:val="28"/>
          <w:shd w:val="clear" w:color="auto" w:fill="FFFFFF"/>
          <w:lang w:val="kk-KZ"/>
        </w:rPr>
      </w:pPr>
      <w:r w:rsidRPr="00CD12D2">
        <w:rPr>
          <w:b/>
          <w:bCs/>
          <w:iCs/>
          <w:color w:val="000000" w:themeColor="text1"/>
          <w:sz w:val="28"/>
          <w:szCs w:val="28"/>
          <w:shd w:val="clear" w:color="auto" w:fill="FFFFFF"/>
          <w:lang w:val="kk-KZ"/>
        </w:rPr>
        <w:t xml:space="preserve">1. Бақытбек Жантөре </w:t>
      </w:r>
      <w:r w:rsidRPr="00CD12D2">
        <w:rPr>
          <w:iCs/>
          <w:color w:val="000000" w:themeColor="text1"/>
          <w:sz w:val="28"/>
          <w:szCs w:val="28"/>
          <w:shd w:val="clear" w:color="auto" w:fill="FFFFFF"/>
          <w:lang w:val="kk-KZ"/>
        </w:rPr>
        <w:t xml:space="preserve">3 «В» сынып оқушысы. </w:t>
      </w:r>
      <w:r w:rsidRPr="00CD12D2">
        <w:rPr>
          <w:b/>
          <w:bCs/>
          <w:iCs/>
          <w:color w:val="000000" w:themeColor="text1"/>
          <w:sz w:val="28"/>
          <w:szCs w:val="28"/>
          <w:shd w:val="clear" w:color="auto" w:fill="FFFFFF"/>
          <w:lang w:val="kk-KZ"/>
        </w:rPr>
        <w:t xml:space="preserve">Жетекшісі: </w:t>
      </w:r>
      <w:r w:rsidRPr="00CD12D2">
        <w:rPr>
          <w:iCs/>
          <w:color w:val="000000" w:themeColor="text1"/>
          <w:sz w:val="28"/>
          <w:szCs w:val="28"/>
          <w:shd w:val="clear" w:color="auto" w:fill="FFFFFF"/>
          <w:lang w:val="kk-KZ"/>
        </w:rPr>
        <w:t xml:space="preserve">Ержанова П.К. </w:t>
      </w:r>
    </w:p>
    <w:p w:rsidR="004D7767" w:rsidRPr="00CD12D2" w:rsidRDefault="004D7767" w:rsidP="004D7767">
      <w:pPr>
        <w:spacing w:after="0"/>
        <w:jc w:val="both"/>
        <w:rPr>
          <w:iCs/>
          <w:color w:val="000000" w:themeColor="text1"/>
          <w:sz w:val="28"/>
          <w:szCs w:val="28"/>
          <w:shd w:val="clear" w:color="auto" w:fill="FFFFFF"/>
          <w:lang w:val="kk-KZ"/>
        </w:rPr>
      </w:pPr>
      <w:r w:rsidRPr="00CD12D2">
        <w:rPr>
          <w:b/>
          <w:bCs/>
          <w:iCs/>
          <w:color w:val="000000" w:themeColor="text1"/>
          <w:sz w:val="28"/>
          <w:szCs w:val="28"/>
          <w:shd w:val="clear" w:color="auto" w:fill="FFFFFF"/>
          <w:lang w:val="kk-KZ"/>
        </w:rPr>
        <w:t xml:space="preserve">Тақырыбы: </w:t>
      </w:r>
      <w:r w:rsidRPr="00CD12D2">
        <w:rPr>
          <w:iCs/>
          <w:color w:val="000000" w:themeColor="text1"/>
          <w:sz w:val="28"/>
          <w:szCs w:val="28"/>
          <w:shd w:val="clear" w:color="auto" w:fill="FFFFFF"/>
          <w:lang w:val="kk-KZ"/>
        </w:rPr>
        <w:t xml:space="preserve">«Саз балшықтың пайдасы»      </w:t>
      </w:r>
    </w:p>
    <w:p w:rsidR="004D7767" w:rsidRPr="004001D5" w:rsidRDefault="004D7767" w:rsidP="004D7767">
      <w:pPr>
        <w:spacing w:after="0"/>
        <w:jc w:val="both"/>
        <w:rPr>
          <w:iCs/>
          <w:color w:val="000000" w:themeColor="text1"/>
          <w:sz w:val="28"/>
          <w:szCs w:val="28"/>
          <w:shd w:val="clear" w:color="auto" w:fill="FFFFFF"/>
          <w:lang w:val="kk-KZ"/>
        </w:rPr>
      </w:pPr>
      <w:r w:rsidRPr="00CD12D2">
        <w:rPr>
          <w:b/>
          <w:bCs/>
          <w:iCs/>
          <w:color w:val="000000" w:themeColor="text1"/>
          <w:sz w:val="28"/>
          <w:szCs w:val="28"/>
          <w:shd w:val="clear" w:color="auto" w:fill="FFFFFF"/>
          <w:lang w:val="kk-KZ"/>
        </w:rPr>
        <w:t xml:space="preserve">2. Биялиев Адиль </w:t>
      </w:r>
      <w:r w:rsidRPr="00CD12D2">
        <w:rPr>
          <w:iCs/>
          <w:color w:val="000000" w:themeColor="text1"/>
          <w:sz w:val="28"/>
          <w:szCs w:val="28"/>
          <w:shd w:val="clear" w:color="auto" w:fill="FFFFFF"/>
          <w:lang w:val="kk-KZ"/>
        </w:rPr>
        <w:t>5 «Б» сынып оқушысы</w:t>
      </w:r>
      <w:r>
        <w:rPr>
          <w:iCs/>
          <w:color w:val="000000" w:themeColor="text1"/>
          <w:sz w:val="28"/>
          <w:szCs w:val="28"/>
          <w:shd w:val="clear" w:color="auto" w:fill="FFFFFF"/>
          <w:lang w:val="kk-KZ"/>
        </w:rPr>
        <w:t xml:space="preserve">. </w:t>
      </w:r>
      <w:r w:rsidRPr="00CD12D2">
        <w:rPr>
          <w:b/>
          <w:bCs/>
          <w:iCs/>
          <w:color w:val="000000" w:themeColor="text1"/>
          <w:sz w:val="28"/>
          <w:szCs w:val="28"/>
          <w:shd w:val="clear" w:color="auto" w:fill="FFFFFF"/>
          <w:lang w:val="kk-KZ"/>
        </w:rPr>
        <w:t xml:space="preserve">Жетекшісі: </w:t>
      </w:r>
      <w:r w:rsidRPr="00CD12D2">
        <w:rPr>
          <w:iCs/>
          <w:color w:val="000000" w:themeColor="text1"/>
          <w:sz w:val="28"/>
          <w:szCs w:val="28"/>
          <w:shd w:val="clear" w:color="auto" w:fill="FFFFFF"/>
          <w:lang w:val="kk-KZ"/>
        </w:rPr>
        <w:t xml:space="preserve">Рахманкулова А.С. </w:t>
      </w:r>
      <w:r w:rsidRPr="00CD12D2">
        <w:rPr>
          <w:b/>
          <w:bCs/>
          <w:iCs/>
          <w:color w:val="000000" w:themeColor="text1"/>
          <w:sz w:val="28"/>
          <w:szCs w:val="28"/>
          <w:shd w:val="clear" w:color="auto" w:fill="FFFFFF"/>
          <w:lang w:val="kk-KZ"/>
        </w:rPr>
        <w:t xml:space="preserve">Тақырыбы: </w:t>
      </w:r>
      <w:r w:rsidRPr="00CD12D2">
        <w:rPr>
          <w:iCs/>
          <w:color w:val="000000" w:themeColor="text1"/>
          <w:sz w:val="28"/>
          <w:szCs w:val="28"/>
          <w:shd w:val="clear" w:color="auto" w:fill="FFFFFF"/>
          <w:lang w:val="kk-KZ"/>
        </w:rPr>
        <w:t>«</w:t>
      </w:r>
      <w:r w:rsidRPr="00CD12D2">
        <w:rPr>
          <w:iCs/>
          <w:color w:val="000000" w:themeColor="text1"/>
          <w:sz w:val="28"/>
          <w:szCs w:val="28"/>
          <w:shd w:val="clear" w:color="auto" w:fill="FFFFFF"/>
          <w:lang w:val="en-US"/>
        </w:rPr>
        <w:t>QR</w:t>
      </w:r>
      <w:r w:rsidRPr="00CD12D2">
        <w:rPr>
          <w:iCs/>
          <w:color w:val="000000" w:themeColor="text1"/>
          <w:sz w:val="28"/>
          <w:szCs w:val="28"/>
          <w:shd w:val="clear" w:color="auto" w:fill="FFFFFF"/>
        </w:rPr>
        <w:t xml:space="preserve"> </w:t>
      </w:r>
      <w:r w:rsidRPr="00CD12D2">
        <w:rPr>
          <w:iCs/>
          <w:color w:val="000000" w:themeColor="text1"/>
          <w:sz w:val="28"/>
          <w:szCs w:val="28"/>
          <w:shd w:val="clear" w:color="auto" w:fill="FFFFFF"/>
          <w:lang w:val="kk-KZ"/>
        </w:rPr>
        <w:t xml:space="preserve">– коды их создание и применение»  </w:t>
      </w:r>
    </w:p>
    <w:p w:rsidR="004D7767" w:rsidRPr="00CD12D2" w:rsidRDefault="004D7767" w:rsidP="004D7767">
      <w:pPr>
        <w:spacing w:after="0"/>
        <w:jc w:val="both"/>
        <w:rPr>
          <w:iCs/>
          <w:color w:val="000000" w:themeColor="text1"/>
          <w:sz w:val="28"/>
          <w:szCs w:val="28"/>
          <w:shd w:val="clear" w:color="auto" w:fill="FFFFFF"/>
          <w:lang w:val="kk-KZ"/>
        </w:rPr>
      </w:pPr>
      <w:r w:rsidRPr="00CD12D2">
        <w:rPr>
          <w:b/>
          <w:bCs/>
          <w:iCs/>
          <w:color w:val="000000" w:themeColor="text1"/>
          <w:sz w:val="28"/>
          <w:szCs w:val="28"/>
          <w:shd w:val="clear" w:color="auto" w:fill="FFFFFF"/>
          <w:lang w:val="kk-KZ"/>
        </w:rPr>
        <w:t xml:space="preserve">3. Аманбай Дария </w:t>
      </w:r>
      <w:r w:rsidRPr="00CD12D2">
        <w:rPr>
          <w:iCs/>
          <w:color w:val="000000" w:themeColor="text1"/>
          <w:sz w:val="28"/>
          <w:szCs w:val="28"/>
          <w:shd w:val="clear" w:color="auto" w:fill="FFFFFF"/>
          <w:lang w:val="kk-KZ"/>
        </w:rPr>
        <w:t xml:space="preserve">3 «Г» сынып оқушысы. </w:t>
      </w:r>
      <w:r w:rsidRPr="00CD12D2">
        <w:rPr>
          <w:b/>
          <w:bCs/>
          <w:iCs/>
          <w:color w:val="000000" w:themeColor="text1"/>
          <w:sz w:val="28"/>
          <w:szCs w:val="28"/>
          <w:shd w:val="clear" w:color="auto" w:fill="FFFFFF"/>
          <w:lang w:val="kk-KZ"/>
        </w:rPr>
        <w:t xml:space="preserve">Жетекшісі: </w:t>
      </w:r>
      <w:r w:rsidRPr="00CD12D2">
        <w:rPr>
          <w:iCs/>
          <w:color w:val="000000" w:themeColor="text1"/>
          <w:sz w:val="28"/>
          <w:szCs w:val="28"/>
          <w:shd w:val="clear" w:color="auto" w:fill="FFFFFF"/>
          <w:lang w:val="kk-KZ"/>
        </w:rPr>
        <w:t xml:space="preserve">Досымова А.Е. </w:t>
      </w:r>
      <w:r w:rsidRPr="00CD12D2">
        <w:rPr>
          <w:b/>
          <w:bCs/>
          <w:iCs/>
          <w:color w:val="000000" w:themeColor="text1"/>
          <w:sz w:val="28"/>
          <w:szCs w:val="28"/>
          <w:shd w:val="clear" w:color="auto" w:fill="FFFFFF"/>
          <w:lang w:val="kk-KZ"/>
        </w:rPr>
        <w:t xml:space="preserve">Тақырыбы: </w:t>
      </w:r>
      <w:r w:rsidRPr="00CD12D2">
        <w:rPr>
          <w:iCs/>
          <w:color w:val="000000" w:themeColor="text1"/>
          <w:sz w:val="28"/>
          <w:szCs w:val="28"/>
          <w:shd w:val="clear" w:color="auto" w:fill="FFFFFF"/>
          <w:lang w:val="kk-KZ"/>
        </w:rPr>
        <w:t>«Алоэ-сұлулық символы»</w:t>
      </w:r>
    </w:p>
    <w:p w:rsidR="004D7767" w:rsidRPr="00CD12D2" w:rsidRDefault="004D7767" w:rsidP="004D7767">
      <w:pPr>
        <w:spacing w:after="0"/>
        <w:jc w:val="both"/>
        <w:rPr>
          <w:iCs/>
          <w:color w:val="000000" w:themeColor="text1"/>
          <w:sz w:val="28"/>
          <w:szCs w:val="28"/>
          <w:shd w:val="clear" w:color="auto" w:fill="FFFFFF"/>
        </w:rPr>
      </w:pPr>
      <w:r w:rsidRPr="00CD12D2">
        <w:rPr>
          <w:b/>
          <w:bCs/>
          <w:iCs/>
          <w:color w:val="000000" w:themeColor="text1"/>
          <w:sz w:val="28"/>
          <w:szCs w:val="28"/>
          <w:shd w:val="clear" w:color="auto" w:fill="FFFFFF"/>
          <w:lang w:val="kk-KZ"/>
        </w:rPr>
        <w:t xml:space="preserve">4. Лазаренко Александр, Маратқызы Наргиз </w:t>
      </w:r>
      <w:r w:rsidRPr="00CD12D2">
        <w:rPr>
          <w:iCs/>
          <w:color w:val="000000" w:themeColor="text1"/>
          <w:sz w:val="28"/>
          <w:szCs w:val="28"/>
          <w:shd w:val="clear" w:color="auto" w:fill="FFFFFF"/>
          <w:lang w:val="kk-KZ"/>
        </w:rPr>
        <w:t>3 «Б» сынып оқушылары.</w:t>
      </w:r>
    </w:p>
    <w:p w:rsidR="004D7767" w:rsidRPr="00CD12D2" w:rsidRDefault="004D7767" w:rsidP="004D7767">
      <w:pPr>
        <w:spacing w:after="0"/>
        <w:jc w:val="both"/>
        <w:rPr>
          <w:iCs/>
          <w:color w:val="000000" w:themeColor="text1"/>
          <w:sz w:val="28"/>
          <w:szCs w:val="28"/>
          <w:shd w:val="clear" w:color="auto" w:fill="FFFFFF"/>
        </w:rPr>
      </w:pPr>
      <w:r w:rsidRPr="00CD12D2">
        <w:rPr>
          <w:b/>
          <w:bCs/>
          <w:iCs/>
          <w:color w:val="000000" w:themeColor="text1"/>
          <w:sz w:val="28"/>
          <w:szCs w:val="28"/>
          <w:shd w:val="clear" w:color="auto" w:fill="FFFFFF"/>
          <w:lang w:val="kk-KZ"/>
        </w:rPr>
        <w:t xml:space="preserve"> Жетекшісі: </w:t>
      </w:r>
      <w:r w:rsidRPr="00CD12D2">
        <w:rPr>
          <w:iCs/>
          <w:color w:val="000000" w:themeColor="text1"/>
          <w:sz w:val="28"/>
          <w:szCs w:val="28"/>
          <w:shd w:val="clear" w:color="auto" w:fill="FFFFFF"/>
          <w:lang w:val="kk-KZ"/>
        </w:rPr>
        <w:t xml:space="preserve">Тургамбаева Г.С. </w:t>
      </w:r>
      <w:r w:rsidRPr="00CD12D2">
        <w:rPr>
          <w:b/>
          <w:bCs/>
          <w:iCs/>
          <w:color w:val="000000" w:themeColor="text1"/>
          <w:sz w:val="28"/>
          <w:szCs w:val="28"/>
          <w:shd w:val="clear" w:color="auto" w:fill="FFFFFF"/>
          <w:lang w:val="kk-KZ"/>
        </w:rPr>
        <w:t xml:space="preserve">Тақырыбы: </w:t>
      </w:r>
      <w:r w:rsidRPr="00CD12D2">
        <w:rPr>
          <w:iCs/>
          <w:color w:val="000000" w:themeColor="text1"/>
          <w:sz w:val="28"/>
          <w:szCs w:val="28"/>
          <w:shd w:val="clear" w:color="auto" w:fill="FFFFFF"/>
          <w:lang w:val="kk-KZ"/>
        </w:rPr>
        <w:t>«Дворовые игры-прошлое и будущее»</w:t>
      </w:r>
    </w:p>
    <w:p w:rsidR="004D7767" w:rsidRPr="00CD12D2" w:rsidRDefault="004D7767" w:rsidP="004D7767">
      <w:pPr>
        <w:spacing w:after="0"/>
        <w:jc w:val="both"/>
        <w:rPr>
          <w:iCs/>
          <w:color w:val="000000" w:themeColor="text1"/>
          <w:sz w:val="28"/>
          <w:szCs w:val="28"/>
          <w:shd w:val="clear" w:color="auto" w:fill="FFFFFF"/>
          <w:lang w:val="kk-KZ"/>
        </w:rPr>
      </w:pPr>
      <w:r w:rsidRPr="00CD12D2">
        <w:rPr>
          <w:b/>
          <w:bCs/>
          <w:iCs/>
          <w:color w:val="000000" w:themeColor="text1"/>
          <w:sz w:val="28"/>
          <w:szCs w:val="28"/>
          <w:shd w:val="clear" w:color="auto" w:fill="FFFFFF"/>
          <w:lang w:val="kk-KZ"/>
        </w:rPr>
        <w:t xml:space="preserve">5. Жақсылық Іңжу </w:t>
      </w:r>
      <w:r w:rsidRPr="00CD12D2">
        <w:rPr>
          <w:iCs/>
          <w:color w:val="000000" w:themeColor="text1"/>
          <w:sz w:val="28"/>
          <w:szCs w:val="28"/>
          <w:shd w:val="clear" w:color="auto" w:fill="FFFFFF"/>
          <w:lang w:val="kk-KZ"/>
        </w:rPr>
        <w:t xml:space="preserve">4 «Д» сынып оқушысы. </w:t>
      </w:r>
      <w:r w:rsidRPr="00CD12D2">
        <w:rPr>
          <w:b/>
          <w:bCs/>
          <w:iCs/>
          <w:color w:val="000000" w:themeColor="text1"/>
          <w:sz w:val="28"/>
          <w:szCs w:val="28"/>
          <w:shd w:val="clear" w:color="auto" w:fill="FFFFFF"/>
          <w:lang w:val="kk-KZ"/>
        </w:rPr>
        <w:t xml:space="preserve">Жетекшісі: </w:t>
      </w:r>
      <w:r w:rsidRPr="00CD12D2">
        <w:rPr>
          <w:iCs/>
          <w:color w:val="000000" w:themeColor="text1"/>
          <w:sz w:val="28"/>
          <w:szCs w:val="28"/>
          <w:shd w:val="clear" w:color="auto" w:fill="FFFFFF"/>
          <w:lang w:val="kk-KZ"/>
        </w:rPr>
        <w:t xml:space="preserve">Абдыгаппарова Д.Т. </w:t>
      </w:r>
    </w:p>
    <w:p w:rsidR="004D7767" w:rsidRPr="00CD12D2" w:rsidRDefault="004D7767" w:rsidP="004D7767">
      <w:pPr>
        <w:spacing w:after="0"/>
        <w:jc w:val="both"/>
        <w:rPr>
          <w:iCs/>
          <w:color w:val="000000" w:themeColor="text1"/>
          <w:sz w:val="28"/>
          <w:szCs w:val="28"/>
          <w:shd w:val="clear" w:color="auto" w:fill="FFFFFF"/>
          <w:lang w:val="kk-KZ"/>
        </w:rPr>
      </w:pPr>
      <w:r w:rsidRPr="00CD12D2">
        <w:rPr>
          <w:b/>
          <w:bCs/>
          <w:iCs/>
          <w:color w:val="000000" w:themeColor="text1"/>
          <w:sz w:val="28"/>
          <w:szCs w:val="28"/>
          <w:shd w:val="clear" w:color="auto" w:fill="FFFFFF"/>
          <w:lang w:val="kk-KZ"/>
        </w:rPr>
        <w:t xml:space="preserve">Тақырыбы: </w:t>
      </w:r>
      <w:r w:rsidRPr="00CD12D2">
        <w:rPr>
          <w:iCs/>
          <w:color w:val="000000" w:themeColor="text1"/>
          <w:sz w:val="28"/>
          <w:szCs w:val="28"/>
          <w:shd w:val="clear" w:color="auto" w:fill="FFFFFF"/>
          <w:lang w:val="kk-KZ"/>
        </w:rPr>
        <w:t>«Адыраспан-дәрілік өсімдік»</w:t>
      </w:r>
    </w:p>
    <w:p w:rsidR="004D7767" w:rsidRPr="00CD12D2" w:rsidRDefault="004D7767" w:rsidP="004D7767">
      <w:pPr>
        <w:spacing w:after="0"/>
        <w:jc w:val="both"/>
        <w:rPr>
          <w:iCs/>
          <w:color w:val="000000" w:themeColor="text1"/>
          <w:sz w:val="28"/>
          <w:szCs w:val="28"/>
          <w:shd w:val="clear" w:color="auto" w:fill="FFFFFF"/>
          <w:lang w:val="kk-KZ"/>
        </w:rPr>
      </w:pPr>
      <w:r>
        <w:rPr>
          <w:iCs/>
          <w:color w:val="000000" w:themeColor="text1"/>
          <w:sz w:val="28"/>
          <w:szCs w:val="28"/>
          <w:shd w:val="clear" w:color="auto" w:fill="FFFFFF"/>
          <w:lang w:val="kk-KZ"/>
        </w:rPr>
        <w:t xml:space="preserve">      </w:t>
      </w:r>
      <w:r w:rsidRPr="00CD12D2">
        <w:rPr>
          <w:iCs/>
          <w:color w:val="000000" w:themeColor="text1"/>
          <w:sz w:val="28"/>
          <w:szCs w:val="28"/>
          <w:shd w:val="clear" w:color="auto" w:fill="FFFFFF"/>
          <w:lang w:val="kk-KZ"/>
        </w:rPr>
        <w:t>9-11 сынып ғылыми-зерттеу жұмысына 6 жұмыс,  7 оқушы өтті.</w:t>
      </w:r>
    </w:p>
    <w:p w:rsidR="004D7767" w:rsidRPr="00800F89" w:rsidRDefault="004D7767" w:rsidP="004D7767">
      <w:pPr>
        <w:spacing w:after="0"/>
        <w:jc w:val="both"/>
        <w:rPr>
          <w:iCs/>
          <w:color w:val="000000" w:themeColor="text1"/>
          <w:sz w:val="28"/>
          <w:szCs w:val="28"/>
          <w:shd w:val="clear" w:color="auto" w:fill="FFFFFF"/>
        </w:rPr>
      </w:pPr>
      <w:r w:rsidRPr="00800F89">
        <w:rPr>
          <w:b/>
          <w:bCs/>
          <w:iCs/>
          <w:color w:val="000000" w:themeColor="text1"/>
          <w:sz w:val="28"/>
          <w:szCs w:val="28"/>
          <w:shd w:val="clear" w:color="auto" w:fill="FFFFFF"/>
          <w:lang w:val="kk-KZ"/>
        </w:rPr>
        <w:t xml:space="preserve">1. Головин Артем </w:t>
      </w:r>
      <w:r w:rsidRPr="00800F89">
        <w:rPr>
          <w:iCs/>
          <w:color w:val="000000" w:themeColor="text1"/>
          <w:sz w:val="28"/>
          <w:szCs w:val="28"/>
          <w:shd w:val="clear" w:color="auto" w:fill="FFFFFF"/>
          <w:lang w:val="kk-KZ"/>
        </w:rPr>
        <w:t xml:space="preserve">7 «А», </w:t>
      </w:r>
      <w:r w:rsidRPr="00800F89">
        <w:rPr>
          <w:b/>
          <w:bCs/>
          <w:iCs/>
          <w:color w:val="000000" w:themeColor="text1"/>
          <w:sz w:val="28"/>
          <w:szCs w:val="28"/>
          <w:shd w:val="clear" w:color="auto" w:fill="FFFFFF"/>
          <w:lang w:val="kk-KZ"/>
        </w:rPr>
        <w:t xml:space="preserve">Ламыкин Владислав </w:t>
      </w:r>
      <w:r w:rsidRPr="00800F89">
        <w:rPr>
          <w:iCs/>
          <w:color w:val="000000" w:themeColor="text1"/>
          <w:sz w:val="28"/>
          <w:szCs w:val="28"/>
          <w:shd w:val="clear" w:color="auto" w:fill="FFFFFF"/>
          <w:lang w:val="kk-KZ"/>
        </w:rPr>
        <w:t xml:space="preserve">8 «Б» </w:t>
      </w:r>
      <w:r w:rsidRPr="00800F89">
        <w:rPr>
          <w:b/>
          <w:bCs/>
          <w:iCs/>
          <w:color w:val="000000" w:themeColor="text1"/>
          <w:sz w:val="28"/>
          <w:szCs w:val="28"/>
          <w:shd w:val="clear" w:color="auto" w:fill="FFFFFF"/>
          <w:lang w:val="kk-KZ"/>
        </w:rPr>
        <w:t xml:space="preserve">сынып оқушысы. Жетекшісі: </w:t>
      </w:r>
      <w:r w:rsidRPr="00800F89">
        <w:rPr>
          <w:iCs/>
          <w:color w:val="000000" w:themeColor="text1"/>
          <w:sz w:val="28"/>
          <w:szCs w:val="28"/>
          <w:shd w:val="clear" w:color="auto" w:fill="FFFFFF"/>
          <w:lang w:val="kk-KZ"/>
        </w:rPr>
        <w:t xml:space="preserve">Машрапова А.А. </w:t>
      </w:r>
      <w:r w:rsidRPr="00800F89">
        <w:rPr>
          <w:b/>
          <w:bCs/>
          <w:iCs/>
          <w:color w:val="000000" w:themeColor="text1"/>
          <w:sz w:val="28"/>
          <w:szCs w:val="28"/>
          <w:shd w:val="clear" w:color="auto" w:fill="FFFFFF"/>
          <w:lang w:val="kk-KZ"/>
        </w:rPr>
        <w:t xml:space="preserve">Тақырыбы: </w:t>
      </w:r>
      <w:r w:rsidRPr="00800F89">
        <w:rPr>
          <w:iCs/>
          <w:color w:val="000000" w:themeColor="text1"/>
          <w:sz w:val="28"/>
          <w:szCs w:val="28"/>
          <w:shd w:val="clear" w:color="auto" w:fill="FFFFFF"/>
          <w:lang w:val="kk-KZ"/>
        </w:rPr>
        <w:t>«Автомат по прессованию пластиковых бутылок и алюминиевых банок»</w:t>
      </w:r>
    </w:p>
    <w:p w:rsidR="004D7767" w:rsidRPr="00800F89" w:rsidRDefault="004D7767" w:rsidP="004D7767">
      <w:pPr>
        <w:spacing w:after="0"/>
        <w:jc w:val="both"/>
        <w:rPr>
          <w:iCs/>
          <w:color w:val="000000" w:themeColor="text1"/>
          <w:sz w:val="28"/>
          <w:szCs w:val="28"/>
          <w:shd w:val="clear" w:color="auto" w:fill="FFFFFF"/>
          <w:lang w:val="kk-KZ"/>
        </w:rPr>
      </w:pPr>
      <w:r w:rsidRPr="00800F89">
        <w:rPr>
          <w:b/>
          <w:bCs/>
          <w:iCs/>
          <w:color w:val="000000" w:themeColor="text1"/>
          <w:sz w:val="28"/>
          <w:szCs w:val="28"/>
          <w:shd w:val="clear" w:color="auto" w:fill="FFFFFF"/>
          <w:lang w:val="kk-KZ"/>
        </w:rPr>
        <w:lastRenderedPageBreak/>
        <w:t xml:space="preserve">2. Шайхстан Арайлым </w:t>
      </w:r>
      <w:r w:rsidRPr="00800F89">
        <w:rPr>
          <w:iCs/>
          <w:color w:val="000000" w:themeColor="text1"/>
          <w:sz w:val="28"/>
          <w:szCs w:val="28"/>
          <w:shd w:val="clear" w:color="auto" w:fill="FFFFFF"/>
          <w:lang w:val="kk-KZ"/>
        </w:rPr>
        <w:t xml:space="preserve">9 «Г» сынып оқушысы. </w:t>
      </w:r>
      <w:r w:rsidRPr="00800F89">
        <w:rPr>
          <w:b/>
          <w:bCs/>
          <w:iCs/>
          <w:color w:val="000000" w:themeColor="text1"/>
          <w:sz w:val="28"/>
          <w:szCs w:val="28"/>
          <w:shd w:val="clear" w:color="auto" w:fill="FFFFFF"/>
          <w:lang w:val="kk-KZ"/>
        </w:rPr>
        <w:t xml:space="preserve">Жетекшісі: </w:t>
      </w:r>
      <w:r w:rsidRPr="00800F89">
        <w:rPr>
          <w:iCs/>
          <w:color w:val="000000" w:themeColor="text1"/>
          <w:sz w:val="28"/>
          <w:szCs w:val="28"/>
          <w:shd w:val="clear" w:color="auto" w:fill="FFFFFF"/>
          <w:lang w:val="kk-KZ"/>
        </w:rPr>
        <w:t xml:space="preserve">Тағыбаева А.Б. </w:t>
      </w:r>
    </w:p>
    <w:p w:rsidR="004D7767" w:rsidRPr="00800F89" w:rsidRDefault="004D7767" w:rsidP="004D7767">
      <w:pPr>
        <w:spacing w:after="0"/>
        <w:jc w:val="both"/>
        <w:rPr>
          <w:iCs/>
          <w:color w:val="000000" w:themeColor="text1"/>
          <w:sz w:val="28"/>
          <w:szCs w:val="28"/>
          <w:shd w:val="clear" w:color="auto" w:fill="FFFFFF"/>
          <w:lang w:val="kk-KZ"/>
        </w:rPr>
      </w:pPr>
      <w:r w:rsidRPr="00800F89">
        <w:rPr>
          <w:b/>
          <w:bCs/>
          <w:iCs/>
          <w:color w:val="000000" w:themeColor="text1"/>
          <w:sz w:val="28"/>
          <w:szCs w:val="28"/>
          <w:shd w:val="clear" w:color="auto" w:fill="FFFFFF"/>
          <w:lang w:val="kk-KZ"/>
        </w:rPr>
        <w:t xml:space="preserve">Тақырыбы: </w:t>
      </w:r>
      <w:r w:rsidRPr="00800F89">
        <w:rPr>
          <w:iCs/>
          <w:color w:val="000000" w:themeColor="text1"/>
          <w:sz w:val="28"/>
          <w:szCs w:val="28"/>
          <w:shd w:val="clear" w:color="auto" w:fill="FFFFFF"/>
          <w:lang w:val="kk-KZ"/>
        </w:rPr>
        <w:t xml:space="preserve">«Жаңа технология мүмкіндіктері»    </w:t>
      </w:r>
    </w:p>
    <w:p w:rsidR="004D7767" w:rsidRPr="00800F89" w:rsidRDefault="004D7767" w:rsidP="004D7767">
      <w:pPr>
        <w:spacing w:after="0"/>
        <w:jc w:val="both"/>
        <w:rPr>
          <w:iCs/>
          <w:color w:val="000000" w:themeColor="text1"/>
          <w:sz w:val="28"/>
          <w:szCs w:val="28"/>
          <w:shd w:val="clear" w:color="auto" w:fill="FFFFFF"/>
          <w:lang w:val="kk-KZ"/>
        </w:rPr>
      </w:pPr>
      <w:r w:rsidRPr="00800F89">
        <w:rPr>
          <w:b/>
          <w:bCs/>
          <w:iCs/>
          <w:color w:val="000000" w:themeColor="text1"/>
          <w:sz w:val="28"/>
          <w:szCs w:val="28"/>
          <w:shd w:val="clear" w:color="auto" w:fill="FFFFFF"/>
          <w:lang w:val="kk-KZ"/>
        </w:rPr>
        <w:t xml:space="preserve">3. Сембек Айша </w:t>
      </w:r>
      <w:r w:rsidRPr="00800F89">
        <w:rPr>
          <w:iCs/>
          <w:color w:val="000000" w:themeColor="text1"/>
          <w:sz w:val="28"/>
          <w:szCs w:val="28"/>
          <w:shd w:val="clear" w:color="auto" w:fill="FFFFFF"/>
          <w:lang w:val="kk-KZ"/>
        </w:rPr>
        <w:t>9 «Г» сынып оқушысы</w:t>
      </w:r>
      <w:r w:rsidRPr="00800F89">
        <w:rPr>
          <w:b/>
          <w:bCs/>
          <w:iCs/>
          <w:color w:val="000000" w:themeColor="text1"/>
          <w:sz w:val="28"/>
          <w:szCs w:val="28"/>
          <w:shd w:val="clear" w:color="auto" w:fill="FFFFFF"/>
          <w:lang w:val="kk-KZ"/>
        </w:rPr>
        <w:t xml:space="preserve">. Жетекшісі: </w:t>
      </w:r>
      <w:r w:rsidRPr="00800F89">
        <w:rPr>
          <w:iCs/>
          <w:color w:val="000000" w:themeColor="text1"/>
          <w:sz w:val="28"/>
          <w:szCs w:val="28"/>
          <w:shd w:val="clear" w:color="auto" w:fill="FFFFFF"/>
          <w:lang w:val="kk-KZ"/>
        </w:rPr>
        <w:t xml:space="preserve">Кайыржан А.А. </w:t>
      </w:r>
    </w:p>
    <w:p w:rsidR="004D7767" w:rsidRPr="00800F89" w:rsidRDefault="004D7767" w:rsidP="004D7767">
      <w:pPr>
        <w:spacing w:after="0"/>
        <w:jc w:val="both"/>
        <w:rPr>
          <w:iCs/>
          <w:color w:val="000000" w:themeColor="text1"/>
          <w:sz w:val="28"/>
          <w:szCs w:val="28"/>
          <w:shd w:val="clear" w:color="auto" w:fill="FFFFFF"/>
          <w:lang w:val="kk-KZ"/>
        </w:rPr>
      </w:pPr>
      <w:r w:rsidRPr="00800F89">
        <w:rPr>
          <w:b/>
          <w:bCs/>
          <w:iCs/>
          <w:color w:val="000000" w:themeColor="text1"/>
          <w:sz w:val="28"/>
          <w:szCs w:val="28"/>
          <w:shd w:val="clear" w:color="auto" w:fill="FFFFFF"/>
          <w:lang w:val="kk-KZ"/>
        </w:rPr>
        <w:t xml:space="preserve">Тақырыбы: </w:t>
      </w:r>
      <w:r w:rsidRPr="00800F89">
        <w:rPr>
          <w:iCs/>
          <w:color w:val="000000" w:themeColor="text1"/>
          <w:sz w:val="28"/>
          <w:szCs w:val="28"/>
          <w:shd w:val="clear" w:color="auto" w:fill="FFFFFF"/>
          <w:lang w:val="kk-KZ"/>
        </w:rPr>
        <w:t>«Ұлы тұлға – Мәшһүр Жүсіп»</w:t>
      </w:r>
    </w:p>
    <w:p w:rsidR="004D7767" w:rsidRPr="00800F89" w:rsidRDefault="004D7767" w:rsidP="004D7767">
      <w:pPr>
        <w:spacing w:after="0"/>
        <w:jc w:val="both"/>
        <w:rPr>
          <w:iCs/>
          <w:color w:val="000000" w:themeColor="text1"/>
          <w:sz w:val="28"/>
          <w:szCs w:val="28"/>
          <w:shd w:val="clear" w:color="auto" w:fill="FFFFFF"/>
        </w:rPr>
      </w:pPr>
      <w:r w:rsidRPr="00800F89">
        <w:rPr>
          <w:b/>
          <w:bCs/>
          <w:iCs/>
          <w:color w:val="000000" w:themeColor="text1"/>
          <w:sz w:val="28"/>
          <w:szCs w:val="28"/>
          <w:shd w:val="clear" w:color="auto" w:fill="FFFFFF"/>
          <w:lang w:val="kk-KZ"/>
        </w:rPr>
        <w:t xml:space="preserve">4.Турганбаева Балжан </w:t>
      </w:r>
      <w:r w:rsidRPr="00800F89">
        <w:rPr>
          <w:iCs/>
          <w:color w:val="000000" w:themeColor="text1"/>
          <w:sz w:val="28"/>
          <w:szCs w:val="28"/>
          <w:shd w:val="clear" w:color="auto" w:fill="FFFFFF"/>
          <w:lang w:val="kk-KZ"/>
        </w:rPr>
        <w:t xml:space="preserve">8 «А» сынып оқушысы. </w:t>
      </w:r>
      <w:r w:rsidRPr="00800F89">
        <w:rPr>
          <w:b/>
          <w:bCs/>
          <w:iCs/>
          <w:color w:val="000000" w:themeColor="text1"/>
          <w:sz w:val="28"/>
          <w:szCs w:val="28"/>
          <w:shd w:val="clear" w:color="auto" w:fill="FFFFFF"/>
          <w:lang w:val="kk-KZ"/>
        </w:rPr>
        <w:t xml:space="preserve">Жетекшісі: Купенова А.К. </w:t>
      </w:r>
    </w:p>
    <w:p w:rsidR="004D7767" w:rsidRDefault="004D7767" w:rsidP="004D7767">
      <w:pPr>
        <w:spacing w:after="0"/>
        <w:jc w:val="both"/>
        <w:rPr>
          <w:b/>
          <w:bCs/>
          <w:iCs/>
          <w:color w:val="000000" w:themeColor="text1"/>
          <w:sz w:val="28"/>
          <w:szCs w:val="28"/>
          <w:shd w:val="clear" w:color="auto" w:fill="FFFFFF"/>
          <w:lang w:val="kk-KZ"/>
        </w:rPr>
      </w:pPr>
      <w:r w:rsidRPr="00800F89">
        <w:rPr>
          <w:b/>
          <w:bCs/>
          <w:iCs/>
          <w:color w:val="000000" w:themeColor="text1"/>
          <w:sz w:val="28"/>
          <w:szCs w:val="28"/>
          <w:shd w:val="clear" w:color="auto" w:fill="FFFFFF"/>
          <w:lang w:val="kk-KZ"/>
        </w:rPr>
        <w:t xml:space="preserve">Тақырыбы: </w:t>
      </w:r>
      <w:r w:rsidRPr="00800F89">
        <w:rPr>
          <w:iCs/>
          <w:color w:val="000000" w:themeColor="text1"/>
          <w:sz w:val="28"/>
          <w:szCs w:val="28"/>
          <w:shd w:val="clear" w:color="auto" w:fill="FFFFFF"/>
          <w:lang w:val="kk-KZ"/>
        </w:rPr>
        <w:t>«Влияние школьного мела на здоровье  учеников и педагогов»</w:t>
      </w:r>
      <w:r w:rsidRPr="00800F89">
        <w:rPr>
          <w:b/>
          <w:bCs/>
          <w:iCs/>
          <w:color w:val="000000" w:themeColor="text1"/>
          <w:sz w:val="28"/>
          <w:szCs w:val="28"/>
          <w:shd w:val="clear" w:color="auto" w:fill="FFFFFF"/>
          <w:lang w:val="kk-KZ"/>
        </w:rPr>
        <w:t xml:space="preserve"> </w:t>
      </w:r>
    </w:p>
    <w:p w:rsidR="004D7767" w:rsidRPr="00800F89" w:rsidRDefault="004D7767" w:rsidP="004D7767">
      <w:pPr>
        <w:spacing w:after="0"/>
        <w:jc w:val="both"/>
        <w:rPr>
          <w:iCs/>
          <w:color w:val="000000" w:themeColor="text1"/>
          <w:sz w:val="28"/>
          <w:szCs w:val="28"/>
          <w:shd w:val="clear" w:color="auto" w:fill="FFFFFF"/>
        </w:rPr>
      </w:pPr>
      <w:r w:rsidRPr="00800F89">
        <w:rPr>
          <w:b/>
          <w:bCs/>
          <w:iCs/>
          <w:color w:val="000000" w:themeColor="text1"/>
          <w:sz w:val="28"/>
          <w:szCs w:val="28"/>
          <w:shd w:val="clear" w:color="auto" w:fill="FFFFFF"/>
          <w:lang w:val="kk-KZ"/>
        </w:rPr>
        <w:t xml:space="preserve">5. Абдир Гульдана </w:t>
      </w:r>
      <w:r w:rsidRPr="00800F89">
        <w:rPr>
          <w:iCs/>
          <w:color w:val="000000" w:themeColor="text1"/>
          <w:sz w:val="28"/>
          <w:szCs w:val="28"/>
          <w:shd w:val="clear" w:color="auto" w:fill="FFFFFF"/>
          <w:lang w:val="kk-KZ"/>
        </w:rPr>
        <w:t xml:space="preserve">8 «Б» сынып оқушысы. </w:t>
      </w:r>
      <w:r w:rsidRPr="00800F89">
        <w:rPr>
          <w:b/>
          <w:bCs/>
          <w:iCs/>
          <w:color w:val="000000" w:themeColor="text1"/>
          <w:sz w:val="28"/>
          <w:szCs w:val="28"/>
          <w:shd w:val="clear" w:color="auto" w:fill="FFFFFF"/>
          <w:lang w:val="kk-KZ"/>
        </w:rPr>
        <w:t xml:space="preserve">Жетекшісі: Жапаркулова Н.Т. </w:t>
      </w:r>
    </w:p>
    <w:p w:rsidR="004D7767" w:rsidRPr="00800F89" w:rsidRDefault="004D7767" w:rsidP="004D7767">
      <w:pPr>
        <w:spacing w:after="0"/>
        <w:jc w:val="both"/>
        <w:rPr>
          <w:iCs/>
          <w:color w:val="000000" w:themeColor="text1"/>
          <w:sz w:val="28"/>
          <w:szCs w:val="28"/>
          <w:shd w:val="clear" w:color="auto" w:fill="FFFFFF"/>
        </w:rPr>
      </w:pPr>
      <w:r w:rsidRPr="00800F89">
        <w:rPr>
          <w:b/>
          <w:bCs/>
          <w:iCs/>
          <w:color w:val="000000" w:themeColor="text1"/>
          <w:sz w:val="28"/>
          <w:szCs w:val="28"/>
          <w:shd w:val="clear" w:color="auto" w:fill="FFFFFF"/>
          <w:lang w:val="kk-KZ"/>
        </w:rPr>
        <w:t xml:space="preserve">Тақырыбы: </w:t>
      </w:r>
      <w:r w:rsidRPr="00800F89">
        <w:rPr>
          <w:iCs/>
          <w:color w:val="000000" w:themeColor="text1"/>
          <w:sz w:val="28"/>
          <w:szCs w:val="28"/>
          <w:shd w:val="clear" w:color="auto" w:fill="FFFFFF"/>
          <w:lang w:val="kk-KZ"/>
        </w:rPr>
        <w:t>«Проблемы культуры речи подростков»</w:t>
      </w:r>
    </w:p>
    <w:p w:rsidR="004D7767" w:rsidRPr="004F18E3" w:rsidRDefault="004D7767" w:rsidP="004D7767">
      <w:pPr>
        <w:spacing w:after="0"/>
        <w:jc w:val="both"/>
        <w:rPr>
          <w:iCs/>
          <w:color w:val="000000" w:themeColor="text1"/>
          <w:sz w:val="28"/>
          <w:szCs w:val="28"/>
          <w:shd w:val="clear" w:color="auto" w:fill="FFFFFF"/>
          <w:lang w:val="kk-KZ"/>
        </w:rPr>
      </w:pPr>
      <w:r>
        <w:rPr>
          <w:b/>
          <w:bCs/>
          <w:iCs/>
          <w:color w:val="000000" w:themeColor="text1"/>
          <w:sz w:val="28"/>
          <w:szCs w:val="28"/>
          <w:shd w:val="clear" w:color="auto" w:fill="FFFFFF"/>
          <w:lang w:val="kk-KZ"/>
        </w:rPr>
        <w:t xml:space="preserve">      </w:t>
      </w:r>
      <w:r w:rsidRPr="00AA7128">
        <w:rPr>
          <w:iCs/>
          <w:color w:val="000000" w:themeColor="text1"/>
          <w:sz w:val="28"/>
          <w:szCs w:val="28"/>
          <w:shd w:val="clear" w:color="auto" w:fill="FFFFFF"/>
          <w:lang w:val="kk-KZ"/>
        </w:rPr>
        <w:t>Ақпан-мамыр айында</w:t>
      </w:r>
      <w:r>
        <w:rPr>
          <w:b/>
          <w:bCs/>
          <w:iCs/>
          <w:color w:val="000000" w:themeColor="text1"/>
          <w:sz w:val="28"/>
          <w:szCs w:val="28"/>
          <w:shd w:val="clear" w:color="auto" w:fill="FFFFFF"/>
          <w:lang w:val="kk-KZ"/>
        </w:rPr>
        <w:t xml:space="preserve"> </w:t>
      </w:r>
      <w:r w:rsidRPr="00AA7128">
        <w:rPr>
          <w:b/>
          <w:bCs/>
          <w:iCs/>
          <w:color w:val="000000" w:themeColor="text1"/>
          <w:sz w:val="28"/>
          <w:szCs w:val="28"/>
          <w:shd w:val="clear" w:color="auto" w:fill="FFFFFF"/>
          <w:lang w:val="kk-KZ"/>
        </w:rPr>
        <w:t xml:space="preserve">«Алтын сақа» </w:t>
      </w:r>
      <w:r w:rsidRPr="00AA7128">
        <w:rPr>
          <w:iCs/>
          <w:color w:val="000000" w:themeColor="text1"/>
          <w:sz w:val="28"/>
          <w:szCs w:val="28"/>
          <w:shd w:val="clear" w:color="auto" w:fill="FFFFFF"/>
          <w:lang w:val="kk-KZ"/>
        </w:rPr>
        <w:t>олимпиадасы</w:t>
      </w:r>
      <w:r>
        <w:rPr>
          <w:iCs/>
          <w:color w:val="000000" w:themeColor="text1"/>
          <w:sz w:val="28"/>
          <w:szCs w:val="28"/>
          <w:shd w:val="clear" w:color="auto" w:fill="FFFFFF"/>
          <w:lang w:val="kk-KZ"/>
        </w:rPr>
        <w:t xml:space="preserve"> </w:t>
      </w:r>
      <w:r w:rsidRPr="00AA7128">
        <w:rPr>
          <w:b/>
          <w:bCs/>
          <w:iCs/>
          <w:color w:val="000000" w:themeColor="text1"/>
          <w:sz w:val="28"/>
          <w:szCs w:val="28"/>
          <w:shd w:val="clear" w:color="auto" w:fill="FFFFFF"/>
          <w:lang w:val="kk-KZ"/>
        </w:rPr>
        <w:t>3</w:t>
      </w:r>
      <w:r w:rsidRPr="00AA7128">
        <w:rPr>
          <w:iCs/>
          <w:color w:val="000000" w:themeColor="text1"/>
          <w:sz w:val="28"/>
          <w:szCs w:val="28"/>
          <w:shd w:val="clear" w:color="auto" w:fill="FFFFFF"/>
          <w:lang w:val="kk-KZ"/>
        </w:rPr>
        <w:t xml:space="preserve">-4 сынып оқушылар арасынан математика пәнінен </w:t>
      </w:r>
      <w:r>
        <w:rPr>
          <w:iCs/>
          <w:color w:val="000000" w:themeColor="text1"/>
          <w:sz w:val="28"/>
          <w:szCs w:val="28"/>
          <w:shd w:val="clear" w:color="auto" w:fill="FFFFFF"/>
          <w:lang w:val="kk-KZ"/>
        </w:rPr>
        <w:t xml:space="preserve">олимпиада өтті. Мектепішілік кезеңге 29 оқушы қатысып, қалалық </w:t>
      </w:r>
      <w:r w:rsidRPr="004F18E3">
        <w:rPr>
          <w:iCs/>
          <w:color w:val="000000" w:themeColor="text1"/>
          <w:sz w:val="28"/>
          <w:szCs w:val="28"/>
          <w:shd w:val="clear" w:color="auto" w:fill="FFFFFF"/>
          <w:lang w:val="kk-KZ"/>
        </w:rPr>
        <w:t>кезеңге 2 оқушы өтіп, 1 орынға  ие болды. Қалалық кезеңге 2 оқушы өтіп, 1,3 орын алды. 3-сынып оқушысы Мектепбай Кәусар   ІІ орын</w:t>
      </w:r>
      <w:r>
        <w:rPr>
          <w:iCs/>
          <w:color w:val="000000" w:themeColor="text1"/>
          <w:sz w:val="28"/>
          <w:szCs w:val="28"/>
          <w:shd w:val="clear" w:color="auto" w:fill="FFFFFF"/>
          <w:lang w:val="kk-KZ"/>
        </w:rPr>
        <w:t xml:space="preserve">. </w:t>
      </w:r>
      <w:r w:rsidRPr="004F18E3">
        <w:rPr>
          <w:iCs/>
          <w:color w:val="000000" w:themeColor="text1"/>
          <w:sz w:val="28"/>
          <w:szCs w:val="28"/>
          <w:shd w:val="clear" w:color="auto" w:fill="FFFFFF"/>
          <w:lang w:val="kk-KZ"/>
        </w:rPr>
        <w:t>Жетекшісі: Ержанова Пернекуль Калдыбаевна, 3-сынып оқушысы Муратов Ансар ІІІ орын. Жетекшісі: Аристова Ольга Александровна</w:t>
      </w:r>
      <w:r>
        <w:rPr>
          <w:iCs/>
          <w:color w:val="000000" w:themeColor="text1"/>
          <w:sz w:val="28"/>
          <w:szCs w:val="28"/>
          <w:shd w:val="clear" w:color="auto" w:fill="FFFFFF"/>
          <w:lang w:val="kk-KZ"/>
        </w:rPr>
        <w:t>.</w:t>
      </w:r>
    </w:p>
    <w:p w:rsidR="004D7767" w:rsidRDefault="004D7767" w:rsidP="004D7767">
      <w:pPr>
        <w:jc w:val="both"/>
        <w:rPr>
          <w:iCs/>
          <w:color w:val="000000" w:themeColor="text1"/>
          <w:sz w:val="28"/>
          <w:szCs w:val="28"/>
          <w:shd w:val="clear" w:color="auto" w:fill="FFFFFF"/>
          <w:lang w:val="kk-KZ"/>
        </w:rPr>
      </w:pPr>
      <w:r>
        <w:rPr>
          <w:iCs/>
          <w:color w:val="000000" w:themeColor="text1"/>
          <w:sz w:val="28"/>
          <w:szCs w:val="28"/>
          <w:shd w:val="clear" w:color="auto" w:fill="FFFFFF"/>
          <w:lang w:val="kk-KZ"/>
        </w:rPr>
        <w:t xml:space="preserve">      </w:t>
      </w:r>
      <w:r w:rsidRPr="00D637A8">
        <w:rPr>
          <w:iCs/>
          <w:color w:val="000000" w:themeColor="text1"/>
          <w:sz w:val="28"/>
          <w:szCs w:val="28"/>
          <w:shd w:val="clear" w:color="auto" w:fill="FFFFFF"/>
          <w:lang w:val="kk-KZ"/>
        </w:rPr>
        <w:t>7-8 сынып оқушыларына арналған жасөспірімдер олимпиадасы</w:t>
      </w:r>
      <w:r>
        <w:rPr>
          <w:iCs/>
          <w:color w:val="000000" w:themeColor="text1"/>
          <w:sz w:val="28"/>
          <w:szCs w:val="28"/>
          <w:shd w:val="clear" w:color="auto" w:fill="FFFFFF"/>
          <w:lang w:val="kk-KZ"/>
        </w:rPr>
        <w:t xml:space="preserve"> желтоқсан-сәуір аралықта </w:t>
      </w:r>
      <w:r w:rsidRPr="00011098">
        <w:rPr>
          <w:iCs/>
          <w:color w:val="000000" w:themeColor="text1"/>
          <w:sz w:val="28"/>
          <w:szCs w:val="28"/>
          <w:shd w:val="clear" w:color="auto" w:fill="FFFFFF"/>
          <w:lang w:val="kk-KZ"/>
        </w:rPr>
        <w:t>өтті. Мектепішілік кезеңге 50 оқушы қатысып, 33 оқушы жеңіске жетті. І орын: 13 оқушы, ІІ орын: 12 оқушы, ІІІ орын: 8.</w:t>
      </w:r>
      <w:r>
        <w:rPr>
          <w:iCs/>
          <w:color w:val="000000" w:themeColor="text1"/>
          <w:sz w:val="28"/>
          <w:szCs w:val="28"/>
          <w:shd w:val="clear" w:color="auto" w:fill="FFFFFF"/>
          <w:lang w:val="kk-KZ"/>
        </w:rPr>
        <w:t xml:space="preserve"> </w:t>
      </w:r>
      <w:r w:rsidRPr="00A84AE6">
        <w:rPr>
          <w:iCs/>
          <w:color w:val="000000" w:themeColor="text1"/>
          <w:sz w:val="28"/>
          <w:szCs w:val="28"/>
          <w:shd w:val="clear" w:color="auto" w:fill="FFFFFF"/>
          <w:lang w:val="kk-KZ"/>
        </w:rPr>
        <w:t>Қалалық кезеңге 30 оқушы қатысты. 27 оқушы жеңімпаз атанды. І орын: 12 оқушы, ІІ орын: 9 оқушы, ІІІ орын: 6 оқушы</w:t>
      </w:r>
      <w:r>
        <w:rPr>
          <w:iCs/>
          <w:color w:val="000000" w:themeColor="text1"/>
          <w:sz w:val="28"/>
          <w:szCs w:val="28"/>
          <w:shd w:val="clear" w:color="auto" w:fill="FFFFFF"/>
          <w:lang w:val="kk-KZ"/>
        </w:rPr>
        <w:t>. Сәуір айында облыстық кезеңге 12  оқушы қатысты. Жүлделі орынға ие болмады.</w:t>
      </w:r>
    </w:p>
    <w:p w:rsidR="004D7767" w:rsidRPr="00A84AE6" w:rsidRDefault="004D7767" w:rsidP="004D7767">
      <w:pPr>
        <w:jc w:val="both"/>
        <w:rPr>
          <w:iCs/>
          <w:color w:val="000000" w:themeColor="text1"/>
          <w:sz w:val="28"/>
          <w:szCs w:val="28"/>
          <w:shd w:val="clear" w:color="auto" w:fill="FFFFFF"/>
          <w:lang w:val="kk-KZ"/>
        </w:rPr>
      </w:pPr>
      <w:r>
        <w:rPr>
          <w:noProof/>
          <w:sz w:val="28"/>
          <w:szCs w:val="28"/>
        </w:rPr>
        <w:drawing>
          <wp:inline distT="0" distB="0" distL="0" distR="0" wp14:anchorId="27348B1F" wp14:editId="25C9E321">
            <wp:extent cx="5467350" cy="234315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4D7767" w:rsidRPr="00D23B55" w:rsidRDefault="004D7767" w:rsidP="004D7767">
      <w:pPr>
        <w:spacing w:after="0"/>
        <w:jc w:val="both"/>
        <w:rPr>
          <w:iCs/>
          <w:color w:val="000000" w:themeColor="text1"/>
          <w:sz w:val="28"/>
          <w:szCs w:val="28"/>
          <w:shd w:val="clear" w:color="auto" w:fill="FFFFFF"/>
          <w:lang w:val="kk-KZ"/>
        </w:rPr>
      </w:pPr>
      <w:r>
        <w:rPr>
          <w:b/>
          <w:bCs/>
          <w:iCs/>
          <w:color w:val="000000" w:themeColor="text1"/>
          <w:sz w:val="28"/>
          <w:szCs w:val="28"/>
          <w:shd w:val="clear" w:color="auto" w:fill="FFFFFF"/>
          <w:lang w:val="kk-KZ"/>
        </w:rPr>
        <w:t xml:space="preserve">      </w:t>
      </w:r>
      <w:r w:rsidRPr="00D23B55">
        <w:rPr>
          <w:iCs/>
          <w:color w:val="000000" w:themeColor="text1"/>
          <w:sz w:val="28"/>
          <w:szCs w:val="28"/>
          <w:shd w:val="clear" w:color="auto" w:fill="FFFFFF"/>
          <w:lang w:val="kk-KZ"/>
        </w:rPr>
        <w:t>Мамыр айында 2-4 сынып оқушылар арасындағы  облыстық математикадан «Бастау» республикалық турнирге 3  оқушы қатысып, сертификатқа ие болды.</w:t>
      </w:r>
    </w:p>
    <w:p w:rsidR="004D7767" w:rsidRPr="00D23B55" w:rsidRDefault="004D7767" w:rsidP="004D7767">
      <w:pPr>
        <w:spacing w:after="0"/>
        <w:jc w:val="both"/>
        <w:rPr>
          <w:iCs/>
          <w:color w:val="000000" w:themeColor="text1"/>
          <w:sz w:val="28"/>
          <w:szCs w:val="28"/>
          <w:shd w:val="clear" w:color="auto" w:fill="FFFFFF"/>
          <w:lang w:val="kk-KZ"/>
        </w:rPr>
      </w:pPr>
      <w:r w:rsidRPr="00D23B55">
        <w:rPr>
          <w:iCs/>
          <w:color w:val="000000" w:themeColor="text1"/>
          <w:sz w:val="28"/>
          <w:szCs w:val="28"/>
          <w:shd w:val="clear" w:color="auto" w:fill="FFFFFF"/>
          <w:lang w:val="kk-KZ"/>
        </w:rPr>
        <w:t xml:space="preserve">        8 сынып оқушылар арасындағы Ә.Ермеков атындағы математика пәні бойынша облыстық олимпиадасына 3 оқушы қатысып, жеңмпаз атанды. Леспек Маржан ІІІ орын</w:t>
      </w:r>
      <w:r>
        <w:rPr>
          <w:iCs/>
          <w:color w:val="000000" w:themeColor="text1"/>
          <w:sz w:val="28"/>
          <w:szCs w:val="28"/>
          <w:shd w:val="clear" w:color="auto" w:fill="FFFFFF"/>
          <w:lang w:val="kk-KZ"/>
        </w:rPr>
        <w:t xml:space="preserve">, </w:t>
      </w:r>
      <w:r w:rsidRPr="00D23B55">
        <w:rPr>
          <w:iCs/>
          <w:color w:val="000000" w:themeColor="text1"/>
          <w:sz w:val="28"/>
          <w:szCs w:val="28"/>
          <w:shd w:val="clear" w:color="auto" w:fill="FFFFFF"/>
          <w:lang w:val="kk-KZ"/>
        </w:rPr>
        <w:t>Шайхстан Расул ІІІ орын</w:t>
      </w:r>
      <w:r>
        <w:rPr>
          <w:iCs/>
          <w:color w:val="000000" w:themeColor="text1"/>
          <w:sz w:val="28"/>
          <w:szCs w:val="28"/>
          <w:shd w:val="clear" w:color="auto" w:fill="FFFFFF"/>
          <w:lang w:val="kk-KZ"/>
        </w:rPr>
        <w:t xml:space="preserve">, </w:t>
      </w:r>
      <w:r w:rsidRPr="00D23B55">
        <w:rPr>
          <w:iCs/>
          <w:color w:val="000000" w:themeColor="text1"/>
          <w:sz w:val="28"/>
          <w:szCs w:val="28"/>
          <w:shd w:val="clear" w:color="auto" w:fill="FFFFFF"/>
          <w:lang w:val="kk-KZ"/>
        </w:rPr>
        <w:t>Тургамбаева Балжан ІІІ орын</w:t>
      </w:r>
      <w:r>
        <w:rPr>
          <w:iCs/>
          <w:color w:val="000000" w:themeColor="text1"/>
          <w:sz w:val="28"/>
          <w:szCs w:val="28"/>
          <w:shd w:val="clear" w:color="auto" w:fill="FFFFFF"/>
          <w:lang w:val="kk-KZ"/>
        </w:rPr>
        <w:t>.</w:t>
      </w:r>
    </w:p>
    <w:p w:rsidR="004D7767" w:rsidRDefault="004D7767" w:rsidP="004D7767">
      <w:pPr>
        <w:spacing w:after="0"/>
        <w:jc w:val="both"/>
        <w:rPr>
          <w:iCs/>
          <w:color w:val="000000" w:themeColor="text1"/>
          <w:sz w:val="28"/>
          <w:szCs w:val="28"/>
          <w:shd w:val="clear" w:color="auto" w:fill="FFFFFF"/>
          <w:lang w:val="kk-KZ"/>
        </w:rPr>
      </w:pPr>
      <w:r>
        <w:rPr>
          <w:b/>
          <w:bCs/>
          <w:iCs/>
          <w:color w:val="000000" w:themeColor="text1"/>
          <w:sz w:val="28"/>
          <w:szCs w:val="28"/>
          <w:shd w:val="clear" w:color="auto" w:fill="FFFFFF"/>
          <w:lang w:val="kk-KZ"/>
        </w:rPr>
        <w:t xml:space="preserve">      </w:t>
      </w:r>
      <w:r w:rsidRPr="00275B1E">
        <w:rPr>
          <w:iCs/>
          <w:color w:val="000000" w:themeColor="text1"/>
          <w:sz w:val="28"/>
          <w:szCs w:val="28"/>
          <w:shd w:val="clear" w:color="auto" w:fill="FFFFFF"/>
          <w:lang w:val="kk-KZ"/>
        </w:rPr>
        <w:t>4 сынып  математика пәні бойынша Қайырбеков атындағы облыстық пән олипиадасы</w:t>
      </w:r>
      <w:r>
        <w:rPr>
          <w:iCs/>
          <w:color w:val="000000" w:themeColor="text1"/>
          <w:sz w:val="28"/>
          <w:szCs w:val="28"/>
          <w:shd w:val="clear" w:color="auto" w:fill="FFFFFF"/>
          <w:lang w:val="kk-KZ"/>
        </w:rPr>
        <w:t>на 1 оқушы қатысып, 3 орынға ие болды.</w:t>
      </w:r>
    </w:p>
    <w:p w:rsidR="004D7767" w:rsidRPr="00275B1E" w:rsidRDefault="004D7767" w:rsidP="004D7767">
      <w:pPr>
        <w:spacing w:after="0"/>
        <w:jc w:val="both"/>
        <w:rPr>
          <w:iCs/>
          <w:color w:val="000000" w:themeColor="text1"/>
          <w:sz w:val="28"/>
          <w:szCs w:val="28"/>
          <w:shd w:val="clear" w:color="auto" w:fill="FFFFFF"/>
          <w:lang w:val="kk-KZ"/>
        </w:rPr>
      </w:pPr>
      <w:r>
        <w:rPr>
          <w:iCs/>
          <w:color w:val="000000" w:themeColor="text1"/>
          <w:sz w:val="28"/>
          <w:szCs w:val="28"/>
          <w:shd w:val="clear" w:color="auto" w:fill="FFFFFF"/>
          <w:lang w:val="kk-KZ"/>
        </w:rPr>
        <w:t xml:space="preserve">    2023-2024 оқу жылына ғылыми-зерттеу жұмысына Даму бағдарламасы бойынша 2-сыныптан бастап оқушылар мен мұғалімдердің саның арттыру мақсаты көзделеді. </w:t>
      </w:r>
    </w:p>
    <w:p w:rsidR="00ED5557" w:rsidRPr="004D7767" w:rsidRDefault="00ED5557" w:rsidP="00ED5557">
      <w:pPr>
        <w:pStyle w:val="a3"/>
        <w:ind w:firstLine="709"/>
        <w:jc w:val="center"/>
        <w:rPr>
          <w:b/>
          <w:sz w:val="28"/>
          <w:szCs w:val="28"/>
          <w:lang w:val="kk-KZ"/>
        </w:rPr>
      </w:pPr>
    </w:p>
    <w:p w:rsidR="00BF2D8A" w:rsidRPr="00BF2D8A" w:rsidRDefault="00BF2D8A" w:rsidP="00BF2D8A">
      <w:pPr>
        <w:spacing w:line="240" w:lineRule="auto"/>
        <w:ind w:firstLine="567"/>
        <w:jc w:val="center"/>
        <w:rPr>
          <w:b/>
          <w:sz w:val="28"/>
          <w:szCs w:val="28"/>
          <w:lang w:val="kk-KZ"/>
        </w:rPr>
      </w:pPr>
      <w:r w:rsidRPr="00BF2D8A">
        <w:rPr>
          <w:b/>
          <w:sz w:val="28"/>
          <w:szCs w:val="28"/>
          <w:lang w:val="kk-KZ"/>
        </w:rPr>
        <w:lastRenderedPageBreak/>
        <w:t>Мектептің әдістемелік жұмысын талдау</w:t>
      </w:r>
    </w:p>
    <w:p w:rsidR="00BF2D8A" w:rsidRPr="00BF2D8A" w:rsidRDefault="00BF2D8A" w:rsidP="00BF2D8A">
      <w:pPr>
        <w:spacing w:line="240" w:lineRule="auto"/>
        <w:ind w:firstLine="567"/>
        <w:jc w:val="both"/>
        <w:rPr>
          <w:sz w:val="28"/>
          <w:szCs w:val="28"/>
          <w:lang w:val="kk-KZ"/>
        </w:rPr>
      </w:pPr>
      <w:r w:rsidRPr="00BF2D8A">
        <w:rPr>
          <w:sz w:val="28"/>
          <w:szCs w:val="28"/>
          <w:lang w:val="kk-KZ"/>
        </w:rPr>
        <w:t>Мектептегі әдістемелік жұмыс-педагог кадрларға үздіксіз білім берудің бірыңғай жүйесінің, олардың кәсіби біліктілігін арттыру жүйесінің құрамдас бөлігі, бұл мұғалімдердің өзінің ғылыми-теориялық және әдістемелік дайындығын, сондай-ақ кәсіби шеберлігін арттыру жөніндегі тұрақты және жеке қызметі. Әдістемелік жұмыстың рөлі қазіргі жағдайда білім беру және тәрбие мәселелерін шешуде үнемі жинақталған тәжірибе, оқытудың жаңа әдістерін, әдістері мен формаларын ұтымды және нақты қолдану қажеттілігіне байланысты айтарлықтай артып келеді.</w:t>
      </w:r>
    </w:p>
    <w:p w:rsidR="00BF2D8A" w:rsidRPr="00BF2D8A" w:rsidRDefault="00BF2D8A" w:rsidP="00BF2D8A">
      <w:pPr>
        <w:spacing w:line="240" w:lineRule="auto"/>
        <w:ind w:firstLine="567"/>
        <w:jc w:val="both"/>
        <w:rPr>
          <w:sz w:val="28"/>
          <w:szCs w:val="28"/>
          <w:lang w:val="kk-KZ"/>
        </w:rPr>
      </w:pPr>
      <w:r w:rsidRPr="00BF2D8A">
        <w:rPr>
          <w:sz w:val="28"/>
          <w:szCs w:val="28"/>
          <w:lang w:val="kk-KZ"/>
        </w:rPr>
        <w:t>2022-2023 оқу жылындағы әдістемелік жұмыс қойылған міндеттерді орындауға және оларды мектептің білім беру бағдарламасы мен оқу-тәрбие процесі арқылы іске асыруға бағытталған.</w:t>
      </w:r>
    </w:p>
    <w:p w:rsidR="00BF2D8A" w:rsidRPr="00BF2D8A" w:rsidRDefault="00BF2D8A" w:rsidP="00BF2D8A">
      <w:pPr>
        <w:spacing w:line="240" w:lineRule="auto"/>
        <w:ind w:firstLine="567"/>
        <w:jc w:val="both"/>
        <w:rPr>
          <w:sz w:val="28"/>
          <w:szCs w:val="28"/>
          <w:lang w:val="kk-KZ"/>
        </w:rPr>
      </w:pPr>
      <w:r w:rsidRPr="00BF2D8A">
        <w:rPr>
          <w:sz w:val="28"/>
          <w:szCs w:val="28"/>
          <w:lang w:val="kk-KZ"/>
        </w:rPr>
        <w:t xml:space="preserve">Мектепте оқытудың жоғары деңгейін қамтамасыз етуге, оқушылардың жеке дамуына жағдай жасауға қабілетті жоғары білікті педагогикалық ұжым жұмыс істейді. 2021-2022 оқу жылына мектептің әдістемелік жұмысын жоспарлау кезінде педагогикалық ұжым оңтайлы жағдайлар жасауға, мектеп алдында тұрған проблемалар мен міндеттерді шешуге мүмкіндік беретін тиімді формаларды таңдауға тырысты. </w:t>
      </w:r>
    </w:p>
    <w:p w:rsidR="00BF2D8A" w:rsidRPr="00BF2D8A" w:rsidRDefault="00BF2D8A" w:rsidP="00BF2D8A">
      <w:pPr>
        <w:spacing w:line="240" w:lineRule="auto"/>
        <w:ind w:firstLine="567"/>
        <w:jc w:val="both"/>
        <w:rPr>
          <w:sz w:val="28"/>
          <w:szCs w:val="28"/>
          <w:lang w:val="kk-KZ"/>
        </w:rPr>
      </w:pPr>
      <w:r w:rsidRPr="00BF2D8A">
        <w:rPr>
          <w:sz w:val="28"/>
          <w:szCs w:val="28"/>
          <w:lang w:val="kk-KZ"/>
        </w:rPr>
        <w:t>Қойылған міндеттерді шешу үшін мынадай жағдайлар жасалды:</w:t>
      </w:r>
    </w:p>
    <w:p w:rsidR="00BF2D8A" w:rsidRPr="00BF2D8A" w:rsidRDefault="00BF2D8A" w:rsidP="00BF2D8A">
      <w:pPr>
        <w:spacing w:line="240" w:lineRule="auto"/>
        <w:ind w:firstLine="567"/>
        <w:jc w:val="both"/>
        <w:rPr>
          <w:sz w:val="28"/>
          <w:szCs w:val="28"/>
          <w:lang w:val="kk-KZ"/>
        </w:rPr>
      </w:pPr>
      <w:r w:rsidRPr="00BF2D8A">
        <w:rPr>
          <w:sz w:val="28"/>
          <w:szCs w:val="28"/>
          <w:lang w:val="kk-KZ"/>
        </w:rPr>
        <w:t>* Негізгі пәндер бойынша білімнің іргетасын қалауға, білім беру стандарттарын меңгеру деңгейін қамтамасыз етуге мүмкіндік беретін оқу жоспары жасалды және бекітілді;</w:t>
      </w:r>
    </w:p>
    <w:p w:rsidR="00BF2D8A" w:rsidRPr="00BF2D8A" w:rsidRDefault="00BF2D8A" w:rsidP="00BF2D8A">
      <w:pPr>
        <w:spacing w:line="240" w:lineRule="auto"/>
        <w:ind w:firstLine="567"/>
        <w:jc w:val="both"/>
        <w:rPr>
          <w:sz w:val="28"/>
          <w:szCs w:val="28"/>
          <w:lang w:val="kk-KZ"/>
        </w:rPr>
      </w:pPr>
      <w:r w:rsidRPr="00BF2D8A">
        <w:rPr>
          <w:sz w:val="28"/>
          <w:szCs w:val="28"/>
          <w:lang w:val="kk-KZ"/>
        </w:rPr>
        <w:t>* Мектептің әдістемелік кеңесінің, педагогикалық кеңестің жұмысы ұйымдастырылды;</w:t>
      </w:r>
    </w:p>
    <w:p w:rsidR="00BF2D8A" w:rsidRPr="00BF2D8A" w:rsidRDefault="00BF2D8A" w:rsidP="00BF2D8A">
      <w:pPr>
        <w:spacing w:line="240" w:lineRule="auto"/>
        <w:ind w:firstLine="567"/>
        <w:jc w:val="both"/>
        <w:rPr>
          <w:sz w:val="28"/>
          <w:szCs w:val="28"/>
          <w:lang w:val="kk-KZ"/>
        </w:rPr>
      </w:pPr>
      <w:r w:rsidRPr="00BF2D8A">
        <w:rPr>
          <w:sz w:val="28"/>
          <w:szCs w:val="28"/>
          <w:lang w:val="kk-KZ"/>
        </w:rPr>
        <w:t>* Кабинеттердің материалдық-техникалық базасын жақсарту бойынша іс-шаралар өткізілді;</w:t>
      </w:r>
    </w:p>
    <w:p w:rsidR="00BF2D8A" w:rsidRPr="00BF2D8A" w:rsidRDefault="00BF2D8A" w:rsidP="00BF2D8A">
      <w:pPr>
        <w:spacing w:line="240" w:lineRule="auto"/>
        <w:ind w:firstLine="567"/>
        <w:jc w:val="both"/>
        <w:rPr>
          <w:sz w:val="28"/>
          <w:szCs w:val="28"/>
          <w:lang w:val="kk-KZ"/>
        </w:rPr>
      </w:pPr>
      <w:r w:rsidRPr="00BF2D8A">
        <w:rPr>
          <w:sz w:val="28"/>
          <w:szCs w:val="28"/>
          <w:lang w:val="kk-KZ"/>
        </w:rPr>
        <w:t>* Тиімді жұмыс істеу шарттарының бірі ретінде ҚБШЖ жүйесі әзірленді;</w:t>
      </w:r>
    </w:p>
    <w:p w:rsidR="00BF2D8A" w:rsidRPr="00BF2D8A" w:rsidRDefault="00BF2D8A" w:rsidP="00BF2D8A">
      <w:pPr>
        <w:spacing w:line="240" w:lineRule="auto"/>
        <w:ind w:firstLine="567"/>
        <w:jc w:val="both"/>
        <w:rPr>
          <w:sz w:val="28"/>
          <w:szCs w:val="28"/>
          <w:lang w:val="kk-KZ"/>
        </w:rPr>
      </w:pPr>
      <w:r w:rsidRPr="00BF2D8A">
        <w:rPr>
          <w:sz w:val="28"/>
          <w:szCs w:val="28"/>
          <w:lang w:val="kk-KZ"/>
        </w:rPr>
        <w:t>* Әдістемелік бірлестіктер бекітілген әдістемелік тақырыптарға, мектеп проблемасына сәйкес нақты жоспарлар бойынша жұмыс істеді;</w:t>
      </w:r>
    </w:p>
    <w:p w:rsidR="00BF2D8A" w:rsidRPr="00BF2D8A" w:rsidRDefault="00BF2D8A" w:rsidP="00BF2D8A">
      <w:pPr>
        <w:spacing w:line="240" w:lineRule="auto"/>
        <w:ind w:firstLine="567"/>
        <w:jc w:val="both"/>
        <w:rPr>
          <w:sz w:val="28"/>
          <w:szCs w:val="28"/>
          <w:lang w:val="kk-KZ"/>
        </w:rPr>
      </w:pPr>
      <w:r w:rsidRPr="00BF2D8A">
        <w:rPr>
          <w:sz w:val="28"/>
          <w:szCs w:val="28"/>
          <w:lang w:val="kk-KZ"/>
        </w:rPr>
        <w:t>* Тәлімгерлік ұйымдастырылды.</w:t>
      </w:r>
    </w:p>
    <w:p w:rsidR="00BF2D8A" w:rsidRPr="00BF2D8A" w:rsidRDefault="00BF2D8A" w:rsidP="00BF2D8A">
      <w:pPr>
        <w:spacing w:line="240" w:lineRule="auto"/>
        <w:ind w:firstLine="567"/>
        <w:jc w:val="both"/>
        <w:rPr>
          <w:sz w:val="28"/>
          <w:szCs w:val="28"/>
          <w:lang w:val="kk-KZ"/>
        </w:rPr>
      </w:pPr>
      <w:r w:rsidRPr="00BF2D8A">
        <w:rPr>
          <w:sz w:val="28"/>
          <w:szCs w:val="28"/>
          <w:lang w:val="kk-KZ"/>
        </w:rPr>
        <w:t xml:space="preserve">Ұжымдық әдістемелік жұмыстың жоғарғы формасы әрқашан педагогикалық кеңес болды және болып қала береді. </w:t>
      </w:r>
    </w:p>
    <w:p w:rsidR="00BF2D8A" w:rsidRPr="00BF2D8A" w:rsidRDefault="00BF2D8A" w:rsidP="00BF2D8A">
      <w:pPr>
        <w:spacing w:line="240" w:lineRule="auto"/>
        <w:ind w:firstLine="567"/>
        <w:jc w:val="both"/>
        <w:rPr>
          <w:sz w:val="28"/>
          <w:szCs w:val="28"/>
          <w:lang w:val="kk-KZ"/>
        </w:rPr>
      </w:pPr>
      <w:r w:rsidRPr="00BF2D8A">
        <w:rPr>
          <w:sz w:val="28"/>
          <w:szCs w:val="28"/>
          <w:lang w:val="kk-KZ"/>
        </w:rPr>
        <w:t xml:space="preserve">Педагогикалық кеңестерді өткізу тақырыбы өзекті және сұранысқа ие болды, мектептің проблемасымен байланысты болды. </w:t>
      </w:r>
    </w:p>
    <w:p w:rsidR="00BF2D8A" w:rsidRPr="00BF2D8A" w:rsidRDefault="00BF2D8A" w:rsidP="00BF2D8A">
      <w:pPr>
        <w:spacing w:line="240" w:lineRule="auto"/>
        <w:ind w:firstLine="567"/>
        <w:jc w:val="both"/>
        <w:rPr>
          <w:sz w:val="28"/>
          <w:szCs w:val="28"/>
          <w:lang w:val="kk-KZ"/>
        </w:rPr>
      </w:pPr>
      <w:r w:rsidRPr="00BF2D8A">
        <w:rPr>
          <w:sz w:val="28"/>
          <w:szCs w:val="28"/>
          <w:lang w:val="kk-KZ"/>
        </w:rPr>
        <w:t>Мектеп мұғалімдері үшін мектеп алдында тұрған мәселелер мен міндеттерді шешуге мүмкіндік беретін әдістемелік жұмыстың пысықталған түрлері дәстүрге айналды:</w:t>
      </w:r>
    </w:p>
    <w:p w:rsidR="00BF2D8A" w:rsidRPr="00BF2D8A" w:rsidRDefault="00BF2D8A" w:rsidP="00BF2D8A">
      <w:pPr>
        <w:spacing w:line="240" w:lineRule="auto"/>
        <w:ind w:firstLine="567"/>
        <w:jc w:val="both"/>
        <w:rPr>
          <w:sz w:val="28"/>
          <w:szCs w:val="28"/>
          <w:lang w:val="kk-KZ"/>
        </w:rPr>
      </w:pPr>
      <w:r w:rsidRPr="00BF2D8A">
        <w:rPr>
          <w:sz w:val="28"/>
          <w:szCs w:val="28"/>
          <w:lang w:val="kk-KZ"/>
        </w:rPr>
        <w:t>- педагогикалық кеңес, әдіскеңес;</w:t>
      </w:r>
    </w:p>
    <w:p w:rsidR="00BF2D8A" w:rsidRPr="00BF2D8A" w:rsidRDefault="00BF2D8A" w:rsidP="00BF2D8A">
      <w:pPr>
        <w:spacing w:line="240" w:lineRule="auto"/>
        <w:ind w:firstLine="567"/>
        <w:jc w:val="both"/>
        <w:rPr>
          <w:sz w:val="28"/>
          <w:szCs w:val="28"/>
          <w:lang w:val="kk-KZ"/>
        </w:rPr>
      </w:pPr>
      <w:r w:rsidRPr="00BF2D8A">
        <w:rPr>
          <w:sz w:val="28"/>
          <w:szCs w:val="28"/>
          <w:lang w:val="kk-KZ"/>
        </w:rPr>
        <w:t>- шығармашылық есеп;</w:t>
      </w:r>
    </w:p>
    <w:p w:rsidR="00BF2D8A" w:rsidRPr="00BF2D8A" w:rsidRDefault="00BF2D8A" w:rsidP="00BF2D8A">
      <w:pPr>
        <w:spacing w:line="240" w:lineRule="auto"/>
        <w:ind w:firstLine="567"/>
        <w:jc w:val="both"/>
        <w:rPr>
          <w:sz w:val="28"/>
          <w:szCs w:val="28"/>
        </w:rPr>
      </w:pPr>
      <w:r w:rsidRPr="00BF2D8A">
        <w:rPr>
          <w:sz w:val="28"/>
          <w:szCs w:val="28"/>
        </w:rPr>
        <w:t>- баяндамалар, баяндамалар;</w:t>
      </w:r>
    </w:p>
    <w:p w:rsidR="00BF2D8A" w:rsidRPr="00BF2D8A" w:rsidRDefault="00BF2D8A" w:rsidP="00BF2D8A">
      <w:pPr>
        <w:spacing w:line="240" w:lineRule="auto"/>
        <w:ind w:firstLine="567"/>
        <w:jc w:val="both"/>
        <w:rPr>
          <w:sz w:val="28"/>
          <w:szCs w:val="28"/>
        </w:rPr>
      </w:pPr>
      <w:r w:rsidRPr="00BF2D8A">
        <w:rPr>
          <w:sz w:val="28"/>
          <w:szCs w:val="28"/>
        </w:rPr>
        <w:t>- шеберлік сыныптары;</w:t>
      </w:r>
    </w:p>
    <w:p w:rsidR="00BF2D8A" w:rsidRPr="00BF2D8A" w:rsidRDefault="00BF2D8A" w:rsidP="00BF2D8A">
      <w:pPr>
        <w:spacing w:line="240" w:lineRule="auto"/>
        <w:ind w:firstLine="567"/>
        <w:jc w:val="both"/>
        <w:rPr>
          <w:sz w:val="28"/>
          <w:szCs w:val="28"/>
        </w:rPr>
      </w:pPr>
      <w:r w:rsidRPr="00BF2D8A">
        <w:rPr>
          <w:sz w:val="28"/>
          <w:szCs w:val="28"/>
        </w:rPr>
        <w:lastRenderedPageBreak/>
        <w:t>- семинарлар;</w:t>
      </w:r>
    </w:p>
    <w:p w:rsidR="00BF2D8A" w:rsidRPr="00BF2D8A" w:rsidRDefault="00BF2D8A" w:rsidP="00BF2D8A">
      <w:pPr>
        <w:spacing w:line="240" w:lineRule="auto"/>
        <w:ind w:firstLine="567"/>
        <w:jc w:val="both"/>
        <w:rPr>
          <w:sz w:val="28"/>
          <w:szCs w:val="28"/>
        </w:rPr>
      </w:pPr>
      <w:r w:rsidRPr="00BF2D8A">
        <w:rPr>
          <w:sz w:val="28"/>
          <w:szCs w:val="28"/>
        </w:rPr>
        <w:t>- пәндік МО;</w:t>
      </w:r>
    </w:p>
    <w:p w:rsidR="00BF2D8A" w:rsidRPr="00BF2D8A" w:rsidRDefault="00BF2D8A" w:rsidP="00BF2D8A">
      <w:pPr>
        <w:spacing w:line="240" w:lineRule="auto"/>
        <w:ind w:firstLine="567"/>
        <w:jc w:val="both"/>
        <w:rPr>
          <w:sz w:val="28"/>
          <w:szCs w:val="28"/>
        </w:rPr>
      </w:pPr>
      <w:r w:rsidRPr="00BF2D8A">
        <w:rPr>
          <w:sz w:val="28"/>
          <w:szCs w:val="28"/>
        </w:rPr>
        <w:t>- әдістемелік кеңестер;</w:t>
      </w:r>
    </w:p>
    <w:p w:rsidR="00BF2D8A" w:rsidRPr="00BF2D8A" w:rsidRDefault="00BF2D8A" w:rsidP="00BF2D8A">
      <w:pPr>
        <w:spacing w:line="240" w:lineRule="auto"/>
        <w:ind w:firstLine="567"/>
        <w:jc w:val="both"/>
        <w:rPr>
          <w:sz w:val="28"/>
          <w:szCs w:val="28"/>
        </w:rPr>
      </w:pPr>
      <w:r w:rsidRPr="00BF2D8A">
        <w:rPr>
          <w:sz w:val="28"/>
          <w:szCs w:val="28"/>
        </w:rPr>
        <w:t>- әкімшілік кеңестер.</w:t>
      </w:r>
    </w:p>
    <w:p w:rsidR="00BF2D8A" w:rsidRPr="00BF2D8A" w:rsidRDefault="00BF2D8A" w:rsidP="00BF2D8A">
      <w:pPr>
        <w:spacing w:line="240" w:lineRule="auto"/>
        <w:ind w:firstLine="567"/>
        <w:jc w:val="both"/>
        <w:rPr>
          <w:sz w:val="28"/>
          <w:szCs w:val="28"/>
        </w:rPr>
      </w:pPr>
      <w:r w:rsidRPr="00BF2D8A">
        <w:rPr>
          <w:sz w:val="28"/>
          <w:szCs w:val="28"/>
        </w:rPr>
        <w:t xml:space="preserve">Қойылған міндеттер Іс жүзінде толық көлемде орындалды, бұған ықпал етті: </w:t>
      </w:r>
    </w:p>
    <w:p w:rsidR="00BF2D8A" w:rsidRPr="00BF2D8A" w:rsidRDefault="00BF2D8A" w:rsidP="00BF2D8A">
      <w:pPr>
        <w:spacing w:line="240" w:lineRule="auto"/>
        <w:ind w:firstLine="567"/>
        <w:jc w:val="both"/>
        <w:rPr>
          <w:sz w:val="28"/>
          <w:szCs w:val="28"/>
        </w:rPr>
      </w:pPr>
      <w:r w:rsidRPr="00BF2D8A">
        <w:rPr>
          <w:sz w:val="28"/>
          <w:szCs w:val="28"/>
        </w:rPr>
        <w:t>* мектеп әкімшілігінің білім беру процесіне қатысушылар үшін жағдай жасау жөніндегі жоспарланған қызметі;</w:t>
      </w:r>
    </w:p>
    <w:p w:rsidR="00BF2D8A" w:rsidRPr="00BF2D8A" w:rsidRDefault="00BF2D8A" w:rsidP="00BF2D8A">
      <w:pPr>
        <w:spacing w:line="240" w:lineRule="auto"/>
        <w:ind w:firstLine="567"/>
        <w:jc w:val="both"/>
        <w:rPr>
          <w:sz w:val="28"/>
          <w:szCs w:val="28"/>
        </w:rPr>
      </w:pPr>
      <w:r w:rsidRPr="00BF2D8A">
        <w:rPr>
          <w:sz w:val="28"/>
          <w:szCs w:val="28"/>
        </w:rPr>
        <w:t xml:space="preserve">* оқушылардың оқу нәтижелілігінің сапасын қамтамасыз ететін қабылданған басқару шешімдерінің орындалуын талдау; </w:t>
      </w:r>
    </w:p>
    <w:p w:rsidR="00BF2D8A" w:rsidRPr="00BF2D8A" w:rsidRDefault="00BF2D8A" w:rsidP="00BF2D8A">
      <w:pPr>
        <w:spacing w:line="240" w:lineRule="auto"/>
        <w:ind w:firstLine="567"/>
        <w:jc w:val="both"/>
        <w:rPr>
          <w:sz w:val="28"/>
          <w:szCs w:val="28"/>
        </w:rPr>
      </w:pPr>
      <w:r w:rsidRPr="00BF2D8A">
        <w:rPr>
          <w:sz w:val="28"/>
          <w:szCs w:val="28"/>
        </w:rPr>
        <w:t>* жекелеген педагогикалық құбылыстардың себеп-салдарлық байланыстарын анықтау және Қызметті тиісті түзету.</w:t>
      </w:r>
    </w:p>
    <w:p w:rsidR="00BF2D8A" w:rsidRPr="00BF2D8A" w:rsidRDefault="00BF2D8A" w:rsidP="00BF2D8A">
      <w:pPr>
        <w:spacing w:line="240" w:lineRule="auto"/>
        <w:ind w:firstLine="567"/>
        <w:jc w:val="both"/>
        <w:rPr>
          <w:sz w:val="28"/>
          <w:szCs w:val="28"/>
        </w:rPr>
      </w:pPr>
      <w:r w:rsidRPr="00BF2D8A">
        <w:rPr>
          <w:sz w:val="28"/>
          <w:szCs w:val="28"/>
        </w:rPr>
        <w:t>Мектептің ғылыми-әдістемелік жұмысы жоспар негізінде құрылды. Мектептің әдістемелік жұмысын жоспарлау кезінде педагогикалық ұжым мектепті дамыту бағдарламасын жүзеге асыруға ықпал еткен формаларды таңдауға тырысты.</w:t>
      </w:r>
    </w:p>
    <w:p w:rsidR="00BF2D8A" w:rsidRPr="00BF2D8A" w:rsidRDefault="00BF2D8A" w:rsidP="00BF2D8A">
      <w:pPr>
        <w:spacing w:line="240" w:lineRule="auto"/>
        <w:ind w:firstLine="567"/>
        <w:jc w:val="center"/>
        <w:rPr>
          <w:b/>
          <w:sz w:val="28"/>
          <w:szCs w:val="28"/>
        </w:rPr>
      </w:pPr>
      <w:r w:rsidRPr="00BF2D8A">
        <w:rPr>
          <w:b/>
          <w:sz w:val="28"/>
          <w:szCs w:val="28"/>
        </w:rPr>
        <w:t>Мектептің әдістемелік кеңесінің жұмысы</w:t>
      </w:r>
    </w:p>
    <w:p w:rsidR="00BF2D8A" w:rsidRPr="00BF2D8A" w:rsidRDefault="00BF2D8A" w:rsidP="00BF2D8A">
      <w:pPr>
        <w:spacing w:line="240" w:lineRule="auto"/>
        <w:ind w:firstLine="567"/>
        <w:jc w:val="both"/>
        <w:rPr>
          <w:sz w:val="28"/>
          <w:szCs w:val="28"/>
        </w:rPr>
      </w:pPr>
      <w:r w:rsidRPr="00BF2D8A">
        <w:rPr>
          <w:sz w:val="28"/>
          <w:szCs w:val="28"/>
        </w:rPr>
        <w:t>Мектепте Әдістемелік Кеңес құрылды, оның жұмыс жоспары әдістемелік жұмыстың міндеттеріне бағынады және мектептің әдістемелік тақырыбына сәйкес келеді. Оған директордың оқу работе жөніндегі орынбасарлары А. А. Кисленко, Д. Т. Абдыгаппарова, Д. Т. Макажанова, г. О. Мұхтарова, мектеп әдістемелік бірлестіктерінің басшылары – А. Б. Жақыпова, А. К. Купенова, Т. Т. Тукенова, А. Е. Скакова, ж. е. Рахимбаева кірді.</w:t>
      </w:r>
    </w:p>
    <w:p w:rsidR="00BF2D8A" w:rsidRPr="00BF2D8A" w:rsidRDefault="00BF2D8A" w:rsidP="00BF2D8A">
      <w:pPr>
        <w:spacing w:line="240" w:lineRule="auto"/>
        <w:ind w:firstLine="567"/>
        <w:jc w:val="both"/>
        <w:rPr>
          <w:sz w:val="28"/>
          <w:szCs w:val="28"/>
        </w:rPr>
      </w:pPr>
      <w:r w:rsidRPr="00BF2D8A">
        <w:rPr>
          <w:sz w:val="28"/>
          <w:szCs w:val="28"/>
        </w:rPr>
        <w:t>Мектепте 5 әдістемелік бірлестік жұмыс істейді: гуманитарлық цикл, жаратылыстану – математикалық цикл, бастауыш сыныптар, мемлекеттік тіл, көркемдік-эстетикалық цикл.</w:t>
      </w:r>
    </w:p>
    <w:p w:rsidR="00BF2D8A" w:rsidRPr="00BF2D8A" w:rsidRDefault="00BF2D8A" w:rsidP="00BF2D8A">
      <w:pPr>
        <w:spacing w:line="240" w:lineRule="auto"/>
        <w:ind w:firstLine="567"/>
        <w:jc w:val="both"/>
        <w:rPr>
          <w:sz w:val="28"/>
          <w:szCs w:val="28"/>
        </w:rPr>
      </w:pPr>
      <w:r w:rsidRPr="00BF2D8A">
        <w:rPr>
          <w:sz w:val="28"/>
          <w:szCs w:val="28"/>
        </w:rPr>
        <w:t xml:space="preserve">МС жұмыс жоспары әдістемелік тақырыпқа сәйкес мектептің жалпы әдістемелік міндеттеріне бағынады: "педагогтің функционалдық құзыреттілігін дамыту білім беру мазмұнын жаңарту жағдайында білім сапасы мен тәрбие деңгейін арттыру факторы ретінде" </w:t>
      </w:r>
    </w:p>
    <w:p w:rsidR="00BF2D8A" w:rsidRPr="00BF2D8A" w:rsidRDefault="00BF2D8A" w:rsidP="00BF2D8A">
      <w:pPr>
        <w:spacing w:line="240" w:lineRule="auto"/>
        <w:ind w:firstLine="567"/>
        <w:jc w:val="both"/>
        <w:rPr>
          <w:sz w:val="28"/>
          <w:szCs w:val="28"/>
        </w:rPr>
      </w:pPr>
      <w:r w:rsidRPr="00BF2D8A">
        <w:rPr>
          <w:sz w:val="28"/>
          <w:szCs w:val="28"/>
        </w:rPr>
        <w:t>Жыл бойы Әдістемелік Кеңес 5 отырыс өткізді, онда мынадай мәселелер қаралды:</w:t>
      </w:r>
    </w:p>
    <w:p w:rsidR="00BF2D8A" w:rsidRPr="00BF2D8A" w:rsidRDefault="00BF2D8A" w:rsidP="00BF2D8A">
      <w:pPr>
        <w:spacing w:line="240" w:lineRule="auto"/>
        <w:ind w:firstLine="567"/>
        <w:jc w:val="both"/>
        <w:rPr>
          <w:sz w:val="28"/>
          <w:szCs w:val="28"/>
        </w:rPr>
      </w:pPr>
      <w:r w:rsidRPr="00BF2D8A">
        <w:rPr>
          <w:sz w:val="28"/>
          <w:szCs w:val="28"/>
        </w:rPr>
        <w:t>2021-2022 оқу жылына МР талдау, МС 2022-2023 оқу жылына арналған жұмыс жоспарын талқылау;</w:t>
      </w:r>
    </w:p>
    <w:p w:rsidR="00BF2D8A" w:rsidRPr="00BF2D8A" w:rsidRDefault="00BF2D8A" w:rsidP="00BF2D8A">
      <w:pPr>
        <w:spacing w:line="240" w:lineRule="auto"/>
        <w:ind w:firstLine="567"/>
        <w:jc w:val="both"/>
        <w:rPr>
          <w:sz w:val="28"/>
          <w:szCs w:val="28"/>
        </w:rPr>
      </w:pPr>
      <w:r w:rsidRPr="00BF2D8A">
        <w:rPr>
          <w:sz w:val="28"/>
          <w:szCs w:val="28"/>
        </w:rPr>
        <w:t>оқушылардың ғылыми-зерттеу қызметін ұйымдастыру, осы қызметті қорытындылау;</w:t>
      </w:r>
    </w:p>
    <w:p w:rsidR="00BF2D8A" w:rsidRPr="00BF2D8A" w:rsidRDefault="00BF2D8A" w:rsidP="00BF2D8A">
      <w:pPr>
        <w:spacing w:line="240" w:lineRule="auto"/>
        <w:ind w:firstLine="567"/>
        <w:jc w:val="both"/>
        <w:rPr>
          <w:sz w:val="28"/>
          <w:szCs w:val="28"/>
        </w:rPr>
      </w:pPr>
      <w:r w:rsidRPr="00BF2D8A">
        <w:rPr>
          <w:sz w:val="28"/>
          <w:szCs w:val="28"/>
        </w:rPr>
        <w:t>оқушыларды ағымдағы және аралық аттестаттаудан өткізу;</w:t>
      </w:r>
    </w:p>
    <w:p w:rsidR="00BF2D8A" w:rsidRPr="00BF2D8A" w:rsidRDefault="00BF2D8A" w:rsidP="00BF2D8A">
      <w:pPr>
        <w:spacing w:line="240" w:lineRule="auto"/>
        <w:ind w:firstLine="567"/>
        <w:jc w:val="both"/>
        <w:rPr>
          <w:sz w:val="28"/>
          <w:szCs w:val="28"/>
        </w:rPr>
      </w:pPr>
      <w:r w:rsidRPr="00BF2D8A">
        <w:rPr>
          <w:sz w:val="28"/>
          <w:szCs w:val="28"/>
        </w:rPr>
        <w:t>күнтізбелік-тақырыптық жоспарларды түзету, мемлекеттік бағдарламалардың орындалуын тексеру;</w:t>
      </w:r>
    </w:p>
    <w:p w:rsidR="00BF2D8A" w:rsidRPr="00BF2D8A" w:rsidRDefault="00BF2D8A" w:rsidP="00BF2D8A">
      <w:pPr>
        <w:spacing w:line="240" w:lineRule="auto"/>
        <w:ind w:firstLine="567"/>
        <w:jc w:val="both"/>
        <w:rPr>
          <w:sz w:val="28"/>
          <w:szCs w:val="28"/>
        </w:rPr>
      </w:pPr>
      <w:r w:rsidRPr="00BF2D8A">
        <w:rPr>
          <w:sz w:val="28"/>
          <w:szCs w:val="28"/>
        </w:rPr>
        <w:t>аудандық олимпиадаларды дайындау және өткізу;</w:t>
      </w:r>
    </w:p>
    <w:p w:rsidR="00BF2D8A" w:rsidRPr="00BF2D8A" w:rsidRDefault="00BF2D8A" w:rsidP="00BF2D8A">
      <w:pPr>
        <w:spacing w:line="240" w:lineRule="auto"/>
        <w:ind w:firstLine="567"/>
        <w:jc w:val="both"/>
        <w:rPr>
          <w:sz w:val="28"/>
          <w:szCs w:val="28"/>
        </w:rPr>
      </w:pPr>
      <w:r w:rsidRPr="00BF2D8A">
        <w:rPr>
          <w:sz w:val="28"/>
          <w:szCs w:val="28"/>
        </w:rPr>
        <w:t>педагогтерді аттестаттау;</w:t>
      </w:r>
    </w:p>
    <w:p w:rsidR="00BF2D8A" w:rsidRPr="00BF2D8A" w:rsidRDefault="00BF2D8A" w:rsidP="00BF2D8A">
      <w:pPr>
        <w:spacing w:line="240" w:lineRule="auto"/>
        <w:ind w:firstLine="567"/>
        <w:jc w:val="both"/>
        <w:rPr>
          <w:sz w:val="28"/>
          <w:szCs w:val="28"/>
        </w:rPr>
      </w:pPr>
      <w:r w:rsidRPr="00BF2D8A">
        <w:rPr>
          <w:sz w:val="28"/>
          <w:szCs w:val="28"/>
        </w:rPr>
        <w:lastRenderedPageBreak/>
        <w:t>мектеп педагогтарының кәсіби конкурстар мен жобаларға қатысуы;</w:t>
      </w:r>
    </w:p>
    <w:p w:rsidR="00BF2D8A" w:rsidRPr="00BF2D8A" w:rsidRDefault="00BF2D8A" w:rsidP="00BF2D8A">
      <w:pPr>
        <w:spacing w:line="240" w:lineRule="auto"/>
        <w:ind w:firstLine="567"/>
        <w:jc w:val="both"/>
        <w:rPr>
          <w:sz w:val="28"/>
          <w:szCs w:val="28"/>
        </w:rPr>
      </w:pPr>
      <w:r w:rsidRPr="00BF2D8A">
        <w:rPr>
          <w:sz w:val="28"/>
          <w:szCs w:val="28"/>
        </w:rPr>
        <w:t>тақырыптық педагогикалық кеңестер;</w:t>
      </w:r>
    </w:p>
    <w:p w:rsidR="00BF2D8A" w:rsidRPr="00BF2D8A" w:rsidRDefault="00BF2D8A" w:rsidP="00BF2D8A">
      <w:pPr>
        <w:spacing w:line="240" w:lineRule="auto"/>
        <w:ind w:firstLine="567"/>
        <w:jc w:val="both"/>
        <w:rPr>
          <w:sz w:val="28"/>
          <w:szCs w:val="28"/>
        </w:rPr>
      </w:pPr>
      <w:r w:rsidRPr="00BF2D8A">
        <w:rPr>
          <w:sz w:val="28"/>
          <w:szCs w:val="28"/>
        </w:rPr>
        <w:t>ҰБТ-ға дайындық;</w:t>
      </w:r>
    </w:p>
    <w:p w:rsidR="00BF2D8A" w:rsidRPr="00BF2D8A" w:rsidRDefault="00BF2D8A" w:rsidP="00BF2D8A">
      <w:pPr>
        <w:spacing w:line="240" w:lineRule="auto"/>
        <w:ind w:firstLine="567"/>
        <w:jc w:val="both"/>
        <w:rPr>
          <w:sz w:val="28"/>
          <w:szCs w:val="28"/>
        </w:rPr>
      </w:pPr>
      <w:r w:rsidRPr="00BF2D8A">
        <w:rPr>
          <w:sz w:val="28"/>
          <w:szCs w:val="28"/>
        </w:rPr>
        <w:t>Әдістемелік жұмысты ұйымдастыруда оқыту сапасы мен білім алушылардың бағдарламалық материалды, әсіресе жаңартылған бағдарламалар, біліктілікті арттыру бойынша меңгеру деңгейіне мониторинг жүргізілді.</w:t>
      </w:r>
    </w:p>
    <w:p w:rsidR="00BF2D8A" w:rsidRPr="00BF2D8A" w:rsidRDefault="00BF2D8A" w:rsidP="00BF2D8A">
      <w:pPr>
        <w:spacing w:line="240" w:lineRule="auto"/>
        <w:ind w:firstLine="567"/>
        <w:jc w:val="both"/>
        <w:rPr>
          <w:sz w:val="28"/>
          <w:szCs w:val="28"/>
        </w:rPr>
      </w:pPr>
      <w:r w:rsidRPr="00BF2D8A">
        <w:rPr>
          <w:sz w:val="28"/>
          <w:szCs w:val="28"/>
        </w:rPr>
        <w:t>Оқу қызметінің негізгі мәселелері бойынша нормативтік-құқықтық базаны зерделеу әдістемелік жұмыстың ажырамас бөлігі болып табылады.</w:t>
      </w:r>
    </w:p>
    <w:p w:rsidR="00BF2D8A" w:rsidRPr="00BF2D8A" w:rsidRDefault="00BF2D8A" w:rsidP="00BF2D8A">
      <w:pPr>
        <w:spacing w:line="240" w:lineRule="auto"/>
        <w:ind w:firstLine="567"/>
        <w:jc w:val="both"/>
        <w:rPr>
          <w:sz w:val="28"/>
          <w:szCs w:val="28"/>
        </w:rPr>
      </w:pPr>
      <w:r w:rsidRPr="00BF2D8A">
        <w:rPr>
          <w:sz w:val="28"/>
          <w:szCs w:val="28"/>
        </w:rPr>
        <w:t>Бір жыл ішінде әдістемелік кеңес әдістемелік бірлестіктердің қызметін үйлестіруді жүзеге асырды және мектепті дамытудың стратегиялық міндеттерін анықтады. Мектеп ӘБ жұмысының нәтижелілігі ШМО басшыларының жұмысын талдаудан байқалады.</w:t>
      </w:r>
    </w:p>
    <w:p w:rsidR="003F7450" w:rsidRPr="003F7450" w:rsidRDefault="003F7450" w:rsidP="003F7450">
      <w:pPr>
        <w:spacing w:after="0" w:line="256" w:lineRule="auto"/>
        <w:jc w:val="center"/>
        <w:rPr>
          <w:rFonts w:eastAsia="Calibri"/>
          <w:b/>
          <w:bCs/>
          <w:sz w:val="28"/>
          <w:szCs w:val="28"/>
          <w:lang w:val="kk-KZ"/>
        </w:rPr>
      </w:pPr>
      <w:r>
        <w:rPr>
          <w:b/>
          <w:sz w:val="28"/>
          <w:szCs w:val="28"/>
          <w:lang w:val="kk-KZ"/>
        </w:rPr>
        <w:t>Қ</w:t>
      </w:r>
      <w:r w:rsidRPr="002376B7">
        <w:rPr>
          <w:b/>
          <w:sz w:val="28"/>
          <w:szCs w:val="28"/>
          <w:lang w:val="kk-KZ"/>
        </w:rPr>
        <w:t>азақ тілі мен әдебиеті пәнінің оқытылуы туралы ақпарат</w:t>
      </w:r>
    </w:p>
    <w:p w:rsidR="003F7450" w:rsidRPr="002376B7" w:rsidRDefault="003F7450" w:rsidP="003F7450">
      <w:pPr>
        <w:spacing w:after="0" w:line="276" w:lineRule="auto"/>
        <w:jc w:val="center"/>
        <w:rPr>
          <w:b/>
          <w:sz w:val="28"/>
          <w:szCs w:val="28"/>
          <w:lang w:val="kk-KZ"/>
        </w:rPr>
      </w:pPr>
      <w:r w:rsidRPr="002376B7">
        <w:rPr>
          <w:b/>
          <w:sz w:val="28"/>
          <w:szCs w:val="28"/>
          <w:lang w:val="kk-KZ"/>
        </w:rPr>
        <w:t>2022-2023 оқу жылы</w:t>
      </w:r>
    </w:p>
    <w:p w:rsidR="003F7450" w:rsidRPr="002376B7" w:rsidRDefault="003F7450" w:rsidP="003F7450">
      <w:pPr>
        <w:spacing w:after="0" w:line="276" w:lineRule="auto"/>
        <w:jc w:val="both"/>
        <w:rPr>
          <w:b/>
          <w:color w:val="333333"/>
          <w:sz w:val="28"/>
          <w:szCs w:val="28"/>
          <w:lang w:val="kk-KZ"/>
        </w:rPr>
      </w:pPr>
      <w:r w:rsidRPr="002376B7">
        <w:rPr>
          <w:b/>
          <w:color w:val="333333"/>
          <w:sz w:val="28"/>
          <w:szCs w:val="28"/>
          <w:lang w:val="kk-KZ"/>
        </w:rPr>
        <w:t>Қазақ тілі мен әдебиетін оқытудың мақсаты:</w:t>
      </w:r>
    </w:p>
    <w:p w:rsidR="003F7450" w:rsidRDefault="003F7450" w:rsidP="003F7450">
      <w:pPr>
        <w:spacing w:after="0" w:line="276" w:lineRule="auto"/>
        <w:ind w:firstLine="708"/>
        <w:jc w:val="both"/>
        <w:rPr>
          <w:sz w:val="28"/>
          <w:szCs w:val="28"/>
          <w:lang w:val="kk-KZ"/>
        </w:rPr>
      </w:pPr>
      <w:r w:rsidRPr="002376B7">
        <w:rPr>
          <w:sz w:val="28"/>
          <w:szCs w:val="28"/>
          <w:lang w:val="kk-KZ"/>
        </w:rPr>
        <w:t>Жалпы білім беретін орта мектепте қазақ тілі пәнінен академиялық білім берудің мақсаты – қазақ тілінің әлеуметтік-қоғамдық қызметі (ана тілі-ұлт тілімемлекеттік тіл) туралы біртұтас білім бере отырып, тілдің танымдық, құрылымдық, тарихи мәнін, тілді қолданудың нормативті жүйесін игеріп, сөйлеу мәдениеті тәсілдерін меңгерген, ұлттық рухты бойына сіңірген дара тұлға тәрбиелеу. Қазақ тілін оқытудың басты міндеттері бастауыш, орта, жоғары сыныптарда қазақ тілінің ана тілі ретіндегі қызметіне, орта сыныптарда қазақ тілінің ұлт тілі ретіндегі қызметіне, жоғары сыныптарда қазақ тілінің мемлекеттік тіл ретіндегі қызметіне басымдық бере оқыту.</w:t>
      </w:r>
    </w:p>
    <w:p w:rsidR="003F7450" w:rsidRPr="002376B7" w:rsidRDefault="003F7450" w:rsidP="003F7450">
      <w:pPr>
        <w:spacing w:after="0" w:line="276" w:lineRule="auto"/>
        <w:jc w:val="both"/>
        <w:rPr>
          <w:b/>
          <w:color w:val="333333"/>
          <w:sz w:val="28"/>
          <w:szCs w:val="28"/>
          <w:lang w:val="kk-KZ"/>
        </w:rPr>
      </w:pPr>
      <w:r w:rsidRPr="002376B7">
        <w:rPr>
          <w:b/>
          <w:color w:val="333333"/>
          <w:sz w:val="28"/>
          <w:szCs w:val="28"/>
          <w:lang w:val="kk-KZ"/>
        </w:rPr>
        <w:t>Міндеттері:</w:t>
      </w:r>
    </w:p>
    <w:p w:rsidR="003F7450" w:rsidRPr="002376B7" w:rsidRDefault="003F7450" w:rsidP="003F7450">
      <w:pPr>
        <w:widowControl w:val="0"/>
        <w:numPr>
          <w:ilvl w:val="0"/>
          <w:numId w:val="27"/>
        </w:numPr>
        <w:spacing w:after="200" w:line="276" w:lineRule="auto"/>
        <w:contextualSpacing/>
        <w:jc w:val="both"/>
        <w:rPr>
          <w:rFonts w:eastAsia="Calibri"/>
          <w:sz w:val="28"/>
          <w:szCs w:val="28"/>
          <w:lang w:val="kk-KZ"/>
        </w:rPr>
      </w:pPr>
      <w:r w:rsidRPr="002376B7">
        <w:rPr>
          <w:rFonts w:eastAsia="Calibri"/>
          <w:sz w:val="28"/>
          <w:szCs w:val="28"/>
          <w:lang w:val="kk-KZ"/>
        </w:rPr>
        <w:t>оқу-тәрбие үрдісінде жаңа технологияны қолдану</w:t>
      </w:r>
    </w:p>
    <w:p w:rsidR="003F7450" w:rsidRPr="002376B7" w:rsidRDefault="003F7450" w:rsidP="003F7450">
      <w:pPr>
        <w:widowControl w:val="0"/>
        <w:numPr>
          <w:ilvl w:val="0"/>
          <w:numId w:val="27"/>
        </w:numPr>
        <w:spacing w:after="200" w:line="276" w:lineRule="auto"/>
        <w:contextualSpacing/>
        <w:jc w:val="both"/>
        <w:rPr>
          <w:rFonts w:eastAsia="Calibri"/>
          <w:sz w:val="28"/>
          <w:szCs w:val="28"/>
          <w:lang w:val="kk-KZ"/>
        </w:rPr>
      </w:pPr>
      <w:r w:rsidRPr="002376B7">
        <w:rPr>
          <w:rFonts w:eastAsia="Calibri"/>
          <w:sz w:val="28"/>
          <w:szCs w:val="28"/>
          <w:lang w:val="kk-KZ"/>
        </w:rPr>
        <w:t>мұғалімдердің үздіксіз білім алуын және жоғары деңгейлі кәсіптік шеберліктерін үнемі жетілдіріп отыру</w:t>
      </w:r>
    </w:p>
    <w:p w:rsidR="003F7450" w:rsidRPr="002376B7" w:rsidRDefault="003F7450" w:rsidP="003F7450">
      <w:pPr>
        <w:spacing w:after="0" w:line="276" w:lineRule="auto"/>
        <w:ind w:firstLine="708"/>
        <w:jc w:val="both"/>
        <w:rPr>
          <w:sz w:val="28"/>
          <w:szCs w:val="28"/>
          <w:lang w:val="kk-KZ"/>
        </w:rPr>
      </w:pPr>
      <w:r w:rsidRPr="002376B7">
        <w:rPr>
          <w:rFonts w:eastAsia="Calibri"/>
          <w:sz w:val="28"/>
          <w:szCs w:val="28"/>
          <w:lang w:val="kk-KZ"/>
        </w:rPr>
        <w:t>қазақ тілі мен әдебиетін оқытуда оқушылардың білім сапасын арттыру</w:t>
      </w:r>
    </w:p>
    <w:p w:rsidR="003F7450" w:rsidRDefault="003F7450" w:rsidP="003F7450">
      <w:pPr>
        <w:pStyle w:val="af4"/>
        <w:jc w:val="left"/>
        <w:rPr>
          <w:rFonts w:ascii="Times New Roman" w:hAnsi="Times New Roman"/>
          <w:sz w:val="28"/>
          <w:szCs w:val="28"/>
          <w:lang w:val="kk-KZ"/>
        </w:rPr>
      </w:pPr>
      <w:r w:rsidRPr="003F7450">
        <w:rPr>
          <w:rFonts w:ascii="Times New Roman" w:hAnsi="Times New Roman"/>
          <w:sz w:val="28"/>
          <w:szCs w:val="28"/>
          <w:lang w:val="kk-KZ"/>
        </w:rPr>
        <w:t xml:space="preserve">2022-2023 оқу жылындағы мектебіміздің қазақ тілі мен әдебиеті пәнінен сабақ  беретін мұғалімдердің сапалық құрамы. Барлығы: 8 мұғалім: </w:t>
      </w:r>
    </w:p>
    <w:p w:rsidR="003F7450" w:rsidRDefault="003F7450" w:rsidP="003F7450">
      <w:pPr>
        <w:pStyle w:val="af4"/>
        <w:jc w:val="left"/>
        <w:rPr>
          <w:rFonts w:ascii="Times New Roman" w:hAnsi="Times New Roman"/>
          <w:sz w:val="28"/>
          <w:szCs w:val="28"/>
          <w:lang w:val="kk-KZ"/>
        </w:rPr>
      </w:pPr>
      <w:r w:rsidRPr="003F7450">
        <w:rPr>
          <w:rFonts w:ascii="Times New Roman" w:hAnsi="Times New Roman"/>
          <w:sz w:val="28"/>
          <w:szCs w:val="28"/>
          <w:lang w:val="kk-KZ"/>
        </w:rPr>
        <w:t xml:space="preserve">педагог-зерттеуші -2 мұғалім, </w:t>
      </w:r>
    </w:p>
    <w:p w:rsidR="003F7450" w:rsidRDefault="003F7450" w:rsidP="003F7450">
      <w:pPr>
        <w:pStyle w:val="af4"/>
        <w:jc w:val="left"/>
        <w:rPr>
          <w:rFonts w:ascii="Times New Roman" w:hAnsi="Times New Roman"/>
          <w:sz w:val="28"/>
          <w:szCs w:val="28"/>
          <w:lang w:val="kk-KZ"/>
        </w:rPr>
      </w:pPr>
      <w:r w:rsidRPr="003F7450">
        <w:rPr>
          <w:rFonts w:ascii="Times New Roman" w:hAnsi="Times New Roman"/>
          <w:sz w:val="28"/>
          <w:szCs w:val="28"/>
          <w:lang w:val="kk-KZ"/>
        </w:rPr>
        <w:t xml:space="preserve">педагог-сарапшы - 1 мұғалім. </w:t>
      </w:r>
    </w:p>
    <w:p w:rsidR="003F7450" w:rsidRDefault="003F7450" w:rsidP="003F7450">
      <w:pPr>
        <w:pStyle w:val="af4"/>
        <w:jc w:val="left"/>
        <w:rPr>
          <w:rFonts w:ascii="Times New Roman" w:hAnsi="Times New Roman"/>
          <w:sz w:val="28"/>
          <w:szCs w:val="28"/>
          <w:lang w:val="kk-KZ"/>
        </w:rPr>
      </w:pPr>
      <w:r w:rsidRPr="003F7450">
        <w:rPr>
          <w:rFonts w:ascii="Times New Roman" w:hAnsi="Times New Roman"/>
          <w:sz w:val="28"/>
          <w:szCs w:val="28"/>
          <w:lang w:val="kk-KZ"/>
        </w:rPr>
        <w:t xml:space="preserve">Педагог- модератор -1. </w:t>
      </w:r>
    </w:p>
    <w:p w:rsidR="003F7450" w:rsidRDefault="003F7450" w:rsidP="003F7450">
      <w:pPr>
        <w:pStyle w:val="af4"/>
        <w:jc w:val="left"/>
        <w:rPr>
          <w:rFonts w:ascii="Times New Roman" w:hAnsi="Times New Roman"/>
          <w:sz w:val="28"/>
          <w:szCs w:val="28"/>
          <w:lang w:val="kk-KZ"/>
        </w:rPr>
      </w:pPr>
      <w:r w:rsidRPr="003F7450">
        <w:rPr>
          <w:rFonts w:ascii="Times New Roman" w:hAnsi="Times New Roman"/>
          <w:sz w:val="28"/>
          <w:szCs w:val="28"/>
          <w:lang w:val="kk-KZ"/>
        </w:rPr>
        <w:t xml:space="preserve">екінші санатты -2 мұғалім, </w:t>
      </w:r>
    </w:p>
    <w:p w:rsidR="003F7450" w:rsidRPr="003F7450" w:rsidRDefault="003F7450" w:rsidP="003F7450">
      <w:pPr>
        <w:pStyle w:val="af4"/>
        <w:jc w:val="left"/>
        <w:rPr>
          <w:rFonts w:ascii="Times New Roman" w:hAnsi="Times New Roman"/>
          <w:sz w:val="28"/>
          <w:szCs w:val="28"/>
          <w:lang w:val="kk-KZ"/>
        </w:rPr>
      </w:pPr>
      <w:r w:rsidRPr="003F7450">
        <w:rPr>
          <w:rFonts w:ascii="Times New Roman" w:hAnsi="Times New Roman"/>
          <w:sz w:val="28"/>
          <w:szCs w:val="28"/>
          <w:lang w:val="kk-KZ"/>
        </w:rPr>
        <w:t>санаты жоқ  -2 мұғалім</w:t>
      </w:r>
    </w:p>
    <w:p w:rsidR="003F7450" w:rsidRPr="00F835D1" w:rsidRDefault="003F7450" w:rsidP="003F7450">
      <w:pPr>
        <w:spacing w:after="0" w:line="276" w:lineRule="auto"/>
        <w:jc w:val="both"/>
        <w:rPr>
          <w:sz w:val="24"/>
          <w:szCs w:val="24"/>
          <w:lang w:val="kk-KZ"/>
        </w:rPr>
      </w:pPr>
    </w:p>
    <w:p w:rsidR="003F7450" w:rsidRPr="00187120" w:rsidRDefault="003F7450" w:rsidP="003F7450">
      <w:pPr>
        <w:spacing w:after="200" w:line="276" w:lineRule="auto"/>
        <w:jc w:val="center"/>
        <w:rPr>
          <w:b/>
          <w:sz w:val="28"/>
          <w:szCs w:val="28"/>
          <w:lang w:val="kk-KZ"/>
        </w:rPr>
      </w:pPr>
      <w:r>
        <w:rPr>
          <w:b/>
          <w:sz w:val="28"/>
          <w:szCs w:val="28"/>
          <w:lang w:val="kk-KZ"/>
        </w:rPr>
        <w:t>2022-2023 оқу жылы бойынша</w:t>
      </w:r>
      <w:r w:rsidRPr="00187120">
        <w:rPr>
          <w:b/>
          <w:sz w:val="28"/>
          <w:szCs w:val="28"/>
          <w:lang w:val="kk-KZ"/>
        </w:rPr>
        <w:t xml:space="preserve"> оқушы жетістіктері:</w:t>
      </w:r>
    </w:p>
    <w:tbl>
      <w:tblPr>
        <w:tblW w:w="10055" w:type="dxa"/>
        <w:tblLayout w:type="fixed"/>
        <w:tblCellMar>
          <w:left w:w="0" w:type="dxa"/>
          <w:right w:w="0" w:type="dxa"/>
        </w:tblCellMar>
        <w:tblLook w:val="0420" w:firstRow="1" w:lastRow="0" w:firstColumn="0" w:lastColumn="0" w:noHBand="0" w:noVBand="1"/>
      </w:tblPr>
      <w:tblGrid>
        <w:gridCol w:w="841"/>
        <w:gridCol w:w="42"/>
        <w:gridCol w:w="2474"/>
        <w:gridCol w:w="2729"/>
        <w:gridCol w:w="1160"/>
        <w:gridCol w:w="1035"/>
        <w:gridCol w:w="1774"/>
      </w:tblGrid>
      <w:tr w:rsidR="003F7450" w:rsidRPr="003F7450" w:rsidTr="003F7450">
        <w:trPr>
          <w:trHeight w:val="394"/>
        </w:trPr>
        <w:tc>
          <w:tcPr>
            <w:tcW w:w="841" w:type="dxa"/>
            <w:tcBorders>
              <w:top w:val="single" w:sz="8" w:space="0" w:color="000000"/>
              <w:left w:val="single" w:sz="8" w:space="0" w:color="000000"/>
              <w:bottom w:val="single" w:sz="4" w:space="0" w:color="auto"/>
              <w:right w:val="single" w:sz="4" w:space="0" w:color="auto"/>
            </w:tcBorders>
            <w:shd w:val="clear" w:color="auto" w:fill="auto"/>
            <w:tcMar>
              <w:top w:w="72" w:type="dxa"/>
              <w:left w:w="144" w:type="dxa"/>
              <w:bottom w:w="72" w:type="dxa"/>
              <w:right w:w="144" w:type="dxa"/>
            </w:tcMar>
            <w:hideMark/>
          </w:tcPr>
          <w:p w:rsidR="003F7450" w:rsidRPr="00873652" w:rsidRDefault="003F7450" w:rsidP="003F7450">
            <w:pPr>
              <w:spacing w:after="0" w:line="240" w:lineRule="auto"/>
              <w:rPr>
                <w:rStyle w:val="FontStyle47"/>
                <w:lang w:val="kk-KZ"/>
              </w:rPr>
            </w:pPr>
          </w:p>
          <w:p w:rsidR="003F7450" w:rsidRPr="00873652" w:rsidRDefault="003F7450" w:rsidP="003F7450">
            <w:pPr>
              <w:spacing w:after="0" w:line="240" w:lineRule="auto"/>
              <w:rPr>
                <w:rStyle w:val="FontStyle47"/>
                <w:lang w:val="kk-KZ"/>
              </w:rPr>
            </w:pPr>
          </w:p>
          <w:p w:rsidR="003F7450" w:rsidRPr="00873652" w:rsidRDefault="003F7450" w:rsidP="003F7450">
            <w:pPr>
              <w:spacing w:after="0" w:line="240" w:lineRule="auto"/>
              <w:rPr>
                <w:rStyle w:val="FontStyle47"/>
                <w:lang w:val="kk-KZ"/>
              </w:rPr>
            </w:pPr>
          </w:p>
        </w:tc>
        <w:tc>
          <w:tcPr>
            <w:tcW w:w="2516" w:type="dxa"/>
            <w:gridSpan w:val="2"/>
            <w:tcBorders>
              <w:top w:val="single" w:sz="8" w:space="0" w:color="000000"/>
              <w:left w:val="single" w:sz="4" w:space="0" w:color="auto"/>
              <w:bottom w:val="single" w:sz="4" w:space="0" w:color="auto"/>
              <w:right w:val="single" w:sz="8" w:space="0" w:color="000000"/>
            </w:tcBorders>
            <w:shd w:val="clear" w:color="auto" w:fill="auto"/>
          </w:tcPr>
          <w:p w:rsidR="003F7450" w:rsidRPr="003F7450" w:rsidRDefault="003F7450" w:rsidP="003F7450">
            <w:pPr>
              <w:spacing w:after="0" w:line="240" w:lineRule="auto"/>
              <w:rPr>
                <w:rStyle w:val="FontStyle47"/>
              </w:rPr>
            </w:pPr>
            <w:r w:rsidRPr="003F7450">
              <w:rPr>
                <w:rStyle w:val="FontStyle47"/>
              </w:rPr>
              <w:t xml:space="preserve">Оқушы </w:t>
            </w:r>
          </w:p>
          <w:p w:rsidR="003F7450" w:rsidRPr="003F7450" w:rsidRDefault="003F7450" w:rsidP="003F7450">
            <w:pPr>
              <w:spacing w:after="0" w:line="240" w:lineRule="auto"/>
              <w:rPr>
                <w:rStyle w:val="FontStyle47"/>
              </w:rPr>
            </w:pPr>
            <w:r w:rsidRPr="003F7450">
              <w:rPr>
                <w:rStyle w:val="FontStyle47"/>
              </w:rPr>
              <w:t>атауы</w:t>
            </w:r>
          </w:p>
          <w:p w:rsidR="003F7450" w:rsidRPr="003F7450" w:rsidRDefault="003F7450" w:rsidP="003F7450">
            <w:pPr>
              <w:spacing w:after="0" w:line="240" w:lineRule="auto"/>
              <w:rPr>
                <w:rStyle w:val="FontStyle47"/>
              </w:rPr>
            </w:pPr>
          </w:p>
        </w:tc>
        <w:tc>
          <w:tcPr>
            <w:tcW w:w="2729"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rsidR="003F7450" w:rsidRPr="003F7450" w:rsidRDefault="003F7450" w:rsidP="003F7450">
            <w:pPr>
              <w:spacing w:after="0" w:line="240" w:lineRule="auto"/>
              <w:rPr>
                <w:rStyle w:val="FontStyle47"/>
              </w:rPr>
            </w:pPr>
            <w:r w:rsidRPr="003F7450">
              <w:rPr>
                <w:rStyle w:val="FontStyle47"/>
              </w:rPr>
              <w:t>Конкурс, олиппиада атауы</w:t>
            </w:r>
          </w:p>
          <w:p w:rsidR="003F7450" w:rsidRPr="003F7450" w:rsidRDefault="003F7450" w:rsidP="003F7450">
            <w:pPr>
              <w:spacing w:after="0" w:line="240" w:lineRule="auto"/>
              <w:rPr>
                <w:rStyle w:val="FontStyle47"/>
              </w:rPr>
            </w:pPr>
          </w:p>
        </w:tc>
        <w:tc>
          <w:tcPr>
            <w:tcW w:w="1160"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rsidR="003F7450" w:rsidRPr="003F7450" w:rsidRDefault="003F7450" w:rsidP="003F7450">
            <w:pPr>
              <w:spacing w:after="0" w:line="240" w:lineRule="auto"/>
              <w:rPr>
                <w:rStyle w:val="FontStyle47"/>
              </w:rPr>
            </w:pPr>
            <w:r w:rsidRPr="003F7450">
              <w:rPr>
                <w:rStyle w:val="FontStyle47"/>
              </w:rPr>
              <w:t>Алынған марапат</w:t>
            </w:r>
          </w:p>
          <w:p w:rsidR="003F7450" w:rsidRPr="003F7450" w:rsidRDefault="003F7450" w:rsidP="003F7450">
            <w:pPr>
              <w:spacing w:after="0" w:line="240" w:lineRule="auto"/>
              <w:rPr>
                <w:rStyle w:val="FontStyle47"/>
              </w:rPr>
            </w:pPr>
          </w:p>
        </w:tc>
        <w:tc>
          <w:tcPr>
            <w:tcW w:w="1035"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rsidR="003F7450" w:rsidRPr="003F7450" w:rsidRDefault="003F7450" w:rsidP="003F7450">
            <w:pPr>
              <w:spacing w:after="0" w:line="240" w:lineRule="auto"/>
              <w:rPr>
                <w:rStyle w:val="FontStyle47"/>
              </w:rPr>
            </w:pPr>
            <w:r w:rsidRPr="003F7450">
              <w:rPr>
                <w:rStyle w:val="FontStyle47"/>
              </w:rPr>
              <w:t>Оқу жылы</w:t>
            </w:r>
          </w:p>
          <w:p w:rsidR="003F7450" w:rsidRPr="003F7450" w:rsidRDefault="003F7450" w:rsidP="003F7450">
            <w:pPr>
              <w:spacing w:after="0" w:line="240" w:lineRule="auto"/>
              <w:rPr>
                <w:rStyle w:val="FontStyle47"/>
              </w:rPr>
            </w:pPr>
          </w:p>
        </w:tc>
        <w:tc>
          <w:tcPr>
            <w:tcW w:w="177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rsidR="003F7450" w:rsidRPr="003F7450" w:rsidRDefault="003F7450" w:rsidP="003F7450">
            <w:pPr>
              <w:spacing w:after="0" w:line="240" w:lineRule="auto"/>
              <w:rPr>
                <w:rStyle w:val="FontStyle47"/>
              </w:rPr>
            </w:pPr>
            <w:r w:rsidRPr="003F7450">
              <w:rPr>
                <w:rStyle w:val="FontStyle47"/>
              </w:rPr>
              <w:t>Жетекшісі</w:t>
            </w:r>
          </w:p>
          <w:p w:rsidR="003F7450" w:rsidRPr="003F7450" w:rsidRDefault="003F7450" w:rsidP="003F7450">
            <w:pPr>
              <w:spacing w:after="0" w:line="240" w:lineRule="auto"/>
              <w:rPr>
                <w:rStyle w:val="FontStyle47"/>
              </w:rPr>
            </w:pPr>
          </w:p>
        </w:tc>
      </w:tr>
      <w:tr w:rsidR="003F7450" w:rsidRPr="003F7450" w:rsidTr="003F7450">
        <w:trPr>
          <w:trHeight w:val="394"/>
        </w:trPr>
        <w:tc>
          <w:tcPr>
            <w:tcW w:w="10055" w:type="dxa"/>
            <w:gridSpan w:val="7"/>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40" w:lineRule="auto"/>
              <w:jc w:val="center"/>
              <w:rPr>
                <w:rStyle w:val="FontStyle47"/>
              </w:rPr>
            </w:pPr>
            <w:r w:rsidRPr="003F7450">
              <w:rPr>
                <w:rStyle w:val="FontStyle47"/>
              </w:rPr>
              <w:t>І тоқсан</w:t>
            </w:r>
          </w:p>
        </w:tc>
      </w:tr>
      <w:tr w:rsidR="003F7450" w:rsidRPr="003F7450" w:rsidTr="003F7450">
        <w:trPr>
          <w:trHeight w:val="1029"/>
        </w:trPr>
        <w:tc>
          <w:tcPr>
            <w:tcW w:w="841" w:type="dxa"/>
            <w:tcBorders>
              <w:top w:val="single" w:sz="4" w:space="0" w:color="auto"/>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3F7450" w:rsidRPr="003F7450" w:rsidRDefault="003F7450" w:rsidP="003F7450">
            <w:pPr>
              <w:spacing w:after="0" w:line="240" w:lineRule="auto"/>
              <w:rPr>
                <w:rStyle w:val="FontStyle47"/>
              </w:rPr>
            </w:pPr>
          </w:p>
          <w:p w:rsidR="003F7450" w:rsidRPr="003F7450" w:rsidRDefault="003F7450" w:rsidP="003F7450">
            <w:pPr>
              <w:spacing w:after="0" w:line="240" w:lineRule="auto"/>
              <w:rPr>
                <w:rStyle w:val="FontStyle47"/>
              </w:rPr>
            </w:pPr>
            <w:r w:rsidRPr="003F7450">
              <w:rPr>
                <w:rStyle w:val="FontStyle47"/>
              </w:rPr>
              <w:t>1</w:t>
            </w:r>
          </w:p>
        </w:tc>
        <w:tc>
          <w:tcPr>
            <w:tcW w:w="2516" w:type="dxa"/>
            <w:gridSpan w:val="2"/>
            <w:tcBorders>
              <w:top w:val="single" w:sz="4" w:space="0" w:color="auto"/>
              <w:left w:val="single" w:sz="4" w:space="0" w:color="auto"/>
              <w:bottom w:val="single" w:sz="8" w:space="0" w:color="000000"/>
              <w:right w:val="single" w:sz="8" w:space="0" w:color="000000"/>
            </w:tcBorders>
            <w:shd w:val="clear" w:color="auto" w:fill="auto"/>
          </w:tcPr>
          <w:p w:rsidR="003F7450" w:rsidRPr="003F7450" w:rsidRDefault="003F7450" w:rsidP="003F7450">
            <w:pPr>
              <w:spacing w:after="0" w:line="240" w:lineRule="auto"/>
              <w:rPr>
                <w:rStyle w:val="FontStyle47"/>
              </w:rPr>
            </w:pPr>
            <w:r w:rsidRPr="003F7450">
              <w:rPr>
                <w:rStyle w:val="FontStyle47"/>
              </w:rPr>
              <w:t xml:space="preserve">Сәндібек </w:t>
            </w:r>
          </w:p>
          <w:p w:rsidR="003F7450" w:rsidRPr="003F7450" w:rsidRDefault="003F7450" w:rsidP="003F7450">
            <w:pPr>
              <w:spacing w:after="0" w:line="240" w:lineRule="auto"/>
              <w:rPr>
                <w:rStyle w:val="FontStyle47"/>
              </w:rPr>
            </w:pPr>
            <w:r w:rsidRPr="003F7450">
              <w:rPr>
                <w:rStyle w:val="FontStyle47"/>
              </w:rPr>
              <w:t>Ернұр</w:t>
            </w:r>
          </w:p>
        </w:tc>
        <w:tc>
          <w:tcPr>
            <w:tcW w:w="2729" w:type="dxa"/>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40" w:lineRule="auto"/>
              <w:rPr>
                <w:rStyle w:val="FontStyle47"/>
              </w:rPr>
            </w:pPr>
            <w:r w:rsidRPr="003F7450">
              <w:rPr>
                <w:rStyle w:val="FontStyle47"/>
              </w:rPr>
              <w:t>«Абай оқулары 2022»</w:t>
            </w:r>
          </w:p>
        </w:tc>
        <w:tc>
          <w:tcPr>
            <w:tcW w:w="1160" w:type="dxa"/>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40" w:lineRule="auto"/>
              <w:rPr>
                <w:rStyle w:val="FontStyle47"/>
              </w:rPr>
            </w:pPr>
            <w:r w:rsidRPr="003F7450">
              <w:rPr>
                <w:rStyle w:val="FontStyle47"/>
              </w:rPr>
              <w:t>Бас жүлде</w:t>
            </w:r>
          </w:p>
        </w:tc>
        <w:tc>
          <w:tcPr>
            <w:tcW w:w="1035" w:type="dxa"/>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40" w:lineRule="auto"/>
              <w:rPr>
                <w:rStyle w:val="FontStyle47"/>
              </w:rPr>
            </w:pPr>
            <w:r w:rsidRPr="003F7450">
              <w:rPr>
                <w:rStyle w:val="FontStyle47"/>
              </w:rPr>
              <w:t>2022 ж</w:t>
            </w:r>
          </w:p>
        </w:tc>
        <w:tc>
          <w:tcPr>
            <w:tcW w:w="1774" w:type="dxa"/>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40" w:lineRule="auto"/>
              <w:rPr>
                <w:rStyle w:val="FontStyle47"/>
              </w:rPr>
            </w:pPr>
            <w:r w:rsidRPr="003F7450">
              <w:rPr>
                <w:rStyle w:val="FontStyle47"/>
              </w:rPr>
              <w:t>Жабагиева Енлик Жалгасовна</w:t>
            </w:r>
          </w:p>
        </w:tc>
      </w:tr>
      <w:tr w:rsidR="003F7450" w:rsidRPr="003F7450" w:rsidTr="003F7450">
        <w:trPr>
          <w:trHeight w:val="584"/>
        </w:trPr>
        <w:tc>
          <w:tcPr>
            <w:tcW w:w="841"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3F7450" w:rsidRPr="003F7450" w:rsidRDefault="003F7450" w:rsidP="003F7450">
            <w:pPr>
              <w:spacing w:after="0" w:line="240" w:lineRule="auto"/>
              <w:rPr>
                <w:rStyle w:val="FontStyle47"/>
              </w:rPr>
            </w:pPr>
          </w:p>
          <w:p w:rsidR="003F7450" w:rsidRPr="003F7450" w:rsidRDefault="003F7450" w:rsidP="003F7450">
            <w:pPr>
              <w:spacing w:after="0" w:line="240" w:lineRule="auto"/>
              <w:rPr>
                <w:rStyle w:val="FontStyle47"/>
              </w:rPr>
            </w:pPr>
            <w:r w:rsidRPr="003F7450">
              <w:rPr>
                <w:rStyle w:val="FontStyle47"/>
              </w:rPr>
              <w:t>2</w:t>
            </w:r>
          </w:p>
        </w:tc>
        <w:tc>
          <w:tcPr>
            <w:tcW w:w="2516" w:type="dxa"/>
            <w:gridSpan w:val="2"/>
            <w:tcBorders>
              <w:top w:val="single" w:sz="8" w:space="0" w:color="000000"/>
              <w:left w:val="single" w:sz="4" w:space="0" w:color="auto"/>
              <w:bottom w:val="single" w:sz="8" w:space="0" w:color="000000"/>
              <w:right w:val="single" w:sz="8" w:space="0" w:color="000000"/>
            </w:tcBorders>
            <w:shd w:val="clear" w:color="auto" w:fill="auto"/>
          </w:tcPr>
          <w:p w:rsidR="003F7450" w:rsidRPr="003F7450" w:rsidRDefault="003F7450" w:rsidP="003F7450">
            <w:pPr>
              <w:spacing w:after="0" w:line="240" w:lineRule="auto"/>
              <w:rPr>
                <w:rStyle w:val="FontStyle47"/>
              </w:rPr>
            </w:pPr>
            <w:r w:rsidRPr="003F7450">
              <w:rPr>
                <w:rStyle w:val="FontStyle47"/>
              </w:rPr>
              <w:t>Кожалепесо</w:t>
            </w:r>
          </w:p>
          <w:p w:rsidR="003F7450" w:rsidRPr="003F7450" w:rsidRDefault="003F7450" w:rsidP="003F7450">
            <w:pPr>
              <w:spacing w:after="0" w:line="240" w:lineRule="auto"/>
              <w:rPr>
                <w:rStyle w:val="FontStyle47"/>
              </w:rPr>
            </w:pPr>
            <w:r w:rsidRPr="003F7450">
              <w:rPr>
                <w:rStyle w:val="FontStyle47"/>
              </w:rPr>
              <w:t xml:space="preserve">в Нуртилек </w:t>
            </w:r>
          </w:p>
        </w:tc>
        <w:tc>
          <w:tcPr>
            <w:tcW w:w="27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40" w:lineRule="auto"/>
              <w:rPr>
                <w:rStyle w:val="FontStyle47"/>
              </w:rPr>
            </w:pPr>
            <w:r w:rsidRPr="003F7450">
              <w:rPr>
                <w:rStyle w:val="FontStyle47"/>
              </w:rPr>
              <w:t>«Абай оқулары 2022»</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40" w:lineRule="auto"/>
              <w:rPr>
                <w:rStyle w:val="FontStyle47"/>
              </w:rPr>
            </w:pPr>
            <w:r w:rsidRPr="003F7450">
              <w:rPr>
                <w:rStyle w:val="FontStyle47"/>
              </w:rPr>
              <w:t>І орын</w:t>
            </w:r>
          </w:p>
        </w:tc>
        <w:tc>
          <w:tcPr>
            <w:tcW w:w="10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40" w:lineRule="auto"/>
              <w:rPr>
                <w:rStyle w:val="FontStyle47"/>
              </w:rPr>
            </w:pPr>
            <w:r w:rsidRPr="003F7450">
              <w:rPr>
                <w:rStyle w:val="FontStyle47"/>
              </w:rPr>
              <w:t>2022 ж</w:t>
            </w:r>
          </w:p>
        </w:tc>
        <w:tc>
          <w:tcPr>
            <w:tcW w:w="1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40" w:lineRule="auto"/>
              <w:rPr>
                <w:rStyle w:val="FontStyle47"/>
              </w:rPr>
            </w:pPr>
            <w:proofErr w:type="gramStart"/>
            <w:r w:rsidRPr="003F7450">
              <w:rPr>
                <w:rStyle w:val="FontStyle47"/>
              </w:rPr>
              <w:t>Тукенова  Таншолпан</w:t>
            </w:r>
            <w:proofErr w:type="gramEnd"/>
            <w:r w:rsidRPr="003F7450">
              <w:rPr>
                <w:rStyle w:val="FontStyle47"/>
              </w:rPr>
              <w:t xml:space="preserve"> Толеуғажықызы</w:t>
            </w:r>
          </w:p>
        </w:tc>
      </w:tr>
      <w:tr w:rsidR="003F7450" w:rsidRPr="003F7450" w:rsidTr="003F7450">
        <w:trPr>
          <w:trHeight w:val="584"/>
        </w:trPr>
        <w:tc>
          <w:tcPr>
            <w:tcW w:w="841"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3F7450" w:rsidRPr="003F7450" w:rsidRDefault="003F7450" w:rsidP="003F7450">
            <w:pPr>
              <w:spacing w:after="0" w:line="240" w:lineRule="auto"/>
              <w:rPr>
                <w:rStyle w:val="FontStyle47"/>
              </w:rPr>
            </w:pPr>
            <w:r w:rsidRPr="003F7450">
              <w:rPr>
                <w:rStyle w:val="FontStyle47"/>
              </w:rPr>
              <w:t>3</w:t>
            </w:r>
          </w:p>
          <w:p w:rsidR="003F7450" w:rsidRPr="003F7450" w:rsidRDefault="003F7450" w:rsidP="003F7450">
            <w:pPr>
              <w:spacing w:after="0" w:line="240" w:lineRule="auto"/>
              <w:rPr>
                <w:rStyle w:val="FontStyle47"/>
              </w:rPr>
            </w:pPr>
          </w:p>
        </w:tc>
        <w:tc>
          <w:tcPr>
            <w:tcW w:w="2516" w:type="dxa"/>
            <w:gridSpan w:val="2"/>
            <w:tcBorders>
              <w:top w:val="single" w:sz="8" w:space="0" w:color="000000"/>
              <w:left w:val="single" w:sz="4" w:space="0" w:color="auto"/>
              <w:bottom w:val="single" w:sz="8" w:space="0" w:color="000000"/>
              <w:right w:val="single" w:sz="8" w:space="0" w:color="000000"/>
            </w:tcBorders>
            <w:shd w:val="clear" w:color="auto" w:fill="auto"/>
          </w:tcPr>
          <w:p w:rsidR="003F7450" w:rsidRPr="003F7450" w:rsidRDefault="003F7450" w:rsidP="003F7450">
            <w:pPr>
              <w:spacing w:after="0" w:line="240" w:lineRule="auto"/>
              <w:rPr>
                <w:rStyle w:val="FontStyle47"/>
              </w:rPr>
            </w:pPr>
            <w:r w:rsidRPr="003F7450">
              <w:rPr>
                <w:rStyle w:val="FontStyle47"/>
              </w:rPr>
              <w:t xml:space="preserve">Несіпбек </w:t>
            </w:r>
          </w:p>
          <w:p w:rsidR="003F7450" w:rsidRPr="003F7450" w:rsidRDefault="003F7450" w:rsidP="003F7450">
            <w:pPr>
              <w:spacing w:after="0" w:line="240" w:lineRule="auto"/>
              <w:rPr>
                <w:rStyle w:val="FontStyle47"/>
              </w:rPr>
            </w:pPr>
            <w:r w:rsidRPr="003F7450">
              <w:rPr>
                <w:rStyle w:val="FontStyle47"/>
              </w:rPr>
              <w:t>Рыскүл</w:t>
            </w:r>
          </w:p>
        </w:tc>
        <w:tc>
          <w:tcPr>
            <w:tcW w:w="27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40" w:lineRule="auto"/>
              <w:rPr>
                <w:rStyle w:val="FontStyle47"/>
              </w:rPr>
            </w:pPr>
            <w:r w:rsidRPr="003F7450">
              <w:rPr>
                <w:rStyle w:val="FontStyle47"/>
              </w:rPr>
              <w:t>«Абай оқулары 2022»</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40" w:lineRule="auto"/>
              <w:rPr>
                <w:rStyle w:val="FontStyle47"/>
              </w:rPr>
            </w:pPr>
            <w:r w:rsidRPr="003F7450">
              <w:rPr>
                <w:rStyle w:val="FontStyle47"/>
              </w:rPr>
              <w:t>Алғыс хат</w:t>
            </w:r>
          </w:p>
        </w:tc>
        <w:tc>
          <w:tcPr>
            <w:tcW w:w="10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40" w:lineRule="auto"/>
              <w:rPr>
                <w:rStyle w:val="FontStyle47"/>
              </w:rPr>
            </w:pPr>
            <w:r w:rsidRPr="003F7450">
              <w:rPr>
                <w:rStyle w:val="FontStyle47"/>
              </w:rPr>
              <w:t>2022</w:t>
            </w:r>
          </w:p>
        </w:tc>
        <w:tc>
          <w:tcPr>
            <w:tcW w:w="1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40" w:lineRule="auto"/>
              <w:rPr>
                <w:rStyle w:val="FontStyle47"/>
              </w:rPr>
            </w:pPr>
            <w:r w:rsidRPr="003F7450">
              <w:rPr>
                <w:rStyle w:val="FontStyle47"/>
              </w:rPr>
              <w:t>Оракбаева Айнура Мырзабековна</w:t>
            </w:r>
          </w:p>
        </w:tc>
      </w:tr>
      <w:tr w:rsidR="003F7450" w:rsidRPr="003F7450" w:rsidTr="003F7450">
        <w:trPr>
          <w:trHeight w:val="584"/>
        </w:trPr>
        <w:tc>
          <w:tcPr>
            <w:tcW w:w="841"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3F7450" w:rsidRPr="003F7450" w:rsidRDefault="003F7450" w:rsidP="003F7450">
            <w:pPr>
              <w:spacing w:after="0" w:line="240" w:lineRule="auto"/>
              <w:rPr>
                <w:rStyle w:val="FontStyle47"/>
              </w:rPr>
            </w:pPr>
          </w:p>
          <w:p w:rsidR="003F7450" w:rsidRPr="003F7450" w:rsidRDefault="003F7450" w:rsidP="003F7450">
            <w:pPr>
              <w:spacing w:after="0" w:line="240" w:lineRule="auto"/>
              <w:rPr>
                <w:rStyle w:val="FontStyle47"/>
              </w:rPr>
            </w:pPr>
            <w:r w:rsidRPr="003F7450">
              <w:rPr>
                <w:rStyle w:val="FontStyle47"/>
              </w:rPr>
              <w:t>4</w:t>
            </w:r>
          </w:p>
        </w:tc>
        <w:tc>
          <w:tcPr>
            <w:tcW w:w="2516" w:type="dxa"/>
            <w:gridSpan w:val="2"/>
            <w:tcBorders>
              <w:top w:val="single" w:sz="8" w:space="0" w:color="000000"/>
              <w:left w:val="single" w:sz="4" w:space="0" w:color="auto"/>
              <w:bottom w:val="single" w:sz="8" w:space="0" w:color="000000"/>
              <w:right w:val="single" w:sz="8" w:space="0" w:color="000000"/>
            </w:tcBorders>
            <w:shd w:val="clear" w:color="auto" w:fill="auto"/>
          </w:tcPr>
          <w:p w:rsidR="003F7450" w:rsidRPr="003F7450" w:rsidRDefault="003F7450" w:rsidP="003F7450">
            <w:pPr>
              <w:spacing w:after="0" w:line="240" w:lineRule="auto"/>
              <w:rPr>
                <w:rStyle w:val="FontStyle47"/>
              </w:rPr>
            </w:pPr>
            <w:r w:rsidRPr="003F7450">
              <w:rPr>
                <w:rStyle w:val="FontStyle47"/>
              </w:rPr>
              <w:t xml:space="preserve">Жанәбіл </w:t>
            </w:r>
          </w:p>
          <w:p w:rsidR="003F7450" w:rsidRPr="003F7450" w:rsidRDefault="003F7450" w:rsidP="003F7450">
            <w:pPr>
              <w:spacing w:after="0" w:line="240" w:lineRule="auto"/>
              <w:rPr>
                <w:rStyle w:val="FontStyle47"/>
              </w:rPr>
            </w:pPr>
            <w:r w:rsidRPr="003F7450">
              <w:rPr>
                <w:rStyle w:val="FontStyle47"/>
              </w:rPr>
              <w:t>Аида</w:t>
            </w:r>
          </w:p>
        </w:tc>
        <w:tc>
          <w:tcPr>
            <w:tcW w:w="27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40" w:lineRule="auto"/>
              <w:rPr>
                <w:rStyle w:val="FontStyle47"/>
              </w:rPr>
            </w:pPr>
            <w:r w:rsidRPr="003F7450">
              <w:rPr>
                <w:rStyle w:val="FontStyle47"/>
              </w:rPr>
              <w:t xml:space="preserve">«Абай оқулары </w:t>
            </w:r>
            <w:proofErr w:type="gramStart"/>
            <w:r w:rsidRPr="003F7450">
              <w:rPr>
                <w:rStyle w:val="FontStyle47"/>
              </w:rPr>
              <w:t>2022 »</w:t>
            </w:r>
            <w:proofErr w:type="gramEnd"/>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40" w:lineRule="auto"/>
              <w:rPr>
                <w:rStyle w:val="FontStyle47"/>
              </w:rPr>
            </w:pPr>
            <w:r w:rsidRPr="003F7450">
              <w:rPr>
                <w:rStyle w:val="FontStyle47"/>
              </w:rPr>
              <w:t>Алғыс хат</w:t>
            </w:r>
          </w:p>
        </w:tc>
        <w:tc>
          <w:tcPr>
            <w:tcW w:w="10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40" w:lineRule="auto"/>
              <w:rPr>
                <w:rStyle w:val="FontStyle47"/>
              </w:rPr>
            </w:pPr>
            <w:r w:rsidRPr="003F7450">
              <w:rPr>
                <w:rStyle w:val="FontStyle47"/>
              </w:rPr>
              <w:t>2022 ж</w:t>
            </w:r>
          </w:p>
        </w:tc>
        <w:tc>
          <w:tcPr>
            <w:tcW w:w="1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40" w:lineRule="auto"/>
              <w:rPr>
                <w:rStyle w:val="FontStyle47"/>
              </w:rPr>
            </w:pPr>
            <w:r w:rsidRPr="003F7450">
              <w:rPr>
                <w:rStyle w:val="FontStyle47"/>
              </w:rPr>
              <w:t>Кайржан Айнур Ануарқызы</w:t>
            </w:r>
          </w:p>
        </w:tc>
      </w:tr>
      <w:tr w:rsidR="003F7450" w:rsidRPr="003F7450" w:rsidTr="003F7450">
        <w:trPr>
          <w:trHeight w:val="584"/>
        </w:trPr>
        <w:tc>
          <w:tcPr>
            <w:tcW w:w="841"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hideMark/>
          </w:tcPr>
          <w:p w:rsidR="003F7450" w:rsidRPr="003F7450" w:rsidRDefault="003F7450" w:rsidP="003F7450">
            <w:pPr>
              <w:spacing w:after="0" w:line="240" w:lineRule="auto"/>
              <w:rPr>
                <w:rStyle w:val="FontStyle47"/>
              </w:rPr>
            </w:pPr>
          </w:p>
          <w:p w:rsidR="003F7450" w:rsidRPr="003F7450" w:rsidRDefault="003F7450" w:rsidP="003F7450">
            <w:pPr>
              <w:spacing w:after="0" w:line="240" w:lineRule="auto"/>
              <w:rPr>
                <w:rStyle w:val="FontStyle47"/>
              </w:rPr>
            </w:pPr>
            <w:r w:rsidRPr="003F7450">
              <w:rPr>
                <w:rStyle w:val="FontStyle47"/>
              </w:rPr>
              <w:t>5</w:t>
            </w:r>
          </w:p>
        </w:tc>
        <w:tc>
          <w:tcPr>
            <w:tcW w:w="2516" w:type="dxa"/>
            <w:gridSpan w:val="2"/>
            <w:tcBorders>
              <w:top w:val="single" w:sz="8" w:space="0" w:color="000000"/>
              <w:left w:val="single" w:sz="4" w:space="0" w:color="auto"/>
              <w:bottom w:val="single" w:sz="8" w:space="0" w:color="000000"/>
              <w:right w:val="single" w:sz="8" w:space="0" w:color="000000"/>
            </w:tcBorders>
            <w:shd w:val="clear" w:color="auto" w:fill="auto"/>
          </w:tcPr>
          <w:p w:rsidR="003F7450" w:rsidRPr="003F7450" w:rsidRDefault="003F7450" w:rsidP="003F7450">
            <w:pPr>
              <w:spacing w:after="0" w:line="240" w:lineRule="auto"/>
              <w:rPr>
                <w:rStyle w:val="FontStyle47"/>
              </w:rPr>
            </w:pPr>
            <w:r w:rsidRPr="003F7450">
              <w:rPr>
                <w:rStyle w:val="FontStyle47"/>
              </w:rPr>
              <w:t xml:space="preserve">Сәндібек </w:t>
            </w:r>
          </w:p>
          <w:p w:rsidR="003F7450" w:rsidRPr="003F7450" w:rsidRDefault="003F7450" w:rsidP="003F7450">
            <w:pPr>
              <w:spacing w:after="0" w:line="240" w:lineRule="auto"/>
              <w:rPr>
                <w:rStyle w:val="FontStyle47"/>
              </w:rPr>
            </w:pPr>
            <w:r w:rsidRPr="003F7450">
              <w:rPr>
                <w:rStyle w:val="FontStyle47"/>
              </w:rPr>
              <w:t>Ернұр</w:t>
            </w:r>
          </w:p>
        </w:tc>
        <w:tc>
          <w:tcPr>
            <w:tcW w:w="27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F7450" w:rsidRPr="003F7450" w:rsidRDefault="003F7450" w:rsidP="003F7450">
            <w:pPr>
              <w:spacing w:after="0" w:line="240" w:lineRule="auto"/>
              <w:rPr>
                <w:rStyle w:val="FontStyle47"/>
              </w:rPr>
            </w:pPr>
            <w:r w:rsidRPr="003F7450">
              <w:rPr>
                <w:rStyle w:val="FontStyle47"/>
              </w:rPr>
              <w:t>«Республикалық балалар оқулары» қалалық кезең</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F7450" w:rsidRPr="003F7450" w:rsidRDefault="003F7450" w:rsidP="003F7450">
            <w:pPr>
              <w:spacing w:after="0" w:line="240" w:lineRule="auto"/>
              <w:rPr>
                <w:rStyle w:val="FontStyle47"/>
              </w:rPr>
            </w:pPr>
            <w:r w:rsidRPr="003F7450">
              <w:rPr>
                <w:rStyle w:val="FontStyle47"/>
              </w:rPr>
              <w:t>ІІ орын</w:t>
            </w:r>
          </w:p>
        </w:tc>
        <w:tc>
          <w:tcPr>
            <w:tcW w:w="10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F7450" w:rsidRPr="003F7450" w:rsidRDefault="003F7450" w:rsidP="003F7450">
            <w:pPr>
              <w:spacing w:after="0" w:line="240" w:lineRule="auto"/>
              <w:rPr>
                <w:rStyle w:val="FontStyle47"/>
              </w:rPr>
            </w:pPr>
            <w:r w:rsidRPr="003F7450">
              <w:rPr>
                <w:rStyle w:val="FontStyle47"/>
              </w:rPr>
              <w:t>2022 ж</w:t>
            </w:r>
          </w:p>
        </w:tc>
        <w:tc>
          <w:tcPr>
            <w:tcW w:w="1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F7450" w:rsidRPr="003F7450" w:rsidRDefault="003F7450" w:rsidP="003F7450">
            <w:pPr>
              <w:spacing w:after="0" w:line="240" w:lineRule="auto"/>
              <w:rPr>
                <w:rStyle w:val="FontStyle47"/>
              </w:rPr>
            </w:pPr>
            <w:r w:rsidRPr="003F7450">
              <w:rPr>
                <w:rStyle w:val="FontStyle47"/>
              </w:rPr>
              <w:t>Жабагиева Енлик Жалгасовна</w:t>
            </w:r>
          </w:p>
        </w:tc>
      </w:tr>
      <w:tr w:rsidR="003F7450" w:rsidRPr="003F7450" w:rsidTr="003F7450">
        <w:trPr>
          <w:trHeight w:val="584"/>
        </w:trPr>
        <w:tc>
          <w:tcPr>
            <w:tcW w:w="841"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3F7450" w:rsidRPr="003F7450" w:rsidRDefault="003F7450" w:rsidP="003F7450">
            <w:pPr>
              <w:spacing w:after="0" w:line="240" w:lineRule="auto"/>
              <w:rPr>
                <w:rStyle w:val="FontStyle47"/>
              </w:rPr>
            </w:pPr>
          </w:p>
          <w:p w:rsidR="003F7450" w:rsidRPr="003F7450" w:rsidRDefault="003F7450" w:rsidP="003F7450">
            <w:pPr>
              <w:spacing w:after="0" w:line="240" w:lineRule="auto"/>
              <w:rPr>
                <w:rStyle w:val="FontStyle47"/>
              </w:rPr>
            </w:pPr>
            <w:r w:rsidRPr="003F7450">
              <w:rPr>
                <w:rStyle w:val="FontStyle47"/>
              </w:rPr>
              <w:t>6</w:t>
            </w:r>
          </w:p>
        </w:tc>
        <w:tc>
          <w:tcPr>
            <w:tcW w:w="2516" w:type="dxa"/>
            <w:gridSpan w:val="2"/>
            <w:tcBorders>
              <w:top w:val="single" w:sz="8" w:space="0" w:color="000000"/>
              <w:left w:val="single" w:sz="4" w:space="0" w:color="auto"/>
              <w:bottom w:val="single" w:sz="8" w:space="0" w:color="000000"/>
              <w:right w:val="single" w:sz="8" w:space="0" w:color="000000"/>
            </w:tcBorders>
            <w:shd w:val="clear" w:color="auto" w:fill="auto"/>
          </w:tcPr>
          <w:p w:rsidR="003F7450" w:rsidRPr="003F7450" w:rsidRDefault="003F7450" w:rsidP="003F7450">
            <w:pPr>
              <w:spacing w:after="0" w:line="240" w:lineRule="auto"/>
              <w:rPr>
                <w:rStyle w:val="FontStyle47"/>
              </w:rPr>
            </w:pPr>
            <w:r w:rsidRPr="003F7450">
              <w:rPr>
                <w:rStyle w:val="FontStyle47"/>
              </w:rPr>
              <w:t xml:space="preserve">Сейдулла </w:t>
            </w:r>
          </w:p>
          <w:p w:rsidR="003F7450" w:rsidRPr="003F7450" w:rsidRDefault="003F7450" w:rsidP="003F7450">
            <w:pPr>
              <w:spacing w:after="0" w:line="240" w:lineRule="auto"/>
              <w:rPr>
                <w:rStyle w:val="FontStyle47"/>
              </w:rPr>
            </w:pPr>
            <w:r w:rsidRPr="003F7450">
              <w:rPr>
                <w:rStyle w:val="FontStyle47"/>
              </w:rPr>
              <w:t>Нурай</w:t>
            </w:r>
          </w:p>
        </w:tc>
        <w:tc>
          <w:tcPr>
            <w:tcW w:w="27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40" w:lineRule="auto"/>
              <w:rPr>
                <w:rStyle w:val="FontStyle47"/>
              </w:rPr>
            </w:pPr>
            <w:r w:rsidRPr="003F7450">
              <w:rPr>
                <w:rStyle w:val="FontStyle47"/>
              </w:rPr>
              <w:t>«Республикалық балалар оқулары» қалалық кезең</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40" w:lineRule="auto"/>
              <w:rPr>
                <w:rStyle w:val="FontStyle47"/>
              </w:rPr>
            </w:pPr>
            <w:r w:rsidRPr="003F7450">
              <w:rPr>
                <w:rStyle w:val="FontStyle47"/>
              </w:rPr>
              <w:t>ІІІ орын</w:t>
            </w:r>
          </w:p>
        </w:tc>
        <w:tc>
          <w:tcPr>
            <w:tcW w:w="10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40" w:lineRule="auto"/>
              <w:rPr>
                <w:rStyle w:val="FontStyle47"/>
              </w:rPr>
            </w:pPr>
            <w:r w:rsidRPr="003F7450">
              <w:rPr>
                <w:rStyle w:val="FontStyle47"/>
              </w:rPr>
              <w:t>2022 ж</w:t>
            </w:r>
          </w:p>
        </w:tc>
        <w:tc>
          <w:tcPr>
            <w:tcW w:w="1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40" w:lineRule="auto"/>
              <w:rPr>
                <w:rStyle w:val="FontStyle47"/>
              </w:rPr>
            </w:pPr>
            <w:r w:rsidRPr="003F7450">
              <w:rPr>
                <w:rStyle w:val="FontStyle47"/>
              </w:rPr>
              <w:t>Жабагиева Енлик Жалгасовна</w:t>
            </w:r>
          </w:p>
        </w:tc>
      </w:tr>
      <w:tr w:rsidR="003F7450" w:rsidRPr="003F7450" w:rsidTr="003F7450">
        <w:trPr>
          <w:trHeight w:val="584"/>
        </w:trPr>
        <w:tc>
          <w:tcPr>
            <w:tcW w:w="841"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3F7450" w:rsidRPr="003F7450" w:rsidRDefault="003F7450" w:rsidP="003F7450">
            <w:pPr>
              <w:spacing w:after="0" w:line="240" w:lineRule="auto"/>
              <w:rPr>
                <w:rStyle w:val="FontStyle47"/>
              </w:rPr>
            </w:pPr>
          </w:p>
          <w:p w:rsidR="003F7450" w:rsidRPr="003F7450" w:rsidRDefault="003F7450" w:rsidP="003F7450">
            <w:pPr>
              <w:spacing w:after="0" w:line="240" w:lineRule="auto"/>
              <w:rPr>
                <w:rStyle w:val="FontStyle47"/>
              </w:rPr>
            </w:pPr>
            <w:r w:rsidRPr="003F7450">
              <w:rPr>
                <w:rStyle w:val="FontStyle47"/>
              </w:rPr>
              <w:t>7</w:t>
            </w:r>
          </w:p>
        </w:tc>
        <w:tc>
          <w:tcPr>
            <w:tcW w:w="2516" w:type="dxa"/>
            <w:gridSpan w:val="2"/>
            <w:tcBorders>
              <w:top w:val="single" w:sz="8" w:space="0" w:color="000000"/>
              <w:left w:val="single" w:sz="4" w:space="0" w:color="auto"/>
              <w:bottom w:val="single" w:sz="8" w:space="0" w:color="000000"/>
              <w:right w:val="single" w:sz="8" w:space="0" w:color="000000"/>
            </w:tcBorders>
            <w:shd w:val="clear" w:color="auto" w:fill="auto"/>
          </w:tcPr>
          <w:p w:rsidR="003F7450" w:rsidRPr="003F7450" w:rsidRDefault="003F7450" w:rsidP="003F7450">
            <w:pPr>
              <w:spacing w:after="0" w:line="240" w:lineRule="auto"/>
              <w:rPr>
                <w:rStyle w:val="FontStyle47"/>
              </w:rPr>
            </w:pPr>
            <w:r w:rsidRPr="003F7450">
              <w:rPr>
                <w:rStyle w:val="FontStyle47"/>
              </w:rPr>
              <w:t>Кожалепесо</w:t>
            </w:r>
          </w:p>
          <w:p w:rsidR="003F7450" w:rsidRPr="003F7450" w:rsidRDefault="003F7450" w:rsidP="003F7450">
            <w:pPr>
              <w:spacing w:after="0" w:line="240" w:lineRule="auto"/>
              <w:rPr>
                <w:rStyle w:val="FontStyle47"/>
              </w:rPr>
            </w:pPr>
            <w:r w:rsidRPr="003F7450">
              <w:rPr>
                <w:rStyle w:val="FontStyle47"/>
              </w:rPr>
              <w:t>в Нуртілек</w:t>
            </w:r>
          </w:p>
        </w:tc>
        <w:tc>
          <w:tcPr>
            <w:tcW w:w="27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40" w:lineRule="auto"/>
              <w:rPr>
                <w:rStyle w:val="FontStyle47"/>
              </w:rPr>
            </w:pPr>
            <w:r w:rsidRPr="003F7450">
              <w:rPr>
                <w:rStyle w:val="FontStyle47"/>
              </w:rPr>
              <w:t xml:space="preserve"> «Республикалық балалар оқулары» қалалық кезең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40" w:lineRule="auto"/>
              <w:rPr>
                <w:rStyle w:val="FontStyle47"/>
              </w:rPr>
            </w:pPr>
            <w:r w:rsidRPr="003F7450">
              <w:rPr>
                <w:rStyle w:val="FontStyle47"/>
              </w:rPr>
              <w:t>ІІІ орын</w:t>
            </w:r>
          </w:p>
        </w:tc>
        <w:tc>
          <w:tcPr>
            <w:tcW w:w="10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40" w:lineRule="auto"/>
              <w:rPr>
                <w:rStyle w:val="FontStyle47"/>
              </w:rPr>
            </w:pPr>
            <w:r w:rsidRPr="003F7450">
              <w:rPr>
                <w:rStyle w:val="FontStyle47"/>
              </w:rPr>
              <w:t>2022 ж</w:t>
            </w:r>
          </w:p>
        </w:tc>
        <w:tc>
          <w:tcPr>
            <w:tcW w:w="1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40" w:lineRule="auto"/>
              <w:rPr>
                <w:rStyle w:val="FontStyle47"/>
              </w:rPr>
            </w:pPr>
            <w:r w:rsidRPr="003F7450">
              <w:rPr>
                <w:rStyle w:val="FontStyle47"/>
              </w:rPr>
              <w:t>Тукенова Таншолпан Толеуғажықызы</w:t>
            </w:r>
          </w:p>
        </w:tc>
      </w:tr>
      <w:tr w:rsidR="003F7450" w:rsidRPr="003F7450" w:rsidTr="003F7450">
        <w:trPr>
          <w:trHeight w:val="584"/>
        </w:trPr>
        <w:tc>
          <w:tcPr>
            <w:tcW w:w="841"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3F7450" w:rsidRPr="003F7450" w:rsidRDefault="003F7450" w:rsidP="003F7450">
            <w:pPr>
              <w:spacing w:after="0" w:line="240" w:lineRule="auto"/>
              <w:rPr>
                <w:rStyle w:val="FontStyle47"/>
              </w:rPr>
            </w:pPr>
            <w:r w:rsidRPr="003F7450">
              <w:rPr>
                <w:rStyle w:val="FontStyle47"/>
              </w:rPr>
              <w:t>8</w:t>
            </w:r>
          </w:p>
        </w:tc>
        <w:tc>
          <w:tcPr>
            <w:tcW w:w="2516" w:type="dxa"/>
            <w:gridSpan w:val="2"/>
            <w:tcBorders>
              <w:top w:val="single" w:sz="8" w:space="0" w:color="000000"/>
              <w:left w:val="single" w:sz="4" w:space="0" w:color="auto"/>
              <w:bottom w:val="single" w:sz="8" w:space="0" w:color="000000"/>
              <w:right w:val="single" w:sz="8" w:space="0" w:color="000000"/>
            </w:tcBorders>
            <w:shd w:val="clear" w:color="auto" w:fill="auto"/>
          </w:tcPr>
          <w:p w:rsidR="003F7450" w:rsidRPr="003F7450" w:rsidRDefault="003F7450" w:rsidP="003F7450">
            <w:pPr>
              <w:spacing w:after="0" w:line="240" w:lineRule="auto"/>
              <w:rPr>
                <w:rStyle w:val="FontStyle47"/>
              </w:rPr>
            </w:pPr>
            <w:r w:rsidRPr="003F7450">
              <w:rPr>
                <w:rStyle w:val="FontStyle47"/>
              </w:rPr>
              <w:t>Кирим Акылбек</w:t>
            </w:r>
          </w:p>
        </w:tc>
        <w:tc>
          <w:tcPr>
            <w:tcW w:w="27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40" w:lineRule="auto"/>
              <w:rPr>
                <w:rStyle w:val="FontStyle47"/>
              </w:rPr>
            </w:pPr>
            <w:r w:rsidRPr="003F7450">
              <w:rPr>
                <w:rStyle w:val="FontStyle47"/>
              </w:rPr>
              <w:t xml:space="preserve">«Республикалық балалар оқулары» қалалық кезең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40" w:lineRule="auto"/>
              <w:rPr>
                <w:rStyle w:val="FontStyle47"/>
              </w:rPr>
            </w:pPr>
            <w:r w:rsidRPr="003F7450">
              <w:rPr>
                <w:rStyle w:val="FontStyle47"/>
              </w:rPr>
              <w:t>ІІ орын</w:t>
            </w:r>
          </w:p>
        </w:tc>
        <w:tc>
          <w:tcPr>
            <w:tcW w:w="10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40" w:lineRule="auto"/>
              <w:rPr>
                <w:rStyle w:val="FontStyle47"/>
              </w:rPr>
            </w:pPr>
            <w:r w:rsidRPr="003F7450">
              <w:rPr>
                <w:rStyle w:val="FontStyle47"/>
              </w:rPr>
              <w:t>2022 ж</w:t>
            </w:r>
          </w:p>
        </w:tc>
        <w:tc>
          <w:tcPr>
            <w:tcW w:w="1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40" w:lineRule="auto"/>
              <w:rPr>
                <w:rStyle w:val="FontStyle47"/>
              </w:rPr>
            </w:pPr>
            <w:r w:rsidRPr="003F7450">
              <w:rPr>
                <w:rStyle w:val="FontStyle47"/>
              </w:rPr>
              <w:t>Кайржан Айнур Ануарқызы</w:t>
            </w:r>
          </w:p>
        </w:tc>
      </w:tr>
      <w:tr w:rsidR="003F7450" w:rsidRPr="003F7450" w:rsidTr="003F7450">
        <w:trPr>
          <w:trHeight w:val="607"/>
        </w:trPr>
        <w:tc>
          <w:tcPr>
            <w:tcW w:w="841"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3F7450" w:rsidRPr="003F7450" w:rsidRDefault="003F7450" w:rsidP="003F7450">
            <w:pPr>
              <w:spacing w:after="0" w:line="240" w:lineRule="auto"/>
              <w:rPr>
                <w:rStyle w:val="FontStyle47"/>
              </w:rPr>
            </w:pPr>
            <w:r w:rsidRPr="003F7450">
              <w:rPr>
                <w:rStyle w:val="FontStyle47"/>
              </w:rPr>
              <w:t>9</w:t>
            </w:r>
          </w:p>
          <w:p w:rsidR="003F7450" w:rsidRPr="003F7450" w:rsidRDefault="003F7450" w:rsidP="003F7450">
            <w:pPr>
              <w:spacing w:after="0" w:line="240" w:lineRule="auto"/>
              <w:rPr>
                <w:rStyle w:val="FontStyle47"/>
              </w:rPr>
            </w:pPr>
          </w:p>
        </w:tc>
        <w:tc>
          <w:tcPr>
            <w:tcW w:w="2516" w:type="dxa"/>
            <w:gridSpan w:val="2"/>
            <w:tcBorders>
              <w:top w:val="single" w:sz="8" w:space="0" w:color="000000"/>
              <w:left w:val="single" w:sz="4" w:space="0" w:color="auto"/>
              <w:bottom w:val="single" w:sz="8" w:space="0" w:color="000000"/>
              <w:right w:val="single" w:sz="8" w:space="0" w:color="000000"/>
            </w:tcBorders>
            <w:shd w:val="clear" w:color="auto" w:fill="auto"/>
          </w:tcPr>
          <w:p w:rsidR="003F7450" w:rsidRPr="003F7450" w:rsidRDefault="003F7450" w:rsidP="003F7450">
            <w:pPr>
              <w:spacing w:after="0" w:line="240" w:lineRule="auto"/>
              <w:rPr>
                <w:rStyle w:val="FontStyle47"/>
              </w:rPr>
            </w:pPr>
            <w:r w:rsidRPr="003F7450">
              <w:rPr>
                <w:rStyle w:val="FontStyle47"/>
              </w:rPr>
              <w:t xml:space="preserve">Шайхстан </w:t>
            </w:r>
          </w:p>
          <w:p w:rsidR="003F7450" w:rsidRPr="003F7450" w:rsidRDefault="003F7450" w:rsidP="003F7450">
            <w:pPr>
              <w:spacing w:after="0" w:line="240" w:lineRule="auto"/>
              <w:rPr>
                <w:rStyle w:val="FontStyle47"/>
              </w:rPr>
            </w:pPr>
            <w:r w:rsidRPr="003F7450">
              <w:rPr>
                <w:rStyle w:val="FontStyle47"/>
              </w:rPr>
              <w:t>Арайлым</w:t>
            </w:r>
          </w:p>
        </w:tc>
        <w:tc>
          <w:tcPr>
            <w:tcW w:w="27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40" w:lineRule="auto"/>
              <w:rPr>
                <w:rStyle w:val="FontStyle47"/>
              </w:rPr>
            </w:pPr>
            <w:r w:rsidRPr="003F7450">
              <w:rPr>
                <w:rStyle w:val="FontStyle47"/>
              </w:rPr>
              <w:t xml:space="preserve">«Республикалық балалар оқулары» қалалық кезең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40" w:lineRule="auto"/>
              <w:rPr>
                <w:rStyle w:val="FontStyle47"/>
              </w:rPr>
            </w:pPr>
            <w:r w:rsidRPr="003F7450">
              <w:rPr>
                <w:rStyle w:val="FontStyle47"/>
              </w:rPr>
              <w:t>ІІІ орын</w:t>
            </w:r>
          </w:p>
        </w:tc>
        <w:tc>
          <w:tcPr>
            <w:tcW w:w="10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40" w:lineRule="auto"/>
              <w:rPr>
                <w:rStyle w:val="FontStyle47"/>
              </w:rPr>
            </w:pPr>
            <w:r w:rsidRPr="003F7450">
              <w:rPr>
                <w:rStyle w:val="FontStyle47"/>
              </w:rPr>
              <w:t>2022 ж</w:t>
            </w:r>
          </w:p>
        </w:tc>
        <w:tc>
          <w:tcPr>
            <w:tcW w:w="1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40" w:lineRule="auto"/>
              <w:rPr>
                <w:rStyle w:val="FontStyle47"/>
              </w:rPr>
            </w:pPr>
            <w:r w:rsidRPr="003F7450">
              <w:rPr>
                <w:rStyle w:val="FontStyle47"/>
              </w:rPr>
              <w:t>Кайржан Айнур Ануарқызы</w:t>
            </w:r>
          </w:p>
        </w:tc>
      </w:tr>
      <w:tr w:rsidR="003F7450" w:rsidRPr="003F7450" w:rsidTr="003F7450">
        <w:trPr>
          <w:trHeight w:val="584"/>
        </w:trPr>
        <w:tc>
          <w:tcPr>
            <w:tcW w:w="841"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3F7450" w:rsidRPr="003F7450" w:rsidRDefault="003F7450" w:rsidP="003F7450">
            <w:pPr>
              <w:spacing w:after="0" w:line="240" w:lineRule="auto"/>
              <w:rPr>
                <w:rStyle w:val="FontStyle47"/>
              </w:rPr>
            </w:pPr>
            <w:r w:rsidRPr="003F7450">
              <w:rPr>
                <w:rStyle w:val="FontStyle47"/>
              </w:rPr>
              <w:t>10</w:t>
            </w:r>
          </w:p>
        </w:tc>
        <w:tc>
          <w:tcPr>
            <w:tcW w:w="2516" w:type="dxa"/>
            <w:gridSpan w:val="2"/>
            <w:tcBorders>
              <w:top w:val="single" w:sz="8" w:space="0" w:color="000000"/>
              <w:left w:val="single" w:sz="4" w:space="0" w:color="auto"/>
              <w:bottom w:val="single" w:sz="8" w:space="0" w:color="000000"/>
              <w:right w:val="single" w:sz="8" w:space="0" w:color="000000"/>
            </w:tcBorders>
            <w:shd w:val="clear" w:color="auto" w:fill="auto"/>
          </w:tcPr>
          <w:p w:rsidR="003F7450" w:rsidRPr="003F7450" w:rsidRDefault="003F7450" w:rsidP="003F7450">
            <w:pPr>
              <w:spacing w:after="0" w:line="240" w:lineRule="auto"/>
              <w:rPr>
                <w:rStyle w:val="FontStyle47"/>
              </w:rPr>
            </w:pPr>
            <w:r w:rsidRPr="003F7450">
              <w:rPr>
                <w:rStyle w:val="FontStyle47"/>
              </w:rPr>
              <w:t>Тулабек Айдана</w:t>
            </w:r>
          </w:p>
        </w:tc>
        <w:tc>
          <w:tcPr>
            <w:tcW w:w="27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40" w:lineRule="auto"/>
              <w:rPr>
                <w:rStyle w:val="FontStyle47"/>
              </w:rPr>
            </w:pPr>
            <w:r w:rsidRPr="003F7450">
              <w:rPr>
                <w:rStyle w:val="FontStyle47"/>
              </w:rPr>
              <w:t xml:space="preserve">«Республикалық балалар оқулары» қалалық кезең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40" w:lineRule="auto"/>
              <w:rPr>
                <w:rStyle w:val="FontStyle47"/>
              </w:rPr>
            </w:pPr>
            <w:r w:rsidRPr="003F7450">
              <w:rPr>
                <w:rStyle w:val="FontStyle47"/>
              </w:rPr>
              <w:t>І орын</w:t>
            </w:r>
          </w:p>
        </w:tc>
        <w:tc>
          <w:tcPr>
            <w:tcW w:w="10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40" w:lineRule="auto"/>
              <w:rPr>
                <w:rStyle w:val="FontStyle47"/>
              </w:rPr>
            </w:pPr>
            <w:r w:rsidRPr="003F7450">
              <w:rPr>
                <w:rStyle w:val="FontStyle47"/>
              </w:rPr>
              <w:t>2022 ж</w:t>
            </w:r>
          </w:p>
        </w:tc>
        <w:tc>
          <w:tcPr>
            <w:tcW w:w="1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40" w:lineRule="auto"/>
              <w:rPr>
                <w:rStyle w:val="FontStyle47"/>
              </w:rPr>
            </w:pPr>
            <w:r w:rsidRPr="003F7450">
              <w:rPr>
                <w:rStyle w:val="FontStyle47"/>
              </w:rPr>
              <w:t>Кайржан Айнур Ануарқызы</w:t>
            </w:r>
          </w:p>
        </w:tc>
      </w:tr>
      <w:tr w:rsidR="003F7450" w:rsidRPr="003F7450" w:rsidTr="003F7450">
        <w:trPr>
          <w:trHeight w:val="584"/>
        </w:trPr>
        <w:tc>
          <w:tcPr>
            <w:tcW w:w="841"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3F7450" w:rsidRPr="003F7450" w:rsidRDefault="003F7450" w:rsidP="003F7450">
            <w:pPr>
              <w:spacing w:after="0" w:line="240" w:lineRule="auto"/>
              <w:rPr>
                <w:rStyle w:val="FontStyle47"/>
              </w:rPr>
            </w:pPr>
            <w:r w:rsidRPr="003F7450">
              <w:rPr>
                <w:rStyle w:val="FontStyle47"/>
              </w:rPr>
              <w:t>11</w:t>
            </w:r>
          </w:p>
        </w:tc>
        <w:tc>
          <w:tcPr>
            <w:tcW w:w="2516" w:type="dxa"/>
            <w:gridSpan w:val="2"/>
            <w:tcBorders>
              <w:top w:val="single" w:sz="8" w:space="0" w:color="000000"/>
              <w:left w:val="single" w:sz="4" w:space="0" w:color="auto"/>
              <w:bottom w:val="single" w:sz="8" w:space="0" w:color="000000"/>
              <w:right w:val="single" w:sz="8" w:space="0" w:color="000000"/>
            </w:tcBorders>
            <w:shd w:val="clear" w:color="auto" w:fill="auto"/>
          </w:tcPr>
          <w:p w:rsidR="003F7450" w:rsidRPr="003F7450" w:rsidRDefault="003F7450" w:rsidP="003F7450">
            <w:pPr>
              <w:spacing w:after="0" w:line="240" w:lineRule="auto"/>
              <w:rPr>
                <w:rStyle w:val="FontStyle47"/>
              </w:rPr>
            </w:pPr>
            <w:r w:rsidRPr="003F7450">
              <w:rPr>
                <w:rStyle w:val="FontStyle47"/>
              </w:rPr>
              <w:t>Сембек Айша</w:t>
            </w:r>
          </w:p>
        </w:tc>
        <w:tc>
          <w:tcPr>
            <w:tcW w:w="27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40" w:lineRule="auto"/>
              <w:rPr>
                <w:rStyle w:val="FontStyle47"/>
              </w:rPr>
            </w:pPr>
            <w:r w:rsidRPr="003F7450">
              <w:rPr>
                <w:rStyle w:val="FontStyle47"/>
              </w:rPr>
              <w:t xml:space="preserve">«Республикалық балалар оқулары» қалалық кезең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40" w:lineRule="auto"/>
              <w:rPr>
                <w:rStyle w:val="FontStyle47"/>
              </w:rPr>
            </w:pPr>
            <w:r w:rsidRPr="003F7450">
              <w:rPr>
                <w:rStyle w:val="FontStyle47"/>
              </w:rPr>
              <w:t>ІІІ орын</w:t>
            </w:r>
          </w:p>
        </w:tc>
        <w:tc>
          <w:tcPr>
            <w:tcW w:w="10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40" w:lineRule="auto"/>
              <w:rPr>
                <w:rStyle w:val="FontStyle47"/>
              </w:rPr>
            </w:pPr>
            <w:r w:rsidRPr="003F7450">
              <w:rPr>
                <w:rStyle w:val="FontStyle47"/>
              </w:rPr>
              <w:t>2022 ж</w:t>
            </w:r>
          </w:p>
        </w:tc>
        <w:tc>
          <w:tcPr>
            <w:tcW w:w="1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40" w:lineRule="auto"/>
              <w:rPr>
                <w:rStyle w:val="FontStyle47"/>
              </w:rPr>
            </w:pPr>
            <w:r w:rsidRPr="003F7450">
              <w:rPr>
                <w:rStyle w:val="FontStyle47"/>
              </w:rPr>
              <w:t>Кайржан Айнур Ануарқызы</w:t>
            </w:r>
          </w:p>
        </w:tc>
      </w:tr>
      <w:tr w:rsidR="003F7450" w:rsidRPr="003F7450" w:rsidTr="003F7450">
        <w:trPr>
          <w:trHeight w:val="212"/>
        </w:trPr>
        <w:tc>
          <w:tcPr>
            <w:tcW w:w="841"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hideMark/>
          </w:tcPr>
          <w:p w:rsidR="003F7450" w:rsidRPr="003F7450" w:rsidRDefault="003F7450" w:rsidP="003F7450">
            <w:pPr>
              <w:spacing w:after="0" w:line="212" w:lineRule="atLeast"/>
              <w:rPr>
                <w:rStyle w:val="FontStyle47"/>
              </w:rPr>
            </w:pPr>
            <w:r w:rsidRPr="003F7450">
              <w:rPr>
                <w:rStyle w:val="FontStyle47"/>
              </w:rPr>
              <w:lastRenderedPageBreak/>
              <w:t>12</w:t>
            </w:r>
          </w:p>
        </w:tc>
        <w:tc>
          <w:tcPr>
            <w:tcW w:w="2516" w:type="dxa"/>
            <w:gridSpan w:val="2"/>
            <w:tcBorders>
              <w:top w:val="single" w:sz="8" w:space="0" w:color="000000"/>
              <w:left w:val="single" w:sz="4" w:space="0" w:color="auto"/>
              <w:bottom w:val="single" w:sz="8" w:space="0" w:color="000000"/>
              <w:right w:val="single" w:sz="8" w:space="0" w:color="000000"/>
            </w:tcBorders>
            <w:shd w:val="clear" w:color="auto" w:fill="auto"/>
          </w:tcPr>
          <w:p w:rsidR="003F7450" w:rsidRPr="003F7450" w:rsidRDefault="003F7450" w:rsidP="003F7450">
            <w:pPr>
              <w:spacing w:after="0" w:line="212" w:lineRule="atLeast"/>
              <w:rPr>
                <w:rStyle w:val="FontStyle47"/>
              </w:rPr>
            </w:pPr>
            <w:r w:rsidRPr="003F7450">
              <w:rPr>
                <w:rStyle w:val="FontStyle47"/>
              </w:rPr>
              <w:t>Сәндібек Ернұр</w:t>
            </w:r>
          </w:p>
        </w:tc>
        <w:tc>
          <w:tcPr>
            <w:tcW w:w="27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F7450" w:rsidRPr="003F7450" w:rsidRDefault="003F7450" w:rsidP="003F7450">
            <w:pPr>
              <w:spacing w:after="0" w:line="212" w:lineRule="atLeast"/>
              <w:rPr>
                <w:rStyle w:val="FontStyle47"/>
              </w:rPr>
            </w:pPr>
            <w:r w:rsidRPr="003F7450">
              <w:rPr>
                <w:rStyle w:val="FontStyle47"/>
              </w:rPr>
              <w:t>«Республикам менің» қалалық кезеңі</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F7450" w:rsidRPr="003F7450" w:rsidRDefault="003F7450" w:rsidP="003F7450">
            <w:pPr>
              <w:spacing w:after="0" w:line="212" w:lineRule="atLeast"/>
              <w:rPr>
                <w:rStyle w:val="FontStyle47"/>
              </w:rPr>
            </w:pPr>
            <w:r w:rsidRPr="003F7450">
              <w:rPr>
                <w:rStyle w:val="FontStyle47"/>
              </w:rPr>
              <w:t>«Талантты орындаушы» номинация</w:t>
            </w:r>
          </w:p>
        </w:tc>
        <w:tc>
          <w:tcPr>
            <w:tcW w:w="10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F7450" w:rsidRPr="003F7450" w:rsidRDefault="003F7450" w:rsidP="003F7450">
            <w:pPr>
              <w:spacing w:after="0" w:line="212" w:lineRule="atLeast"/>
              <w:rPr>
                <w:rStyle w:val="FontStyle47"/>
              </w:rPr>
            </w:pPr>
            <w:r w:rsidRPr="003F7450">
              <w:rPr>
                <w:rStyle w:val="FontStyle47"/>
              </w:rPr>
              <w:t>2022ж</w:t>
            </w:r>
          </w:p>
        </w:tc>
        <w:tc>
          <w:tcPr>
            <w:tcW w:w="1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F7450" w:rsidRPr="003F7450" w:rsidRDefault="003F7450" w:rsidP="003F7450">
            <w:pPr>
              <w:spacing w:after="0" w:line="212" w:lineRule="atLeast"/>
              <w:rPr>
                <w:rStyle w:val="FontStyle47"/>
              </w:rPr>
            </w:pPr>
            <w:r w:rsidRPr="003F7450">
              <w:rPr>
                <w:rStyle w:val="FontStyle47"/>
              </w:rPr>
              <w:t>Жабагиева Енлик Жалгасовна</w:t>
            </w:r>
          </w:p>
        </w:tc>
      </w:tr>
      <w:tr w:rsidR="003F7450" w:rsidRPr="003F7450" w:rsidTr="003F7450">
        <w:trPr>
          <w:trHeight w:val="212"/>
        </w:trPr>
        <w:tc>
          <w:tcPr>
            <w:tcW w:w="841"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13</w:t>
            </w:r>
          </w:p>
        </w:tc>
        <w:tc>
          <w:tcPr>
            <w:tcW w:w="2516" w:type="dxa"/>
            <w:gridSpan w:val="2"/>
            <w:tcBorders>
              <w:top w:val="single" w:sz="8" w:space="0" w:color="000000"/>
              <w:left w:val="single" w:sz="4" w:space="0" w:color="auto"/>
              <w:bottom w:val="single" w:sz="8" w:space="0" w:color="000000"/>
              <w:right w:val="single" w:sz="8" w:space="0" w:color="000000"/>
            </w:tcBorders>
            <w:shd w:val="clear" w:color="auto" w:fill="auto"/>
          </w:tcPr>
          <w:p w:rsidR="003F7450" w:rsidRPr="003F7450" w:rsidRDefault="003F7450" w:rsidP="003F7450">
            <w:pPr>
              <w:spacing w:after="0" w:line="212" w:lineRule="atLeast"/>
              <w:rPr>
                <w:rStyle w:val="FontStyle47"/>
              </w:rPr>
            </w:pPr>
            <w:r w:rsidRPr="003F7450">
              <w:rPr>
                <w:rStyle w:val="FontStyle47"/>
              </w:rPr>
              <w:t>Кирим Акылбек</w:t>
            </w:r>
          </w:p>
        </w:tc>
        <w:tc>
          <w:tcPr>
            <w:tcW w:w="27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«Республикам менің» қалалық кезеңі</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І орын</w:t>
            </w:r>
          </w:p>
        </w:tc>
        <w:tc>
          <w:tcPr>
            <w:tcW w:w="10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2022ж</w:t>
            </w:r>
          </w:p>
        </w:tc>
        <w:tc>
          <w:tcPr>
            <w:tcW w:w="1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Кайыржан Айнур Ануарқызы</w:t>
            </w:r>
          </w:p>
        </w:tc>
      </w:tr>
      <w:tr w:rsidR="003F7450" w:rsidRPr="003F7450" w:rsidTr="003F7450">
        <w:trPr>
          <w:trHeight w:val="212"/>
        </w:trPr>
        <w:tc>
          <w:tcPr>
            <w:tcW w:w="841"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14</w:t>
            </w:r>
          </w:p>
        </w:tc>
        <w:tc>
          <w:tcPr>
            <w:tcW w:w="2516" w:type="dxa"/>
            <w:gridSpan w:val="2"/>
            <w:tcBorders>
              <w:top w:val="single" w:sz="8" w:space="0" w:color="000000"/>
              <w:left w:val="single" w:sz="4" w:space="0" w:color="auto"/>
              <w:bottom w:val="single" w:sz="8" w:space="0" w:color="000000"/>
              <w:right w:val="single" w:sz="8" w:space="0" w:color="000000"/>
            </w:tcBorders>
            <w:shd w:val="clear" w:color="auto" w:fill="auto"/>
          </w:tcPr>
          <w:p w:rsidR="003F7450" w:rsidRPr="003F7450" w:rsidRDefault="003F7450" w:rsidP="003F7450">
            <w:pPr>
              <w:spacing w:after="0" w:line="212" w:lineRule="atLeast"/>
              <w:rPr>
                <w:rStyle w:val="FontStyle47"/>
              </w:rPr>
            </w:pPr>
            <w:r w:rsidRPr="003F7450">
              <w:rPr>
                <w:rStyle w:val="FontStyle47"/>
              </w:rPr>
              <w:t>Оразбай Балнур</w:t>
            </w:r>
          </w:p>
        </w:tc>
        <w:tc>
          <w:tcPr>
            <w:tcW w:w="27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«Республикам менің» қалалық кезеңі</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ІІІ орын</w:t>
            </w:r>
          </w:p>
        </w:tc>
        <w:tc>
          <w:tcPr>
            <w:tcW w:w="10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2022ж</w:t>
            </w:r>
          </w:p>
        </w:tc>
        <w:tc>
          <w:tcPr>
            <w:tcW w:w="1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Тукенова Таншолпан Толеуғажықызы</w:t>
            </w:r>
          </w:p>
        </w:tc>
      </w:tr>
      <w:tr w:rsidR="003F7450" w:rsidRPr="003F7450" w:rsidTr="003F7450">
        <w:trPr>
          <w:trHeight w:val="212"/>
        </w:trPr>
        <w:tc>
          <w:tcPr>
            <w:tcW w:w="841"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15</w:t>
            </w:r>
          </w:p>
        </w:tc>
        <w:tc>
          <w:tcPr>
            <w:tcW w:w="2516" w:type="dxa"/>
            <w:gridSpan w:val="2"/>
            <w:tcBorders>
              <w:top w:val="single" w:sz="8" w:space="0" w:color="000000"/>
              <w:left w:val="single" w:sz="4" w:space="0" w:color="auto"/>
              <w:bottom w:val="single" w:sz="8" w:space="0" w:color="000000"/>
              <w:right w:val="single" w:sz="8" w:space="0" w:color="000000"/>
            </w:tcBorders>
            <w:shd w:val="clear" w:color="auto" w:fill="auto"/>
          </w:tcPr>
          <w:p w:rsidR="003F7450" w:rsidRPr="003F7450" w:rsidRDefault="003F7450" w:rsidP="003F7450">
            <w:pPr>
              <w:spacing w:after="0" w:line="212" w:lineRule="atLeast"/>
              <w:rPr>
                <w:rStyle w:val="FontStyle47"/>
              </w:rPr>
            </w:pPr>
            <w:r w:rsidRPr="003F7450">
              <w:rPr>
                <w:rStyle w:val="FontStyle47"/>
              </w:rPr>
              <w:t>Абайқызы Айбөпе</w:t>
            </w:r>
          </w:p>
        </w:tc>
        <w:tc>
          <w:tcPr>
            <w:tcW w:w="27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 xml:space="preserve">«Республикалық балалар оқулары» қалалық кезең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ІІ орын</w:t>
            </w:r>
          </w:p>
        </w:tc>
        <w:tc>
          <w:tcPr>
            <w:tcW w:w="10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2022 ж</w:t>
            </w:r>
          </w:p>
        </w:tc>
        <w:tc>
          <w:tcPr>
            <w:tcW w:w="1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Альжанова Жазира Насируллаевна</w:t>
            </w:r>
          </w:p>
        </w:tc>
      </w:tr>
      <w:tr w:rsidR="003F7450" w:rsidRPr="003F7450" w:rsidTr="003F7450">
        <w:trPr>
          <w:trHeight w:val="212"/>
        </w:trPr>
        <w:tc>
          <w:tcPr>
            <w:tcW w:w="841"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16</w:t>
            </w:r>
          </w:p>
        </w:tc>
        <w:tc>
          <w:tcPr>
            <w:tcW w:w="2516" w:type="dxa"/>
            <w:gridSpan w:val="2"/>
            <w:tcBorders>
              <w:top w:val="single" w:sz="8" w:space="0" w:color="000000"/>
              <w:left w:val="single" w:sz="4" w:space="0" w:color="auto"/>
              <w:bottom w:val="single" w:sz="8" w:space="0" w:color="000000"/>
              <w:right w:val="single" w:sz="8" w:space="0" w:color="000000"/>
            </w:tcBorders>
            <w:shd w:val="clear" w:color="auto" w:fill="auto"/>
          </w:tcPr>
          <w:p w:rsidR="003F7450" w:rsidRPr="003F7450" w:rsidRDefault="003F7450" w:rsidP="003F7450">
            <w:pPr>
              <w:spacing w:after="0" w:line="212" w:lineRule="atLeast"/>
              <w:rPr>
                <w:rStyle w:val="FontStyle47"/>
              </w:rPr>
            </w:pPr>
            <w:r w:rsidRPr="003F7450">
              <w:rPr>
                <w:rStyle w:val="FontStyle47"/>
              </w:rPr>
              <w:t>Шұғай Аяжан</w:t>
            </w:r>
          </w:p>
        </w:tc>
        <w:tc>
          <w:tcPr>
            <w:tcW w:w="27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 xml:space="preserve">«Республикалық балалар оқулары» қалалық кезең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ІІ орын</w:t>
            </w:r>
          </w:p>
        </w:tc>
        <w:tc>
          <w:tcPr>
            <w:tcW w:w="10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2022 ж</w:t>
            </w:r>
          </w:p>
        </w:tc>
        <w:tc>
          <w:tcPr>
            <w:tcW w:w="1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Альжанова Жазира Насируллаевна</w:t>
            </w:r>
          </w:p>
        </w:tc>
      </w:tr>
      <w:tr w:rsidR="003F7450" w:rsidRPr="003F7450" w:rsidTr="003F7450">
        <w:trPr>
          <w:trHeight w:val="212"/>
        </w:trPr>
        <w:tc>
          <w:tcPr>
            <w:tcW w:w="841"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17</w:t>
            </w:r>
          </w:p>
        </w:tc>
        <w:tc>
          <w:tcPr>
            <w:tcW w:w="2516" w:type="dxa"/>
            <w:gridSpan w:val="2"/>
            <w:tcBorders>
              <w:top w:val="single" w:sz="8" w:space="0" w:color="000000"/>
              <w:left w:val="single" w:sz="4" w:space="0" w:color="auto"/>
              <w:bottom w:val="single" w:sz="8" w:space="0" w:color="000000"/>
              <w:right w:val="single" w:sz="8" w:space="0" w:color="000000"/>
            </w:tcBorders>
            <w:shd w:val="clear" w:color="auto" w:fill="auto"/>
          </w:tcPr>
          <w:p w:rsidR="003F7450" w:rsidRPr="003F7450" w:rsidRDefault="003F7450" w:rsidP="003F7450">
            <w:pPr>
              <w:spacing w:after="0" w:line="212" w:lineRule="atLeast"/>
              <w:rPr>
                <w:rStyle w:val="FontStyle47"/>
              </w:rPr>
            </w:pPr>
            <w:r w:rsidRPr="003F7450">
              <w:rPr>
                <w:rStyle w:val="FontStyle47"/>
              </w:rPr>
              <w:t>Кадлахмет Надира</w:t>
            </w:r>
          </w:p>
        </w:tc>
        <w:tc>
          <w:tcPr>
            <w:tcW w:w="27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 xml:space="preserve">«Республикалық балалар оқулары» қалалық кезең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ІІІ орын</w:t>
            </w:r>
          </w:p>
        </w:tc>
        <w:tc>
          <w:tcPr>
            <w:tcW w:w="10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2022 ж</w:t>
            </w:r>
          </w:p>
        </w:tc>
        <w:tc>
          <w:tcPr>
            <w:tcW w:w="1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Альжанова Жазира Насируллаевна</w:t>
            </w:r>
          </w:p>
        </w:tc>
      </w:tr>
      <w:tr w:rsidR="003F7450" w:rsidRPr="003F7450" w:rsidTr="003F7450">
        <w:trPr>
          <w:trHeight w:val="212"/>
        </w:trPr>
        <w:tc>
          <w:tcPr>
            <w:tcW w:w="883" w:type="dxa"/>
            <w:gridSpan w:val="2"/>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18</w:t>
            </w:r>
          </w:p>
        </w:tc>
        <w:tc>
          <w:tcPr>
            <w:tcW w:w="2474" w:type="dxa"/>
            <w:tcBorders>
              <w:top w:val="single" w:sz="8" w:space="0" w:color="000000"/>
              <w:left w:val="single" w:sz="4" w:space="0" w:color="auto"/>
              <w:bottom w:val="single" w:sz="8" w:space="0" w:color="000000"/>
              <w:right w:val="single" w:sz="8" w:space="0" w:color="000000"/>
            </w:tcBorders>
            <w:shd w:val="clear" w:color="auto" w:fill="auto"/>
          </w:tcPr>
          <w:p w:rsidR="003F7450" w:rsidRPr="003F7450" w:rsidRDefault="003F7450" w:rsidP="003F7450">
            <w:pPr>
              <w:spacing w:after="0" w:line="212" w:lineRule="atLeast"/>
              <w:rPr>
                <w:rStyle w:val="FontStyle47"/>
              </w:rPr>
            </w:pPr>
            <w:r w:rsidRPr="003F7450">
              <w:rPr>
                <w:rStyle w:val="FontStyle47"/>
              </w:rPr>
              <w:t>Алиқызы Аяна</w:t>
            </w:r>
          </w:p>
        </w:tc>
        <w:tc>
          <w:tcPr>
            <w:tcW w:w="27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 xml:space="preserve">«Республикалық балалар оқулары» қалалық кезең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ІІ орын</w:t>
            </w:r>
          </w:p>
        </w:tc>
        <w:tc>
          <w:tcPr>
            <w:tcW w:w="10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2022 ж</w:t>
            </w:r>
          </w:p>
        </w:tc>
        <w:tc>
          <w:tcPr>
            <w:tcW w:w="1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Ахметчина Дидар Казкеновна</w:t>
            </w:r>
          </w:p>
        </w:tc>
      </w:tr>
      <w:tr w:rsidR="003F7450" w:rsidRPr="003F7450" w:rsidTr="003F7450">
        <w:trPr>
          <w:trHeight w:val="212"/>
        </w:trPr>
        <w:tc>
          <w:tcPr>
            <w:tcW w:w="883" w:type="dxa"/>
            <w:gridSpan w:val="2"/>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19</w:t>
            </w:r>
          </w:p>
        </w:tc>
        <w:tc>
          <w:tcPr>
            <w:tcW w:w="2474" w:type="dxa"/>
            <w:tcBorders>
              <w:top w:val="single" w:sz="8" w:space="0" w:color="000000"/>
              <w:left w:val="single" w:sz="4" w:space="0" w:color="auto"/>
              <w:bottom w:val="single" w:sz="8" w:space="0" w:color="000000"/>
              <w:right w:val="single" w:sz="8" w:space="0" w:color="000000"/>
            </w:tcBorders>
            <w:shd w:val="clear" w:color="auto" w:fill="auto"/>
          </w:tcPr>
          <w:p w:rsidR="003F7450" w:rsidRPr="003F7450" w:rsidRDefault="003F7450" w:rsidP="003F7450">
            <w:pPr>
              <w:spacing w:after="0" w:line="212" w:lineRule="atLeast"/>
              <w:rPr>
                <w:rStyle w:val="FontStyle47"/>
              </w:rPr>
            </w:pPr>
            <w:r w:rsidRPr="003F7450">
              <w:rPr>
                <w:rStyle w:val="FontStyle47"/>
              </w:rPr>
              <w:t>Оралбек Нұрай</w:t>
            </w:r>
          </w:p>
        </w:tc>
        <w:tc>
          <w:tcPr>
            <w:tcW w:w="27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 xml:space="preserve">«Республикалық балалар оқулары» қалалық кезең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ІІІ орын</w:t>
            </w:r>
          </w:p>
        </w:tc>
        <w:tc>
          <w:tcPr>
            <w:tcW w:w="10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2022 ж</w:t>
            </w:r>
          </w:p>
        </w:tc>
        <w:tc>
          <w:tcPr>
            <w:tcW w:w="1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Ахметчина Дидар Казкеновна</w:t>
            </w:r>
          </w:p>
        </w:tc>
      </w:tr>
      <w:tr w:rsidR="003F7450" w:rsidRPr="003F7450" w:rsidTr="003F7450">
        <w:trPr>
          <w:trHeight w:val="212"/>
        </w:trPr>
        <w:tc>
          <w:tcPr>
            <w:tcW w:w="883" w:type="dxa"/>
            <w:gridSpan w:val="2"/>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20</w:t>
            </w:r>
          </w:p>
        </w:tc>
        <w:tc>
          <w:tcPr>
            <w:tcW w:w="2474" w:type="dxa"/>
            <w:tcBorders>
              <w:top w:val="single" w:sz="8" w:space="0" w:color="000000"/>
              <w:left w:val="single" w:sz="4" w:space="0" w:color="auto"/>
              <w:bottom w:val="single" w:sz="8" w:space="0" w:color="000000"/>
              <w:right w:val="single" w:sz="8" w:space="0" w:color="000000"/>
            </w:tcBorders>
            <w:shd w:val="clear" w:color="auto" w:fill="auto"/>
          </w:tcPr>
          <w:p w:rsidR="003F7450" w:rsidRPr="003F7450" w:rsidRDefault="003F7450" w:rsidP="003F7450">
            <w:pPr>
              <w:spacing w:after="0" w:line="212" w:lineRule="atLeast"/>
              <w:rPr>
                <w:rStyle w:val="FontStyle47"/>
              </w:rPr>
            </w:pPr>
            <w:r w:rsidRPr="003F7450">
              <w:rPr>
                <w:rStyle w:val="FontStyle47"/>
              </w:rPr>
              <w:t>Курбанбаева Аружан</w:t>
            </w:r>
          </w:p>
        </w:tc>
        <w:tc>
          <w:tcPr>
            <w:tcW w:w="27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 xml:space="preserve">«Республикалық балалар оқулары» қалалық кезең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ІІІ орын</w:t>
            </w:r>
          </w:p>
        </w:tc>
        <w:tc>
          <w:tcPr>
            <w:tcW w:w="10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2022 ж</w:t>
            </w:r>
          </w:p>
        </w:tc>
        <w:tc>
          <w:tcPr>
            <w:tcW w:w="1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Ахметчина Дидар Казкеновна</w:t>
            </w:r>
          </w:p>
        </w:tc>
      </w:tr>
      <w:tr w:rsidR="003F7450" w:rsidRPr="003F7450" w:rsidTr="003F7450">
        <w:trPr>
          <w:trHeight w:val="212"/>
        </w:trPr>
        <w:tc>
          <w:tcPr>
            <w:tcW w:w="883" w:type="dxa"/>
            <w:gridSpan w:val="2"/>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21</w:t>
            </w:r>
          </w:p>
        </w:tc>
        <w:tc>
          <w:tcPr>
            <w:tcW w:w="2474" w:type="dxa"/>
            <w:tcBorders>
              <w:top w:val="single" w:sz="8" w:space="0" w:color="000000"/>
              <w:left w:val="single" w:sz="4" w:space="0" w:color="auto"/>
              <w:bottom w:val="single" w:sz="8" w:space="0" w:color="000000"/>
              <w:right w:val="single" w:sz="8" w:space="0" w:color="000000"/>
            </w:tcBorders>
            <w:shd w:val="clear" w:color="auto" w:fill="auto"/>
          </w:tcPr>
          <w:p w:rsidR="003F7450" w:rsidRPr="003F7450" w:rsidRDefault="003F7450" w:rsidP="003F7450">
            <w:pPr>
              <w:spacing w:after="0" w:line="212" w:lineRule="atLeast"/>
              <w:rPr>
                <w:rStyle w:val="FontStyle47"/>
              </w:rPr>
            </w:pPr>
            <w:r w:rsidRPr="003F7450">
              <w:rPr>
                <w:rStyle w:val="FontStyle47"/>
              </w:rPr>
              <w:t>Аристова Вероника</w:t>
            </w:r>
          </w:p>
        </w:tc>
        <w:tc>
          <w:tcPr>
            <w:tcW w:w="27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«Республикам менің» қалалық кезеңі</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Алғыс хат</w:t>
            </w:r>
          </w:p>
        </w:tc>
        <w:tc>
          <w:tcPr>
            <w:tcW w:w="10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2022 ж</w:t>
            </w:r>
          </w:p>
        </w:tc>
        <w:tc>
          <w:tcPr>
            <w:tcW w:w="1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Жунусова Аида Арсеновна</w:t>
            </w:r>
          </w:p>
        </w:tc>
      </w:tr>
      <w:tr w:rsidR="003F7450" w:rsidRPr="003F7450" w:rsidTr="003F7450">
        <w:trPr>
          <w:trHeight w:val="212"/>
        </w:trPr>
        <w:tc>
          <w:tcPr>
            <w:tcW w:w="841"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22</w:t>
            </w:r>
          </w:p>
        </w:tc>
        <w:tc>
          <w:tcPr>
            <w:tcW w:w="2516" w:type="dxa"/>
            <w:gridSpan w:val="2"/>
            <w:tcBorders>
              <w:top w:val="single" w:sz="8" w:space="0" w:color="000000"/>
              <w:left w:val="single" w:sz="4" w:space="0" w:color="auto"/>
              <w:bottom w:val="single" w:sz="8" w:space="0" w:color="000000"/>
              <w:right w:val="single" w:sz="8" w:space="0" w:color="000000"/>
            </w:tcBorders>
            <w:shd w:val="clear" w:color="auto" w:fill="auto"/>
          </w:tcPr>
          <w:p w:rsidR="003F7450" w:rsidRPr="003F7450" w:rsidRDefault="003F7450" w:rsidP="003F7450">
            <w:pPr>
              <w:spacing w:after="0" w:line="212" w:lineRule="atLeast"/>
              <w:rPr>
                <w:rStyle w:val="FontStyle47"/>
              </w:rPr>
            </w:pPr>
            <w:r w:rsidRPr="003F7450">
              <w:rPr>
                <w:rStyle w:val="FontStyle47"/>
              </w:rPr>
              <w:t>Алиқызы Аяна</w:t>
            </w:r>
          </w:p>
        </w:tc>
        <w:tc>
          <w:tcPr>
            <w:tcW w:w="27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«Республикам менің» қалалық кезеңі</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І орын</w:t>
            </w:r>
          </w:p>
        </w:tc>
        <w:tc>
          <w:tcPr>
            <w:tcW w:w="10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2022 ж</w:t>
            </w:r>
          </w:p>
        </w:tc>
        <w:tc>
          <w:tcPr>
            <w:tcW w:w="1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Ахметчина Дидар Казкеновна</w:t>
            </w:r>
          </w:p>
        </w:tc>
      </w:tr>
      <w:tr w:rsidR="003F7450" w:rsidRPr="003F7450" w:rsidTr="003F7450">
        <w:trPr>
          <w:trHeight w:val="212"/>
        </w:trPr>
        <w:tc>
          <w:tcPr>
            <w:tcW w:w="1005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jc w:val="center"/>
              <w:rPr>
                <w:rStyle w:val="FontStyle47"/>
              </w:rPr>
            </w:pPr>
            <w:r w:rsidRPr="003F7450">
              <w:rPr>
                <w:rStyle w:val="FontStyle47"/>
              </w:rPr>
              <w:t>ІІ тоқсан</w:t>
            </w:r>
          </w:p>
        </w:tc>
      </w:tr>
      <w:tr w:rsidR="003F7450" w:rsidRPr="003F7450" w:rsidTr="003F7450">
        <w:trPr>
          <w:trHeight w:val="212"/>
        </w:trPr>
        <w:tc>
          <w:tcPr>
            <w:tcW w:w="841"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1</w:t>
            </w:r>
          </w:p>
        </w:tc>
        <w:tc>
          <w:tcPr>
            <w:tcW w:w="2516" w:type="dxa"/>
            <w:gridSpan w:val="2"/>
            <w:tcBorders>
              <w:top w:val="single" w:sz="8" w:space="0" w:color="000000"/>
              <w:left w:val="single" w:sz="4" w:space="0" w:color="auto"/>
              <w:bottom w:val="single" w:sz="8" w:space="0" w:color="000000"/>
              <w:right w:val="single" w:sz="8" w:space="0" w:color="000000"/>
            </w:tcBorders>
            <w:shd w:val="clear" w:color="auto" w:fill="auto"/>
          </w:tcPr>
          <w:p w:rsidR="003F7450" w:rsidRPr="003F7450" w:rsidRDefault="003F7450" w:rsidP="003F7450">
            <w:pPr>
              <w:spacing w:after="0" w:line="212" w:lineRule="atLeast"/>
              <w:rPr>
                <w:rStyle w:val="FontStyle47"/>
              </w:rPr>
            </w:pPr>
            <w:r w:rsidRPr="003F7450">
              <w:rPr>
                <w:rStyle w:val="FontStyle47"/>
              </w:rPr>
              <w:t>Жанәбіл Аида</w:t>
            </w:r>
          </w:p>
        </w:tc>
        <w:tc>
          <w:tcPr>
            <w:tcW w:w="27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Республикалық «Мақатаев оқулары» конкурс</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Бас жүлде</w:t>
            </w:r>
          </w:p>
        </w:tc>
        <w:tc>
          <w:tcPr>
            <w:tcW w:w="10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2022 ж</w:t>
            </w:r>
          </w:p>
        </w:tc>
        <w:tc>
          <w:tcPr>
            <w:tcW w:w="1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 xml:space="preserve">Оракбаева Айнур </w:t>
            </w:r>
            <w:r w:rsidRPr="003F7450">
              <w:rPr>
                <w:rStyle w:val="FontStyle47"/>
              </w:rPr>
              <w:lastRenderedPageBreak/>
              <w:t>Мырзабековна</w:t>
            </w:r>
          </w:p>
        </w:tc>
      </w:tr>
      <w:tr w:rsidR="003F7450" w:rsidRPr="003F7450" w:rsidTr="003F7450">
        <w:trPr>
          <w:trHeight w:val="212"/>
        </w:trPr>
        <w:tc>
          <w:tcPr>
            <w:tcW w:w="841"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lastRenderedPageBreak/>
              <w:t>2</w:t>
            </w:r>
          </w:p>
        </w:tc>
        <w:tc>
          <w:tcPr>
            <w:tcW w:w="2516" w:type="dxa"/>
            <w:gridSpan w:val="2"/>
            <w:tcBorders>
              <w:top w:val="single" w:sz="8" w:space="0" w:color="000000"/>
              <w:left w:val="single" w:sz="4" w:space="0" w:color="auto"/>
              <w:bottom w:val="single" w:sz="8" w:space="0" w:color="000000"/>
              <w:right w:val="single" w:sz="8" w:space="0" w:color="000000"/>
            </w:tcBorders>
            <w:shd w:val="clear" w:color="auto" w:fill="auto"/>
          </w:tcPr>
          <w:p w:rsidR="003F7450" w:rsidRPr="003F7450" w:rsidRDefault="003F7450" w:rsidP="003F7450">
            <w:pPr>
              <w:spacing w:after="0" w:line="212" w:lineRule="atLeast"/>
              <w:rPr>
                <w:rStyle w:val="FontStyle47"/>
              </w:rPr>
            </w:pPr>
            <w:r w:rsidRPr="003F7450">
              <w:rPr>
                <w:rStyle w:val="FontStyle47"/>
              </w:rPr>
              <w:t>Оразбай Балнұр</w:t>
            </w:r>
          </w:p>
        </w:tc>
        <w:tc>
          <w:tcPr>
            <w:tcW w:w="27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Республикалық «Мақатаев оқулары» конкурс</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Бас жүлде</w:t>
            </w:r>
          </w:p>
        </w:tc>
        <w:tc>
          <w:tcPr>
            <w:tcW w:w="10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2022 ж</w:t>
            </w:r>
          </w:p>
        </w:tc>
        <w:tc>
          <w:tcPr>
            <w:tcW w:w="1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Оракбаева Айнур Мырзабековна</w:t>
            </w:r>
          </w:p>
        </w:tc>
      </w:tr>
      <w:tr w:rsidR="003F7450" w:rsidRPr="003F7450" w:rsidTr="003F7450">
        <w:trPr>
          <w:trHeight w:val="212"/>
        </w:trPr>
        <w:tc>
          <w:tcPr>
            <w:tcW w:w="841"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3</w:t>
            </w:r>
          </w:p>
        </w:tc>
        <w:tc>
          <w:tcPr>
            <w:tcW w:w="2516" w:type="dxa"/>
            <w:gridSpan w:val="2"/>
            <w:tcBorders>
              <w:top w:val="single" w:sz="8" w:space="0" w:color="000000"/>
              <w:left w:val="single" w:sz="4" w:space="0" w:color="auto"/>
              <w:bottom w:val="single" w:sz="8" w:space="0" w:color="000000"/>
              <w:right w:val="single" w:sz="8" w:space="0" w:color="000000"/>
            </w:tcBorders>
            <w:shd w:val="clear" w:color="auto" w:fill="auto"/>
          </w:tcPr>
          <w:p w:rsidR="003F7450" w:rsidRPr="003F7450" w:rsidRDefault="003F7450" w:rsidP="003F7450">
            <w:pPr>
              <w:spacing w:after="0" w:line="212" w:lineRule="atLeast"/>
              <w:rPr>
                <w:rStyle w:val="FontStyle47"/>
              </w:rPr>
            </w:pPr>
            <w:r w:rsidRPr="003F7450">
              <w:rPr>
                <w:rStyle w:val="FontStyle47"/>
              </w:rPr>
              <w:t>Сәндібек Ернұр</w:t>
            </w:r>
          </w:p>
        </w:tc>
        <w:tc>
          <w:tcPr>
            <w:tcW w:w="27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Республикалық «Мақатаев оқулары» конкурс</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Бас жүлде</w:t>
            </w:r>
          </w:p>
        </w:tc>
        <w:tc>
          <w:tcPr>
            <w:tcW w:w="10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2022 ж</w:t>
            </w:r>
          </w:p>
        </w:tc>
        <w:tc>
          <w:tcPr>
            <w:tcW w:w="1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Оракбаева Айнур Мырзабековна</w:t>
            </w:r>
          </w:p>
        </w:tc>
      </w:tr>
      <w:tr w:rsidR="003F7450" w:rsidRPr="003F7450" w:rsidTr="003F7450">
        <w:trPr>
          <w:trHeight w:val="212"/>
        </w:trPr>
        <w:tc>
          <w:tcPr>
            <w:tcW w:w="841"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4</w:t>
            </w:r>
          </w:p>
        </w:tc>
        <w:tc>
          <w:tcPr>
            <w:tcW w:w="2516" w:type="dxa"/>
            <w:gridSpan w:val="2"/>
            <w:tcBorders>
              <w:top w:val="single" w:sz="8" w:space="0" w:color="000000"/>
              <w:left w:val="single" w:sz="4" w:space="0" w:color="auto"/>
              <w:bottom w:val="single" w:sz="8" w:space="0" w:color="000000"/>
              <w:right w:val="single" w:sz="8" w:space="0" w:color="000000"/>
            </w:tcBorders>
            <w:shd w:val="clear" w:color="auto" w:fill="auto"/>
          </w:tcPr>
          <w:p w:rsidR="003F7450" w:rsidRPr="003F7450" w:rsidRDefault="003F7450" w:rsidP="003F7450">
            <w:pPr>
              <w:spacing w:after="0" w:line="212" w:lineRule="atLeast"/>
              <w:rPr>
                <w:rStyle w:val="FontStyle47"/>
              </w:rPr>
            </w:pPr>
            <w:r w:rsidRPr="003F7450">
              <w:rPr>
                <w:rStyle w:val="FontStyle47"/>
              </w:rPr>
              <w:t>Бейсенбай Інжу</w:t>
            </w:r>
          </w:p>
        </w:tc>
        <w:tc>
          <w:tcPr>
            <w:tcW w:w="27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Республикалық «Мақатаев оқулары» конкурс</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І орын</w:t>
            </w:r>
          </w:p>
        </w:tc>
        <w:tc>
          <w:tcPr>
            <w:tcW w:w="10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2022 ж</w:t>
            </w:r>
          </w:p>
        </w:tc>
        <w:tc>
          <w:tcPr>
            <w:tcW w:w="1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Оракбаева Айнур Мырзабековна</w:t>
            </w:r>
          </w:p>
        </w:tc>
      </w:tr>
      <w:tr w:rsidR="003F7450" w:rsidRPr="003F7450" w:rsidTr="003F7450">
        <w:trPr>
          <w:trHeight w:val="212"/>
        </w:trPr>
        <w:tc>
          <w:tcPr>
            <w:tcW w:w="841"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5</w:t>
            </w:r>
          </w:p>
        </w:tc>
        <w:tc>
          <w:tcPr>
            <w:tcW w:w="2516" w:type="dxa"/>
            <w:gridSpan w:val="2"/>
            <w:tcBorders>
              <w:top w:val="single" w:sz="8" w:space="0" w:color="000000"/>
              <w:left w:val="single" w:sz="4" w:space="0" w:color="auto"/>
              <w:bottom w:val="single" w:sz="8" w:space="0" w:color="000000"/>
              <w:right w:val="single" w:sz="8" w:space="0" w:color="000000"/>
            </w:tcBorders>
            <w:shd w:val="clear" w:color="auto" w:fill="auto"/>
          </w:tcPr>
          <w:p w:rsidR="003F7450" w:rsidRPr="003F7450" w:rsidRDefault="003F7450" w:rsidP="003F7450">
            <w:pPr>
              <w:spacing w:after="0" w:line="212" w:lineRule="atLeast"/>
              <w:rPr>
                <w:rStyle w:val="FontStyle47"/>
              </w:rPr>
            </w:pPr>
            <w:r w:rsidRPr="003F7450">
              <w:rPr>
                <w:rStyle w:val="FontStyle47"/>
              </w:rPr>
              <w:t>Ізтілеу Айжан</w:t>
            </w:r>
          </w:p>
        </w:tc>
        <w:tc>
          <w:tcPr>
            <w:tcW w:w="27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Республикалық «Мақатаев оқулары» конкурс</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І орын</w:t>
            </w:r>
          </w:p>
        </w:tc>
        <w:tc>
          <w:tcPr>
            <w:tcW w:w="10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2022 ж</w:t>
            </w:r>
          </w:p>
        </w:tc>
        <w:tc>
          <w:tcPr>
            <w:tcW w:w="1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Оракбаева Айнур Мырзабековна</w:t>
            </w:r>
          </w:p>
        </w:tc>
      </w:tr>
      <w:tr w:rsidR="003F7450" w:rsidRPr="003F7450" w:rsidTr="003F7450">
        <w:trPr>
          <w:trHeight w:val="212"/>
        </w:trPr>
        <w:tc>
          <w:tcPr>
            <w:tcW w:w="841"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6</w:t>
            </w:r>
          </w:p>
        </w:tc>
        <w:tc>
          <w:tcPr>
            <w:tcW w:w="2516" w:type="dxa"/>
            <w:gridSpan w:val="2"/>
            <w:tcBorders>
              <w:top w:val="single" w:sz="8" w:space="0" w:color="000000"/>
              <w:left w:val="single" w:sz="4" w:space="0" w:color="auto"/>
              <w:bottom w:val="single" w:sz="8" w:space="0" w:color="000000"/>
              <w:right w:val="single" w:sz="8" w:space="0" w:color="000000"/>
            </w:tcBorders>
            <w:shd w:val="clear" w:color="auto" w:fill="auto"/>
          </w:tcPr>
          <w:p w:rsidR="003F7450" w:rsidRPr="003F7450" w:rsidRDefault="003F7450" w:rsidP="003F7450">
            <w:pPr>
              <w:spacing w:after="0" w:line="212" w:lineRule="atLeast"/>
              <w:rPr>
                <w:rStyle w:val="FontStyle47"/>
              </w:rPr>
            </w:pPr>
            <w:r w:rsidRPr="003F7450">
              <w:rPr>
                <w:rStyle w:val="FontStyle47"/>
              </w:rPr>
              <w:t>Жақсылық Інжу</w:t>
            </w:r>
          </w:p>
        </w:tc>
        <w:tc>
          <w:tcPr>
            <w:tcW w:w="27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Республикалық «Мақатаев оқулары» конкурс</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ІІ орын</w:t>
            </w:r>
          </w:p>
        </w:tc>
        <w:tc>
          <w:tcPr>
            <w:tcW w:w="10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2022 ж</w:t>
            </w:r>
          </w:p>
        </w:tc>
        <w:tc>
          <w:tcPr>
            <w:tcW w:w="1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Оракбаева Айнур Мырзабековна</w:t>
            </w:r>
          </w:p>
        </w:tc>
      </w:tr>
      <w:tr w:rsidR="003F7450" w:rsidRPr="003F7450" w:rsidTr="003F7450">
        <w:trPr>
          <w:trHeight w:val="212"/>
        </w:trPr>
        <w:tc>
          <w:tcPr>
            <w:tcW w:w="841"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7</w:t>
            </w:r>
          </w:p>
        </w:tc>
        <w:tc>
          <w:tcPr>
            <w:tcW w:w="2516" w:type="dxa"/>
            <w:gridSpan w:val="2"/>
            <w:tcBorders>
              <w:top w:val="single" w:sz="8" w:space="0" w:color="000000"/>
              <w:left w:val="single" w:sz="4" w:space="0" w:color="auto"/>
              <w:bottom w:val="single" w:sz="8" w:space="0" w:color="000000"/>
              <w:right w:val="single" w:sz="8" w:space="0" w:color="000000"/>
            </w:tcBorders>
            <w:shd w:val="clear" w:color="auto" w:fill="auto"/>
          </w:tcPr>
          <w:p w:rsidR="003F7450" w:rsidRPr="003F7450" w:rsidRDefault="003F7450" w:rsidP="003F7450">
            <w:pPr>
              <w:spacing w:after="0" w:line="212" w:lineRule="atLeast"/>
              <w:rPr>
                <w:rStyle w:val="FontStyle47"/>
              </w:rPr>
            </w:pPr>
            <w:r w:rsidRPr="003F7450">
              <w:rPr>
                <w:rStyle w:val="FontStyle47"/>
              </w:rPr>
              <w:t>Файзуллаева Перизат</w:t>
            </w:r>
          </w:p>
        </w:tc>
        <w:tc>
          <w:tcPr>
            <w:tcW w:w="27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Республикалық «Мақатаев оқулары» конкурс</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І орын</w:t>
            </w:r>
          </w:p>
        </w:tc>
        <w:tc>
          <w:tcPr>
            <w:tcW w:w="10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2022 ж</w:t>
            </w:r>
          </w:p>
        </w:tc>
        <w:tc>
          <w:tcPr>
            <w:tcW w:w="1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Оракбаева Айнур Мырзабековна</w:t>
            </w:r>
          </w:p>
        </w:tc>
      </w:tr>
      <w:tr w:rsidR="003F7450" w:rsidRPr="003F7450" w:rsidTr="003F7450">
        <w:trPr>
          <w:trHeight w:val="212"/>
        </w:trPr>
        <w:tc>
          <w:tcPr>
            <w:tcW w:w="841"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8</w:t>
            </w:r>
          </w:p>
        </w:tc>
        <w:tc>
          <w:tcPr>
            <w:tcW w:w="2516" w:type="dxa"/>
            <w:gridSpan w:val="2"/>
            <w:tcBorders>
              <w:top w:val="single" w:sz="8" w:space="0" w:color="000000"/>
              <w:left w:val="single" w:sz="4" w:space="0" w:color="auto"/>
              <w:bottom w:val="single" w:sz="8" w:space="0" w:color="000000"/>
              <w:right w:val="single" w:sz="8" w:space="0" w:color="000000"/>
            </w:tcBorders>
            <w:shd w:val="clear" w:color="auto" w:fill="auto"/>
          </w:tcPr>
          <w:p w:rsidR="003F7450" w:rsidRPr="003F7450" w:rsidRDefault="003F7450" w:rsidP="003F7450">
            <w:pPr>
              <w:spacing w:after="0" w:line="212" w:lineRule="atLeast"/>
              <w:rPr>
                <w:rStyle w:val="FontStyle47"/>
              </w:rPr>
            </w:pPr>
            <w:r w:rsidRPr="003F7450">
              <w:rPr>
                <w:rStyle w:val="FontStyle47"/>
              </w:rPr>
              <w:t>Қуанышова Ұлтай</w:t>
            </w:r>
          </w:p>
        </w:tc>
        <w:tc>
          <w:tcPr>
            <w:tcW w:w="27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Республикалық «Мақатаев оқулары» конкурс</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І орын</w:t>
            </w:r>
          </w:p>
        </w:tc>
        <w:tc>
          <w:tcPr>
            <w:tcW w:w="10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2022 ж</w:t>
            </w:r>
          </w:p>
        </w:tc>
        <w:tc>
          <w:tcPr>
            <w:tcW w:w="1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Оракбаева Айнур Мырзабековна</w:t>
            </w:r>
          </w:p>
        </w:tc>
      </w:tr>
      <w:tr w:rsidR="003F7450" w:rsidRPr="003F7450" w:rsidTr="003F7450">
        <w:trPr>
          <w:trHeight w:val="212"/>
        </w:trPr>
        <w:tc>
          <w:tcPr>
            <w:tcW w:w="841"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9</w:t>
            </w:r>
          </w:p>
        </w:tc>
        <w:tc>
          <w:tcPr>
            <w:tcW w:w="2516" w:type="dxa"/>
            <w:gridSpan w:val="2"/>
            <w:tcBorders>
              <w:top w:val="single" w:sz="8" w:space="0" w:color="000000"/>
              <w:left w:val="single" w:sz="4" w:space="0" w:color="auto"/>
              <w:bottom w:val="single" w:sz="8" w:space="0" w:color="000000"/>
              <w:right w:val="single" w:sz="8" w:space="0" w:color="000000"/>
            </w:tcBorders>
            <w:shd w:val="clear" w:color="auto" w:fill="auto"/>
          </w:tcPr>
          <w:p w:rsidR="003F7450" w:rsidRPr="003F7450" w:rsidRDefault="003F7450" w:rsidP="003F7450">
            <w:pPr>
              <w:spacing w:after="0" w:line="212" w:lineRule="atLeast"/>
              <w:rPr>
                <w:rStyle w:val="FontStyle47"/>
              </w:rPr>
            </w:pPr>
            <w:r w:rsidRPr="003F7450">
              <w:rPr>
                <w:rStyle w:val="FontStyle47"/>
              </w:rPr>
              <w:t>Аманбай Бибінұр</w:t>
            </w:r>
          </w:p>
        </w:tc>
        <w:tc>
          <w:tcPr>
            <w:tcW w:w="27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Республикалық «Мақатаев оқулары» конкурс</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І орын</w:t>
            </w:r>
          </w:p>
        </w:tc>
        <w:tc>
          <w:tcPr>
            <w:tcW w:w="10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2022 ж</w:t>
            </w:r>
          </w:p>
        </w:tc>
        <w:tc>
          <w:tcPr>
            <w:tcW w:w="1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Оракбаева Айнур Мырзабековна</w:t>
            </w:r>
          </w:p>
        </w:tc>
      </w:tr>
      <w:tr w:rsidR="003F7450" w:rsidRPr="003F7450" w:rsidTr="003F7450">
        <w:trPr>
          <w:trHeight w:val="212"/>
        </w:trPr>
        <w:tc>
          <w:tcPr>
            <w:tcW w:w="841"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10</w:t>
            </w:r>
          </w:p>
        </w:tc>
        <w:tc>
          <w:tcPr>
            <w:tcW w:w="2516" w:type="dxa"/>
            <w:gridSpan w:val="2"/>
            <w:tcBorders>
              <w:top w:val="single" w:sz="8" w:space="0" w:color="000000"/>
              <w:left w:val="single" w:sz="4" w:space="0" w:color="auto"/>
              <w:bottom w:val="single" w:sz="8" w:space="0" w:color="000000"/>
              <w:right w:val="single" w:sz="8" w:space="0" w:color="000000"/>
            </w:tcBorders>
            <w:shd w:val="clear" w:color="auto" w:fill="auto"/>
          </w:tcPr>
          <w:p w:rsidR="003F7450" w:rsidRPr="003F7450" w:rsidRDefault="003F7450" w:rsidP="003F7450">
            <w:pPr>
              <w:spacing w:after="0" w:line="212" w:lineRule="atLeast"/>
              <w:rPr>
                <w:rStyle w:val="FontStyle47"/>
              </w:rPr>
            </w:pPr>
            <w:r w:rsidRPr="003F7450">
              <w:rPr>
                <w:rStyle w:val="FontStyle47"/>
              </w:rPr>
              <w:t>Нышан Іңкәр</w:t>
            </w:r>
          </w:p>
        </w:tc>
        <w:tc>
          <w:tcPr>
            <w:tcW w:w="27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Республикалық «Мақатаев оқулары» конкурс</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ІІ орын</w:t>
            </w:r>
          </w:p>
        </w:tc>
        <w:tc>
          <w:tcPr>
            <w:tcW w:w="10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2022 ж</w:t>
            </w:r>
          </w:p>
        </w:tc>
        <w:tc>
          <w:tcPr>
            <w:tcW w:w="1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Оракбаева Айнур Мырзабековна</w:t>
            </w:r>
          </w:p>
        </w:tc>
      </w:tr>
      <w:tr w:rsidR="003F7450" w:rsidRPr="003F7450" w:rsidTr="003F7450">
        <w:trPr>
          <w:trHeight w:val="212"/>
        </w:trPr>
        <w:tc>
          <w:tcPr>
            <w:tcW w:w="841"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11</w:t>
            </w:r>
          </w:p>
        </w:tc>
        <w:tc>
          <w:tcPr>
            <w:tcW w:w="2516" w:type="dxa"/>
            <w:gridSpan w:val="2"/>
            <w:tcBorders>
              <w:top w:val="single" w:sz="8" w:space="0" w:color="000000"/>
              <w:left w:val="single" w:sz="4" w:space="0" w:color="auto"/>
              <w:bottom w:val="single" w:sz="8" w:space="0" w:color="000000"/>
              <w:right w:val="single" w:sz="8" w:space="0" w:color="000000"/>
            </w:tcBorders>
            <w:shd w:val="clear" w:color="auto" w:fill="auto"/>
          </w:tcPr>
          <w:p w:rsidR="003F7450" w:rsidRPr="003F7450" w:rsidRDefault="003F7450" w:rsidP="003F7450">
            <w:pPr>
              <w:spacing w:after="0" w:line="212" w:lineRule="atLeast"/>
              <w:rPr>
                <w:rStyle w:val="FontStyle47"/>
              </w:rPr>
            </w:pPr>
            <w:r w:rsidRPr="003F7450">
              <w:rPr>
                <w:rStyle w:val="FontStyle47"/>
              </w:rPr>
              <w:t>Сүйенішбек Арайлым</w:t>
            </w:r>
          </w:p>
        </w:tc>
        <w:tc>
          <w:tcPr>
            <w:tcW w:w="27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Республикалық «Мақатаев оқулары» конкурс</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ІІ орын</w:t>
            </w:r>
          </w:p>
        </w:tc>
        <w:tc>
          <w:tcPr>
            <w:tcW w:w="10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2022 ж</w:t>
            </w:r>
          </w:p>
        </w:tc>
        <w:tc>
          <w:tcPr>
            <w:tcW w:w="1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Оракбаева Айнур Мырзабековна</w:t>
            </w:r>
          </w:p>
        </w:tc>
      </w:tr>
      <w:tr w:rsidR="003F7450" w:rsidRPr="003F7450" w:rsidTr="003F7450">
        <w:trPr>
          <w:trHeight w:val="212"/>
        </w:trPr>
        <w:tc>
          <w:tcPr>
            <w:tcW w:w="841"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12</w:t>
            </w:r>
          </w:p>
        </w:tc>
        <w:tc>
          <w:tcPr>
            <w:tcW w:w="2516" w:type="dxa"/>
            <w:gridSpan w:val="2"/>
            <w:tcBorders>
              <w:top w:val="single" w:sz="8" w:space="0" w:color="000000"/>
              <w:left w:val="single" w:sz="4" w:space="0" w:color="auto"/>
              <w:bottom w:val="single" w:sz="8" w:space="0" w:color="000000"/>
              <w:right w:val="single" w:sz="8" w:space="0" w:color="000000"/>
            </w:tcBorders>
            <w:shd w:val="clear" w:color="auto" w:fill="auto"/>
          </w:tcPr>
          <w:p w:rsidR="003F7450" w:rsidRPr="003F7450" w:rsidRDefault="003F7450" w:rsidP="003F7450">
            <w:pPr>
              <w:spacing w:after="0" w:line="212" w:lineRule="atLeast"/>
              <w:rPr>
                <w:rStyle w:val="FontStyle47"/>
              </w:rPr>
            </w:pPr>
            <w:r w:rsidRPr="003F7450">
              <w:rPr>
                <w:rStyle w:val="FontStyle47"/>
              </w:rPr>
              <w:t>Файзуллаева Перизат</w:t>
            </w:r>
          </w:p>
        </w:tc>
        <w:tc>
          <w:tcPr>
            <w:tcW w:w="27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Қазақ тілі пәні бойынша облыстық олимпиада</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ІІ орын</w:t>
            </w:r>
          </w:p>
        </w:tc>
        <w:tc>
          <w:tcPr>
            <w:tcW w:w="10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2022 ж</w:t>
            </w:r>
          </w:p>
        </w:tc>
        <w:tc>
          <w:tcPr>
            <w:tcW w:w="1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 xml:space="preserve">Оракбаева Айнур </w:t>
            </w:r>
            <w:r w:rsidRPr="003F7450">
              <w:rPr>
                <w:rStyle w:val="FontStyle47"/>
              </w:rPr>
              <w:lastRenderedPageBreak/>
              <w:t>Мырзабековна</w:t>
            </w:r>
          </w:p>
        </w:tc>
      </w:tr>
      <w:tr w:rsidR="003F7450" w:rsidRPr="003F7450" w:rsidTr="003F7450">
        <w:trPr>
          <w:trHeight w:val="212"/>
        </w:trPr>
        <w:tc>
          <w:tcPr>
            <w:tcW w:w="1005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lastRenderedPageBreak/>
              <w:t xml:space="preserve">                                                                 ІІІ тоқсан</w:t>
            </w:r>
          </w:p>
        </w:tc>
      </w:tr>
      <w:tr w:rsidR="003F7450" w:rsidRPr="003F7450" w:rsidTr="003F7450">
        <w:trPr>
          <w:trHeight w:val="212"/>
        </w:trPr>
        <w:tc>
          <w:tcPr>
            <w:tcW w:w="841"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1</w:t>
            </w:r>
          </w:p>
        </w:tc>
        <w:tc>
          <w:tcPr>
            <w:tcW w:w="2516" w:type="dxa"/>
            <w:gridSpan w:val="2"/>
            <w:tcBorders>
              <w:top w:val="single" w:sz="8" w:space="0" w:color="000000"/>
              <w:left w:val="single" w:sz="4" w:space="0" w:color="auto"/>
              <w:bottom w:val="single" w:sz="8" w:space="0" w:color="000000"/>
              <w:right w:val="single" w:sz="8" w:space="0" w:color="000000"/>
            </w:tcBorders>
            <w:shd w:val="clear" w:color="auto" w:fill="auto"/>
          </w:tcPr>
          <w:p w:rsidR="003F7450" w:rsidRPr="003F7450" w:rsidRDefault="003F7450" w:rsidP="003F7450">
            <w:pPr>
              <w:spacing w:after="0" w:line="212" w:lineRule="atLeast"/>
              <w:rPr>
                <w:rStyle w:val="FontStyle47"/>
              </w:rPr>
            </w:pPr>
            <w:r w:rsidRPr="003F7450">
              <w:rPr>
                <w:rStyle w:val="FontStyle47"/>
              </w:rPr>
              <w:t>Сәндібек Ернұр</w:t>
            </w:r>
          </w:p>
        </w:tc>
        <w:tc>
          <w:tcPr>
            <w:tcW w:w="27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«Бүркіт оқулары» қалалық кезең</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І орын</w:t>
            </w:r>
          </w:p>
        </w:tc>
        <w:tc>
          <w:tcPr>
            <w:tcW w:w="10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2023 ж</w:t>
            </w:r>
          </w:p>
        </w:tc>
        <w:tc>
          <w:tcPr>
            <w:tcW w:w="1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Жабагиева Еңлік Жалғасқызы</w:t>
            </w:r>
          </w:p>
        </w:tc>
      </w:tr>
      <w:tr w:rsidR="003F7450" w:rsidRPr="003F7450" w:rsidTr="003F7450">
        <w:trPr>
          <w:trHeight w:val="212"/>
        </w:trPr>
        <w:tc>
          <w:tcPr>
            <w:tcW w:w="841"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2</w:t>
            </w:r>
          </w:p>
        </w:tc>
        <w:tc>
          <w:tcPr>
            <w:tcW w:w="2516" w:type="dxa"/>
            <w:gridSpan w:val="2"/>
            <w:tcBorders>
              <w:top w:val="single" w:sz="8" w:space="0" w:color="000000"/>
              <w:left w:val="single" w:sz="4" w:space="0" w:color="auto"/>
              <w:bottom w:val="single" w:sz="8" w:space="0" w:color="000000"/>
              <w:right w:val="single" w:sz="8" w:space="0" w:color="000000"/>
            </w:tcBorders>
            <w:shd w:val="clear" w:color="auto" w:fill="auto"/>
          </w:tcPr>
          <w:p w:rsidR="003F7450" w:rsidRPr="003F7450" w:rsidRDefault="003F7450" w:rsidP="003F7450">
            <w:pPr>
              <w:spacing w:after="0" w:line="212" w:lineRule="atLeast"/>
              <w:rPr>
                <w:rStyle w:val="FontStyle47"/>
              </w:rPr>
            </w:pPr>
            <w:r w:rsidRPr="003F7450">
              <w:rPr>
                <w:rStyle w:val="FontStyle47"/>
              </w:rPr>
              <w:t>Сәндібек Ернұр</w:t>
            </w:r>
          </w:p>
        </w:tc>
        <w:tc>
          <w:tcPr>
            <w:tcW w:w="27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«Бүркіт оқулары» қалалық кезең</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ІІ орын</w:t>
            </w:r>
          </w:p>
        </w:tc>
        <w:tc>
          <w:tcPr>
            <w:tcW w:w="10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2023 ж</w:t>
            </w:r>
          </w:p>
        </w:tc>
        <w:tc>
          <w:tcPr>
            <w:tcW w:w="1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Жабагиева Еңлік Жалғасқызы</w:t>
            </w:r>
          </w:p>
        </w:tc>
      </w:tr>
      <w:tr w:rsidR="003F7450" w:rsidRPr="003F7450" w:rsidTr="003F7450">
        <w:trPr>
          <w:trHeight w:val="212"/>
        </w:trPr>
        <w:tc>
          <w:tcPr>
            <w:tcW w:w="841"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3</w:t>
            </w:r>
          </w:p>
        </w:tc>
        <w:tc>
          <w:tcPr>
            <w:tcW w:w="2516" w:type="dxa"/>
            <w:gridSpan w:val="2"/>
            <w:tcBorders>
              <w:top w:val="single" w:sz="8" w:space="0" w:color="000000"/>
              <w:left w:val="single" w:sz="4" w:space="0" w:color="auto"/>
              <w:bottom w:val="single" w:sz="8" w:space="0" w:color="000000"/>
              <w:right w:val="single" w:sz="8" w:space="0" w:color="000000"/>
            </w:tcBorders>
            <w:shd w:val="clear" w:color="auto" w:fill="auto"/>
          </w:tcPr>
          <w:p w:rsidR="003F7450" w:rsidRPr="003F7450" w:rsidRDefault="003F7450" w:rsidP="003F7450">
            <w:pPr>
              <w:spacing w:after="0" w:line="212" w:lineRule="atLeast"/>
              <w:rPr>
                <w:rStyle w:val="FontStyle47"/>
              </w:rPr>
            </w:pPr>
            <w:r w:rsidRPr="003F7450">
              <w:rPr>
                <w:rStyle w:val="FontStyle47"/>
              </w:rPr>
              <w:t>Оразбай Балнұр</w:t>
            </w:r>
          </w:p>
        </w:tc>
        <w:tc>
          <w:tcPr>
            <w:tcW w:w="27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«Бүркіт оқулары» қалалық кезең</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Мадақтама</w:t>
            </w:r>
          </w:p>
        </w:tc>
        <w:tc>
          <w:tcPr>
            <w:tcW w:w="10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2023 ж</w:t>
            </w:r>
          </w:p>
        </w:tc>
        <w:tc>
          <w:tcPr>
            <w:tcW w:w="1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Тукенова Таншолпан Толеуғажықызы</w:t>
            </w:r>
          </w:p>
        </w:tc>
      </w:tr>
      <w:tr w:rsidR="003F7450" w:rsidRPr="003F7450" w:rsidTr="003F7450">
        <w:trPr>
          <w:trHeight w:val="212"/>
        </w:trPr>
        <w:tc>
          <w:tcPr>
            <w:tcW w:w="841"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4</w:t>
            </w:r>
          </w:p>
        </w:tc>
        <w:tc>
          <w:tcPr>
            <w:tcW w:w="2516" w:type="dxa"/>
            <w:gridSpan w:val="2"/>
            <w:tcBorders>
              <w:top w:val="single" w:sz="8" w:space="0" w:color="000000"/>
              <w:left w:val="single" w:sz="4" w:space="0" w:color="auto"/>
              <w:bottom w:val="single" w:sz="8" w:space="0" w:color="000000"/>
              <w:right w:val="single" w:sz="8" w:space="0" w:color="000000"/>
            </w:tcBorders>
            <w:shd w:val="clear" w:color="auto" w:fill="auto"/>
          </w:tcPr>
          <w:p w:rsidR="003F7450" w:rsidRPr="003F7450" w:rsidRDefault="003F7450" w:rsidP="003F7450">
            <w:pPr>
              <w:spacing w:after="0" w:line="212" w:lineRule="atLeast"/>
              <w:rPr>
                <w:rStyle w:val="FontStyle47"/>
              </w:rPr>
            </w:pPr>
            <w:r w:rsidRPr="003F7450">
              <w:rPr>
                <w:rStyle w:val="FontStyle47"/>
              </w:rPr>
              <w:t xml:space="preserve">Оразбай Балнұр </w:t>
            </w:r>
          </w:p>
        </w:tc>
        <w:tc>
          <w:tcPr>
            <w:tcW w:w="27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«Мұқағали оқулары» қалалық кезең</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І орын</w:t>
            </w:r>
          </w:p>
        </w:tc>
        <w:tc>
          <w:tcPr>
            <w:tcW w:w="10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2023 ж</w:t>
            </w:r>
          </w:p>
        </w:tc>
        <w:tc>
          <w:tcPr>
            <w:tcW w:w="1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Тукенова Таншолпан Толеуғажықызы</w:t>
            </w:r>
          </w:p>
        </w:tc>
      </w:tr>
      <w:tr w:rsidR="003F7450" w:rsidRPr="003F7450" w:rsidTr="003F7450">
        <w:trPr>
          <w:trHeight w:val="212"/>
        </w:trPr>
        <w:tc>
          <w:tcPr>
            <w:tcW w:w="841"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5</w:t>
            </w:r>
          </w:p>
        </w:tc>
        <w:tc>
          <w:tcPr>
            <w:tcW w:w="2516" w:type="dxa"/>
            <w:gridSpan w:val="2"/>
            <w:tcBorders>
              <w:top w:val="single" w:sz="8" w:space="0" w:color="000000"/>
              <w:left w:val="single" w:sz="4" w:space="0" w:color="auto"/>
              <w:bottom w:val="single" w:sz="8" w:space="0" w:color="000000"/>
              <w:right w:val="single" w:sz="8" w:space="0" w:color="000000"/>
            </w:tcBorders>
            <w:shd w:val="clear" w:color="auto" w:fill="auto"/>
          </w:tcPr>
          <w:p w:rsidR="003F7450" w:rsidRPr="003F7450" w:rsidRDefault="003F7450" w:rsidP="003F7450">
            <w:pPr>
              <w:spacing w:after="0" w:line="212" w:lineRule="atLeast"/>
              <w:rPr>
                <w:rStyle w:val="FontStyle47"/>
              </w:rPr>
            </w:pPr>
            <w:r w:rsidRPr="003F7450">
              <w:rPr>
                <w:rStyle w:val="FontStyle47"/>
              </w:rPr>
              <w:t>Кирим Ақылбек</w:t>
            </w:r>
          </w:p>
        </w:tc>
        <w:tc>
          <w:tcPr>
            <w:tcW w:w="27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«Мұқағали оқулары» қалалық кезең</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Мадақтама</w:t>
            </w:r>
          </w:p>
        </w:tc>
        <w:tc>
          <w:tcPr>
            <w:tcW w:w="10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2023 ж</w:t>
            </w:r>
          </w:p>
        </w:tc>
        <w:tc>
          <w:tcPr>
            <w:tcW w:w="1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Қайыржан Айнұр Ануарқызы</w:t>
            </w:r>
          </w:p>
        </w:tc>
      </w:tr>
      <w:tr w:rsidR="003F7450" w:rsidRPr="003F7450" w:rsidTr="003F7450">
        <w:trPr>
          <w:trHeight w:val="212"/>
        </w:trPr>
        <w:tc>
          <w:tcPr>
            <w:tcW w:w="841"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6</w:t>
            </w:r>
          </w:p>
        </w:tc>
        <w:tc>
          <w:tcPr>
            <w:tcW w:w="2516" w:type="dxa"/>
            <w:gridSpan w:val="2"/>
            <w:tcBorders>
              <w:top w:val="single" w:sz="8" w:space="0" w:color="000000"/>
              <w:left w:val="single" w:sz="4" w:space="0" w:color="auto"/>
              <w:bottom w:val="single" w:sz="8" w:space="0" w:color="000000"/>
              <w:right w:val="single" w:sz="8" w:space="0" w:color="000000"/>
            </w:tcBorders>
            <w:shd w:val="clear" w:color="auto" w:fill="auto"/>
          </w:tcPr>
          <w:p w:rsidR="003F7450" w:rsidRPr="003F7450" w:rsidRDefault="003F7450" w:rsidP="003F7450">
            <w:pPr>
              <w:spacing w:after="0" w:line="212" w:lineRule="atLeast"/>
              <w:rPr>
                <w:rStyle w:val="FontStyle47"/>
              </w:rPr>
            </w:pPr>
            <w:r w:rsidRPr="003F7450">
              <w:rPr>
                <w:rStyle w:val="FontStyle47"/>
              </w:rPr>
              <w:t>Абилкасим Назым</w:t>
            </w:r>
          </w:p>
        </w:tc>
        <w:tc>
          <w:tcPr>
            <w:tcW w:w="27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«Мұқағали оқулары» қалалық кезең</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Мадақтама</w:t>
            </w:r>
          </w:p>
        </w:tc>
        <w:tc>
          <w:tcPr>
            <w:tcW w:w="10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2023 ж</w:t>
            </w:r>
          </w:p>
        </w:tc>
        <w:tc>
          <w:tcPr>
            <w:tcW w:w="1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Тукенова Таншолпан Толеуғажықызы</w:t>
            </w:r>
          </w:p>
        </w:tc>
      </w:tr>
      <w:tr w:rsidR="003F7450" w:rsidRPr="003F7450" w:rsidTr="003F7450">
        <w:trPr>
          <w:trHeight w:val="212"/>
        </w:trPr>
        <w:tc>
          <w:tcPr>
            <w:tcW w:w="841"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7</w:t>
            </w:r>
          </w:p>
        </w:tc>
        <w:tc>
          <w:tcPr>
            <w:tcW w:w="2516" w:type="dxa"/>
            <w:gridSpan w:val="2"/>
            <w:tcBorders>
              <w:top w:val="single" w:sz="8" w:space="0" w:color="000000"/>
              <w:left w:val="single" w:sz="4" w:space="0" w:color="auto"/>
              <w:bottom w:val="single" w:sz="8" w:space="0" w:color="000000"/>
              <w:right w:val="single" w:sz="8" w:space="0" w:color="000000"/>
            </w:tcBorders>
            <w:shd w:val="clear" w:color="auto" w:fill="auto"/>
          </w:tcPr>
          <w:p w:rsidR="003F7450" w:rsidRPr="003F7450" w:rsidRDefault="003F7450" w:rsidP="003F7450">
            <w:pPr>
              <w:spacing w:after="0" w:line="212" w:lineRule="atLeast"/>
              <w:rPr>
                <w:rStyle w:val="FontStyle47"/>
              </w:rPr>
            </w:pPr>
            <w:r w:rsidRPr="003F7450">
              <w:rPr>
                <w:rStyle w:val="FontStyle47"/>
              </w:rPr>
              <w:t>Сембек Айша</w:t>
            </w:r>
          </w:p>
        </w:tc>
        <w:tc>
          <w:tcPr>
            <w:tcW w:w="27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«Мұқағали оқулары» қалалық кезең</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Мадақтама</w:t>
            </w:r>
          </w:p>
        </w:tc>
        <w:tc>
          <w:tcPr>
            <w:tcW w:w="10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2023 ж</w:t>
            </w:r>
          </w:p>
        </w:tc>
        <w:tc>
          <w:tcPr>
            <w:tcW w:w="1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Қайыржан Айнұр Ануарқызы</w:t>
            </w:r>
          </w:p>
        </w:tc>
      </w:tr>
      <w:tr w:rsidR="003F7450" w:rsidRPr="003F7450" w:rsidTr="003F7450">
        <w:trPr>
          <w:trHeight w:val="212"/>
        </w:trPr>
        <w:tc>
          <w:tcPr>
            <w:tcW w:w="841"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8</w:t>
            </w:r>
          </w:p>
        </w:tc>
        <w:tc>
          <w:tcPr>
            <w:tcW w:w="2516" w:type="dxa"/>
            <w:gridSpan w:val="2"/>
            <w:tcBorders>
              <w:top w:val="single" w:sz="8" w:space="0" w:color="000000"/>
              <w:left w:val="single" w:sz="4" w:space="0" w:color="auto"/>
              <w:bottom w:val="single" w:sz="8" w:space="0" w:color="000000"/>
              <w:right w:val="single" w:sz="8" w:space="0" w:color="000000"/>
            </w:tcBorders>
            <w:shd w:val="clear" w:color="auto" w:fill="auto"/>
          </w:tcPr>
          <w:p w:rsidR="003F7450" w:rsidRPr="003F7450" w:rsidRDefault="003F7450" w:rsidP="003F7450">
            <w:pPr>
              <w:spacing w:after="0" w:line="212" w:lineRule="atLeast"/>
              <w:rPr>
                <w:rStyle w:val="FontStyle47"/>
              </w:rPr>
            </w:pPr>
            <w:r w:rsidRPr="003F7450">
              <w:rPr>
                <w:rStyle w:val="FontStyle47"/>
              </w:rPr>
              <w:t>Оразбай Балнұр</w:t>
            </w:r>
          </w:p>
        </w:tc>
        <w:tc>
          <w:tcPr>
            <w:tcW w:w="27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«Мұқағали оқулары» облыстық кезең</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Мадақтама</w:t>
            </w:r>
          </w:p>
        </w:tc>
        <w:tc>
          <w:tcPr>
            <w:tcW w:w="10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2023 ж</w:t>
            </w:r>
          </w:p>
        </w:tc>
        <w:tc>
          <w:tcPr>
            <w:tcW w:w="1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Тукенова Таншолпан Толеуғажықызы</w:t>
            </w:r>
          </w:p>
        </w:tc>
      </w:tr>
      <w:tr w:rsidR="003F7450" w:rsidRPr="003F7450" w:rsidTr="003F7450">
        <w:trPr>
          <w:trHeight w:val="212"/>
        </w:trPr>
        <w:tc>
          <w:tcPr>
            <w:tcW w:w="841"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9</w:t>
            </w:r>
          </w:p>
        </w:tc>
        <w:tc>
          <w:tcPr>
            <w:tcW w:w="2516" w:type="dxa"/>
            <w:gridSpan w:val="2"/>
            <w:tcBorders>
              <w:top w:val="single" w:sz="8" w:space="0" w:color="000000"/>
              <w:left w:val="single" w:sz="4" w:space="0" w:color="auto"/>
              <w:bottom w:val="single" w:sz="8" w:space="0" w:color="000000"/>
              <w:right w:val="single" w:sz="8" w:space="0" w:color="000000"/>
            </w:tcBorders>
            <w:shd w:val="clear" w:color="auto" w:fill="auto"/>
          </w:tcPr>
          <w:p w:rsidR="003F7450" w:rsidRPr="003F7450" w:rsidRDefault="003F7450" w:rsidP="003F7450">
            <w:pPr>
              <w:spacing w:after="0" w:line="212" w:lineRule="atLeast"/>
              <w:rPr>
                <w:rStyle w:val="FontStyle47"/>
              </w:rPr>
            </w:pPr>
            <w:r w:rsidRPr="003F7450">
              <w:rPr>
                <w:rStyle w:val="FontStyle47"/>
              </w:rPr>
              <w:t>Сәндібек Ернұр</w:t>
            </w:r>
          </w:p>
        </w:tc>
        <w:tc>
          <w:tcPr>
            <w:tcW w:w="27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Жасөспірімдер олипиадасының қалалық кезеңі</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І орын</w:t>
            </w:r>
          </w:p>
        </w:tc>
        <w:tc>
          <w:tcPr>
            <w:tcW w:w="10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2023 ж</w:t>
            </w:r>
          </w:p>
        </w:tc>
        <w:tc>
          <w:tcPr>
            <w:tcW w:w="1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Жабагиева Еңлік Жалғасқызы</w:t>
            </w:r>
          </w:p>
        </w:tc>
      </w:tr>
      <w:tr w:rsidR="003F7450" w:rsidRPr="003F7450" w:rsidTr="003F7450">
        <w:trPr>
          <w:trHeight w:val="212"/>
        </w:trPr>
        <w:tc>
          <w:tcPr>
            <w:tcW w:w="841"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10</w:t>
            </w:r>
          </w:p>
        </w:tc>
        <w:tc>
          <w:tcPr>
            <w:tcW w:w="2516" w:type="dxa"/>
            <w:gridSpan w:val="2"/>
            <w:tcBorders>
              <w:top w:val="single" w:sz="8" w:space="0" w:color="000000"/>
              <w:left w:val="single" w:sz="4" w:space="0" w:color="auto"/>
              <w:bottom w:val="single" w:sz="8" w:space="0" w:color="000000"/>
              <w:right w:val="single" w:sz="8" w:space="0" w:color="000000"/>
            </w:tcBorders>
            <w:shd w:val="clear" w:color="auto" w:fill="auto"/>
          </w:tcPr>
          <w:p w:rsidR="003F7450" w:rsidRPr="003F7450" w:rsidRDefault="003F7450" w:rsidP="003F7450">
            <w:pPr>
              <w:spacing w:after="0" w:line="212" w:lineRule="atLeast"/>
              <w:rPr>
                <w:rStyle w:val="FontStyle47"/>
              </w:rPr>
            </w:pPr>
            <w:r w:rsidRPr="003F7450">
              <w:rPr>
                <w:rStyle w:val="FontStyle47"/>
              </w:rPr>
              <w:t>Соболева Алена</w:t>
            </w:r>
          </w:p>
        </w:tc>
        <w:tc>
          <w:tcPr>
            <w:tcW w:w="27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Жасөспірімдер олипиадасының қалалық кезеңі</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І орын</w:t>
            </w:r>
          </w:p>
        </w:tc>
        <w:tc>
          <w:tcPr>
            <w:tcW w:w="10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2023 ж</w:t>
            </w:r>
          </w:p>
        </w:tc>
        <w:tc>
          <w:tcPr>
            <w:tcW w:w="1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Ахметчина Дидар Казкеновна</w:t>
            </w:r>
          </w:p>
        </w:tc>
      </w:tr>
      <w:tr w:rsidR="003F7450" w:rsidRPr="003F7450" w:rsidTr="003F7450">
        <w:trPr>
          <w:trHeight w:val="212"/>
        </w:trPr>
        <w:tc>
          <w:tcPr>
            <w:tcW w:w="841"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11</w:t>
            </w:r>
          </w:p>
        </w:tc>
        <w:tc>
          <w:tcPr>
            <w:tcW w:w="2516" w:type="dxa"/>
            <w:gridSpan w:val="2"/>
            <w:tcBorders>
              <w:top w:val="single" w:sz="8" w:space="0" w:color="000000"/>
              <w:left w:val="single" w:sz="4" w:space="0" w:color="auto"/>
              <w:bottom w:val="single" w:sz="8" w:space="0" w:color="000000"/>
              <w:right w:val="single" w:sz="8" w:space="0" w:color="000000"/>
            </w:tcBorders>
            <w:shd w:val="clear" w:color="auto" w:fill="auto"/>
          </w:tcPr>
          <w:p w:rsidR="003F7450" w:rsidRPr="003F7450" w:rsidRDefault="003F7450" w:rsidP="003F7450">
            <w:pPr>
              <w:spacing w:after="0" w:line="212" w:lineRule="atLeast"/>
              <w:rPr>
                <w:rStyle w:val="FontStyle47"/>
              </w:rPr>
            </w:pPr>
            <w:r w:rsidRPr="003F7450">
              <w:rPr>
                <w:rStyle w:val="FontStyle47"/>
              </w:rPr>
              <w:t>Абилкасим Назым</w:t>
            </w:r>
          </w:p>
        </w:tc>
        <w:tc>
          <w:tcPr>
            <w:tcW w:w="27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Жасөспірімдер олипиадасының қалалық кезеңі</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ІІ орын</w:t>
            </w:r>
          </w:p>
        </w:tc>
        <w:tc>
          <w:tcPr>
            <w:tcW w:w="10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2023 ж</w:t>
            </w:r>
          </w:p>
        </w:tc>
        <w:tc>
          <w:tcPr>
            <w:tcW w:w="1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Тукенова Таншолпан Толеуғажықызы</w:t>
            </w:r>
          </w:p>
        </w:tc>
      </w:tr>
      <w:tr w:rsidR="003F7450" w:rsidRPr="003F7450" w:rsidTr="003F7450">
        <w:trPr>
          <w:trHeight w:val="212"/>
        </w:trPr>
        <w:tc>
          <w:tcPr>
            <w:tcW w:w="841"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12</w:t>
            </w:r>
          </w:p>
        </w:tc>
        <w:tc>
          <w:tcPr>
            <w:tcW w:w="2516" w:type="dxa"/>
            <w:gridSpan w:val="2"/>
            <w:tcBorders>
              <w:top w:val="single" w:sz="8" w:space="0" w:color="000000"/>
              <w:left w:val="single" w:sz="4" w:space="0" w:color="auto"/>
              <w:bottom w:val="single" w:sz="8" w:space="0" w:color="000000"/>
              <w:right w:val="single" w:sz="8" w:space="0" w:color="000000"/>
            </w:tcBorders>
            <w:shd w:val="clear" w:color="auto" w:fill="auto"/>
          </w:tcPr>
          <w:p w:rsidR="003F7450" w:rsidRPr="003F7450" w:rsidRDefault="003F7450" w:rsidP="003F7450">
            <w:pPr>
              <w:spacing w:after="0" w:line="212" w:lineRule="atLeast"/>
              <w:rPr>
                <w:rStyle w:val="FontStyle47"/>
              </w:rPr>
            </w:pPr>
            <w:r w:rsidRPr="003F7450">
              <w:rPr>
                <w:rStyle w:val="FontStyle47"/>
              </w:rPr>
              <w:t>Оразбай Балнұр</w:t>
            </w:r>
          </w:p>
        </w:tc>
        <w:tc>
          <w:tcPr>
            <w:tcW w:w="27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Жасөспірімдер олипиадасының қалалық кезеңі</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ІІ орын</w:t>
            </w:r>
          </w:p>
        </w:tc>
        <w:tc>
          <w:tcPr>
            <w:tcW w:w="10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2023 ж</w:t>
            </w:r>
          </w:p>
        </w:tc>
        <w:tc>
          <w:tcPr>
            <w:tcW w:w="1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 xml:space="preserve">Тукенова Таншолпан </w:t>
            </w:r>
            <w:r w:rsidRPr="003F7450">
              <w:rPr>
                <w:rStyle w:val="FontStyle47"/>
              </w:rPr>
              <w:lastRenderedPageBreak/>
              <w:t>Толеуғажықызы</w:t>
            </w:r>
          </w:p>
        </w:tc>
      </w:tr>
      <w:tr w:rsidR="003F7450" w:rsidRPr="003F7450" w:rsidTr="003F7450">
        <w:trPr>
          <w:trHeight w:val="212"/>
        </w:trPr>
        <w:tc>
          <w:tcPr>
            <w:tcW w:w="841"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lastRenderedPageBreak/>
              <w:t>13</w:t>
            </w:r>
          </w:p>
        </w:tc>
        <w:tc>
          <w:tcPr>
            <w:tcW w:w="2516" w:type="dxa"/>
            <w:gridSpan w:val="2"/>
            <w:tcBorders>
              <w:top w:val="single" w:sz="8" w:space="0" w:color="000000"/>
              <w:left w:val="single" w:sz="4" w:space="0" w:color="auto"/>
              <w:bottom w:val="single" w:sz="8" w:space="0" w:color="000000"/>
              <w:right w:val="single" w:sz="8" w:space="0" w:color="000000"/>
            </w:tcBorders>
            <w:shd w:val="clear" w:color="auto" w:fill="auto"/>
          </w:tcPr>
          <w:p w:rsidR="003F7450" w:rsidRPr="003F7450" w:rsidRDefault="003F7450" w:rsidP="003F7450">
            <w:pPr>
              <w:spacing w:after="0" w:line="212" w:lineRule="atLeast"/>
              <w:rPr>
                <w:rStyle w:val="FontStyle47"/>
              </w:rPr>
            </w:pPr>
            <w:r w:rsidRPr="003F7450">
              <w:rPr>
                <w:rStyle w:val="FontStyle47"/>
              </w:rPr>
              <w:t xml:space="preserve">Абдулла Медина </w:t>
            </w:r>
          </w:p>
        </w:tc>
        <w:tc>
          <w:tcPr>
            <w:tcW w:w="27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Жасөспірімдер олипиадасының қалалық кезеңі</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ІІ орын</w:t>
            </w:r>
          </w:p>
        </w:tc>
        <w:tc>
          <w:tcPr>
            <w:tcW w:w="10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2023 ж</w:t>
            </w:r>
          </w:p>
        </w:tc>
        <w:tc>
          <w:tcPr>
            <w:tcW w:w="1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Қайыржан Айнұр Ануарқызы</w:t>
            </w:r>
          </w:p>
        </w:tc>
      </w:tr>
      <w:tr w:rsidR="003F7450" w:rsidRPr="003F7450" w:rsidTr="003F7450">
        <w:trPr>
          <w:trHeight w:val="212"/>
        </w:trPr>
        <w:tc>
          <w:tcPr>
            <w:tcW w:w="841"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14</w:t>
            </w:r>
          </w:p>
        </w:tc>
        <w:tc>
          <w:tcPr>
            <w:tcW w:w="2516" w:type="dxa"/>
            <w:gridSpan w:val="2"/>
            <w:tcBorders>
              <w:top w:val="single" w:sz="8" w:space="0" w:color="000000"/>
              <w:left w:val="single" w:sz="4" w:space="0" w:color="auto"/>
              <w:bottom w:val="single" w:sz="8" w:space="0" w:color="000000"/>
              <w:right w:val="single" w:sz="8" w:space="0" w:color="000000"/>
            </w:tcBorders>
            <w:shd w:val="clear" w:color="auto" w:fill="auto"/>
          </w:tcPr>
          <w:p w:rsidR="003F7450" w:rsidRPr="003F7450" w:rsidRDefault="003F7450" w:rsidP="003F7450">
            <w:pPr>
              <w:spacing w:after="0" w:line="212" w:lineRule="atLeast"/>
              <w:rPr>
                <w:rStyle w:val="FontStyle47"/>
              </w:rPr>
            </w:pPr>
            <w:r w:rsidRPr="003F7450">
              <w:rPr>
                <w:rStyle w:val="FontStyle47"/>
              </w:rPr>
              <w:t>Аманбай Айша</w:t>
            </w:r>
          </w:p>
        </w:tc>
        <w:tc>
          <w:tcPr>
            <w:tcW w:w="27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Жасөспірімдер олипиадасының қалалық кезеңі</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ІІ орын</w:t>
            </w:r>
          </w:p>
        </w:tc>
        <w:tc>
          <w:tcPr>
            <w:tcW w:w="10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2023 ж</w:t>
            </w:r>
          </w:p>
        </w:tc>
        <w:tc>
          <w:tcPr>
            <w:tcW w:w="1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Қайыржан Айнұр Ануарқызы</w:t>
            </w:r>
          </w:p>
        </w:tc>
      </w:tr>
      <w:tr w:rsidR="003F7450" w:rsidRPr="003F7450" w:rsidTr="003F7450">
        <w:trPr>
          <w:trHeight w:val="212"/>
        </w:trPr>
        <w:tc>
          <w:tcPr>
            <w:tcW w:w="841"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15</w:t>
            </w:r>
          </w:p>
        </w:tc>
        <w:tc>
          <w:tcPr>
            <w:tcW w:w="2516" w:type="dxa"/>
            <w:gridSpan w:val="2"/>
            <w:tcBorders>
              <w:top w:val="single" w:sz="8" w:space="0" w:color="000000"/>
              <w:left w:val="single" w:sz="4" w:space="0" w:color="auto"/>
              <w:bottom w:val="single" w:sz="8" w:space="0" w:color="000000"/>
              <w:right w:val="single" w:sz="8" w:space="0" w:color="000000"/>
            </w:tcBorders>
            <w:shd w:val="clear" w:color="auto" w:fill="auto"/>
          </w:tcPr>
          <w:p w:rsidR="003F7450" w:rsidRPr="003F7450" w:rsidRDefault="003F7450" w:rsidP="003F7450">
            <w:pPr>
              <w:spacing w:after="0" w:line="212" w:lineRule="atLeast"/>
              <w:rPr>
                <w:rStyle w:val="FontStyle47"/>
              </w:rPr>
            </w:pPr>
            <w:r w:rsidRPr="003F7450">
              <w:rPr>
                <w:rStyle w:val="FontStyle47"/>
              </w:rPr>
              <w:t>Абилкасим Аружан</w:t>
            </w:r>
          </w:p>
        </w:tc>
        <w:tc>
          <w:tcPr>
            <w:tcW w:w="27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Жасөспірімдер олипиадасының қалалық кезеңі</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ІІ орын</w:t>
            </w:r>
          </w:p>
        </w:tc>
        <w:tc>
          <w:tcPr>
            <w:tcW w:w="10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2023 ж</w:t>
            </w:r>
          </w:p>
        </w:tc>
        <w:tc>
          <w:tcPr>
            <w:tcW w:w="1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Жабагиева Еңлік Жалғасқызы</w:t>
            </w:r>
          </w:p>
        </w:tc>
      </w:tr>
      <w:tr w:rsidR="003F7450" w:rsidRPr="003F7450" w:rsidTr="003F7450">
        <w:trPr>
          <w:trHeight w:val="212"/>
        </w:trPr>
        <w:tc>
          <w:tcPr>
            <w:tcW w:w="841"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16</w:t>
            </w:r>
          </w:p>
        </w:tc>
        <w:tc>
          <w:tcPr>
            <w:tcW w:w="2516" w:type="dxa"/>
            <w:gridSpan w:val="2"/>
            <w:tcBorders>
              <w:top w:val="single" w:sz="8" w:space="0" w:color="000000"/>
              <w:left w:val="single" w:sz="4" w:space="0" w:color="auto"/>
              <w:bottom w:val="single" w:sz="8" w:space="0" w:color="000000"/>
              <w:right w:val="single" w:sz="8" w:space="0" w:color="000000"/>
            </w:tcBorders>
            <w:shd w:val="clear" w:color="auto" w:fill="auto"/>
          </w:tcPr>
          <w:p w:rsidR="003F7450" w:rsidRPr="003F7450" w:rsidRDefault="003F7450" w:rsidP="003F7450">
            <w:pPr>
              <w:spacing w:after="0" w:line="212" w:lineRule="atLeast"/>
              <w:rPr>
                <w:rStyle w:val="FontStyle47"/>
              </w:rPr>
            </w:pPr>
            <w:r w:rsidRPr="003F7450">
              <w:rPr>
                <w:rStyle w:val="FontStyle47"/>
              </w:rPr>
              <w:t>Тагиева Зейнаб</w:t>
            </w:r>
          </w:p>
        </w:tc>
        <w:tc>
          <w:tcPr>
            <w:tcW w:w="27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Жасөспірімдер олипиадасының қалалық кезеңі</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ІІ орын</w:t>
            </w:r>
          </w:p>
        </w:tc>
        <w:tc>
          <w:tcPr>
            <w:tcW w:w="10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2023 ж</w:t>
            </w:r>
          </w:p>
        </w:tc>
        <w:tc>
          <w:tcPr>
            <w:tcW w:w="1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Ахметчина Дидар Казкеновна</w:t>
            </w:r>
          </w:p>
        </w:tc>
      </w:tr>
      <w:tr w:rsidR="003F7450" w:rsidRPr="003F7450" w:rsidTr="003F7450">
        <w:trPr>
          <w:trHeight w:val="212"/>
        </w:trPr>
        <w:tc>
          <w:tcPr>
            <w:tcW w:w="841"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17</w:t>
            </w:r>
          </w:p>
        </w:tc>
        <w:tc>
          <w:tcPr>
            <w:tcW w:w="2516" w:type="dxa"/>
            <w:gridSpan w:val="2"/>
            <w:tcBorders>
              <w:top w:val="single" w:sz="8" w:space="0" w:color="000000"/>
              <w:left w:val="single" w:sz="4" w:space="0" w:color="auto"/>
              <w:bottom w:val="single" w:sz="8" w:space="0" w:color="000000"/>
              <w:right w:val="single" w:sz="8" w:space="0" w:color="000000"/>
            </w:tcBorders>
            <w:shd w:val="clear" w:color="auto" w:fill="auto"/>
          </w:tcPr>
          <w:p w:rsidR="003F7450" w:rsidRPr="003F7450" w:rsidRDefault="003F7450" w:rsidP="003F7450">
            <w:pPr>
              <w:spacing w:after="0" w:line="212" w:lineRule="atLeast"/>
              <w:rPr>
                <w:rStyle w:val="FontStyle47"/>
              </w:rPr>
            </w:pPr>
            <w:r w:rsidRPr="003F7450">
              <w:rPr>
                <w:rStyle w:val="FontStyle47"/>
              </w:rPr>
              <w:t>Кубеген Адема</w:t>
            </w:r>
          </w:p>
        </w:tc>
        <w:tc>
          <w:tcPr>
            <w:tcW w:w="27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Қазақ тілі мен әдебиеті пән олимпиадасы</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І орын</w:t>
            </w:r>
          </w:p>
        </w:tc>
        <w:tc>
          <w:tcPr>
            <w:tcW w:w="10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2023 ж</w:t>
            </w:r>
          </w:p>
        </w:tc>
        <w:tc>
          <w:tcPr>
            <w:tcW w:w="1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Жабагиева Еңлік Жалғасқызы</w:t>
            </w:r>
          </w:p>
        </w:tc>
      </w:tr>
      <w:tr w:rsidR="003F7450" w:rsidRPr="003F7450" w:rsidTr="003F7450">
        <w:trPr>
          <w:trHeight w:val="212"/>
        </w:trPr>
        <w:tc>
          <w:tcPr>
            <w:tcW w:w="841"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18</w:t>
            </w:r>
          </w:p>
        </w:tc>
        <w:tc>
          <w:tcPr>
            <w:tcW w:w="2516" w:type="dxa"/>
            <w:gridSpan w:val="2"/>
            <w:tcBorders>
              <w:top w:val="single" w:sz="8" w:space="0" w:color="000000"/>
              <w:left w:val="single" w:sz="4" w:space="0" w:color="auto"/>
              <w:bottom w:val="single" w:sz="8" w:space="0" w:color="000000"/>
              <w:right w:val="single" w:sz="8" w:space="0" w:color="000000"/>
            </w:tcBorders>
            <w:shd w:val="clear" w:color="auto" w:fill="auto"/>
          </w:tcPr>
          <w:p w:rsidR="003F7450" w:rsidRPr="003F7450" w:rsidRDefault="003F7450" w:rsidP="003F7450">
            <w:pPr>
              <w:spacing w:after="0" w:line="212" w:lineRule="atLeast"/>
              <w:rPr>
                <w:rStyle w:val="FontStyle47"/>
              </w:rPr>
            </w:pPr>
            <w:r w:rsidRPr="003F7450">
              <w:rPr>
                <w:rStyle w:val="FontStyle47"/>
              </w:rPr>
              <w:t>Жанәбіл Аида</w:t>
            </w:r>
          </w:p>
        </w:tc>
        <w:tc>
          <w:tcPr>
            <w:tcW w:w="27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«Ілияс Оқулары» қалалық кезеңі</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І орын</w:t>
            </w:r>
          </w:p>
        </w:tc>
        <w:tc>
          <w:tcPr>
            <w:tcW w:w="10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2023 ж</w:t>
            </w:r>
          </w:p>
        </w:tc>
        <w:tc>
          <w:tcPr>
            <w:tcW w:w="1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Қайыржан Айнұр Ануарқызы</w:t>
            </w:r>
          </w:p>
        </w:tc>
      </w:tr>
      <w:tr w:rsidR="003F7450" w:rsidRPr="003F7450" w:rsidTr="003F7450">
        <w:trPr>
          <w:trHeight w:val="212"/>
        </w:trPr>
        <w:tc>
          <w:tcPr>
            <w:tcW w:w="841"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19</w:t>
            </w:r>
          </w:p>
        </w:tc>
        <w:tc>
          <w:tcPr>
            <w:tcW w:w="2516" w:type="dxa"/>
            <w:gridSpan w:val="2"/>
            <w:tcBorders>
              <w:top w:val="single" w:sz="8" w:space="0" w:color="000000"/>
              <w:left w:val="single" w:sz="4" w:space="0" w:color="auto"/>
              <w:bottom w:val="single" w:sz="8" w:space="0" w:color="000000"/>
              <w:right w:val="single" w:sz="8" w:space="0" w:color="000000"/>
            </w:tcBorders>
            <w:shd w:val="clear" w:color="auto" w:fill="auto"/>
          </w:tcPr>
          <w:p w:rsidR="003F7450" w:rsidRPr="003F7450" w:rsidRDefault="003F7450" w:rsidP="003F7450">
            <w:pPr>
              <w:spacing w:after="0" w:line="212" w:lineRule="atLeast"/>
              <w:rPr>
                <w:rStyle w:val="FontStyle47"/>
              </w:rPr>
            </w:pPr>
            <w:r w:rsidRPr="003F7450">
              <w:rPr>
                <w:rStyle w:val="FontStyle47"/>
              </w:rPr>
              <w:t>Бақытжанқызы Балжан</w:t>
            </w:r>
          </w:p>
        </w:tc>
        <w:tc>
          <w:tcPr>
            <w:tcW w:w="27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«Ілияс Оқулары» қалалық кезеңі</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І орын</w:t>
            </w:r>
          </w:p>
        </w:tc>
        <w:tc>
          <w:tcPr>
            <w:tcW w:w="10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2023 ж</w:t>
            </w:r>
          </w:p>
        </w:tc>
        <w:tc>
          <w:tcPr>
            <w:tcW w:w="1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Жабагиева Еңлік Жалғасқызы</w:t>
            </w:r>
          </w:p>
        </w:tc>
      </w:tr>
      <w:tr w:rsidR="003F7450" w:rsidRPr="003F7450" w:rsidTr="003F7450">
        <w:trPr>
          <w:trHeight w:val="212"/>
        </w:trPr>
        <w:tc>
          <w:tcPr>
            <w:tcW w:w="841"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20</w:t>
            </w:r>
          </w:p>
        </w:tc>
        <w:tc>
          <w:tcPr>
            <w:tcW w:w="2516" w:type="dxa"/>
            <w:gridSpan w:val="2"/>
            <w:tcBorders>
              <w:top w:val="single" w:sz="8" w:space="0" w:color="000000"/>
              <w:left w:val="single" w:sz="4" w:space="0" w:color="auto"/>
              <w:bottom w:val="single" w:sz="8" w:space="0" w:color="000000"/>
              <w:right w:val="single" w:sz="8" w:space="0" w:color="000000"/>
            </w:tcBorders>
            <w:shd w:val="clear" w:color="auto" w:fill="auto"/>
          </w:tcPr>
          <w:p w:rsidR="003F7450" w:rsidRPr="003F7450" w:rsidRDefault="003F7450" w:rsidP="003F7450">
            <w:pPr>
              <w:spacing w:after="0" w:line="212" w:lineRule="atLeast"/>
              <w:rPr>
                <w:rStyle w:val="FontStyle47"/>
              </w:rPr>
            </w:pPr>
            <w:r w:rsidRPr="003F7450">
              <w:rPr>
                <w:rStyle w:val="FontStyle47"/>
              </w:rPr>
              <w:t>Абайқызы Айбөпе</w:t>
            </w:r>
          </w:p>
        </w:tc>
        <w:tc>
          <w:tcPr>
            <w:tcW w:w="27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«Шәкәрім оқулары» қалалық кезеңі</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І орын</w:t>
            </w:r>
          </w:p>
        </w:tc>
        <w:tc>
          <w:tcPr>
            <w:tcW w:w="10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2023 ж</w:t>
            </w:r>
          </w:p>
        </w:tc>
        <w:tc>
          <w:tcPr>
            <w:tcW w:w="1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Альжанова Жазира Насируллаевна</w:t>
            </w:r>
          </w:p>
        </w:tc>
      </w:tr>
      <w:tr w:rsidR="003F7450" w:rsidRPr="003F7450" w:rsidTr="003F7450">
        <w:trPr>
          <w:trHeight w:val="212"/>
        </w:trPr>
        <w:tc>
          <w:tcPr>
            <w:tcW w:w="841"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21</w:t>
            </w:r>
          </w:p>
        </w:tc>
        <w:tc>
          <w:tcPr>
            <w:tcW w:w="2516" w:type="dxa"/>
            <w:gridSpan w:val="2"/>
            <w:tcBorders>
              <w:top w:val="single" w:sz="8" w:space="0" w:color="000000"/>
              <w:left w:val="single" w:sz="4" w:space="0" w:color="auto"/>
              <w:bottom w:val="single" w:sz="8" w:space="0" w:color="000000"/>
              <w:right w:val="single" w:sz="8" w:space="0" w:color="000000"/>
            </w:tcBorders>
            <w:shd w:val="clear" w:color="auto" w:fill="auto"/>
          </w:tcPr>
          <w:p w:rsidR="003F7450" w:rsidRPr="003F7450" w:rsidRDefault="003F7450" w:rsidP="003F7450">
            <w:pPr>
              <w:spacing w:after="0" w:line="212" w:lineRule="atLeast"/>
              <w:rPr>
                <w:rStyle w:val="FontStyle47"/>
              </w:rPr>
            </w:pPr>
            <w:r w:rsidRPr="003F7450">
              <w:rPr>
                <w:rStyle w:val="FontStyle47"/>
              </w:rPr>
              <w:t>Қадлахмет Надира</w:t>
            </w:r>
          </w:p>
        </w:tc>
        <w:tc>
          <w:tcPr>
            <w:tcW w:w="27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«Шәкәрім оқулары» қалалық кезеңі</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ІІ орын</w:t>
            </w:r>
          </w:p>
        </w:tc>
        <w:tc>
          <w:tcPr>
            <w:tcW w:w="10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2023 ж</w:t>
            </w:r>
          </w:p>
        </w:tc>
        <w:tc>
          <w:tcPr>
            <w:tcW w:w="1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Альжанова Жазира Насируллаевна</w:t>
            </w:r>
          </w:p>
        </w:tc>
      </w:tr>
      <w:tr w:rsidR="003F7450" w:rsidRPr="003F7450" w:rsidTr="003F7450">
        <w:trPr>
          <w:trHeight w:val="212"/>
        </w:trPr>
        <w:tc>
          <w:tcPr>
            <w:tcW w:w="841"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22</w:t>
            </w:r>
          </w:p>
        </w:tc>
        <w:tc>
          <w:tcPr>
            <w:tcW w:w="2516" w:type="dxa"/>
            <w:gridSpan w:val="2"/>
            <w:tcBorders>
              <w:top w:val="single" w:sz="8" w:space="0" w:color="000000"/>
              <w:left w:val="single" w:sz="4" w:space="0" w:color="auto"/>
              <w:bottom w:val="single" w:sz="8" w:space="0" w:color="000000"/>
              <w:right w:val="single" w:sz="8" w:space="0" w:color="000000"/>
            </w:tcBorders>
            <w:shd w:val="clear" w:color="auto" w:fill="auto"/>
          </w:tcPr>
          <w:p w:rsidR="003F7450" w:rsidRPr="003F7450" w:rsidRDefault="003F7450" w:rsidP="003F7450">
            <w:pPr>
              <w:spacing w:after="0" w:line="212" w:lineRule="atLeast"/>
              <w:rPr>
                <w:rStyle w:val="FontStyle47"/>
              </w:rPr>
            </w:pPr>
            <w:r w:rsidRPr="003F7450">
              <w:rPr>
                <w:rStyle w:val="FontStyle47"/>
              </w:rPr>
              <w:t>Жанәбіл Аида</w:t>
            </w:r>
          </w:p>
        </w:tc>
        <w:tc>
          <w:tcPr>
            <w:tcW w:w="27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«Ілияс Оқулары» қалалық кезеңі</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Алғыс хат</w:t>
            </w:r>
          </w:p>
        </w:tc>
        <w:tc>
          <w:tcPr>
            <w:tcW w:w="10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2023 ж</w:t>
            </w:r>
          </w:p>
        </w:tc>
        <w:tc>
          <w:tcPr>
            <w:tcW w:w="1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Қайыржан Айнұр Ануарқызы</w:t>
            </w:r>
          </w:p>
        </w:tc>
      </w:tr>
      <w:tr w:rsidR="003F7450" w:rsidRPr="003F7450" w:rsidTr="003F7450">
        <w:trPr>
          <w:trHeight w:val="212"/>
        </w:trPr>
        <w:tc>
          <w:tcPr>
            <w:tcW w:w="10055" w:type="dxa"/>
            <w:gridSpan w:val="7"/>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 xml:space="preserve">                                                                          ІV тоқсан</w:t>
            </w:r>
          </w:p>
        </w:tc>
      </w:tr>
      <w:tr w:rsidR="003F7450" w:rsidRPr="003F7450" w:rsidTr="003F7450">
        <w:trPr>
          <w:trHeight w:val="212"/>
        </w:trPr>
        <w:tc>
          <w:tcPr>
            <w:tcW w:w="841"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1</w:t>
            </w:r>
          </w:p>
        </w:tc>
        <w:tc>
          <w:tcPr>
            <w:tcW w:w="2516" w:type="dxa"/>
            <w:gridSpan w:val="2"/>
            <w:tcBorders>
              <w:top w:val="single" w:sz="8" w:space="0" w:color="000000"/>
              <w:left w:val="single" w:sz="4" w:space="0" w:color="auto"/>
              <w:bottom w:val="single" w:sz="8" w:space="0" w:color="000000"/>
              <w:right w:val="single" w:sz="8" w:space="0" w:color="000000"/>
            </w:tcBorders>
            <w:shd w:val="clear" w:color="auto" w:fill="auto"/>
          </w:tcPr>
          <w:p w:rsidR="003F7450" w:rsidRPr="003F7450" w:rsidRDefault="003F7450" w:rsidP="003F7450">
            <w:pPr>
              <w:spacing w:after="0" w:line="212" w:lineRule="atLeast"/>
              <w:rPr>
                <w:rStyle w:val="FontStyle47"/>
              </w:rPr>
            </w:pPr>
            <w:r w:rsidRPr="003F7450">
              <w:rPr>
                <w:rStyle w:val="FontStyle47"/>
              </w:rPr>
              <w:t>Сембек Айша</w:t>
            </w:r>
          </w:p>
        </w:tc>
        <w:tc>
          <w:tcPr>
            <w:tcW w:w="27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«Мәшһүр Жүсіп оқулары» облыстық кезеңі</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Мадақтама</w:t>
            </w:r>
          </w:p>
        </w:tc>
        <w:tc>
          <w:tcPr>
            <w:tcW w:w="10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2023</w:t>
            </w:r>
          </w:p>
        </w:tc>
        <w:tc>
          <w:tcPr>
            <w:tcW w:w="1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Қайыржан Айнұр Ануарқызы</w:t>
            </w:r>
          </w:p>
        </w:tc>
      </w:tr>
      <w:tr w:rsidR="003F7450" w:rsidRPr="003F7450" w:rsidTr="003F7450">
        <w:trPr>
          <w:trHeight w:val="212"/>
        </w:trPr>
        <w:tc>
          <w:tcPr>
            <w:tcW w:w="841"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2</w:t>
            </w:r>
          </w:p>
        </w:tc>
        <w:tc>
          <w:tcPr>
            <w:tcW w:w="2516" w:type="dxa"/>
            <w:gridSpan w:val="2"/>
            <w:tcBorders>
              <w:top w:val="single" w:sz="8" w:space="0" w:color="000000"/>
              <w:left w:val="single" w:sz="4" w:space="0" w:color="auto"/>
              <w:bottom w:val="single" w:sz="8" w:space="0" w:color="000000"/>
              <w:right w:val="single" w:sz="8" w:space="0" w:color="000000"/>
            </w:tcBorders>
            <w:shd w:val="clear" w:color="auto" w:fill="auto"/>
          </w:tcPr>
          <w:p w:rsidR="003F7450" w:rsidRPr="003F7450" w:rsidRDefault="003F7450" w:rsidP="003F7450">
            <w:pPr>
              <w:spacing w:after="0" w:line="212" w:lineRule="atLeast"/>
              <w:rPr>
                <w:rStyle w:val="FontStyle47"/>
              </w:rPr>
            </w:pPr>
            <w:r w:rsidRPr="003F7450">
              <w:rPr>
                <w:rStyle w:val="FontStyle47"/>
              </w:rPr>
              <w:t>Қартаңбай Көркем</w:t>
            </w:r>
          </w:p>
        </w:tc>
        <w:tc>
          <w:tcPr>
            <w:tcW w:w="27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«Ұлылар әлемі» Абай оқулары қалалық кезеңі</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І орын</w:t>
            </w:r>
          </w:p>
        </w:tc>
        <w:tc>
          <w:tcPr>
            <w:tcW w:w="10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2023</w:t>
            </w:r>
          </w:p>
        </w:tc>
        <w:tc>
          <w:tcPr>
            <w:tcW w:w="1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Қайыржан Айнұр Ануарқызы</w:t>
            </w:r>
          </w:p>
        </w:tc>
      </w:tr>
      <w:tr w:rsidR="003F7450" w:rsidRPr="003F7450" w:rsidTr="003F7450">
        <w:trPr>
          <w:trHeight w:val="212"/>
        </w:trPr>
        <w:tc>
          <w:tcPr>
            <w:tcW w:w="841"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lastRenderedPageBreak/>
              <w:t>3</w:t>
            </w:r>
          </w:p>
        </w:tc>
        <w:tc>
          <w:tcPr>
            <w:tcW w:w="2516" w:type="dxa"/>
            <w:gridSpan w:val="2"/>
            <w:tcBorders>
              <w:top w:val="single" w:sz="8" w:space="0" w:color="000000"/>
              <w:left w:val="single" w:sz="4" w:space="0" w:color="auto"/>
              <w:bottom w:val="single" w:sz="8" w:space="0" w:color="000000"/>
              <w:right w:val="single" w:sz="8" w:space="0" w:color="000000"/>
            </w:tcBorders>
            <w:shd w:val="clear" w:color="auto" w:fill="auto"/>
          </w:tcPr>
          <w:p w:rsidR="003F7450" w:rsidRPr="003F7450" w:rsidRDefault="003F7450" w:rsidP="003F7450">
            <w:pPr>
              <w:spacing w:after="0" w:line="212" w:lineRule="atLeast"/>
              <w:rPr>
                <w:rStyle w:val="FontStyle47"/>
              </w:rPr>
            </w:pPr>
            <w:r w:rsidRPr="003F7450">
              <w:rPr>
                <w:rStyle w:val="FontStyle47"/>
              </w:rPr>
              <w:t>Қартаңбай Көркем</w:t>
            </w:r>
          </w:p>
        </w:tc>
        <w:tc>
          <w:tcPr>
            <w:tcW w:w="27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Абай оқулары облыстық кезең</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 xml:space="preserve">Сертификат </w:t>
            </w:r>
          </w:p>
        </w:tc>
        <w:tc>
          <w:tcPr>
            <w:tcW w:w="10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2023</w:t>
            </w:r>
          </w:p>
        </w:tc>
        <w:tc>
          <w:tcPr>
            <w:tcW w:w="1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Қайыржан Айнұр Ануарқызы</w:t>
            </w:r>
          </w:p>
        </w:tc>
      </w:tr>
      <w:tr w:rsidR="003F7450" w:rsidRPr="003F7450" w:rsidTr="003F7450">
        <w:trPr>
          <w:trHeight w:val="212"/>
        </w:trPr>
        <w:tc>
          <w:tcPr>
            <w:tcW w:w="841"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4</w:t>
            </w:r>
          </w:p>
        </w:tc>
        <w:tc>
          <w:tcPr>
            <w:tcW w:w="2516" w:type="dxa"/>
            <w:gridSpan w:val="2"/>
            <w:tcBorders>
              <w:top w:val="single" w:sz="8" w:space="0" w:color="000000"/>
              <w:left w:val="single" w:sz="4" w:space="0" w:color="auto"/>
              <w:bottom w:val="single" w:sz="8" w:space="0" w:color="000000"/>
              <w:right w:val="single" w:sz="8" w:space="0" w:color="000000"/>
            </w:tcBorders>
            <w:shd w:val="clear" w:color="auto" w:fill="auto"/>
          </w:tcPr>
          <w:p w:rsidR="003F7450" w:rsidRPr="003F7450" w:rsidRDefault="003F7450" w:rsidP="003F7450">
            <w:pPr>
              <w:spacing w:after="0" w:line="212" w:lineRule="atLeast"/>
              <w:rPr>
                <w:rStyle w:val="FontStyle47"/>
              </w:rPr>
            </w:pPr>
            <w:r w:rsidRPr="003F7450">
              <w:rPr>
                <w:rStyle w:val="FontStyle47"/>
              </w:rPr>
              <w:t>Қартаңбай Көркем</w:t>
            </w:r>
          </w:p>
        </w:tc>
        <w:tc>
          <w:tcPr>
            <w:tcW w:w="27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Абай оқулары облыстық кезең</w:t>
            </w:r>
          </w:p>
          <w:p w:rsidR="003F7450" w:rsidRPr="003F7450" w:rsidRDefault="003F7450" w:rsidP="003F7450">
            <w:pPr>
              <w:spacing w:after="0" w:line="212" w:lineRule="atLeast"/>
              <w:rPr>
                <w:rStyle w:val="FontStyle47"/>
              </w:rPr>
            </w:pPr>
            <w:r w:rsidRPr="003F7450">
              <w:rPr>
                <w:rStyle w:val="FontStyle47"/>
              </w:rPr>
              <w:t>«Ұлылар әлемі»</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ІІІ орын</w:t>
            </w:r>
          </w:p>
        </w:tc>
        <w:tc>
          <w:tcPr>
            <w:tcW w:w="10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2023</w:t>
            </w:r>
          </w:p>
        </w:tc>
        <w:tc>
          <w:tcPr>
            <w:tcW w:w="1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Қайыржан Айнұр Ануарқызы</w:t>
            </w:r>
          </w:p>
        </w:tc>
      </w:tr>
      <w:tr w:rsidR="003F7450" w:rsidRPr="003F7450" w:rsidTr="003F7450">
        <w:trPr>
          <w:trHeight w:val="212"/>
        </w:trPr>
        <w:tc>
          <w:tcPr>
            <w:tcW w:w="841"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5</w:t>
            </w:r>
          </w:p>
        </w:tc>
        <w:tc>
          <w:tcPr>
            <w:tcW w:w="2516" w:type="dxa"/>
            <w:gridSpan w:val="2"/>
            <w:tcBorders>
              <w:top w:val="single" w:sz="8" w:space="0" w:color="000000"/>
              <w:left w:val="single" w:sz="4" w:space="0" w:color="auto"/>
              <w:bottom w:val="single" w:sz="8" w:space="0" w:color="000000"/>
              <w:right w:val="single" w:sz="8" w:space="0" w:color="000000"/>
            </w:tcBorders>
            <w:shd w:val="clear" w:color="auto" w:fill="auto"/>
          </w:tcPr>
          <w:p w:rsidR="003F7450" w:rsidRPr="003F7450" w:rsidRDefault="003F7450" w:rsidP="003F7450">
            <w:pPr>
              <w:spacing w:after="0" w:line="212" w:lineRule="atLeast"/>
              <w:rPr>
                <w:rStyle w:val="FontStyle47"/>
              </w:rPr>
            </w:pPr>
            <w:r w:rsidRPr="003F7450">
              <w:rPr>
                <w:rStyle w:val="FontStyle47"/>
              </w:rPr>
              <w:t>Ерғалиев Бекполат</w:t>
            </w:r>
          </w:p>
        </w:tc>
        <w:tc>
          <w:tcPr>
            <w:tcW w:w="27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Абай оқулары облыстық кезең «Көңілім әнді ұғады» номинациясы</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Мадақтама</w:t>
            </w:r>
          </w:p>
        </w:tc>
        <w:tc>
          <w:tcPr>
            <w:tcW w:w="10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2023</w:t>
            </w:r>
          </w:p>
        </w:tc>
        <w:tc>
          <w:tcPr>
            <w:tcW w:w="1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Қайыржан Айнұр Ануарқызы</w:t>
            </w:r>
          </w:p>
        </w:tc>
      </w:tr>
      <w:tr w:rsidR="003F7450" w:rsidRPr="003F7450" w:rsidTr="003F7450">
        <w:trPr>
          <w:trHeight w:val="212"/>
        </w:trPr>
        <w:tc>
          <w:tcPr>
            <w:tcW w:w="841"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6</w:t>
            </w:r>
          </w:p>
        </w:tc>
        <w:tc>
          <w:tcPr>
            <w:tcW w:w="2516" w:type="dxa"/>
            <w:gridSpan w:val="2"/>
            <w:tcBorders>
              <w:top w:val="single" w:sz="8" w:space="0" w:color="000000"/>
              <w:left w:val="single" w:sz="4" w:space="0" w:color="auto"/>
              <w:bottom w:val="single" w:sz="8" w:space="0" w:color="000000"/>
              <w:right w:val="single" w:sz="8" w:space="0" w:color="000000"/>
            </w:tcBorders>
            <w:shd w:val="clear" w:color="auto" w:fill="auto"/>
          </w:tcPr>
          <w:p w:rsidR="003F7450" w:rsidRPr="003F7450" w:rsidRDefault="003F7450" w:rsidP="003F7450">
            <w:pPr>
              <w:spacing w:after="0" w:line="212" w:lineRule="atLeast"/>
              <w:rPr>
                <w:rStyle w:val="FontStyle47"/>
              </w:rPr>
            </w:pPr>
            <w:r w:rsidRPr="003F7450">
              <w:rPr>
                <w:rStyle w:val="FontStyle47"/>
              </w:rPr>
              <w:t>Сембек Айша</w:t>
            </w:r>
          </w:p>
        </w:tc>
        <w:tc>
          <w:tcPr>
            <w:tcW w:w="27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«Мен мамандықты таңдаймын»</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ІІ орын</w:t>
            </w:r>
          </w:p>
        </w:tc>
        <w:tc>
          <w:tcPr>
            <w:tcW w:w="10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2023</w:t>
            </w:r>
          </w:p>
        </w:tc>
        <w:tc>
          <w:tcPr>
            <w:tcW w:w="1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Кайыржан Айнур Ануарқызы</w:t>
            </w:r>
          </w:p>
        </w:tc>
      </w:tr>
      <w:tr w:rsidR="003F7450" w:rsidRPr="003F7450" w:rsidTr="003F7450">
        <w:trPr>
          <w:trHeight w:val="212"/>
        </w:trPr>
        <w:tc>
          <w:tcPr>
            <w:tcW w:w="841"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7</w:t>
            </w:r>
          </w:p>
        </w:tc>
        <w:tc>
          <w:tcPr>
            <w:tcW w:w="2516" w:type="dxa"/>
            <w:gridSpan w:val="2"/>
            <w:tcBorders>
              <w:top w:val="single" w:sz="8" w:space="0" w:color="000000"/>
              <w:left w:val="single" w:sz="4" w:space="0" w:color="auto"/>
              <w:bottom w:val="single" w:sz="8" w:space="0" w:color="000000"/>
              <w:right w:val="single" w:sz="8" w:space="0" w:color="000000"/>
            </w:tcBorders>
            <w:shd w:val="clear" w:color="auto" w:fill="auto"/>
          </w:tcPr>
          <w:p w:rsidR="003F7450" w:rsidRPr="003F7450" w:rsidRDefault="003F7450" w:rsidP="003F7450">
            <w:pPr>
              <w:spacing w:after="0" w:line="212" w:lineRule="atLeast"/>
              <w:rPr>
                <w:rStyle w:val="FontStyle47"/>
              </w:rPr>
            </w:pPr>
            <w:r w:rsidRPr="003F7450">
              <w:rPr>
                <w:rStyle w:val="FontStyle47"/>
              </w:rPr>
              <w:t>Оспан Нұрай</w:t>
            </w:r>
          </w:p>
        </w:tc>
        <w:tc>
          <w:tcPr>
            <w:tcW w:w="27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Мағжан оқулары</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І орын</w:t>
            </w:r>
          </w:p>
        </w:tc>
        <w:tc>
          <w:tcPr>
            <w:tcW w:w="10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2023</w:t>
            </w:r>
          </w:p>
        </w:tc>
        <w:tc>
          <w:tcPr>
            <w:tcW w:w="1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Кайыржан Айнур Ануарқызы</w:t>
            </w:r>
          </w:p>
        </w:tc>
      </w:tr>
      <w:tr w:rsidR="003F7450" w:rsidRPr="003F7450" w:rsidTr="003F7450">
        <w:trPr>
          <w:trHeight w:val="212"/>
        </w:trPr>
        <w:tc>
          <w:tcPr>
            <w:tcW w:w="841"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8</w:t>
            </w:r>
          </w:p>
        </w:tc>
        <w:tc>
          <w:tcPr>
            <w:tcW w:w="2516" w:type="dxa"/>
            <w:gridSpan w:val="2"/>
            <w:tcBorders>
              <w:top w:val="single" w:sz="8" w:space="0" w:color="000000"/>
              <w:left w:val="single" w:sz="4" w:space="0" w:color="auto"/>
              <w:bottom w:val="single" w:sz="8" w:space="0" w:color="000000"/>
              <w:right w:val="single" w:sz="8" w:space="0" w:color="000000"/>
            </w:tcBorders>
            <w:shd w:val="clear" w:color="auto" w:fill="auto"/>
          </w:tcPr>
          <w:p w:rsidR="003F7450" w:rsidRPr="003F7450" w:rsidRDefault="003F7450" w:rsidP="003F7450">
            <w:pPr>
              <w:spacing w:after="0" w:line="212" w:lineRule="atLeast"/>
              <w:rPr>
                <w:rStyle w:val="FontStyle47"/>
              </w:rPr>
            </w:pPr>
            <w:r w:rsidRPr="003F7450">
              <w:rPr>
                <w:rStyle w:val="FontStyle47"/>
              </w:rPr>
              <w:t>Жеңіс Жанерке</w:t>
            </w:r>
          </w:p>
        </w:tc>
        <w:tc>
          <w:tcPr>
            <w:tcW w:w="27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Мағжан оқулары</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ІІ орын</w:t>
            </w:r>
          </w:p>
        </w:tc>
        <w:tc>
          <w:tcPr>
            <w:tcW w:w="10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2023</w:t>
            </w:r>
          </w:p>
        </w:tc>
        <w:tc>
          <w:tcPr>
            <w:tcW w:w="1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Кайыржан Айнур Ануарқызы</w:t>
            </w:r>
          </w:p>
        </w:tc>
      </w:tr>
      <w:tr w:rsidR="003F7450" w:rsidRPr="003F7450" w:rsidTr="003F7450">
        <w:trPr>
          <w:trHeight w:val="212"/>
        </w:trPr>
        <w:tc>
          <w:tcPr>
            <w:tcW w:w="841"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9</w:t>
            </w:r>
          </w:p>
        </w:tc>
        <w:tc>
          <w:tcPr>
            <w:tcW w:w="2516" w:type="dxa"/>
            <w:gridSpan w:val="2"/>
            <w:tcBorders>
              <w:top w:val="single" w:sz="8" w:space="0" w:color="000000"/>
              <w:left w:val="single" w:sz="4" w:space="0" w:color="auto"/>
              <w:bottom w:val="single" w:sz="8" w:space="0" w:color="000000"/>
              <w:right w:val="single" w:sz="8" w:space="0" w:color="000000"/>
            </w:tcBorders>
            <w:shd w:val="clear" w:color="auto" w:fill="auto"/>
          </w:tcPr>
          <w:p w:rsidR="003F7450" w:rsidRPr="003F7450" w:rsidRDefault="003F7450" w:rsidP="003F7450">
            <w:pPr>
              <w:spacing w:after="0" w:line="212" w:lineRule="atLeast"/>
              <w:rPr>
                <w:rStyle w:val="FontStyle47"/>
              </w:rPr>
            </w:pPr>
            <w:r w:rsidRPr="003F7450">
              <w:rPr>
                <w:rStyle w:val="FontStyle47"/>
              </w:rPr>
              <w:t>Жанәбіл Аида</w:t>
            </w:r>
          </w:p>
        </w:tc>
        <w:tc>
          <w:tcPr>
            <w:tcW w:w="27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Мағжан оқулары</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ІІІ орын</w:t>
            </w:r>
          </w:p>
        </w:tc>
        <w:tc>
          <w:tcPr>
            <w:tcW w:w="10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2023</w:t>
            </w:r>
          </w:p>
        </w:tc>
        <w:tc>
          <w:tcPr>
            <w:tcW w:w="1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Кайыржан Айнур Ануарқызы</w:t>
            </w:r>
          </w:p>
        </w:tc>
      </w:tr>
      <w:tr w:rsidR="003F7450" w:rsidRPr="003F7450" w:rsidTr="003F7450">
        <w:trPr>
          <w:trHeight w:val="212"/>
        </w:trPr>
        <w:tc>
          <w:tcPr>
            <w:tcW w:w="841"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10</w:t>
            </w:r>
          </w:p>
        </w:tc>
        <w:tc>
          <w:tcPr>
            <w:tcW w:w="2516" w:type="dxa"/>
            <w:gridSpan w:val="2"/>
            <w:tcBorders>
              <w:top w:val="single" w:sz="8" w:space="0" w:color="000000"/>
              <w:left w:val="single" w:sz="4" w:space="0" w:color="auto"/>
              <w:bottom w:val="single" w:sz="8" w:space="0" w:color="000000"/>
              <w:right w:val="single" w:sz="8" w:space="0" w:color="000000"/>
            </w:tcBorders>
            <w:shd w:val="clear" w:color="auto" w:fill="auto"/>
          </w:tcPr>
          <w:p w:rsidR="003F7450" w:rsidRPr="003F7450" w:rsidRDefault="003F7450" w:rsidP="003F7450">
            <w:pPr>
              <w:spacing w:after="0" w:line="212" w:lineRule="atLeast"/>
              <w:rPr>
                <w:rStyle w:val="FontStyle47"/>
              </w:rPr>
            </w:pPr>
            <w:r w:rsidRPr="003F7450">
              <w:rPr>
                <w:rStyle w:val="FontStyle47"/>
              </w:rPr>
              <w:t>Оразбай Балнұр</w:t>
            </w:r>
          </w:p>
        </w:tc>
        <w:tc>
          <w:tcPr>
            <w:tcW w:w="27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Мағжан оқулары</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Алғыс хат</w:t>
            </w:r>
          </w:p>
        </w:tc>
        <w:tc>
          <w:tcPr>
            <w:tcW w:w="10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2023 ж</w:t>
            </w:r>
          </w:p>
        </w:tc>
        <w:tc>
          <w:tcPr>
            <w:tcW w:w="1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Тукенова Таншолпан Толеуғажықызы</w:t>
            </w:r>
          </w:p>
        </w:tc>
      </w:tr>
      <w:tr w:rsidR="003F7450" w:rsidRPr="003F7450" w:rsidTr="003F7450">
        <w:trPr>
          <w:trHeight w:val="212"/>
        </w:trPr>
        <w:tc>
          <w:tcPr>
            <w:tcW w:w="841"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11</w:t>
            </w:r>
          </w:p>
        </w:tc>
        <w:tc>
          <w:tcPr>
            <w:tcW w:w="2516" w:type="dxa"/>
            <w:gridSpan w:val="2"/>
            <w:tcBorders>
              <w:top w:val="single" w:sz="8" w:space="0" w:color="000000"/>
              <w:left w:val="single" w:sz="4" w:space="0" w:color="auto"/>
              <w:bottom w:val="single" w:sz="8" w:space="0" w:color="000000"/>
              <w:right w:val="single" w:sz="8" w:space="0" w:color="000000"/>
            </w:tcBorders>
            <w:shd w:val="clear" w:color="auto" w:fill="auto"/>
          </w:tcPr>
          <w:p w:rsidR="003F7450" w:rsidRPr="003F7450" w:rsidRDefault="003F7450" w:rsidP="003F7450">
            <w:pPr>
              <w:spacing w:after="0" w:line="212" w:lineRule="atLeast"/>
              <w:rPr>
                <w:rStyle w:val="FontStyle47"/>
              </w:rPr>
            </w:pPr>
            <w:r w:rsidRPr="003F7450">
              <w:rPr>
                <w:rStyle w:val="FontStyle47"/>
              </w:rPr>
              <w:t>Жаманбай Алтынай</w:t>
            </w:r>
          </w:p>
        </w:tc>
        <w:tc>
          <w:tcPr>
            <w:tcW w:w="27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Мағжан оқулары</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Алғыс хат</w:t>
            </w:r>
          </w:p>
        </w:tc>
        <w:tc>
          <w:tcPr>
            <w:tcW w:w="10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2023 ж</w:t>
            </w:r>
          </w:p>
        </w:tc>
        <w:tc>
          <w:tcPr>
            <w:tcW w:w="1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Тукенова Таншолпан Толеуғажықызы</w:t>
            </w:r>
          </w:p>
        </w:tc>
      </w:tr>
      <w:tr w:rsidR="003F7450" w:rsidRPr="003F7450" w:rsidTr="003F7450">
        <w:trPr>
          <w:trHeight w:val="212"/>
        </w:trPr>
        <w:tc>
          <w:tcPr>
            <w:tcW w:w="841"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12</w:t>
            </w:r>
          </w:p>
        </w:tc>
        <w:tc>
          <w:tcPr>
            <w:tcW w:w="2516" w:type="dxa"/>
            <w:gridSpan w:val="2"/>
            <w:tcBorders>
              <w:top w:val="single" w:sz="8" w:space="0" w:color="000000"/>
              <w:left w:val="single" w:sz="4" w:space="0" w:color="auto"/>
              <w:bottom w:val="single" w:sz="8" w:space="0" w:color="000000"/>
              <w:right w:val="single" w:sz="8" w:space="0" w:color="000000"/>
            </w:tcBorders>
            <w:shd w:val="clear" w:color="auto" w:fill="auto"/>
          </w:tcPr>
          <w:p w:rsidR="003F7450" w:rsidRPr="003F7450" w:rsidRDefault="003F7450" w:rsidP="003F7450">
            <w:pPr>
              <w:spacing w:after="0" w:line="212" w:lineRule="atLeast"/>
              <w:rPr>
                <w:rStyle w:val="FontStyle47"/>
              </w:rPr>
            </w:pPr>
            <w:r w:rsidRPr="003F7450">
              <w:rPr>
                <w:rStyle w:val="FontStyle47"/>
              </w:rPr>
              <w:t>Абилкасим Назым</w:t>
            </w:r>
          </w:p>
        </w:tc>
        <w:tc>
          <w:tcPr>
            <w:tcW w:w="27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Мағжан оқулары</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Алғыс хат</w:t>
            </w:r>
          </w:p>
        </w:tc>
        <w:tc>
          <w:tcPr>
            <w:tcW w:w="10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2023 ж</w:t>
            </w:r>
          </w:p>
        </w:tc>
        <w:tc>
          <w:tcPr>
            <w:tcW w:w="1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Тукенова Таншолпан Толеуғажықызы</w:t>
            </w:r>
          </w:p>
        </w:tc>
      </w:tr>
      <w:tr w:rsidR="003F7450" w:rsidRPr="003F7450" w:rsidTr="003F7450">
        <w:trPr>
          <w:trHeight w:val="212"/>
        </w:trPr>
        <w:tc>
          <w:tcPr>
            <w:tcW w:w="841"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13</w:t>
            </w:r>
          </w:p>
        </w:tc>
        <w:tc>
          <w:tcPr>
            <w:tcW w:w="2516" w:type="dxa"/>
            <w:gridSpan w:val="2"/>
            <w:tcBorders>
              <w:top w:val="single" w:sz="8" w:space="0" w:color="000000"/>
              <w:left w:val="single" w:sz="4" w:space="0" w:color="auto"/>
              <w:bottom w:val="single" w:sz="8" w:space="0" w:color="000000"/>
              <w:right w:val="single" w:sz="8" w:space="0" w:color="000000"/>
            </w:tcBorders>
            <w:shd w:val="clear" w:color="auto" w:fill="auto"/>
          </w:tcPr>
          <w:p w:rsidR="003F7450" w:rsidRPr="003F7450" w:rsidRDefault="003F7450" w:rsidP="003F7450">
            <w:pPr>
              <w:spacing w:after="0" w:line="212" w:lineRule="atLeast"/>
              <w:rPr>
                <w:rStyle w:val="FontStyle47"/>
              </w:rPr>
            </w:pPr>
            <w:r w:rsidRPr="003F7450">
              <w:rPr>
                <w:rStyle w:val="FontStyle47"/>
              </w:rPr>
              <w:t>Амандық Тоғжан</w:t>
            </w:r>
          </w:p>
        </w:tc>
        <w:tc>
          <w:tcPr>
            <w:tcW w:w="27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Мағжан оқулары</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Алғыс хат</w:t>
            </w:r>
          </w:p>
        </w:tc>
        <w:tc>
          <w:tcPr>
            <w:tcW w:w="10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2023 ж</w:t>
            </w:r>
          </w:p>
        </w:tc>
        <w:tc>
          <w:tcPr>
            <w:tcW w:w="1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Жабагиева Еңлік Жалғасқызы</w:t>
            </w:r>
          </w:p>
        </w:tc>
      </w:tr>
      <w:tr w:rsidR="003F7450" w:rsidRPr="003F7450" w:rsidTr="003F7450">
        <w:trPr>
          <w:trHeight w:val="212"/>
        </w:trPr>
        <w:tc>
          <w:tcPr>
            <w:tcW w:w="841"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14</w:t>
            </w:r>
          </w:p>
        </w:tc>
        <w:tc>
          <w:tcPr>
            <w:tcW w:w="2516" w:type="dxa"/>
            <w:gridSpan w:val="2"/>
            <w:tcBorders>
              <w:top w:val="single" w:sz="8" w:space="0" w:color="000000"/>
              <w:left w:val="single" w:sz="4" w:space="0" w:color="auto"/>
              <w:bottom w:val="single" w:sz="8" w:space="0" w:color="000000"/>
              <w:right w:val="single" w:sz="8" w:space="0" w:color="000000"/>
            </w:tcBorders>
            <w:shd w:val="clear" w:color="auto" w:fill="auto"/>
          </w:tcPr>
          <w:p w:rsidR="003F7450" w:rsidRPr="003F7450" w:rsidRDefault="003F7450" w:rsidP="003F7450">
            <w:pPr>
              <w:spacing w:after="0" w:line="212" w:lineRule="atLeast"/>
              <w:rPr>
                <w:rStyle w:val="FontStyle47"/>
              </w:rPr>
            </w:pPr>
            <w:r w:rsidRPr="003F7450">
              <w:rPr>
                <w:rStyle w:val="FontStyle47"/>
              </w:rPr>
              <w:t>Оразбай Балнұр</w:t>
            </w:r>
          </w:p>
        </w:tc>
        <w:tc>
          <w:tcPr>
            <w:tcW w:w="27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Ғылыми зерттеу жұмысы «Қазақтың ұлттық киімдері»</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Мадақтама</w:t>
            </w:r>
          </w:p>
        </w:tc>
        <w:tc>
          <w:tcPr>
            <w:tcW w:w="10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2023 ж</w:t>
            </w:r>
          </w:p>
        </w:tc>
        <w:tc>
          <w:tcPr>
            <w:tcW w:w="1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Тукенова Таншолпан Толеуғажықызы</w:t>
            </w:r>
          </w:p>
        </w:tc>
      </w:tr>
      <w:tr w:rsidR="003F7450" w:rsidRPr="003F7450" w:rsidTr="003F7450">
        <w:trPr>
          <w:trHeight w:val="212"/>
        </w:trPr>
        <w:tc>
          <w:tcPr>
            <w:tcW w:w="841"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15</w:t>
            </w:r>
          </w:p>
        </w:tc>
        <w:tc>
          <w:tcPr>
            <w:tcW w:w="2516" w:type="dxa"/>
            <w:gridSpan w:val="2"/>
            <w:tcBorders>
              <w:top w:val="single" w:sz="8" w:space="0" w:color="000000"/>
              <w:left w:val="single" w:sz="4" w:space="0" w:color="auto"/>
              <w:bottom w:val="single" w:sz="8" w:space="0" w:color="000000"/>
              <w:right w:val="single" w:sz="8" w:space="0" w:color="000000"/>
            </w:tcBorders>
            <w:shd w:val="clear" w:color="auto" w:fill="auto"/>
          </w:tcPr>
          <w:p w:rsidR="003F7450" w:rsidRPr="003F7450" w:rsidRDefault="003F7450" w:rsidP="003F7450">
            <w:pPr>
              <w:spacing w:after="0" w:line="212" w:lineRule="atLeast"/>
              <w:rPr>
                <w:rStyle w:val="FontStyle47"/>
              </w:rPr>
            </w:pPr>
            <w:r w:rsidRPr="003F7450">
              <w:rPr>
                <w:rStyle w:val="FontStyle47"/>
              </w:rPr>
              <w:t>Аристова Вероника</w:t>
            </w:r>
          </w:p>
        </w:tc>
        <w:tc>
          <w:tcPr>
            <w:tcW w:w="27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Ғылыми зерттеу жұмысы «Абайдың қара сөздері»</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Мадақтама</w:t>
            </w:r>
          </w:p>
        </w:tc>
        <w:tc>
          <w:tcPr>
            <w:tcW w:w="10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2023 ж</w:t>
            </w:r>
          </w:p>
        </w:tc>
        <w:tc>
          <w:tcPr>
            <w:tcW w:w="1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Жунусова Аида Арсеновна</w:t>
            </w:r>
          </w:p>
        </w:tc>
      </w:tr>
      <w:tr w:rsidR="003F7450" w:rsidRPr="003F7450" w:rsidTr="003F7450">
        <w:trPr>
          <w:trHeight w:val="212"/>
        </w:trPr>
        <w:tc>
          <w:tcPr>
            <w:tcW w:w="841"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lastRenderedPageBreak/>
              <w:t>16</w:t>
            </w:r>
          </w:p>
        </w:tc>
        <w:tc>
          <w:tcPr>
            <w:tcW w:w="2516" w:type="dxa"/>
            <w:gridSpan w:val="2"/>
            <w:tcBorders>
              <w:top w:val="single" w:sz="8" w:space="0" w:color="000000"/>
              <w:left w:val="single" w:sz="4" w:space="0" w:color="auto"/>
              <w:bottom w:val="single" w:sz="8" w:space="0" w:color="000000"/>
              <w:right w:val="single" w:sz="8" w:space="0" w:color="000000"/>
            </w:tcBorders>
            <w:shd w:val="clear" w:color="auto" w:fill="auto"/>
          </w:tcPr>
          <w:p w:rsidR="003F7450" w:rsidRPr="003F7450" w:rsidRDefault="003F7450" w:rsidP="003F7450">
            <w:pPr>
              <w:spacing w:after="0" w:line="212" w:lineRule="atLeast"/>
              <w:rPr>
                <w:rStyle w:val="FontStyle47"/>
              </w:rPr>
            </w:pPr>
            <w:r w:rsidRPr="003F7450">
              <w:rPr>
                <w:rStyle w:val="FontStyle47"/>
              </w:rPr>
              <w:t>Сембек Айша</w:t>
            </w:r>
          </w:p>
        </w:tc>
        <w:tc>
          <w:tcPr>
            <w:tcW w:w="27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Ғылыми зерттеу жұмысы «Мәшһүрдің мұрасы»</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ІІ орын</w:t>
            </w:r>
          </w:p>
        </w:tc>
        <w:tc>
          <w:tcPr>
            <w:tcW w:w="10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2023 ж</w:t>
            </w:r>
          </w:p>
        </w:tc>
        <w:tc>
          <w:tcPr>
            <w:tcW w:w="1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12" w:lineRule="atLeast"/>
              <w:rPr>
                <w:rStyle w:val="FontStyle47"/>
              </w:rPr>
            </w:pPr>
            <w:r w:rsidRPr="003F7450">
              <w:rPr>
                <w:rStyle w:val="FontStyle47"/>
              </w:rPr>
              <w:t>Кайыржан Айнур Ануарқызы</w:t>
            </w:r>
          </w:p>
        </w:tc>
      </w:tr>
    </w:tbl>
    <w:p w:rsidR="003F7450" w:rsidRPr="00187120" w:rsidRDefault="003F7450" w:rsidP="003F7450">
      <w:pPr>
        <w:spacing w:after="200" w:line="276" w:lineRule="auto"/>
        <w:rPr>
          <w:lang w:val="kk-KZ"/>
        </w:rPr>
      </w:pPr>
    </w:p>
    <w:p w:rsidR="003F7450" w:rsidRPr="00187120" w:rsidRDefault="003F7450" w:rsidP="003F7450">
      <w:pPr>
        <w:spacing w:after="200" w:line="276" w:lineRule="auto"/>
        <w:jc w:val="center"/>
        <w:rPr>
          <w:b/>
          <w:sz w:val="28"/>
          <w:szCs w:val="28"/>
          <w:lang w:val="kk-KZ"/>
        </w:rPr>
      </w:pPr>
      <w:r w:rsidRPr="00187120">
        <w:rPr>
          <w:b/>
          <w:sz w:val="28"/>
          <w:szCs w:val="28"/>
          <w:lang w:val="kk-KZ"/>
        </w:rPr>
        <w:t>Пән мұғалімдерінің  жетістіктері:</w:t>
      </w:r>
    </w:p>
    <w:tbl>
      <w:tblPr>
        <w:tblW w:w="10055" w:type="dxa"/>
        <w:tblLayout w:type="fixed"/>
        <w:tblCellMar>
          <w:left w:w="0" w:type="dxa"/>
          <w:right w:w="0" w:type="dxa"/>
        </w:tblCellMar>
        <w:tblLook w:val="0420" w:firstRow="1" w:lastRow="0" w:firstColumn="0" w:lastColumn="0" w:noHBand="0" w:noVBand="1"/>
      </w:tblPr>
      <w:tblGrid>
        <w:gridCol w:w="841"/>
        <w:gridCol w:w="2516"/>
        <w:gridCol w:w="5138"/>
        <w:gridCol w:w="1560"/>
      </w:tblGrid>
      <w:tr w:rsidR="003F7450" w:rsidRPr="003F7450" w:rsidTr="003F7450">
        <w:trPr>
          <w:trHeight w:val="394"/>
        </w:trPr>
        <w:tc>
          <w:tcPr>
            <w:tcW w:w="841" w:type="dxa"/>
            <w:tcBorders>
              <w:top w:val="single" w:sz="8" w:space="0" w:color="000000"/>
              <w:left w:val="single" w:sz="8" w:space="0" w:color="000000"/>
              <w:bottom w:val="single" w:sz="4" w:space="0" w:color="auto"/>
              <w:right w:val="single" w:sz="4" w:space="0" w:color="auto"/>
            </w:tcBorders>
            <w:shd w:val="clear" w:color="auto" w:fill="auto"/>
            <w:tcMar>
              <w:top w:w="72" w:type="dxa"/>
              <w:left w:w="144" w:type="dxa"/>
              <w:bottom w:w="72" w:type="dxa"/>
              <w:right w:w="144" w:type="dxa"/>
            </w:tcMar>
            <w:hideMark/>
          </w:tcPr>
          <w:p w:rsidR="003F7450" w:rsidRPr="003F7450" w:rsidRDefault="003F7450" w:rsidP="003F7450">
            <w:pPr>
              <w:spacing w:after="0" w:line="240" w:lineRule="auto"/>
              <w:rPr>
                <w:b/>
                <w:bCs/>
                <w:color w:val="000000" w:themeColor="text1"/>
                <w:kern w:val="24"/>
                <w:sz w:val="24"/>
                <w:szCs w:val="24"/>
                <w:lang w:val="kk-KZ"/>
              </w:rPr>
            </w:pPr>
          </w:p>
          <w:p w:rsidR="003F7450" w:rsidRPr="003F7450" w:rsidRDefault="003F7450" w:rsidP="003F7450">
            <w:pPr>
              <w:spacing w:after="0" w:line="240" w:lineRule="auto"/>
              <w:rPr>
                <w:b/>
                <w:bCs/>
                <w:color w:val="000000" w:themeColor="text1"/>
                <w:kern w:val="24"/>
                <w:sz w:val="24"/>
                <w:szCs w:val="24"/>
                <w:lang w:val="kk-KZ"/>
              </w:rPr>
            </w:pPr>
          </w:p>
          <w:p w:rsidR="003F7450" w:rsidRPr="003F7450" w:rsidRDefault="003F7450" w:rsidP="003F7450">
            <w:pPr>
              <w:spacing w:after="0" w:line="240" w:lineRule="auto"/>
              <w:rPr>
                <w:b/>
                <w:bCs/>
                <w:sz w:val="24"/>
                <w:szCs w:val="24"/>
                <w:lang w:val="kk-KZ"/>
              </w:rPr>
            </w:pPr>
          </w:p>
        </w:tc>
        <w:tc>
          <w:tcPr>
            <w:tcW w:w="2516" w:type="dxa"/>
            <w:tcBorders>
              <w:top w:val="single" w:sz="8" w:space="0" w:color="000000"/>
              <w:left w:val="single" w:sz="4" w:space="0" w:color="auto"/>
              <w:bottom w:val="single" w:sz="4" w:space="0" w:color="auto"/>
              <w:right w:val="single" w:sz="8" w:space="0" w:color="000000"/>
            </w:tcBorders>
            <w:shd w:val="clear" w:color="auto" w:fill="auto"/>
          </w:tcPr>
          <w:p w:rsidR="003F7450" w:rsidRPr="003F7450" w:rsidRDefault="003F7450" w:rsidP="003F7450">
            <w:pPr>
              <w:spacing w:after="0" w:line="240" w:lineRule="auto"/>
              <w:jc w:val="center"/>
              <w:rPr>
                <w:b/>
                <w:bCs/>
                <w:sz w:val="24"/>
                <w:szCs w:val="24"/>
                <w:lang w:val="kk-KZ"/>
              </w:rPr>
            </w:pPr>
            <w:r w:rsidRPr="003F7450">
              <w:rPr>
                <w:b/>
                <w:bCs/>
                <w:color w:val="000000" w:themeColor="text1"/>
                <w:kern w:val="24"/>
                <w:sz w:val="24"/>
                <w:szCs w:val="24"/>
                <w:lang w:val="kk-KZ"/>
              </w:rPr>
              <w:t>Мұғалімнің аты жөні</w:t>
            </w:r>
          </w:p>
        </w:tc>
        <w:tc>
          <w:tcPr>
            <w:tcW w:w="5138"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rsidR="003F7450" w:rsidRPr="003F7450" w:rsidRDefault="003F7450" w:rsidP="003F7450">
            <w:pPr>
              <w:spacing w:after="0" w:line="240" w:lineRule="auto"/>
              <w:jc w:val="center"/>
              <w:rPr>
                <w:b/>
                <w:bCs/>
                <w:sz w:val="24"/>
                <w:szCs w:val="24"/>
                <w:lang w:val="kk-KZ"/>
              </w:rPr>
            </w:pPr>
            <w:r w:rsidRPr="003F7450">
              <w:rPr>
                <w:b/>
                <w:bCs/>
                <w:color w:val="000000" w:themeColor="text1"/>
                <w:kern w:val="24"/>
                <w:sz w:val="24"/>
                <w:szCs w:val="24"/>
                <w:lang w:val="kk-KZ"/>
              </w:rPr>
              <w:t>Марапат атауы</w:t>
            </w:r>
          </w:p>
        </w:tc>
        <w:tc>
          <w:tcPr>
            <w:tcW w:w="1560"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rsidR="003F7450" w:rsidRPr="003F7450" w:rsidRDefault="003F7450" w:rsidP="003F7450">
            <w:pPr>
              <w:spacing w:after="0" w:line="240" w:lineRule="auto"/>
              <w:rPr>
                <w:b/>
                <w:bCs/>
                <w:sz w:val="24"/>
                <w:szCs w:val="24"/>
              </w:rPr>
            </w:pPr>
            <w:r w:rsidRPr="003F7450">
              <w:rPr>
                <w:b/>
                <w:bCs/>
                <w:color w:val="000000" w:themeColor="text1"/>
                <w:kern w:val="24"/>
                <w:sz w:val="24"/>
                <w:szCs w:val="24"/>
                <w:lang w:val="kk-KZ"/>
              </w:rPr>
              <w:t>Жылы</w:t>
            </w:r>
          </w:p>
        </w:tc>
      </w:tr>
      <w:tr w:rsidR="003F7450" w:rsidRPr="003F7450" w:rsidTr="003F7450">
        <w:trPr>
          <w:trHeight w:val="553"/>
        </w:trPr>
        <w:tc>
          <w:tcPr>
            <w:tcW w:w="841" w:type="dxa"/>
            <w:tcBorders>
              <w:top w:val="single" w:sz="4" w:space="0" w:color="auto"/>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3F7450" w:rsidRPr="003F7450" w:rsidRDefault="003F7450" w:rsidP="003F7450">
            <w:pPr>
              <w:spacing w:after="0" w:line="240" w:lineRule="auto"/>
              <w:rPr>
                <w:color w:val="000000" w:themeColor="text1"/>
                <w:kern w:val="24"/>
                <w:sz w:val="24"/>
                <w:szCs w:val="24"/>
                <w:lang w:val="kk-KZ"/>
              </w:rPr>
            </w:pPr>
          </w:p>
          <w:p w:rsidR="003F7450" w:rsidRPr="003F7450" w:rsidRDefault="003F7450" w:rsidP="003F7450">
            <w:pPr>
              <w:spacing w:after="0" w:line="240" w:lineRule="auto"/>
              <w:rPr>
                <w:color w:val="000000" w:themeColor="text1"/>
                <w:kern w:val="24"/>
                <w:sz w:val="24"/>
                <w:szCs w:val="24"/>
                <w:lang w:val="kk-KZ"/>
              </w:rPr>
            </w:pPr>
            <w:r w:rsidRPr="003F7450">
              <w:rPr>
                <w:color w:val="000000" w:themeColor="text1"/>
                <w:kern w:val="24"/>
                <w:sz w:val="24"/>
                <w:szCs w:val="24"/>
                <w:lang w:val="kk-KZ"/>
              </w:rPr>
              <w:t>1</w:t>
            </w:r>
          </w:p>
        </w:tc>
        <w:tc>
          <w:tcPr>
            <w:tcW w:w="2516" w:type="dxa"/>
            <w:tcBorders>
              <w:top w:val="single" w:sz="4" w:space="0" w:color="auto"/>
              <w:left w:val="single" w:sz="4" w:space="0" w:color="auto"/>
              <w:bottom w:val="single" w:sz="8" w:space="0" w:color="000000"/>
              <w:right w:val="single" w:sz="8" w:space="0" w:color="000000"/>
            </w:tcBorders>
            <w:shd w:val="clear" w:color="auto" w:fill="auto"/>
          </w:tcPr>
          <w:p w:rsidR="003F7450" w:rsidRPr="003F7450" w:rsidRDefault="003F7450" w:rsidP="003F7450">
            <w:pPr>
              <w:spacing w:after="0" w:line="240" w:lineRule="auto"/>
              <w:rPr>
                <w:color w:val="000000" w:themeColor="text1"/>
                <w:kern w:val="24"/>
                <w:sz w:val="24"/>
                <w:szCs w:val="24"/>
                <w:lang w:val="kk-KZ"/>
              </w:rPr>
            </w:pPr>
            <w:r w:rsidRPr="003F7450">
              <w:rPr>
                <w:color w:val="000000" w:themeColor="text1"/>
                <w:kern w:val="24"/>
                <w:sz w:val="24"/>
                <w:szCs w:val="24"/>
                <w:lang w:val="kk-KZ"/>
              </w:rPr>
              <w:t>Альжанова Жазира Насируллаевна</w:t>
            </w:r>
          </w:p>
        </w:tc>
        <w:tc>
          <w:tcPr>
            <w:tcW w:w="5138" w:type="dxa"/>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40" w:lineRule="auto"/>
              <w:rPr>
                <w:color w:val="000000" w:themeColor="text1"/>
                <w:kern w:val="24"/>
                <w:sz w:val="24"/>
                <w:szCs w:val="24"/>
                <w:lang w:val="kk-KZ"/>
              </w:rPr>
            </w:pPr>
            <w:r w:rsidRPr="003F7450">
              <w:rPr>
                <w:color w:val="000000" w:themeColor="text1"/>
                <w:kern w:val="24"/>
                <w:sz w:val="24"/>
                <w:szCs w:val="24"/>
                <w:lang w:val="kk-KZ"/>
              </w:rPr>
              <w:t>Облыстық үздік бейнесабақ «Алғыс хат»</w:t>
            </w:r>
          </w:p>
        </w:tc>
        <w:tc>
          <w:tcPr>
            <w:tcW w:w="1560" w:type="dxa"/>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40" w:lineRule="auto"/>
              <w:rPr>
                <w:color w:val="000000" w:themeColor="text1"/>
                <w:kern w:val="24"/>
                <w:sz w:val="24"/>
                <w:szCs w:val="24"/>
                <w:lang w:val="en-US"/>
              </w:rPr>
            </w:pPr>
            <w:r w:rsidRPr="003F7450">
              <w:rPr>
                <w:color w:val="000000" w:themeColor="text1"/>
                <w:kern w:val="24"/>
                <w:sz w:val="24"/>
                <w:szCs w:val="24"/>
                <w:lang w:val="kk-KZ"/>
              </w:rPr>
              <w:t xml:space="preserve">Қарағанды 2022ж </w:t>
            </w:r>
          </w:p>
        </w:tc>
      </w:tr>
      <w:tr w:rsidR="003F7450" w:rsidRPr="003F7450" w:rsidTr="003F7450">
        <w:trPr>
          <w:trHeight w:val="562"/>
        </w:trPr>
        <w:tc>
          <w:tcPr>
            <w:tcW w:w="841" w:type="dxa"/>
            <w:tcBorders>
              <w:top w:val="single" w:sz="4" w:space="0" w:color="auto"/>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3F7450" w:rsidRPr="003F7450" w:rsidRDefault="003F7450" w:rsidP="003F7450">
            <w:pPr>
              <w:spacing w:after="0" w:line="240" w:lineRule="auto"/>
              <w:rPr>
                <w:color w:val="000000" w:themeColor="text1"/>
                <w:kern w:val="24"/>
                <w:sz w:val="24"/>
                <w:szCs w:val="24"/>
                <w:lang w:val="kk-KZ"/>
              </w:rPr>
            </w:pPr>
            <w:r w:rsidRPr="003F7450">
              <w:rPr>
                <w:color w:val="000000" w:themeColor="text1"/>
                <w:kern w:val="24"/>
                <w:sz w:val="24"/>
                <w:szCs w:val="24"/>
                <w:lang w:val="kk-KZ"/>
              </w:rPr>
              <w:t>2</w:t>
            </w:r>
          </w:p>
        </w:tc>
        <w:tc>
          <w:tcPr>
            <w:tcW w:w="2516" w:type="dxa"/>
            <w:tcBorders>
              <w:top w:val="single" w:sz="4" w:space="0" w:color="auto"/>
              <w:left w:val="single" w:sz="4" w:space="0" w:color="auto"/>
              <w:bottom w:val="single" w:sz="8" w:space="0" w:color="000000"/>
              <w:right w:val="single" w:sz="8" w:space="0" w:color="000000"/>
            </w:tcBorders>
            <w:shd w:val="clear" w:color="auto" w:fill="auto"/>
          </w:tcPr>
          <w:p w:rsidR="003F7450" w:rsidRPr="003F7450" w:rsidRDefault="003F7450" w:rsidP="003F7450">
            <w:pPr>
              <w:spacing w:after="0" w:line="240" w:lineRule="auto"/>
              <w:rPr>
                <w:color w:val="000000" w:themeColor="text1"/>
                <w:kern w:val="24"/>
                <w:sz w:val="24"/>
                <w:szCs w:val="24"/>
                <w:lang w:val="kk-KZ"/>
              </w:rPr>
            </w:pPr>
            <w:r w:rsidRPr="003F7450">
              <w:rPr>
                <w:color w:val="000000" w:themeColor="text1"/>
                <w:kern w:val="24"/>
                <w:sz w:val="24"/>
                <w:szCs w:val="24"/>
                <w:lang w:val="kk-KZ"/>
              </w:rPr>
              <w:t>Альжанова Жазира Насируллаевна</w:t>
            </w:r>
          </w:p>
        </w:tc>
        <w:tc>
          <w:tcPr>
            <w:tcW w:w="5138" w:type="dxa"/>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40" w:lineRule="auto"/>
              <w:rPr>
                <w:color w:val="000000" w:themeColor="text1"/>
                <w:kern w:val="24"/>
                <w:sz w:val="24"/>
                <w:szCs w:val="24"/>
                <w:lang w:val="kk-KZ"/>
              </w:rPr>
            </w:pPr>
            <w:r w:rsidRPr="003F7450">
              <w:rPr>
                <w:color w:val="000000" w:themeColor="text1"/>
                <w:kern w:val="24"/>
                <w:sz w:val="24"/>
                <w:szCs w:val="24"/>
                <w:lang w:val="kk-KZ"/>
              </w:rPr>
              <w:t>Қарағанды білім басқармасы «Алғыс хат»</w:t>
            </w:r>
          </w:p>
        </w:tc>
        <w:tc>
          <w:tcPr>
            <w:tcW w:w="1560" w:type="dxa"/>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40" w:lineRule="auto"/>
              <w:rPr>
                <w:color w:val="000000" w:themeColor="text1"/>
                <w:kern w:val="24"/>
                <w:sz w:val="24"/>
                <w:szCs w:val="24"/>
                <w:lang w:val="kk-KZ"/>
              </w:rPr>
            </w:pPr>
            <w:r w:rsidRPr="003F7450">
              <w:rPr>
                <w:color w:val="000000" w:themeColor="text1"/>
                <w:kern w:val="24"/>
                <w:sz w:val="24"/>
                <w:szCs w:val="24"/>
                <w:lang w:val="kk-KZ"/>
              </w:rPr>
              <w:t>Қарағанды 2022ж</w:t>
            </w:r>
          </w:p>
        </w:tc>
      </w:tr>
      <w:tr w:rsidR="003F7450" w:rsidRPr="003F7450" w:rsidTr="003F7450">
        <w:trPr>
          <w:trHeight w:val="584"/>
        </w:trPr>
        <w:tc>
          <w:tcPr>
            <w:tcW w:w="841"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3F7450" w:rsidRPr="003F7450" w:rsidRDefault="003F7450" w:rsidP="003F7450">
            <w:pPr>
              <w:spacing w:after="0" w:line="240" w:lineRule="auto"/>
              <w:rPr>
                <w:color w:val="000000" w:themeColor="text1"/>
                <w:kern w:val="24"/>
                <w:sz w:val="24"/>
                <w:szCs w:val="24"/>
                <w:lang w:val="kk-KZ"/>
              </w:rPr>
            </w:pPr>
          </w:p>
          <w:p w:rsidR="003F7450" w:rsidRPr="003F7450" w:rsidRDefault="003F7450" w:rsidP="003F7450">
            <w:pPr>
              <w:spacing w:after="0" w:line="240" w:lineRule="auto"/>
              <w:rPr>
                <w:color w:val="000000" w:themeColor="text1"/>
                <w:kern w:val="24"/>
                <w:sz w:val="24"/>
                <w:szCs w:val="24"/>
              </w:rPr>
            </w:pPr>
            <w:r w:rsidRPr="003F7450">
              <w:rPr>
                <w:color w:val="000000" w:themeColor="text1"/>
                <w:kern w:val="24"/>
                <w:sz w:val="24"/>
                <w:szCs w:val="24"/>
              </w:rPr>
              <w:t>3</w:t>
            </w:r>
          </w:p>
        </w:tc>
        <w:tc>
          <w:tcPr>
            <w:tcW w:w="2516" w:type="dxa"/>
            <w:tcBorders>
              <w:top w:val="single" w:sz="8" w:space="0" w:color="000000"/>
              <w:left w:val="single" w:sz="4" w:space="0" w:color="auto"/>
              <w:bottom w:val="single" w:sz="8" w:space="0" w:color="000000"/>
              <w:right w:val="single" w:sz="8" w:space="0" w:color="000000"/>
            </w:tcBorders>
            <w:shd w:val="clear" w:color="auto" w:fill="auto"/>
          </w:tcPr>
          <w:p w:rsidR="003F7450" w:rsidRPr="003F7450" w:rsidRDefault="003F7450" w:rsidP="003F7450">
            <w:pPr>
              <w:spacing w:after="0" w:line="240" w:lineRule="auto"/>
              <w:rPr>
                <w:color w:val="000000" w:themeColor="text1"/>
                <w:kern w:val="24"/>
                <w:sz w:val="24"/>
                <w:szCs w:val="24"/>
                <w:lang w:val="kk-KZ"/>
              </w:rPr>
            </w:pPr>
            <w:r w:rsidRPr="003F7450">
              <w:rPr>
                <w:color w:val="000000" w:themeColor="text1"/>
                <w:kern w:val="24"/>
                <w:sz w:val="24"/>
                <w:szCs w:val="24"/>
                <w:lang w:val="kk-KZ"/>
              </w:rPr>
              <w:t xml:space="preserve">Амантаева Гульфарида Керимбиевна </w:t>
            </w:r>
          </w:p>
        </w:tc>
        <w:tc>
          <w:tcPr>
            <w:tcW w:w="51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40" w:lineRule="auto"/>
              <w:rPr>
                <w:color w:val="000000" w:themeColor="text1"/>
                <w:kern w:val="24"/>
                <w:sz w:val="24"/>
                <w:szCs w:val="24"/>
                <w:lang w:val="kk-KZ"/>
              </w:rPr>
            </w:pPr>
            <w:r w:rsidRPr="003F7450">
              <w:rPr>
                <w:color w:val="000000" w:themeColor="text1"/>
                <w:kern w:val="24"/>
                <w:sz w:val="24"/>
                <w:szCs w:val="24"/>
                <w:lang w:val="kk-KZ"/>
              </w:rPr>
              <w:t>Қалалық ішкі саясат, мәдениет және тілдерді дамыту бөлімі «Алғыс хат»</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40" w:lineRule="auto"/>
              <w:rPr>
                <w:color w:val="000000" w:themeColor="text1"/>
                <w:kern w:val="24"/>
                <w:sz w:val="24"/>
                <w:szCs w:val="24"/>
              </w:rPr>
            </w:pPr>
            <w:r w:rsidRPr="003F7450">
              <w:rPr>
                <w:color w:val="000000" w:themeColor="text1"/>
                <w:kern w:val="24"/>
                <w:sz w:val="24"/>
                <w:szCs w:val="24"/>
                <w:lang w:val="kk-KZ"/>
              </w:rPr>
              <w:t>Приозерск 2022</w:t>
            </w:r>
          </w:p>
        </w:tc>
      </w:tr>
      <w:tr w:rsidR="003F7450" w:rsidRPr="003F7450" w:rsidTr="003F7450">
        <w:trPr>
          <w:trHeight w:val="584"/>
        </w:trPr>
        <w:tc>
          <w:tcPr>
            <w:tcW w:w="841"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3F7450" w:rsidRPr="003F7450" w:rsidRDefault="003F7450" w:rsidP="003F7450">
            <w:pPr>
              <w:spacing w:after="0" w:line="240" w:lineRule="auto"/>
              <w:rPr>
                <w:color w:val="000000" w:themeColor="text1"/>
                <w:kern w:val="24"/>
                <w:sz w:val="24"/>
                <w:szCs w:val="24"/>
                <w:lang w:val="kk-KZ"/>
              </w:rPr>
            </w:pPr>
            <w:r w:rsidRPr="003F7450">
              <w:rPr>
                <w:color w:val="000000" w:themeColor="text1"/>
                <w:kern w:val="24"/>
                <w:sz w:val="24"/>
                <w:szCs w:val="24"/>
                <w:lang w:val="kk-KZ"/>
              </w:rPr>
              <w:t>4</w:t>
            </w:r>
          </w:p>
          <w:p w:rsidR="003F7450" w:rsidRPr="003F7450" w:rsidRDefault="003F7450" w:rsidP="003F7450">
            <w:pPr>
              <w:spacing w:after="0" w:line="240" w:lineRule="auto"/>
              <w:rPr>
                <w:color w:val="000000" w:themeColor="text1"/>
                <w:kern w:val="24"/>
                <w:sz w:val="24"/>
                <w:szCs w:val="24"/>
                <w:lang w:val="kk-KZ"/>
              </w:rPr>
            </w:pPr>
          </w:p>
        </w:tc>
        <w:tc>
          <w:tcPr>
            <w:tcW w:w="2516" w:type="dxa"/>
            <w:tcBorders>
              <w:top w:val="single" w:sz="8" w:space="0" w:color="000000"/>
              <w:left w:val="single" w:sz="4" w:space="0" w:color="auto"/>
              <w:bottom w:val="single" w:sz="8" w:space="0" w:color="000000"/>
              <w:right w:val="single" w:sz="8" w:space="0" w:color="000000"/>
            </w:tcBorders>
            <w:shd w:val="clear" w:color="auto" w:fill="auto"/>
          </w:tcPr>
          <w:p w:rsidR="003F7450" w:rsidRPr="003F7450" w:rsidRDefault="003F7450" w:rsidP="003F7450">
            <w:pPr>
              <w:spacing w:after="0" w:line="240" w:lineRule="auto"/>
              <w:rPr>
                <w:color w:val="000000" w:themeColor="text1"/>
                <w:kern w:val="24"/>
                <w:sz w:val="24"/>
                <w:szCs w:val="24"/>
                <w:lang w:val="kk-KZ"/>
              </w:rPr>
            </w:pPr>
            <w:r w:rsidRPr="003F7450">
              <w:rPr>
                <w:color w:val="000000" w:themeColor="text1"/>
                <w:kern w:val="24"/>
                <w:sz w:val="24"/>
                <w:szCs w:val="24"/>
                <w:lang w:val="kk-KZ"/>
              </w:rPr>
              <w:t>Тукенова Таншолпан Толеуғажықызы</w:t>
            </w:r>
          </w:p>
        </w:tc>
        <w:tc>
          <w:tcPr>
            <w:tcW w:w="51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40" w:lineRule="auto"/>
              <w:rPr>
                <w:color w:val="000000" w:themeColor="text1"/>
                <w:kern w:val="24"/>
                <w:sz w:val="24"/>
                <w:szCs w:val="24"/>
                <w:lang w:val="kk-KZ"/>
              </w:rPr>
            </w:pPr>
            <w:r w:rsidRPr="003F7450">
              <w:rPr>
                <w:color w:val="000000" w:themeColor="text1"/>
                <w:kern w:val="24"/>
                <w:sz w:val="24"/>
                <w:szCs w:val="24"/>
                <w:lang w:val="kk-KZ"/>
              </w:rPr>
              <w:t>Қалалық ішкі саясат, мәдениет және тілдерді дамыту бөлімі «Алғыс хат»</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40" w:lineRule="auto"/>
              <w:rPr>
                <w:color w:val="000000" w:themeColor="text1"/>
                <w:kern w:val="24"/>
                <w:sz w:val="24"/>
                <w:szCs w:val="24"/>
                <w:lang w:val="kk-KZ"/>
              </w:rPr>
            </w:pPr>
            <w:r w:rsidRPr="003F7450">
              <w:rPr>
                <w:color w:val="000000" w:themeColor="text1"/>
                <w:kern w:val="24"/>
                <w:sz w:val="24"/>
                <w:szCs w:val="24"/>
                <w:lang w:val="kk-KZ"/>
              </w:rPr>
              <w:t>Приозерск 2022</w:t>
            </w:r>
          </w:p>
        </w:tc>
      </w:tr>
      <w:tr w:rsidR="003F7450" w:rsidRPr="003F7450" w:rsidTr="003F7450">
        <w:trPr>
          <w:trHeight w:val="584"/>
        </w:trPr>
        <w:tc>
          <w:tcPr>
            <w:tcW w:w="841"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3F7450" w:rsidRPr="003F7450" w:rsidRDefault="003F7450" w:rsidP="003F7450">
            <w:pPr>
              <w:spacing w:after="0" w:line="240" w:lineRule="auto"/>
              <w:rPr>
                <w:color w:val="000000" w:themeColor="text1"/>
                <w:kern w:val="24"/>
                <w:sz w:val="24"/>
                <w:szCs w:val="24"/>
                <w:lang w:val="kk-KZ"/>
              </w:rPr>
            </w:pPr>
          </w:p>
          <w:p w:rsidR="003F7450" w:rsidRPr="003F7450" w:rsidRDefault="003F7450" w:rsidP="003F7450">
            <w:pPr>
              <w:spacing w:after="0" w:line="240" w:lineRule="auto"/>
              <w:rPr>
                <w:color w:val="000000" w:themeColor="text1"/>
                <w:kern w:val="24"/>
                <w:sz w:val="24"/>
                <w:szCs w:val="24"/>
                <w:lang w:val="kk-KZ"/>
              </w:rPr>
            </w:pPr>
            <w:r w:rsidRPr="003F7450">
              <w:rPr>
                <w:color w:val="000000" w:themeColor="text1"/>
                <w:kern w:val="24"/>
                <w:sz w:val="24"/>
                <w:szCs w:val="24"/>
                <w:lang w:val="kk-KZ"/>
              </w:rPr>
              <w:t>5</w:t>
            </w:r>
          </w:p>
        </w:tc>
        <w:tc>
          <w:tcPr>
            <w:tcW w:w="2516" w:type="dxa"/>
            <w:tcBorders>
              <w:top w:val="single" w:sz="8" w:space="0" w:color="000000"/>
              <w:left w:val="single" w:sz="4" w:space="0" w:color="auto"/>
              <w:bottom w:val="single" w:sz="8" w:space="0" w:color="000000"/>
              <w:right w:val="single" w:sz="8" w:space="0" w:color="000000"/>
            </w:tcBorders>
            <w:shd w:val="clear" w:color="auto" w:fill="auto"/>
          </w:tcPr>
          <w:p w:rsidR="003F7450" w:rsidRPr="003F7450" w:rsidRDefault="003F7450" w:rsidP="003F7450">
            <w:pPr>
              <w:spacing w:after="0" w:line="240" w:lineRule="auto"/>
              <w:rPr>
                <w:color w:val="000000" w:themeColor="text1"/>
                <w:kern w:val="24"/>
                <w:sz w:val="24"/>
                <w:szCs w:val="24"/>
                <w:lang w:val="kk-KZ"/>
              </w:rPr>
            </w:pPr>
            <w:r w:rsidRPr="003F7450">
              <w:rPr>
                <w:color w:val="000000" w:themeColor="text1"/>
                <w:kern w:val="24"/>
                <w:sz w:val="24"/>
                <w:szCs w:val="24"/>
                <w:lang w:val="kk-KZ"/>
              </w:rPr>
              <w:t>Оракбаева Айнура Мырзабековна</w:t>
            </w:r>
          </w:p>
        </w:tc>
        <w:tc>
          <w:tcPr>
            <w:tcW w:w="51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40" w:lineRule="auto"/>
              <w:rPr>
                <w:color w:val="000000" w:themeColor="text1"/>
                <w:kern w:val="24"/>
                <w:sz w:val="24"/>
                <w:szCs w:val="24"/>
                <w:lang w:val="kk-KZ"/>
              </w:rPr>
            </w:pPr>
            <w:r w:rsidRPr="003F7450">
              <w:rPr>
                <w:color w:val="000000" w:themeColor="text1"/>
                <w:kern w:val="24"/>
                <w:sz w:val="24"/>
                <w:szCs w:val="24"/>
                <w:lang w:val="kk-KZ"/>
              </w:rPr>
              <w:t>Халықаралық «Алтын білім кілті» «Алғыс хат»</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40" w:lineRule="auto"/>
              <w:rPr>
                <w:color w:val="000000" w:themeColor="text1"/>
                <w:kern w:val="24"/>
                <w:sz w:val="24"/>
                <w:szCs w:val="24"/>
              </w:rPr>
            </w:pPr>
            <w:r w:rsidRPr="003F7450">
              <w:rPr>
                <w:color w:val="000000" w:themeColor="text1"/>
                <w:kern w:val="24"/>
                <w:sz w:val="24"/>
                <w:szCs w:val="24"/>
                <w:lang w:val="kk-KZ"/>
              </w:rPr>
              <w:t xml:space="preserve">Алматы, </w:t>
            </w:r>
            <w:r w:rsidRPr="003F7450">
              <w:rPr>
                <w:color w:val="000000" w:themeColor="text1"/>
                <w:kern w:val="24"/>
                <w:sz w:val="24"/>
                <w:szCs w:val="24"/>
              </w:rPr>
              <w:t>2022</w:t>
            </w:r>
          </w:p>
        </w:tc>
      </w:tr>
      <w:tr w:rsidR="003F7450" w:rsidRPr="003F7450" w:rsidTr="003F7450">
        <w:trPr>
          <w:trHeight w:val="584"/>
        </w:trPr>
        <w:tc>
          <w:tcPr>
            <w:tcW w:w="841"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3F7450" w:rsidRPr="003F7450" w:rsidRDefault="003F7450" w:rsidP="003F7450">
            <w:pPr>
              <w:spacing w:after="0" w:line="240" w:lineRule="auto"/>
              <w:rPr>
                <w:color w:val="000000" w:themeColor="text1"/>
                <w:kern w:val="24"/>
                <w:sz w:val="24"/>
                <w:szCs w:val="24"/>
                <w:lang w:val="kk-KZ"/>
              </w:rPr>
            </w:pPr>
            <w:r w:rsidRPr="003F7450">
              <w:rPr>
                <w:color w:val="000000" w:themeColor="text1"/>
                <w:kern w:val="24"/>
                <w:sz w:val="24"/>
                <w:szCs w:val="24"/>
                <w:lang w:val="kk-KZ"/>
              </w:rPr>
              <w:t>6</w:t>
            </w:r>
          </w:p>
        </w:tc>
        <w:tc>
          <w:tcPr>
            <w:tcW w:w="2516" w:type="dxa"/>
            <w:tcBorders>
              <w:top w:val="single" w:sz="8" w:space="0" w:color="000000"/>
              <w:left w:val="single" w:sz="4" w:space="0" w:color="auto"/>
              <w:bottom w:val="single" w:sz="8" w:space="0" w:color="000000"/>
              <w:right w:val="single" w:sz="8" w:space="0" w:color="000000"/>
            </w:tcBorders>
            <w:shd w:val="clear" w:color="auto" w:fill="auto"/>
          </w:tcPr>
          <w:p w:rsidR="003F7450" w:rsidRPr="003F7450" w:rsidRDefault="003F7450" w:rsidP="003F7450">
            <w:pPr>
              <w:spacing w:after="0" w:line="240" w:lineRule="auto"/>
              <w:rPr>
                <w:color w:val="000000" w:themeColor="text1"/>
                <w:kern w:val="24"/>
                <w:sz w:val="24"/>
                <w:szCs w:val="24"/>
                <w:lang w:val="kk-KZ"/>
              </w:rPr>
            </w:pPr>
            <w:r w:rsidRPr="003F7450">
              <w:rPr>
                <w:color w:val="000000" w:themeColor="text1"/>
                <w:kern w:val="24"/>
                <w:sz w:val="24"/>
                <w:szCs w:val="24"/>
                <w:lang w:val="kk-KZ"/>
              </w:rPr>
              <w:t>Оракбаева Айнура Мырзабековна</w:t>
            </w:r>
          </w:p>
        </w:tc>
        <w:tc>
          <w:tcPr>
            <w:tcW w:w="51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40" w:lineRule="auto"/>
              <w:rPr>
                <w:color w:val="000000" w:themeColor="text1"/>
                <w:kern w:val="24"/>
                <w:sz w:val="24"/>
                <w:szCs w:val="24"/>
                <w:lang w:val="kk-KZ"/>
              </w:rPr>
            </w:pPr>
            <w:r w:rsidRPr="003F7450">
              <w:rPr>
                <w:color w:val="000000" w:themeColor="text1"/>
                <w:kern w:val="24"/>
                <w:sz w:val="24"/>
                <w:szCs w:val="24"/>
                <w:lang w:val="kk-KZ"/>
              </w:rPr>
              <w:t>Халықаралық «Алтын білім кілті» «Алғыс хат»</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40" w:lineRule="auto"/>
              <w:rPr>
                <w:color w:val="000000" w:themeColor="text1"/>
                <w:kern w:val="24"/>
                <w:sz w:val="24"/>
                <w:szCs w:val="24"/>
                <w:lang w:val="kk-KZ"/>
              </w:rPr>
            </w:pPr>
            <w:r w:rsidRPr="003F7450">
              <w:rPr>
                <w:color w:val="000000" w:themeColor="text1"/>
                <w:kern w:val="24"/>
                <w:sz w:val="24"/>
                <w:szCs w:val="24"/>
                <w:lang w:val="kk-KZ"/>
              </w:rPr>
              <w:t xml:space="preserve">Алматы, </w:t>
            </w:r>
            <w:r w:rsidRPr="003F7450">
              <w:rPr>
                <w:color w:val="000000" w:themeColor="text1"/>
                <w:kern w:val="24"/>
                <w:sz w:val="24"/>
                <w:szCs w:val="24"/>
              </w:rPr>
              <w:t>2022</w:t>
            </w:r>
          </w:p>
        </w:tc>
      </w:tr>
      <w:tr w:rsidR="003F7450" w:rsidRPr="003F7450" w:rsidTr="003F7450">
        <w:trPr>
          <w:trHeight w:val="584"/>
        </w:trPr>
        <w:tc>
          <w:tcPr>
            <w:tcW w:w="841"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3F7450" w:rsidRPr="003F7450" w:rsidRDefault="003F7450" w:rsidP="003F7450">
            <w:pPr>
              <w:spacing w:after="0" w:line="240" w:lineRule="auto"/>
              <w:rPr>
                <w:color w:val="000000" w:themeColor="text1"/>
                <w:kern w:val="24"/>
                <w:sz w:val="24"/>
                <w:szCs w:val="24"/>
                <w:lang w:val="kk-KZ"/>
              </w:rPr>
            </w:pPr>
            <w:r w:rsidRPr="003F7450">
              <w:rPr>
                <w:color w:val="000000" w:themeColor="text1"/>
                <w:kern w:val="24"/>
                <w:sz w:val="24"/>
                <w:szCs w:val="24"/>
                <w:lang w:val="kk-KZ"/>
              </w:rPr>
              <w:t>7</w:t>
            </w:r>
          </w:p>
        </w:tc>
        <w:tc>
          <w:tcPr>
            <w:tcW w:w="2516" w:type="dxa"/>
            <w:tcBorders>
              <w:top w:val="single" w:sz="8" w:space="0" w:color="000000"/>
              <w:left w:val="single" w:sz="4" w:space="0" w:color="auto"/>
              <w:bottom w:val="single" w:sz="8" w:space="0" w:color="000000"/>
              <w:right w:val="single" w:sz="8" w:space="0" w:color="000000"/>
            </w:tcBorders>
            <w:shd w:val="clear" w:color="auto" w:fill="auto"/>
          </w:tcPr>
          <w:p w:rsidR="003F7450" w:rsidRPr="003F7450" w:rsidRDefault="003F7450" w:rsidP="003F7450">
            <w:pPr>
              <w:spacing w:after="0" w:line="240" w:lineRule="auto"/>
              <w:rPr>
                <w:color w:val="000000" w:themeColor="text1"/>
                <w:kern w:val="24"/>
                <w:sz w:val="24"/>
                <w:szCs w:val="24"/>
                <w:lang w:val="kk-KZ"/>
              </w:rPr>
            </w:pPr>
            <w:r w:rsidRPr="003F7450">
              <w:rPr>
                <w:color w:val="000000" w:themeColor="text1"/>
                <w:kern w:val="24"/>
                <w:sz w:val="24"/>
                <w:szCs w:val="24"/>
                <w:lang w:val="kk-KZ"/>
              </w:rPr>
              <w:t>Оракбаева Айнура Мырзабековна</w:t>
            </w:r>
          </w:p>
        </w:tc>
        <w:tc>
          <w:tcPr>
            <w:tcW w:w="51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40" w:lineRule="auto"/>
              <w:rPr>
                <w:color w:val="000000" w:themeColor="text1"/>
                <w:kern w:val="24"/>
                <w:sz w:val="24"/>
                <w:szCs w:val="24"/>
                <w:lang w:val="kk-KZ"/>
              </w:rPr>
            </w:pPr>
            <w:r w:rsidRPr="003F7450">
              <w:rPr>
                <w:color w:val="000000" w:themeColor="text1"/>
                <w:kern w:val="24"/>
                <w:sz w:val="24"/>
                <w:szCs w:val="24"/>
                <w:lang w:val="kk-KZ"/>
              </w:rPr>
              <w:t>Қалалық ішкі саясат, мәдениет және тілдерді дамыту бөлімі «Сертификат»</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40" w:lineRule="auto"/>
              <w:rPr>
                <w:color w:val="000000" w:themeColor="text1"/>
                <w:kern w:val="24"/>
                <w:sz w:val="24"/>
                <w:szCs w:val="24"/>
                <w:lang w:val="kk-KZ"/>
              </w:rPr>
            </w:pPr>
            <w:r w:rsidRPr="003F7450">
              <w:rPr>
                <w:color w:val="000000" w:themeColor="text1"/>
                <w:kern w:val="24"/>
                <w:sz w:val="24"/>
                <w:szCs w:val="24"/>
                <w:lang w:val="kk-KZ"/>
              </w:rPr>
              <w:t>Приозерск 2022</w:t>
            </w:r>
          </w:p>
        </w:tc>
      </w:tr>
      <w:tr w:rsidR="003F7450" w:rsidRPr="003F7450" w:rsidTr="003F7450">
        <w:trPr>
          <w:trHeight w:val="584"/>
        </w:trPr>
        <w:tc>
          <w:tcPr>
            <w:tcW w:w="841"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hideMark/>
          </w:tcPr>
          <w:p w:rsidR="003F7450" w:rsidRPr="003F7450" w:rsidRDefault="003F7450" w:rsidP="003F7450">
            <w:pPr>
              <w:spacing w:after="0" w:line="240" w:lineRule="auto"/>
              <w:rPr>
                <w:color w:val="000000" w:themeColor="text1"/>
                <w:kern w:val="24"/>
                <w:sz w:val="24"/>
                <w:szCs w:val="24"/>
                <w:lang w:val="kk-KZ"/>
              </w:rPr>
            </w:pPr>
          </w:p>
          <w:p w:rsidR="003F7450" w:rsidRPr="003F7450" w:rsidRDefault="003F7450" w:rsidP="003F7450">
            <w:pPr>
              <w:spacing w:after="0" w:line="240" w:lineRule="auto"/>
              <w:rPr>
                <w:sz w:val="24"/>
                <w:szCs w:val="24"/>
              </w:rPr>
            </w:pPr>
            <w:r w:rsidRPr="003F7450">
              <w:rPr>
                <w:sz w:val="24"/>
                <w:szCs w:val="24"/>
              </w:rPr>
              <w:t>8</w:t>
            </w:r>
          </w:p>
        </w:tc>
        <w:tc>
          <w:tcPr>
            <w:tcW w:w="2516" w:type="dxa"/>
            <w:tcBorders>
              <w:top w:val="single" w:sz="8" w:space="0" w:color="000000"/>
              <w:left w:val="single" w:sz="4" w:space="0" w:color="auto"/>
              <w:bottom w:val="single" w:sz="8" w:space="0" w:color="000000"/>
              <w:right w:val="single" w:sz="8" w:space="0" w:color="000000"/>
            </w:tcBorders>
            <w:shd w:val="clear" w:color="auto" w:fill="auto"/>
          </w:tcPr>
          <w:p w:rsidR="003F7450" w:rsidRPr="003F7450" w:rsidRDefault="003F7450" w:rsidP="003F7450">
            <w:pPr>
              <w:spacing w:after="0" w:line="240" w:lineRule="auto"/>
              <w:rPr>
                <w:sz w:val="24"/>
                <w:szCs w:val="24"/>
              </w:rPr>
            </w:pPr>
            <w:r w:rsidRPr="003F7450">
              <w:rPr>
                <w:color w:val="000000" w:themeColor="text1"/>
                <w:kern w:val="24"/>
                <w:sz w:val="24"/>
                <w:szCs w:val="24"/>
                <w:lang w:val="kk-KZ"/>
              </w:rPr>
              <w:t>Кайыржан Айнур Ануарқызы</w:t>
            </w:r>
          </w:p>
        </w:tc>
        <w:tc>
          <w:tcPr>
            <w:tcW w:w="51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F7450" w:rsidRPr="003F7450" w:rsidRDefault="003F7450" w:rsidP="003F7450">
            <w:pPr>
              <w:spacing w:after="0" w:line="240" w:lineRule="auto"/>
              <w:rPr>
                <w:sz w:val="24"/>
                <w:szCs w:val="24"/>
              </w:rPr>
            </w:pPr>
            <w:r w:rsidRPr="003F7450">
              <w:rPr>
                <w:color w:val="000000" w:themeColor="text1"/>
                <w:kern w:val="24"/>
                <w:sz w:val="24"/>
                <w:szCs w:val="24"/>
                <w:lang w:val="kk-KZ"/>
              </w:rPr>
              <w:t>Қалалық білім бөлімі, «Алғыс хат»</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F7450" w:rsidRPr="003F7450" w:rsidRDefault="003F7450" w:rsidP="003F7450">
            <w:pPr>
              <w:spacing w:after="0" w:line="240" w:lineRule="auto"/>
              <w:rPr>
                <w:sz w:val="24"/>
                <w:szCs w:val="24"/>
              </w:rPr>
            </w:pPr>
            <w:r w:rsidRPr="003F7450">
              <w:rPr>
                <w:color w:val="000000" w:themeColor="text1"/>
                <w:kern w:val="24"/>
                <w:sz w:val="24"/>
                <w:szCs w:val="24"/>
                <w:lang w:val="kk-KZ"/>
              </w:rPr>
              <w:t>Приозерск 2022</w:t>
            </w:r>
          </w:p>
        </w:tc>
      </w:tr>
      <w:tr w:rsidR="003F7450" w:rsidRPr="003F7450" w:rsidTr="003F7450">
        <w:trPr>
          <w:trHeight w:val="584"/>
        </w:trPr>
        <w:tc>
          <w:tcPr>
            <w:tcW w:w="841"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3F7450" w:rsidRPr="003F7450" w:rsidRDefault="003F7450" w:rsidP="003F7450">
            <w:pPr>
              <w:spacing w:after="0" w:line="240" w:lineRule="auto"/>
              <w:rPr>
                <w:color w:val="000000" w:themeColor="text1"/>
                <w:kern w:val="24"/>
                <w:sz w:val="24"/>
                <w:szCs w:val="24"/>
              </w:rPr>
            </w:pPr>
            <w:r w:rsidRPr="003F7450">
              <w:rPr>
                <w:color w:val="000000" w:themeColor="text1"/>
                <w:kern w:val="24"/>
                <w:sz w:val="24"/>
                <w:szCs w:val="24"/>
              </w:rPr>
              <w:t>9</w:t>
            </w:r>
          </w:p>
        </w:tc>
        <w:tc>
          <w:tcPr>
            <w:tcW w:w="2516" w:type="dxa"/>
            <w:tcBorders>
              <w:top w:val="single" w:sz="8" w:space="0" w:color="000000"/>
              <w:left w:val="single" w:sz="4" w:space="0" w:color="auto"/>
              <w:bottom w:val="single" w:sz="8" w:space="0" w:color="000000"/>
              <w:right w:val="single" w:sz="8" w:space="0" w:color="000000"/>
            </w:tcBorders>
            <w:shd w:val="clear" w:color="auto" w:fill="auto"/>
          </w:tcPr>
          <w:p w:rsidR="003F7450" w:rsidRPr="003F7450" w:rsidRDefault="003F7450" w:rsidP="003F7450">
            <w:pPr>
              <w:spacing w:after="0" w:line="240" w:lineRule="auto"/>
              <w:rPr>
                <w:color w:val="000000" w:themeColor="text1"/>
                <w:kern w:val="24"/>
                <w:sz w:val="24"/>
                <w:szCs w:val="24"/>
                <w:lang w:val="kk-KZ"/>
              </w:rPr>
            </w:pPr>
            <w:r w:rsidRPr="003F7450">
              <w:rPr>
                <w:color w:val="000000" w:themeColor="text1"/>
                <w:kern w:val="24"/>
                <w:sz w:val="24"/>
                <w:szCs w:val="24"/>
                <w:lang w:val="kk-KZ"/>
              </w:rPr>
              <w:t>Альжанова Жазира Насируллаевна</w:t>
            </w:r>
          </w:p>
        </w:tc>
        <w:tc>
          <w:tcPr>
            <w:tcW w:w="51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40" w:lineRule="auto"/>
              <w:rPr>
                <w:color w:val="000000" w:themeColor="text1"/>
                <w:kern w:val="24"/>
                <w:sz w:val="24"/>
                <w:szCs w:val="24"/>
                <w:lang w:val="kk-KZ"/>
              </w:rPr>
            </w:pPr>
            <w:r w:rsidRPr="003F7450">
              <w:rPr>
                <w:color w:val="000000" w:themeColor="text1"/>
                <w:kern w:val="24"/>
                <w:sz w:val="24"/>
                <w:szCs w:val="24"/>
                <w:lang w:val="kk-KZ"/>
              </w:rPr>
              <w:t>Республикалық «Мақатаев оқулары» конкурс  «Алғыс хат»  2022 ж</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40" w:lineRule="auto"/>
              <w:rPr>
                <w:color w:val="000000" w:themeColor="text1"/>
                <w:kern w:val="24"/>
                <w:sz w:val="24"/>
                <w:szCs w:val="24"/>
                <w:lang w:val="kk-KZ"/>
              </w:rPr>
            </w:pPr>
            <w:r w:rsidRPr="003F7450">
              <w:rPr>
                <w:color w:val="000000" w:themeColor="text1"/>
                <w:kern w:val="24"/>
                <w:sz w:val="24"/>
                <w:szCs w:val="24"/>
                <w:lang w:val="kk-KZ"/>
              </w:rPr>
              <w:t xml:space="preserve">Алматы 2022 </w:t>
            </w:r>
          </w:p>
        </w:tc>
      </w:tr>
      <w:tr w:rsidR="003F7450" w:rsidRPr="003F7450" w:rsidTr="003F7450">
        <w:trPr>
          <w:trHeight w:val="584"/>
        </w:trPr>
        <w:tc>
          <w:tcPr>
            <w:tcW w:w="841"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3F7450" w:rsidRPr="003F7450" w:rsidRDefault="003F7450" w:rsidP="003F7450">
            <w:pPr>
              <w:spacing w:after="0" w:line="240" w:lineRule="auto"/>
              <w:rPr>
                <w:color w:val="000000" w:themeColor="text1"/>
                <w:kern w:val="24"/>
                <w:sz w:val="24"/>
                <w:szCs w:val="24"/>
                <w:lang w:val="kk-KZ"/>
              </w:rPr>
            </w:pPr>
            <w:r w:rsidRPr="003F7450">
              <w:rPr>
                <w:color w:val="000000" w:themeColor="text1"/>
                <w:kern w:val="24"/>
                <w:sz w:val="24"/>
                <w:szCs w:val="24"/>
                <w:lang w:val="kk-KZ"/>
              </w:rPr>
              <w:t>10</w:t>
            </w:r>
          </w:p>
        </w:tc>
        <w:tc>
          <w:tcPr>
            <w:tcW w:w="2516" w:type="dxa"/>
            <w:tcBorders>
              <w:top w:val="single" w:sz="8" w:space="0" w:color="000000"/>
              <w:left w:val="single" w:sz="4" w:space="0" w:color="auto"/>
              <w:bottom w:val="single" w:sz="8" w:space="0" w:color="000000"/>
              <w:right w:val="single" w:sz="8" w:space="0" w:color="000000"/>
            </w:tcBorders>
            <w:shd w:val="clear" w:color="auto" w:fill="auto"/>
          </w:tcPr>
          <w:p w:rsidR="003F7450" w:rsidRPr="003F7450" w:rsidRDefault="003F7450" w:rsidP="003F7450">
            <w:pPr>
              <w:spacing w:after="0" w:line="240" w:lineRule="auto"/>
              <w:rPr>
                <w:color w:val="000000" w:themeColor="text1"/>
                <w:kern w:val="24"/>
                <w:sz w:val="24"/>
                <w:szCs w:val="24"/>
                <w:lang w:val="kk-KZ"/>
              </w:rPr>
            </w:pPr>
            <w:r w:rsidRPr="003F7450">
              <w:rPr>
                <w:color w:val="000000" w:themeColor="text1"/>
                <w:kern w:val="24"/>
                <w:sz w:val="24"/>
                <w:szCs w:val="24"/>
                <w:lang w:val="kk-KZ"/>
              </w:rPr>
              <w:t>Альжанова Жазира Насируллаевна</w:t>
            </w:r>
          </w:p>
        </w:tc>
        <w:tc>
          <w:tcPr>
            <w:tcW w:w="51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40" w:lineRule="auto"/>
              <w:rPr>
                <w:color w:val="000000" w:themeColor="text1"/>
                <w:kern w:val="24"/>
                <w:sz w:val="24"/>
                <w:szCs w:val="24"/>
                <w:lang w:val="kk-KZ"/>
              </w:rPr>
            </w:pPr>
            <w:r w:rsidRPr="003F7450">
              <w:rPr>
                <w:color w:val="000000" w:themeColor="text1"/>
                <w:kern w:val="24"/>
                <w:sz w:val="24"/>
                <w:szCs w:val="24"/>
                <w:lang w:val="kk-KZ"/>
              </w:rPr>
              <w:t>Республикалық «Мақатаев оқулары» конкурс  «Құрмет грамотасы»  2022 ж</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40" w:lineRule="auto"/>
              <w:rPr>
                <w:color w:val="000000" w:themeColor="text1"/>
                <w:kern w:val="24"/>
                <w:sz w:val="24"/>
                <w:szCs w:val="24"/>
                <w:lang w:val="kk-KZ"/>
              </w:rPr>
            </w:pPr>
            <w:r w:rsidRPr="003F7450">
              <w:rPr>
                <w:color w:val="000000" w:themeColor="text1"/>
                <w:kern w:val="24"/>
                <w:sz w:val="24"/>
                <w:szCs w:val="24"/>
                <w:lang w:val="kk-KZ"/>
              </w:rPr>
              <w:t>Алматы 2022</w:t>
            </w:r>
          </w:p>
        </w:tc>
      </w:tr>
      <w:tr w:rsidR="003F7450" w:rsidRPr="003F7450" w:rsidTr="003F7450">
        <w:trPr>
          <w:trHeight w:val="584"/>
        </w:trPr>
        <w:tc>
          <w:tcPr>
            <w:tcW w:w="841"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3F7450" w:rsidRPr="003F7450" w:rsidRDefault="003F7450" w:rsidP="003F7450">
            <w:pPr>
              <w:spacing w:after="0" w:line="240" w:lineRule="auto"/>
              <w:rPr>
                <w:color w:val="000000" w:themeColor="text1"/>
                <w:kern w:val="24"/>
                <w:sz w:val="24"/>
                <w:szCs w:val="24"/>
                <w:lang w:val="kk-KZ"/>
              </w:rPr>
            </w:pPr>
            <w:r w:rsidRPr="003F7450">
              <w:rPr>
                <w:color w:val="000000" w:themeColor="text1"/>
                <w:kern w:val="24"/>
                <w:sz w:val="24"/>
                <w:szCs w:val="24"/>
                <w:lang w:val="kk-KZ"/>
              </w:rPr>
              <w:t>11</w:t>
            </w:r>
          </w:p>
        </w:tc>
        <w:tc>
          <w:tcPr>
            <w:tcW w:w="2516" w:type="dxa"/>
            <w:tcBorders>
              <w:top w:val="single" w:sz="8" w:space="0" w:color="000000"/>
              <w:left w:val="single" w:sz="4" w:space="0" w:color="auto"/>
              <w:bottom w:val="single" w:sz="8" w:space="0" w:color="000000"/>
              <w:right w:val="single" w:sz="8" w:space="0" w:color="000000"/>
            </w:tcBorders>
            <w:shd w:val="clear" w:color="auto" w:fill="auto"/>
          </w:tcPr>
          <w:p w:rsidR="003F7450" w:rsidRPr="003F7450" w:rsidRDefault="003F7450" w:rsidP="003F7450">
            <w:pPr>
              <w:spacing w:after="0" w:line="240" w:lineRule="auto"/>
              <w:rPr>
                <w:color w:val="000000" w:themeColor="text1"/>
                <w:kern w:val="24"/>
                <w:sz w:val="24"/>
                <w:szCs w:val="24"/>
                <w:lang w:val="kk-KZ"/>
              </w:rPr>
            </w:pPr>
            <w:r w:rsidRPr="003F7450">
              <w:rPr>
                <w:color w:val="000000" w:themeColor="text1"/>
                <w:kern w:val="24"/>
                <w:sz w:val="24"/>
                <w:szCs w:val="24"/>
                <w:lang w:val="kk-KZ"/>
              </w:rPr>
              <w:t>Оракбаева Айнура Мырзабековна</w:t>
            </w:r>
          </w:p>
        </w:tc>
        <w:tc>
          <w:tcPr>
            <w:tcW w:w="51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40" w:lineRule="auto"/>
              <w:rPr>
                <w:color w:val="000000" w:themeColor="text1"/>
                <w:kern w:val="24"/>
                <w:sz w:val="24"/>
                <w:szCs w:val="24"/>
                <w:lang w:val="kk-KZ"/>
              </w:rPr>
            </w:pPr>
            <w:r w:rsidRPr="003F7450">
              <w:rPr>
                <w:color w:val="000000" w:themeColor="text1"/>
                <w:kern w:val="24"/>
                <w:sz w:val="24"/>
                <w:szCs w:val="24"/>
                <w:lang w:val="kk-KZ"/>
              </w:rPr>
              <w:t>«Жарқын болашақ» республикалық ғылыми әдістемелік журналы</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40" w:lineRule="auto"/>
              <w:rPr>
                <w:color w:val="000000" w:themeColor="text1"/>
                <w:kern w:val="24"/>
                <w:sz w:val="24"/>
                <w:szCs w:val="24"/>
                <w:lang w:val="kk-KZ"/>
              </w:rPr>
            </w:pPr>
            <w:r w:rsidRPr="003F7450">
              <w:rPr>
                <w:color w:val="000000" w:themeColor="text1"/>
                <w:kern w:val="24"/>
                <w:sz w:val="24"/>
                <w:szCs w:val="24"/>
                <w:lang w:val="kk-KZ"/>
              </w:rPr>
              <w:t>Алматы 2022</w:t>
            </w:r>
          </w:p>
        </w:tc>
      </w:tr>
      <w:tr w:rsidR="003F7450" w:rsidRPr="003F7450" w:rsidTr="003F7450">
        <w:trPr>
          <w:trHeight w:val="584"/>
        </w:trPr>
        <w:tc>
          <w:tcPr>
            <w:tcW w:w="841"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3F7450" w:rsidRPr="003F7450" w:rsidRDefault="003F7450" w:rsidP="003F7450">
            <w:pPr>
              <w:spacing w:after="0" w:line="240" w:lineRule="auto"/>
              <w:rPr>
                <w:color w:val="000000" w:themeColor="text1"/>
                <w:kern w:val="24"/>
                <w:sz w:val="24"/>
                <w:szCs w:val="24"/>
                <w:lang w:val="kk-KZ"/>
              </w:rPr>
            </w:pPr>
            <w:r w:rsidRPr="003F7450">
              <w:rPr>
                <w:color w:val="000000" w:themeColor="text1"/>
                <w:kern w:val="24"/>
                <w:sz w:val="24"/>
                <w:szCs w:val="24"/>
                <w:lang w:val="kk-KZ"/>
              </w:rPr>
              <w:t>12</w:t>
            </w:r>
          </w:p>
        </w:tc>
        <w:tc>
          <w:tcPr>
            <w:tcW w:w="2516" w:type="dxa"/>
            <w:tcBorders>
              <w:top w:val="single" w:sz="8" w:space="0" w:color="000000"/>
              <w:left w:val="single" w:sz="4" w:space="0" w:color="auto"/>
              <w:bottom w:val="single" w:sz="8" w:space="0" w:color="000000"/>
              <w:right w:val="single" w:sz="8" w:space="0" w:color="000000"/>
            </w:tcBorders>
            <w:shd w:val="clear" w:color="auto" w:fill="auto"/>
          </w:tcPr>
          <w:p w:rsidR="003F7450" w:rsidRPr="003F7450" w:rsidRDefault="003F7450" w:rsidP="003F7450">
            <w:pPr>
              <w:spacing w:after="0" w:line="240" w:lineRule="auto"/>
              <w:rPr>
                <w:color w:val="000000" w:themeColor="text1"/>
                <w:kern w:val="24"/>
                <w:sz w:val="24"/>
                <w:szCs w:val="24"/>
                <w:lang w:val="kk-KZ"/>
              </w:rPr>
            </w:pPr>
            <w:r w:rsidRPr="003F7450">
              <w:rPr>
                <w:color w:val="000000" w:themeColor="text1"/>
                <w:kern w:val="24"/>
                <w:sz w:val="24"/>
                <w:szCs w:val="24"/>
                <w:lang w:val="kk-KZ"/>
              </w:rPr>
              <w:t>Альжанова Жазира Насируллаевна</w:t>
            </w:r>
          </w:p>
        </w:tc>
        <w:tc>
          <w:tcPr>
            <w:tcW w:w="51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40" w:lineRule="auto"/>
              <w:rPr>
                <w:color w:val="000000" w:themeColor="text1"/>
                <w:kern w:val="24"/>
                <w:sz w:val="24"/>
                <w:szCs w:val="24"/>
                <w:lang w:val="kk-KZ"/>
              </w:rPr>
            </w:pPr>
            <w:r w:rsidRPr="003F7450">
              <w:rPr>
                <w:color w:val="000000" w:themeColor="text1"/>
                <w:kern w:val="24"/>
                <w:sz w:val="24"/>
                <w:szCs w:val="24"/>
                <w:lang w:val="kk-KZ"/>
              </w:rPr>
              <w:t>«Үздік педагог» 2022 қатысқаны үшін  сертификат</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40" w:lineRule="auto"/>
              <w:rPr>
                <w:color w:val="000000" w:themeColor="text1"/>
                <w:kern w:val="24"/>
                <w:sz w:val="24"/>
                <w:szCs w:val="24"/>
                <w:lang w:val="kk-KZ"/>
              </w:rPr>
            </w:pPr>
            <w:r w:rsidRPr="003F7450">
              <w:rPr>
                <w:color w:val="000000" w:themeColor="text1"/>
                <w:kern w:val="24"/>
                <w:sz w:val="24"/>
                <w:szCs w:val="24"/>
                <w:lang w:val="kk-KZ"/>
              </w:rPr>
              <w:t>Приозерск 2022</w:t>
            </w:r>
          </w:p>
        </w:tc>
      </w:tr>
      <w:tr w:rsidR="003F7450" w:rsidRPr="003F7450" w:rsidTr="003F7450">
        <w:trPr>
          <w:trHeight w:val="584"/>
        </w:trPr>
        <w:tc>
          <w:tcPr>
            <w:tcW w:w="841"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3F7450" w:rsidRPr="003F7450" w:rsidRDefault="003F7450" w:rsidP="003F7450">
            <w:pPr>
              <w:spacing w:after="0" w:line="240" w:lineRule="auto"/>
              <w:rPr>
                <w:color w:val="000000" w:themeColor="text1"/>
                <w:kern w:val="24"/>
                <w:sz w:val="24"/>
                <w:szCs w:val="24"/>
                <w:lang w:val="kk-KZ"/>
              </w:rPr>
            </w:pPr>
            <w:r w:rsidRPr="003F7450">
              <w:rPr>
                <w:color w:val="000000" w:themeColor="text1"/>
                <w:kern w:val="24"/>
                <w:sz w:val="24"/>
                <w:szCs w:val="24"/>
                <w:lang w:val="kk-KZ"/>
              </w:rPr>
              <w:t>13</w:t>
            </w:r>
          </w:p>
        </w:tc>
        <w:tc>
          <w:tcPr>
            <w:tcW w:w="2516" w:type="dxa"/>
            <w:tcBorders>
              <w:top w:val="single" w:sz="8" w:space="0" w:color="000000"/>
              <w:left w:val="single" w:sz="4" w:space="0" w:color="auto"/>
              <w:bottom w:val="single" w:sz="8" w:space="0" w:color="000000"/>
              <w:right w:val="single" w:sz="8" w:space="0" w:color="000000"/>
            </w:tcBorders>
            <w:shd w:val="clear" w:color="auto" w:fill="auto"/>
          </w:tcPr>
          <w:p w:rsidR="003F7450" w:rsidRPr="003F7450" w:rsidRDefault="003F7450" w:rsidP="003F7450">
            <w:pPr>
              <w:spacing w:after="0" w:line="240" w:lineRule="auto"/>
              <w:rPr>
                <w:color w:val="000000" w:themeColor="text1"/>
                <w:kern w:val="24"/>
                <w:sz w:val="24"/>
                <w:szCs w:val="24"/>
                <w:lang w:val="kk-KZ"/>
              </w:rPr>
            </w:pPr>
            <w:r w:rsidRPr="003F7450">
              <w:rPr>
                <w:color w:val="000000" w:themeColor="text1"/>
                <w:kern w:val="24"/>
                <w:sz w:val="24"/>
                <w:szCs w:val="24"/>
                <w:lang w:val="kk-KZ"/>
              </w:rPr>
              <w:t>Оракбаева Айнура Мырзабековна</w:t>
            </w:r>
          </w:p>
        </w:tc>
        <w:tc>
          <w:tcPr>
            <w:tcW w:w="51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40" w:lineRule="auto"/>
              <w:rPr>
                <w:color w:val="000000" w:themeColor="text1"/>
                <w:kern w:val="24"/>
                <w:sz w:val="24"/>
                <w:szCs w:val="24"/>
                <w:lang w:val="kk-KZ"/>
              </w:rPr>
            </w:pPr>
            <w:r w:rsidRPr="003F7450">
              <w:rPr>
                <w:color w:val="000000" w:themeColor="text1"/>
                <w:kern w:val="24"/>
                <w:sz w:val="24"/>
                <w:szCs w:val="24"/>
                <w:lang w:val="kk-KZ"/>
              </w:rPr>
              <w:t>Республикалық «Мақатаев оқулары» конкурс  «Алғыс хат»  2022 ж</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40" w:lineRule="auto"/>
              <w:rPr>
                <w:color w:val="000000" w:themeColor="text1"/>
                <w:kern w:val="24"/>
                <w:sz w:val="24"/>
                <w:szCs w:val="24"/>
                <w:lang w:val="kk-KZ"/>
              </w:rPr>
            </w:pPr>
            <w:r w:rsidRPr="003F7450">
              <w:rPr>
                <w:color w:val="000000" w:themeColor="text1"/>
                <w:kern w:val="24"/>
                <w:sz w:val="24"/>
                <w:szCs w:val="24"/>
                <w:lang w:val="kk-KZ"/>
              </w:rPr>
              <w:t>Алматы 2022</w:t>
            </w:r>
          </w:p>
        </w:tc>
      </w:tr>
      <w:tr w:rsidR="003F7450" w:rsidRPr="003F7450" w:rsidTr="003F7450">
        <w:trPr>
          <w:trHeight w:val="584"/>
        </w:trPr>
        <w:tc>
          <w:tcPr>
            <w:tcW w:w="841"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3F7450" w:rsidRPr="003F7450" w:rsidRDefault="003F7450" w:rsidP="003F7450">
            <w:pPr>
              <w:spacing w:after="0" w:line="240" w:lineRule="auto"/>
              <w:rPr>
                <w:color w:val="000000" w:themeColor="text1"/>
                <w:kern w:val="24"/>
                <w:sz w:val="24"/>
                <w:szCs w:val="24"/>
                <w:lang w:val="kk-KZ"/>
              </w:rPr>
            </w:pPr>
            <w:r w:rsidRPr="003F7450">
              <w:rPr>
                <w:color w:val="000000" w:themeColor="text1"/>
                <w:kern w:val="24"/>
                <w:sz w:val="24"/>
                <w:szCs w:val="24"/>
                <w:lang w:val="kk-KZ"/>
              </w:rPr>
              <w:t>14</w:t>
            </w:r>
          </w:p>
        </w:tc>
        <w:tc>
          <w:tcPr>
            <w:tcW w:w="2516" w:type="dxa"/>
            <w:tcBorders>
              <w:top w:val="single" w:sz="8" w:space="0" w:color="000000"/>
              <w:left w:val="single" w:sz="4" w:space="0" w:color="auto"/>
              <w:bottom w:val="single" w:sz="8" w:space="0" w:color="000000"/>
              <w:right w:val="single" w:sz="8" w:space="0" w:color="000000"/>
            </w:tcBorders>
            <w:shd w:val="clear" w:color="auto" w:fill="auto"/>
          </w:tcPr>
          <w:p w:rsidR="003F7450" w:rsidRPr="003F7450" w:rsidRDefault="003F7450" w:rsidP="003F7450">
            <w:pPr>
              <w:spacing w:after="0" w:line="240" w:lineRule="auto"/>
              <w:rPr>
                <w:color w:val="000000" w:themeColor="text1"/>
                <w:kern w:val="24"/>
                <w:sz w:val="24"/>
                <w:szCs w:val="24"/>
                <w:lang w:val="kk-KZ"/>
              </w:rPr>
            </w:pPr>
            <w:r w:rsidRPr="003F7450">
              <w:rPr>
                <w:color w:val="000000" w:themeColor="text1"/>
                <w:kern w:val="24"/>
                <w:sz w:val="24"/>
                <w:szCs w:val="24"/>
                <w:lang w:val="kk-KZ"/>
              </w:rPr>
              <w:t>Оракбаева Айнура Мырзабековна</w:t>
            </w:r>
          </w:p>
        </w:tc>
        <w:tc>
          <w:tcPr>
            <w:tcW w:w="51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40" w:lineRule="auto"/>
              <w:rPr>
                <w:color w:val="000000" w:themeColor="text1"/>
                <w:kern w:val="24"/>
                <w:sz w:val="24"/>
                <w:szCs w:val="24"/>
                <w:lang w:val="kk-KZ"/>
              </w:rPr>
            </w:pPr>
            <w:r w:rsidRPr="003F7450">
              <w:rPr>
                <w:color w:val="000000" w:themeColor="text1"/>
                <w:kern w:val="24"/>
                <w:sz w:val="24"/>
                <w:szCs w:val="24"/>
                <w:lang w:val="kk-KZ"/>
              </w:rPr>
              <w:t>Республикалық «Мақатаев оқулары» конкурс  «Құрмет грамотасы»  2022 ж</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40" w:lineRule="auto"/>
              <w:rPr>
                <w:color w:val="000000" w:themeColor="text1"/>
                <w:kern w:val="24"/>
                <w:sz w:val="24"/>
                <w:szCs w:val="24"/>
                <w:lang w:val="kk-KZ"/>
              </w:rPr>
            </w:pPr>
            <w:r w:rsidRPr="003F7450">
              <w:rPr>
                <w:color w:val="000000" w:themeColor="text1"/>
                <w:kern w:val="24"/>
                <w:sz w:val="24"/>
                <w:szCs w:val="24"/>
                <w:lang w:val="kk-KZ"/>
              </w:rPr>
              <w:t>Алматы 2022</w:t>
            </w:r>
          </w:p>
        </w:tc>
      </w:tr>
      <w:tr w:rsidR="003F7450" w:rsidRPr="003F7450" w:rsidTr="003F7450">
        <w:trPr>
          <w:trHeight w:val="584"/>
        </w:trPr>
        <w:tc>
          <w:tcPr>
            <w:tcW w:w="841"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3F7450" w:rsidRPr="003F7450" w:rsidRDefault="003F7450" w:rsidP="003F7450">
            <w:pPr>
              <w:spacing w:after="0" w:line="240" w:lineRule="auto"/>
              <w:rPr>
                <w:color w:val="000000" w:themeColor="text1"/>
                <w:kern w:val="24"/>
                <w:sz w:val="24"/>
                <w:szCs w:val="24"/>
                <w:lang w:val="kk-KZ"/>
              </w:rPr>
            </w:pPr>
            <w:r w:rsidRPr="003F7450">
              <w:rPr>
                <w:color w:val="000000" w:themeColor="text1"/>
                <w:kern w:val="24"/>
                <w:sz w:val="24"/>
                <w:szCs w:val="24"/>
                <w:lang w:val="kk-KZ"/>
              </w:rPr>
              <w:t>15</w:t>
            </w:r>
          </w:p>
        </w:tc>
        <w:tc>
          <w:tcPr>
            <w:tcW w:w="2516" w:type="dxa"/>
            <w:tcBorders>
              <w:top w:val="single" w:sz="8" w:space="0" w:color="000000"/>
              <w:left w:val="single" w:sz="4" w:space="0" w:color="auto"/>
              <w:bottom w:val="single" w:sz="8" w:space="0" w:color="000000"/>
              <w:right w:val="single" w:sz="8" w:space="0" w:color="000000"/>
            </w:tcBorders>
            <w:shd w:val="clear" w:color="auto" w:fill="auto"/>
          </w:tcPr>
          <w:p w:rsidR="003F7450" w:rsidRPr="003F7450" w:rsidRDefault="003F7450" w:rsidP="003F7450">
            <w:pPr>
              <w:spacing w:after="0" w:line="240" w:lineRule="auto"/>
              <w:rPr>
                <w:color w:val="000000" w:themeColor="text1"/>
                <w:kern w:val="24"/>
                <w:sz w:val="24"/>
                <w:szCs w:val="24"/>
                <w:lang w:val="kk-KZ"/>
              </w:rPr>
            </w:pPr>
            <w:r w:rsidRPr="003F7450">
              <w:rPr>
                <w:color w:val="000000" w:themeColor="text1"/>
                <w:kern w:val="24"/>
                <w:sz w:val="24"/>
                <w:szCs w:val="24"/>
                <w:lang w:val="kk-KZ"/>
              </w:rPr>
              <w:t>Оракбаева Айнура Мырзабековна</w:t>
            </w:r>
          </w:p>
        </w:tc>
        <w:tc>
          <w:tcPr>
            <w:tcW w:w="51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40" w:lineRule="auto"/>
              <w:rPr>
                <w:color w:val="000000" w:themeColor="text1"/>
                <w:kern w:val="24"/>
                <w:sz w:val="24"/>
                <w:szCs w:val="24"/>
                <w:lang w:val="kk-KZ"/>
              </w:rPr>
            </w:pPr>
            <w:r w:rsidRPr="003F7450">
              <w:rPr>
                <w:color w:val="000000" w:themeColor="text1"/>
                <w:kern w:val="24"/>
                <w:sz w:val="24"/>
                <w:szCs w:val="24"/>
                <w:lang w:val="kk-KZ"/>
              </w:rPr>
              <w:t>Республикалық пәндік олимпиада , І дәрежелі диплом</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40" w:lineRule="auto"/>
              <w:rPr>
                <w:color w:val="000000" w:themeColor="text1"/>
                <w:kern w:val="24"/>
                <w:sz w:val="24"/>
                <w:szCs w:val="24"/>
                <w:lang w:val="en-US"/>
              </w:rPr>
            </w:pPr>
            <w:r w:rsidRPr="003F7450">
              <w:rPr>
                <w:color w:val="000000" w:themeColor="text1"/>
                <w:kern w:val="24"/>
                <w:sz w:val="24"/>
                <w:szCs w:val="24"/>
                <w:lang w:val="kk-KZ"/>
              </w:rPr>
              <w:t xml:space="preserve">Астана, </w:t>
            </w:r>
            <w:r w:rsidRPr="003F7450">
              <w:rPr>
                <w:color w:val="000000" w:themeColor="text1"/>
                <w:kern w:val="24"/>
                <w:sz w:val="24"/>
                <w:szCs w:val="24"/>
                <w:lang w:val="en-US"/>
              </w:rPr>
              <w:t>2023</w:t>
            </w:r>
          </w:p>
        </w:tc>
      </w:tr>
      <w:tr w:rsidR="003F7450" w:rsidRPr="003F7450" w:rsidTr="003F7450">
        <w:trPr>
          <w:trHeight w:val="584"/>
        </w:trPr>
        <w:tc>
          <w:tcPr>
            <w:tcW w:w="841"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3F7450" w:rsidRPr="003F7450" w:rsidRDefault="003F7450" w:rsidP="003F7450">
            <w:pPr>
              <w:spacing w:after="0" w:line="240" w:lineRule="auto"/>
              <w:rPr>
                <w:color w:val="000000" w:themeColor="text1"/>
                <w:kern w:val="24"/>
                <w:sz w:val="24"/>
                <w:szCs w:val="24"/>
                <w:lang w:val="kk-KZ"/>
              </w:rPr>
            </w:pPr>
            <w:r w:rsidRPr="003F7450">
              <w:rPr>
                <w:color w:val="000000" w:themeColor="text1"/>
                <w:kern w:val="24"/>
                <w:sz w:val="24"/>
                <w:szCs w:val="24"/>
                <w:lang w:val="kk-KZ"/>
              </w:rPr>
              <w:lastRenderedPageBreak/>
              <w:t>16</w:t>
            </w:r>
          </w:p>
        </w:tc>
        <w:tc>
          <w:tcPr>
            <w:tcW w:w="2516" w:type="dxa"/>
            <w:tcBorders>
              <w:top w:val="single" w:sz="8" w:space="0" w:color="000000"/>
              <w:left w:val="single" w:sz="4" w:space="0" w:color="auto"/>
              <w:bottom w:val="single" w:sz="8" w:space="0" w:color="000000"/>
              <w:right w:val="single" w:sz="8" w:space="0" w:color="000000"/>
            </w:tcBorders>
            <w:shd w:val="clear" w:color="auto" w:fill="auto"/>
          </w:tcPr>
          <w:p w:rsidR="003F7450" w:rsidRPr="003F7450" w:rsidRDefault="003F7450" w:rsidP="003F7450">
            <w:pPr>
              <w:spacing w:after="0" w:line="240" w:lineRule="auto"/>
              <w:rPr>
                <w:color w:val="000000" w:themeColor="text1"/>
                <w:kern w:val="24"/>
                <w:sz w:val="24"/>
                <w:szCs w:val="24"/>
                <w:lang w:val="kk-KZ"/>
              </w:rPr>
            </w:pPr>
            <w:r w:rsidRPr="003F7450">
              <w:rPr>
                <w:color w:val="000000" w:themeColor="text1"/>
                <w:kern w:val="24"/>
                <w:sz w:val="24"/>
                <w:szCs w:val="24"/>
                <w:lang w:val="kk-KZ"/>
              </w:rPr>
              <w:t>Оракбаева Айнура Мырзабековна</w:t>
            </w:r>
          </w:p>
        </w:tc>
        <w:tc>
          <w:tcPr>
            <w:tcW w:w="51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40" w:lineRule="auto"/>
              <w:rPr>
                <w:color w:val="000000" w:themeColor="text1"/>
                <w:kern w:val="24"/>
                <w:sz w:val="24"/>
                <w:szCs w:val="24"/>
                <w:lang w:val="kk-KZ"/>
              </w:rPr>
            </w:pPr>
            <w:r w:rsidRPr="003F7450">
              <w:rPr>
                <w:color w:val="000000" w:themeColor="text1"/>
                <w:kern w:val="24"/>
                <w:sz w:val="24"/>
                <w:szCs w:val="24"/>
                <w:lang w:val="kk-KZ"/>
              </w:rPr>
              <w:t>«Білім берудегі заманауи әдістердің тиімділігі» сертификат</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40" w:lineRule="auto"/>
              <w:rPr>
                <w:color w:val="000000" w:themeColor="text1"/>
                <w:kern w:val="24"/>
                <w:sz w:val="24"/>
                <w:szCs w:val="24"/>
              </w:rPr>
            </w:pPr>
            <w:r w:rsidRPr="003F7450">
              <w:rPr>
                <w:color w:val="000000" w:themeColor="text1"/>
                <w:kern w:val="24"/>
                <w:sz w:val="24"/>
                <w:szCs w:val="24"/>
                <w:lang w:val="kk-KZ"/>
              </w:rPr>
              <w:t>Приозерск 202</w:t>
            </w:r>
            <w:r w:rsidRPr="003F7450">
              <w:rPr>
                <w:color w:val="000000" w:themeColor="text1"/>
                <w:kern w:val="24"/>
                <w:sz w:val="24"/>
                <w:szCs w:val="24"/>
              </w:rPr>
              <w:t>3</w:t>
            </w:r>
          </w:p>
        </w:tc>
      </w:tr>
      <w:tr w:rsidR="003F7450" w:rsidRPr="003F7450" w:rsidTr="003F7450">
        <w:trPr>
          <w:trHeight w:val="584"/>
        </w:trPr>
        <w:tc>
          <w:tcPr>
            <w:tcW w:w="841"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3F7450" w:rsidRPr="003F7450" w:rsidRDefault="003F7450" w:rsidP="003F7450">
            <w:pPr>
              <w:spacing w:after="0" w:line="240" w:lineRule="auto"/>
              <w:rPr>
                <w:color w:val="000000" w:themeColor="text1"/>
                <w:kern w:val="24"/>
                <w:sz w:val="24"/>
                <w:szCs w:val="24"/>
                <w:lang w:val="kk-KZ"/>
              </w:rPr>
            </w:pPr>
            <w:r w:rsidRPr="003F7450">
              <w:rPr>
                <w:color w:val="000000" w:themeColor="text1"/>
                <w:kern w:val="24"/>
                <w:sz w:val="24"/>
                <w:szCs w:val="24"/>
                <w:lang w:val="kk-KZ"/>
              </w:rPr>
              <w:t>17</w:t>
            </w:r>
          </w:p>
        </w:tc>
        <w:tc>
          <w:tcPr>
            <w:tcW w:w="2516" w:type="dxa"/>
            <w:tcBorders>
              <w:top w:val="single" w:sz="8" w:space="0" w:color="000000"/>
              <w:left w:val="single" w:sz="4" w:space="0" w:color="auto"/>
              <w:bottom w:val="single" w:sz="8" w:space="0" w:color="000000"/>
              <w:right w:val="single" w:sz="8" w:space="0" w:color="000000"/>
            </w:tcBorders>
            <w:shd w:val="clear" w:color="auto" w:fill="auto"/>
          </w:tcPr>
          <w:p w:rsidR="003F7450" w:rsidRPr="003F7450" w:rsidRDefault="003F7450" w:rsidP="003F7450">
            <w:pPr>
              <w:spacing w:after="0" w:line="240" w:lineRule="auto"/>
              <w:rPr>
                <w:color w:val="000000" w:themeColor="text1"/>
                <w:kern w:val="24"/>
                <w:sz w:val="24"/>
                <w:szCs w:val="24"/>
                <w:lang w:val="kk-KZ"/>
              </w:rPr>
            </w:pPr>
            <w:r w:rsidRPr="003F7450">
              <w:rPr>
                <w:color w:val="000000" w:themeColor="text1"/>
                <w:kern w:val="24"/>
                <w:sz w:val="24"/>
                <w:szCs w:val="24"/>
                <w:lang w:val="kk-KZ"/>
              </w:rPr>
              <w:t>Кайыржан Айнур Ануаркызы</w:t>
            </w:r>
          </w:p>
        </w:tc>
        <w:tc>
          <w:tcPr>
            <w:tcW w:w="51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40" w:lineRule="auto"/>
              <w:rPr>
                <w:color w:val="000000" w:themeColor="text1"/>
                <w:kern w:val="24"/>
                <w:sz w:val="24"/>
                <w:szCs w:val="24"/>
                <w:lang w:val="kk-KZ"/>
              </w:rPr>
            </w:pPr>
            <w:r w:rsidRPr="003F7450">
              <w:rPr>
                <w:color w:val="000000" w:themeColor="text1"/>
                <w:kern w:val="24"/>
                <w:sz w:val="24"/>
                <w:szCs w:val="24"/>
                <w:lang w:val="kk-KZ"/>
              </w:rPr>
              <w:t>«Білім берудегі заманауи әдістердің тиімділігі» сертификат</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40" w:lineRule="auto"/>
              <w:rPr>
                <w:color w:val="000000" w:themeColor="text1"/>
                <w:kern w:val="24"/>
                <w:sz w:val="24"/>
                <w:szCs w:val="24"/>
                <w:lang w:val="kk-KZ"/>
              </w:rPr>
            </w:pPr>
            <w:r w:rsidRPr="003F7450">
              <w:rPr>
                <w:color w:val="000000" w:themeColor="text1"/>
                <w:kern w:val="24"/>
                <w:sz w:val="24"/>
                <w:szCs w:val="24"/>
                <w:lang w:val="kk-KZ"/>
              </w:rPr>
              <w:t>Приозерск 202</w:t>
            </w:r>
            <w:r w:rsidRPr="003F7450">
              <w:rPr>
                <w:color w:val="000000" w:themeColor="text1"/>
                <w:kern w:val="24"/>
                <w:sz w:val="24"/>
                <w:szCs w:val="24"/>
              </w:rPr>
              <w:t>3</w:t>
            </w:r>
          </w:p>
        </w:tc>
      </w:tr>
      <w:tr w:rsidR="003F7450" w:rsidRPr="003F7450" w:rsidTr="003F7450">
        <w:trPr>
          <w:trHeight w:val="584"/>
        </w:trPr>
        <w:tc>
          <w:tcPr>
            <w:tcW w:w="841"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3F7450" w:rsidRPr="003F7450" w:rsidRDefault="003F7450" w:rsidP="003F7450">
            <w:pPr>
              <w:spacing w:after="0" w:line="240" w:lineRule="auto"/>
              <w:rPr>
                <w:color w:val="000000" w:themeColor="text1"/>
                <w:kern w:val="24"/>
                <w:sz w:val="24"/>
                <w:szCs w:val="24"/>
                <w:lang w:val="kk-KZ"/>
              </w:rPr>
            </w:pPr>
            <w:r w:rsidRPr="003F7450">
              <w:rPr>
                <w:color w:val="000000" w:themeColor="text1"/>
                <w:kern w:val="24"/>
                <w:sz w:val="24"/>
                <w:szCs w:val="24"/>
                <w:lang w:val="kk-KZ"/>
              </w:rPr>
              <w:t>18</w:t>
            </w:r>
          </w:p>
        </w:tc>
        <w:tc>
          <w:tcPr>
            <w:tcW w:w="2516" w:type="dxa"/>
            <w:tcBorders>
              <w:top w:val="single" w:sz="8" w:space="0" w:color="000000"/>
              <w:left w:val="single" w:sz="4" w:space="0" w:color="auto"/>
              <w:bottom w:val="single" w:sz="8" w:space="0" w:color="000000"/>
              <w:right w:val="single" w:sz="8" w:space="0" w:color="000000"/>
            </w:tcBorders>
            <w:shd w:val="clear" w:color="auto" w:fill="auto"/>
          </w:tcPr>
          <w:p w:rsidR="003F7450" w:rsidRPr="003F7450" w:rsidRDefault="003F7450" w:rsidP="003F7450">
            <w:pPr>
              <w:spacing w:after="0" w:line="240" w:lineRule="auto"/>
              <w:rPr>
                <w:color w:val="000000" w:themeColor="text1"/>
                <w:kern w:val="24"/>
                <w:sz w:val="24"/>
                <w:szCs w:val="24"/>
                <w:lang w:val="kk-KZ"/>
              </w:rPr>
            </w:pPr>
            <w:r w:rsidRPr="003F7450">
              <w:rPr>
                <w:color w:val="000000" w:themeColor="text1"/>
                <w:kern w:val="24"/>
                <w:sz w:val="24"/>
                <w:szCs w:val="24"/>
                <w:lang w:val="kk-KZ"/>
              </w:rPr>
              <w:t>Кайыржан Айнур Ануаркызы</w:t>
            </w:r>
          </w:p>
        </w:tc>
        <w:tc>
          <w:tcPr>
            <w:tcW w:w="51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40" w:lineRule="auto"/>
              <w:rPr>
                <w:color w:val="000000" w:themeColor="text1"/>
                <w:kern w:val="24"/>
                <w:sz w:val="24"/>
                <w:szCs w:val="24"/>
                <w:lang w:val="kk-KZ"/>
              </w:rPr>
            </w:pPr>
            <w:r w:rsidRPr="003F7450">
              <w:rPr>
                <w:color w:val="000000" w:themeColor="text1"/>
                <w:kern w:val="24"/>
                <w:sz w:val="24"/>
                <w:szCs w:val="24"/>
                <w:lang w:val="kk-KZ"/>
              </w:rPr>
              <w:t>«Абай оқулары» оқушыны дайындағаны үшін «Алғыс хат»</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F7450" w:rsidRPr="003F7450" w:rsidRDefault="003F7450" w:rsidP="003F7450">
            <w:pPr>
              <w:spacing w:after="0" w:line="240" w:lineRule="auto"/>
              <w:rPr>
                <w:color w:val="000000" w:themeColor="text1"/>
                <w:kern w:val="24"/>
                <w:sz w:val="24"/>
                <w:szCs w:val="24"/>
                <w:lang w:val="kk-KZ"/>
              </w:rPr>
            </w:pPr>
            <w:r w:rsidRPr="003F7450">
              <w:rPr>
                <w:color w:val="000000" w:themeColor="text1"/>
                <w:kern w:val="24"/>
                <w:sz w:val="24"/>
                <w:szCs w:val="24"/>
                <w:lang w:val="kk-KZ"/>
              </w:rPr>
              <w:t>Қарағанды 2023</w:t>
            </w:r>
          </w:p>
        </w:tc>
      </w:tr>
    </w:tbl>
    <w:p w:rsidR="003F7450" w:rsidRDefault="003F7450" w:rsidP="003F7450">
      <w:pPr>
        <w:spacing w:after="0" w:line="276" w:lineRule="auto"/>
        <w:rPr>
          <w:b/>
          <w:sz w:val="24"/>
          <w:szCs w:val="24"/>
          <w:lang w:val="kk-KZ"/>
        </w:rPr>
      </w:pPr>
    </w:p>
    <w:p w:rsidR="003F7450" w:rsidRDefault="003F7450" w:rsidP="003F7450">
      <w:pPr>
        <w:spacing w:after="0" w:line="240" w:lineRule="auto"/>
        <w:rPr>
          <w:b/>
          <w:sz w:val="28"/>
          <w:szCs w:val="28"/>
          <w:lang w:val="kk-KZ"/>
        </w:rPr>
      </w:pPr>
      <w:r>
        <w:rPr>
          <w:b/>
          <w:sz w:val="28"/>
          <w:szCs w:val="28"/>
          <w:lang w:val="kk-KZ"/>
        </w:rPr>
        <w:t xml:space="preserve"> Қазақ тілі мен әдебиеті пәндері бойынша жалпы оқыту сапасы</w:t>
      </w:r>
    </w:p>
    <w:p w:rsidR="003F7450" w:rsidRPr="00EC4FFA" w:rsidRDefault="003F7450" w:rsidP="003F7450">
      <w:pPr>
        <w:spacing w:after="0" w:line="240" w:lineRule="auto"/>
        <w:rPr>
          <w:b/>
          <w:sz w:val="28"/>
          <w:szCs w:val="28"/>
          <w:lang w:val="kk-KZ"/>
        </w:rPr>
      </w:pPr>
    </w:p>
    <w:tbl>
      <w:tblPr>
        <w:tblStyle w:val="32"/>
        <w:tblW w:w="0" w:type="auto"/>
        <w:tblInd w:w="-113" w:type="dxa"/>
        <w:tblLook w:val="04A0" w:firstRow="1" w:lastRow="0" w:firstColumn="1" w:lastColumn="0" w:noHBand="0" w:noVBand="1"/>
      </w:tblPr>
      <w:tblGrid>
        <w:gridCol w:w="3211"/>
        <w:gridCol w:w="3100"/>
        <w:gridCol w:w="3147"/>
      </w:tblGrid>
      <w:tr w:rsidR="003F7450" w:rsidRPr="003F7450" w:rsidTr="003F7450">
        <w:tc>
          <w:tcPr>
            <w:tcW w:w="3413" w:type="dxa"/>
          </w:tcPr>
          <w:p w:rsidR="003F7450" w:rsidRPr="003F7450" w:rsidRDefault="003F7450" w:rsidP="003F7450">
            <w:pPr>
              <w:jc w:val="center"/>
              <w:rPr>
                <w:sz w:val="24"/>
                <w:szCs w:val="24"/>
                <w:lang w:val="kk-KZ"/>
              </w:rPr>
            </w:pPr>
            <w:r w:rsidRPr="003F7450">
              <w:rPr>
                <w:sz w:val="24"/>
                <w:szCs w:val="24"/>
                <w:lang w:val="kk-KZ"/>
              </w:rPr>
              <w:t xml:space="preserve">Пән </w:t>
            </w:r>
          </w:p>
        </w:tc>
        <w:tc>
          <w:tcPr>
            <w:tcW w:w="3366" w:type="dxa"/>
          </w:tcPr>
          <w:p w:rsidR="003F7450" w:rsidRPr="003F7450" w:rsidRDefault="003F7450" w:rsidP="003F7450">
            <w:pPr>
              <w:jc w:val="center"/>
              <w:rPr>
                <w:sz w:val="24"/>
                <w:szCs w:val="24"/>
                <w:lang w:val="kk-KZ"/>
              </w:rPr>
            </w:pPr>
            <w:r w:rsidRPr="003F7450">
              <w:rPr>
                <w:sz w:val="24"/>
                <w:szCs w:val="24"/>
                <w:lang w:val="kk-KZ"/>
              </w:rPr>
              <w:t>Сапа</w:t>
            </w:r>
          </w:p>
        </w:tc>
        <w:tc>
          <w:tcPr>
            <w:tcW w:w="3387" w:type="dxa"/>
          </w:tcPr>
          <w:p w:rsidR="003F7450" w:rsidRPr="003F7450" w:rsidRDefault="003F7450" w:rsidP="003F7450">
            <w:pPr>
              <w:jc w:val="center"/>
              <w:rPr>
                <w:sz w:val="24"/>
                <w:szCs w:val="24"/>
                <w:lang w:val="kk-KZ"/>
              </w:rPr>
            </w:pPr>
            <w:r w:rsidRPr="003F7450">
              <w:rPr>
                <w:sz w:val="24"/>
                <w:szCs w:val="24"/>
                <w:lang w:val="kk-KZ"/>
              </w:rPr>
              <w:t>үлгерім</w:t>
            </w:r>
          </w:p>
        </w:tc>
      </w:tr>
      <w:tr w:rsidR="003F7450" w:rsidRPr="003F7450" w:rsidTr="003F7450">
        <w:tc>
          <w:tcPr>
            <w:tcW w:w="3413" w:type="dxa"/>
          </w:tcPr>
          <w:p w:rsidR="003F7450" w:rsidRPr="003F7450" w:rsidRDefault="003F7450" w:rsidP="003F7450">
            <w:pPr>
              <w:jc w:val="center"/>
              <w:rPr>
                <w:sz w:val="24"/>
                <w:szCs w:val="24"/>
                <w:lang w:val="kk-KZ"/>
              </w:rPr>
            </w:pPr>
            <w:r w:rsidRPr="003F7450">
              <w:rPr>
                <w:sz w:val="24"/>
                <w:szCs w:val="24"/>
                <w:lang w:val="kk-KZ"/>
              </w:rPr>
              <w:t xml:space="preserve">Қазақ тілі </w:t>
            </w:r>
          </w:p>
          <w:p w:rsidR="003F7450" w:rsidRPr="003F7450" w:rsidRDefault="003F7450" w:rsidP="003F7450">
            <w:pPr>
              <w:jc w:val="center"/>
              <w:rPr>
                <w:sz w:val="24"/>
                <w:szCs w:val="24"/>
                <w:lang w:val="kk-KZ"/>
              </w:rPr>
            </w:pPr>
            <w:r w:rsidRPr="003F7450">
              <w:rPr>
                <w:sz w:val="24"/>
                <w:szCs w:val="24"/>
                <w:lang w:val="kk-KZ"/>
              </w:rPr>
              <w:t>(орыс сыныптары 1-4)</w:t>
            </w:r>
          </w:p>
        </w:tc>
        <w:tc>
          <w:tcPr>
            <w:tcW w:w="3366" w:type="dxa"/>
          </w:tcPr>
          <w:p w:rsidR="003F7450" w:rsidRPr="003F7450" w:rsidRDefault="003F7450" w:rsidP="003F7450">
            <w:pPr>
              <w:jc w:val="center"/>
              <w:rPr>
                <w:sz w:val="24"/>
                <w:szCs w:val="24"/>
                <w:lang w:val="kk-KZ"/>
              </w:rPr>
            </w:pPr>
            <w:r w:rsidRPr="003F7450">
              <w:rPr>
                <w:sz w:val="24"/>
                <w:szCs w:val="24"/>
                <w:lang w:val="kk-KZ"/>
              </w:rPr>
              <w:t>73</w:t>
            </w:r>
          </w:p>
        </w:tc>
        <w:tc>
          <w:tcPr>
            <w:tcW w:w="3387" w:type="dxa"/>
          </w:tcPr>
          <w:p w:rsidR="003F7450" w:rsidRPr="003F7450" w:rsidRDefault="003F7450" w:rsidP="003F7450">
            <w:pPr>
              <w:jc w:val="center"/>
              <w:rPr>
                <w:sz w:val="24"/>
                <w:szCs w:val="24"/>
                <w:lang w:val="kk-KZ"/>
              </w:rPr>
            </w:pPr>
            <w:r w:rsidRPr="003F7450">
              <w:rPr>
                <w:sz w:val="24"/>
                <w:szCs w:val="24"/>
                <w:lang w:val="kk-KZ"/>
              </w:rPr>
              <w:t>100</w:t>
            </w:r>
          </w:p>
        </w:tc>
      </w:tr>
      <w:tr w:rsidR="003F7450" w:rsidRPr="003F7450" w:rsidTr="003F7450">
        <w:tc>
          <w:tcPr>
            <w:tcW w:w="3413" w:type="dxa"/>
          </w:tcPr>
          <w:p w:rsidR="003F7450" w:rsidRPr="003F7450" w:rsidRDefault="003F7450" w:rsidP="003F7450">
            <w:pPr>
              <w:jc w:val="center"/>
              <w:rPr>
                <w:sz w:val="24"/>
                <w:szCs w:val="24"/>
                <w:lang w:val="kk-KZ"/>
              </w:rPr>
            </w:pPr>
            <w:r w:rsidRPr="003F7450">
              <w:rPr>
                <w:sz w:val="24"/>
                <w:szCs w:val="24"/>
                <w:lang w:val="kk-KZ"/>
              </w:rPr>
              <w:t xml:space="preserve">Қазақ тілі </w:t>
            </w:r>
          </w:p>
          <w:p w:rsidR="003F7450" w:rsidRPr="003F7450" w:rsidRDefault="003F7450" w:rsidP="003F7450">
            <w:pPr>
              <w:jc w:val="center"/>
              <w:rPr>
                <w:sz w:val="24"/>
                <w:szCs w:val="24"/>
                <w:lang w:val="kk-KZ"/>
              </w:rPr>
            </w:pPr>
            <w:r w:rsidRPr="003F7450">
              <w:rPr>
                <w:sz w:val="24"/>
                <w:szCs w:val="24"/>
                <w:lang w:val="kk-KZ"/>
              </w:rPr>
              <w:t>(қазақ сыныптары 5-11)</w:t>
            </w:r>
          </w:p>
        </w:tc>
        <w:tc>
          <w:tcPr>
            <w:tcW w:w="3366" w:type="dxa"/>
          </w:tcPr>
          <w:p w:rsidR="003F7450" w:rsidRPr="003F7450" w:rsidRDefault="003F7450" w:rsidP="003F7450">
            <w:pPr>
              <w:jc w:val="center"/>
              <w:rPr>
                <w:sz w:val="24"/>
                <w:szCs w:val="24"/>
                <w:lang w:val="kk-KZ"/>
              </w:rPr>
            </w:pPr>
            <w:r w:rsidRPr="003F7450">
              <w:rPr>
                <w:sz w:val="24"/>
                <w:szCs w:val="24"/>
                <w:lang w:val="kk-KZ"/>
              </w:rPr>
              <w:t>61</w:t>
            </w:r>
          </w:p>
        </w:tc>
        <w:tc>
          <w:tcPr>
            <w:tcW w:w="3387" w:type="dxa"/>
          </w:tcPr>
          <w:p w:rsidR="003F7450" w:rsidRPr="003F7450" w:rsidRDefault="003F7450" w:rsidP="003F7450">
            <w:pPr>
              <w:jc w:val="center"/>
              <w:rPr>
                <w:sz w:val="24"/>
                <w:szCs w:val="24"/>
                <w:lang w:val="kk-KZ"/>
              </w:rPr>
            </w:pPr>
            <w:r w:rsidRPr="003F7450">
              <w:rPr>
                <w:sz w:val="24"/>
                <w:szCs w:val="24"/>
                <w:lang w:val="kk-KZ"/>
              </w:rPr>
              <w:t>100</w:t>
            </w:r>
          </w:p>
        </w:tc>
      </w:tr>
      <w:tr w:rsidR="003F7450" w:rsidRPr="003F7450" w:rsidTr="003F7450">
        <w:tc>
          <w:tcPr>
            <w:tcW w:w="3413" w:type="dxa"/>
          </w:tcPr>
          <w:p w:rsidR="003F7450" w:rsidRPr="003F7450" w:rsidRDefault="003F7450" w:rsidP="003F7450">
            <w:pPr>
              <w:jc w:val="center"/>
              <w:rPr>
                <w:sz w:val="24"/>
                <w:szCs w:val="24"/>
                <w:lang w:val="kk-KZ"/>
              </w:rPr>
            </w:pPr>
            <w:r w:rsidRPr="003F7450">
              <w:rPr>
                <w:sz w:val="24"/>
                <w:szCs w:val="24"/>
                <w:lang w:val="kk-KZ"/>
              </w:rPr>
              <w:t xml:space="preserve">Қазақ тілі мен әдебиеті </w:t>
            </w:r>
          </w:p>
          <w:p w:rsidR="003F7450" w:rsidRPr="003F7450" w:rsidRDefault="003F7450" w:rsidP="003F7450">
            <w:pPr>
              <w:jc w:val="center"/>
              <w:rPr>
                <w:sz w:val="24"/>
                <w:szCs w:val="24"/>
                <w:lang w:val="kk-KZ"/>
              </w:rPr>
            </w:pPr>
            <w:r w:rsidRPr="003F7450">
              <w:rPr>
                <w:sz w:val="24"/>
                <w:szCs w:val="24"/>
                <w:lang w:val="kk-KZ"/>
              </w:rPr>
              <w:t>(5-11)</w:t>
            </w:r>
          </w:p>
        </w:tc>
        <w:tc>
          <w:tcPr>
            <w:tcW w:w="3366" w:type="dxa"/>
          </w:tcPr>
          <w:p w:rsidR="003F7450" w:rsidRPr="003F7450" w:rsidRDefault="003F7450" w:rsidP="003F7450">
            <w:pPr>
              <w:jc w:val="center"/>
              <w:rPr>
                <w:sz w:val="24"/>
                <w:szCs w:val="24"/>
                <w:lang w:val="kk-KZ"/>
              </w:rPr>
            </w:pPr>
            <w:r w:rsidRPr="003F7450">
              <w:rPr>
                <w:sz w:val="24"/>
                <w:szCs w:val="24"/>
                <w:lang w:val="kk-KZ"/>
              </w:rPr>
              <w:t>63</w:t>
            </w:r>
          </w:p>
        </w:tc>
        <w:tc>
          <w:tcPr>
            <w:tcW w:w="3387" w:type="dxa"/>
          </w:tcPr>
          <w:p w:rsidR="003F7450" w:rsidRPr="003F7450" w:rsidRDefault="003F7450" w:rsidP="003F7450">
            <w:pPr>
              <w:jc w:val="center"/>
              <w:rPr>
                <w:sz w:val="24"/>
                <w:szCs w:val="24"/>
                <w:lang w:val="kk-KZ"/>
              </w:rPr>
            </w:pPr>
            <w:r w:rsidRPr="003F7450">
              <w:rPr>
                <w:sz w:val="24"/>
                <w:szCs w:val="24"/>
                <w:lang w:val="kk-KZ"/>
              </w:rPr>
              <w:t>100</w:t>
            </w:r>
          </w:p>
        </w:tc>
      </w:tr>
      <w:tr w:rsidR="003F7450" w:rsidRPr="003F7450" w:rsidTr="003F7450">
        <w:tc>
          <w:tcPr>
            <w:tcW w:w="3413" w:type="dxa"/>
          </w:tcPr>
          <w:p w:rsidR="003F7450" w:rsidRPr="003F7450" w:rsidRDefault="003F7450" w:rsidP="003F7450">
            <w:pPr>
              <w:jc w:val="center"/>
              <w:rPr>
                <w:sz w:val="24"/>
                <w:szCs w:val="24"/>
                <w:lang w:val="kk-KZ"/>
              </w:rPr>
            </w:pPr>
            <w:r w:rsidRPr="003F7450">
              <w:rPr>
                <w:sz w:val="24"/>
                <w:szCs w:val="24"/>
                <w:lang w:val="kk-KZ"/>
              </w:rPr>
              <w:t>Қазақ әдебиеті</w:t>
            </w:r>
          </w:p>
          <w:p w:rsidR="003F7450" w:rsidRPr="003F7450" w:rsidRDefault="003F7450" w:rsidP="003F7450">
            <w:pPr>
              <w:jc w:val="center"/>
              <w:rPr>
                <w:sz w:val="24"/>
                <w:szCs w:val="24"/>
                <w:lang w:val="kk-KZ"/>
              </w:rPr>
            </w:pPr>
            <w:r w:rsidRPr="003F7450">
              <w:rPr>
                <w:sz w:val="24"/>
                <w:szCs w:val="24"/>
                <w:lang w:val="kk-KZ"/>
              </w:rPr>
              <w:t>(5-11)</w:t>
            </w:r>
          </w:p>
        </w:tc>
        <w:tc>
          <w:tcPr>
            <w:tcW w:w="3366" w:type="dxa"/>
          </w:tcPr>
          <w:p w:rsidR="003F7450" w:rsidRPr="003F7450" w:rsidRDefault="003F7450" w:rsidP="003F7450">
            <w:pPr>
              <w:jc w:val="center"/>
              <w:rPr>
                <w:sz w:val="24"/>
                <w:szCs w:val="24"/>
                <w:lang w:val="kk-KZ"/>
              </w:rPr>
            </w:pPr>
            <w:r w:rsidRPr="003F7450">
              <w:rPr>
                <w:sz w:val="24"/>
                <w:szCs w:val="24"/>
                <w:lang w:val="kk-KZ"/>
              </w:rPr>
              <w:t>65</w:t>
            </w:r>
          </w:p>
        </w:tc>
        <w:tc>
          <w:tcPr>
            <w:tcW w:w="3387" w:type="dxa"/>
          </w:tcPr>
          <w:p w:rsidR="003F7450" w:rsidRPr="003F7450" w:rsidRDefault="003F7450" w:rsidP="003F7450">
            <w:pPr>
              <w:jc w:val="center"/>
              <w:rPr>
                <w:sz w:val="24"/>
                <w:szCs w:val="24"/>
                <w:lang w:val="kk-KZ"/>
              </w:rPr>
            </w:pPr>
            <w:r w:rsidRPr="003F7450">
              <w:rPr>
                <w:sz w:val="24"/>
                <w:szCs w:val="24"/>
                <w:lang w:val="kk-KZ"/>
              </w:rPr>
              <w:t>100</w:t>
            </w:r>
          </w:p>
        </w:tc>
      </w:tr>
      <w:tr w:rsidR="003F7450" w:rsidRPr="003F7450" w:rsidTr="003F7450">
        <w:tc>
          <w:tcPr>
            <w:tcW w:w="3413" w:type="dxa"/>
          </w:tcPr>
          <w:p w:rsidR="003F7450" w:rsidRPr="003F7450" w:rsidRDefault="003F7450" w:rsidP="003F7450">
            <w:pPr>
              <w:jc w:val="center"/>
              <w:rPr>
                <w:sz w:val="24"/>
                <w:szCs w:val="24"/>
                <w:lang w:val="kk-KZ"/>
              </w:rPr>
            </w:pPr>
            <w:r w:rsidRPr="003F7450">
              <w:rPr>
                <w:sz w:val="24"/>
                <w:szCs w:val="24"/>
                <w:lang w:val="kk-KZ"/>
              </w:rPr>
              <w:t>Барлығы:</w:t>
            </w:r>
          </w:p>
        </w:tc>
        <w:tc>
          <w:tcPr>
            <w:tcW w:w="3366" w:type="dxa"/>
          </w:tcPr>
          <w:p w:rsidR="003F7450" w:rsidRPr="003F7450" w:rsidRDefault="003F7450" w:rsidP="003F7450">
            <w:pPr>
              <w:jc w:val="center"/>
              <w:rPr>
                <w:sz w:val="24"/>
                <w:szCs w:val="24"/>
                <w:lang w:val="kk-KZ"/>
              </w:rPr>
            </w:pPr>
            <w:r w:rsidRPr="003F7450">
              <w:rPr>
                <w:sz w:val="24"/>
                <w:szCs w:val="24"/>
                <w:lang w:val="kk-KZ"/>
              </w:rPr>
              <w:t>66</w:t>
            </w:r>
          </w:p>
        </w:tc>
        <w:tc>
          <w:tcPr>
            <w:tcW w:w="3387" w:type="dxa"/>
          </w:tcPr>
          <w:p w:rsidR="003F7450" w:rsidRPr="003F7450" w:rsidRDefault="003F7450" w:rsidP="003F7450">
            <w:pPr>
              <w:jc w:val="center"/>
              <w:rPr>
                <w:sz w:val="24"/>
                <w:szCs w:val="24"/>
                <w:lang w:val="kk-KZ"/>
              </w:rPr>
            </w:pPr>
            <w:r w:rsidRPr="003F7450">
              <w:rPr>
                <w:sz w:val="24"/>
                <w:szCs w:val="24"/>
                <w:lang w:val="kk-KZ"/>
              </w:rPr>
              <w:t>100</w:t>
            </w:r>
          </w:p>
        </w:tc>
      </w:tr>
    </w:tbl>
    <w:p w:rsidR="003F7450" w:rsidRDefault="003F7450" w:rsidP="003F7450">
      <w:pPr>
        <w:rPr>
          <w:lang w:val="kk-KZ"/>
        </w:rPr>
      </w:pPr>
    </w:p>
    <w:tbl>
      <w:tblPr>
        <w:tblStyle w:val="21"/>
        <w:tblW w:w="10490" w:type="dxa"/>
        <w:tblInd w:w="-572" w:type="dxa"/>
        <w:tblLayout w:type="fixed"/>
        <w:tblLook w:val="04A0" w:firstRow="1" w:lastRow="0" w:firstColumn="1" w:lastColumn="0" w:noHBand="0" w:noVBand="1"/>
      </w:tblPr>
      <w:tblGrid>
        <w:gridCol w:w="391"/>
        <w:gridCol w:w="2158"/>
        <w:gridCol w:w="1037"/>
        <w:gridCol w:w="667"/>
        <w:gridCol w:w="497"/>
        <w:gridCol w:w="637"/>
        <w:gridCol w:w="737"/>
        <w:gridCol w:w="822"/>
        <w:gridCol w:w="677"/>
        <w:gridCol w:w="882"/>
        <w:gridCol w:w="780"/>
        <w:gridCol w:w="9"/>
        <w:gridCol w:w="1196"/>
      </w:tblGrid>
      <w:tr w:rsidR="003F7450" w:rsidRPr="00647A04" w:rsidTr="003F7450">
        <w:trPr>
          <w:trHeight w:val="557"/>
        </w:trPr>
        <w:tc>
          <w:tcPr>
            <w:tcW w:w="392" w:type="dxa"/>
            <w:vMerge w:val="restart"/>
          </w:tcPr>
          <w:p w:rsidR="003F7450" w:rsidRPr="00647A04" w:rsidRDefault="003F7450" w:rsidP="003F7450">
            <w:pPr>
              <w:jc w:val="both"/>
              <w:rPr>
                <w:b/>
                <w:sz w:val="24"/>
                <w:szCs w:val="24"/>
                <w:lang w:val="kk-KZ"/>
              </w:rPr>
            </w:pPr>
            <w:r w:rsidRPr="00647A04">
              <w:rPr>
                <w:b/>
                <w:sz w:val="24"/>
                <w:szCs w:val="24"/>
                <w:lang w:val="kk-KZ"/>
              </w:rPr>
              <w:t>№</w:t>
            </w:r>
          </w:p>
        </w:tc>
        <w:tc>
          <w:tcPr>
            <w:tcW w:w="2160" w:type="dxa"/>
            <w:vMerge w:val="restart"/>
          </w:tcPr>
          <w:p w:rsidR="003F7450" w:rsidRPr="00647A04" w:rsidRDefault="003F7450" w:rsidP="003F7450">
            <w:pPr>
              <w:jc w:val="both"/>
              <w:rPr>
                <w:b/>
                <w:sz w:val="24"/>
                <w:szCs w:val="24"/>
                <w:lang w:val="kk-KZ"/>
              </w:rPr>
            </w:pPr>
            <w:r w:rsidRPr="00647A04">
              <w:rPr>
                <w:b/>
                <w:sz w:val="24"/>
                <w:szCs w:val="24"/>
                <w:lang w:val="kk-KZ"/>
              </w:rPr>
              <w:t>Аты-жөні</w:t>
            </w:r>
          </w:p>
        </w:tc>
        <w:tc>
          <w:tcPr>
            <w:tcW w:w="1701" w:type="dxa"/>
            <w:gridSpan w:val="2"/>
          </w:tcPr>
          <w:p w:rsidR="003F7450" w:rsidRPr="000F57A7" w:rsidRDefault="003F7450" w:rsidP="003F7450">
            <w:pPr>
              <w:jc w:val="both"/>
              <w:rPr>
                <w:b/>
                <w:sz w:val="24"/>
                <w:szCs w:val="24"/>
                <w:lang w:val="kk-KZ"/>
              </w:rPr>
            </w:pPr>
            <w:r>
              <w:rPr>
                <w:b/>
                <w:sz w:val="24"/>
                <w:szCs w:val="24"/>
                <w:lang w:val="kk-KZ"/>
              </w:rPr>
              <w:t>І тоқсан</w:t>
            </w:r>
          </w:p>
        </w:tc>
        <w:tc>
          <w:tcPr>
            <w:tcW w:w="1134" w:type="dxa"/>
            <w:gridSpan w:val="2"/>
          </w:tcPr>
          <w:p w:rsidR="003F7450" w:rsidRPr="00647A04" w:rsidRDefault="003F7450" w:rsidP="003F7450">
            <w:pPr>
              <w:jc w:val="both"/>
              <w:rPr>
                <w:b/>
                <w:sz w:val="24"/>
                <w:szCs w:val="24"/>
                <w:lang w:val="kk-KZ"/>
              </w:rPr>
            </w:pPr>
            <w:r>
              <w:rPr>
                <w:b/>
                <w:sz w:val="24"/>
                <w:szCs w:val="24"/>
                <w:lang w:val="kk-KZ"/>
              </w:rPr>
              <w:t>ІІ тоқсан</w:t>
            </w:r>
          </w:p>
        </w:tc>
        <w:tc>
          <w:tcPr>
            <w:tcW w:w="1559" w:type="dxa"/>
            <w:gridSpan w:val="2"/>
          </w:tcPr>
          <w:p w:rsidR="003F7450" w:rsidRPr="00647A04" w:rsidRDefault="003F7450" w:rsidP="003F7450">
            <w:pPr>
              <w:jc w:val="both"/>
              <w:rPr>
                <w:b/>
                <w:sz w:val="24"/>
                <w:szCs w:val="24"/>
                <w:lang w:val="kk-KZ"/>
              </w:rPr>
            </w:pPr>
            <w:r>
              <w:rPr>
                <w:b/>
                <w:sz w:val="24"/>
                <w:szCs w:val="24"/>
                <w:lang w:val="kk-KZ"/>
              </w:rPr>
              <w:t>ІІІ тоқсан</w:t>
            </w:r>
          </w:p>
        </w:tc>
        <w:tc>
          <w:tcPr>
            <w:tcW w:w="1559" w:type="dxa"/>
            <w:gridSpan w:val="2"/>
          </w:tcPr>
          <w:p w:rsidR="003F7450" w:rsidRPr="000F57A7" w:rsidRDefault="003F7450" w:rsidP="003F7450">
            <w:pPr>
              <w:jc w:val="both"/>
              <w:rPr>
                <w:b/>
                <w:sz w:val="24"/>
                <w:szCs w:val="24"/>
                <w:lang w:val="kk-KZ"/>
              </w:rPr>
            </w:pPr>
            <w:r>
              <w:rPr>
                <w:b/>
                <w:sz w:val="24"/>
                <w:szCs w:val="24"/>
                <w:lang w:val="kk-KZ"/>
              </w:rPr>
              <w:t>І</w:t>
            </w:r>
            <w:r>
              <w:rPr>
                <w:b/>
                <w:sz w:val="24"/>
                <w:szCs w:val="24"/>
                <w:lang w:val="en-US"/>
              </w:rPr>
              <w:t>V</w:t>
            </w:r>
            <w:r>
              <w:rPr>
                <w:b/>
                <w:sz w:val="24"/>
                <w:szCs w:val="24"/>
                <w:lang w:val="kk-KZ"/>
              </w:rPr>
              <w:t xml:space="preserve"> тоқсан</w:t>
            </w:r>
          </w:p>
        </w:tc>
        <w:tc>
          <w:tcPr>
            <w:tcW w:w="1985" w:type="dxa"/>
            <w:gridSpan w:val="3"/>
          </w:tcPr>
          <w:p w:rsidR="003F7450" w:rsidRDefault="003F7450" w:rsidP="003F7450">
            <w:pPr>
              <w:jc w:val="both"/>
              <w:rPr>
                <w:b/>
                <w:sz w:val="24"/>
                <w:szCs w:val="24"/>
                <w:lang w:val="kk-KZ"/>
              </w:rPr>
            </w:pPr>
            <w:r>
              <w:rPr>
                <w:b/>
                <w:sz w:val="24"/>
                <w:szCs w:val="24"/>
                <w:lang w:val="kk-KZ"/>
              </w:rPr>
              <w:t>Жылдық</w:t>
            </w:r>
          </w:p>
          <w:p w:rsidR="003F7450" w:rsidRDefault="003F7450" w:rsidP="003F7450">
            <w:pPr>
              <w:jc w:val="both"/>
              <w:rPr>
                <w:b/>
                <w:sz w:val="24"/>
                <w:szCs w:val="24"/>
                <w:lang w:val="kk-KZ"/>
              </w:rPr>
            </w:pPr>
          </w:p>
          <w:p w:rsidR="003F7450" w:rsidRPr="00647A04" w:rsidRDefault="003F7450" w:rsidP="003F7450">
            <w:pPr>
              <w:jc w:val="both"/>
              <w:rPr>
                <w:b/>
                <w:sz w:val="24"/>
                <w:szCs w:val="24"/>
                <w:lang w:val="kk-KZ"/>
              </w:rPr>
            </w:pPr>
          </w:p>
        </w:tc>
      </w:tr>
      <w:tr w:rsidR="003F7450" w:rsidRPr="00647A04" w:rsidTr="003F7450">
        <w:trPr>
          <w:trHeight w:val="549"/>
        </w:trPr>
        <w:tc>
          <w:tcPr>
            <w:tcW w:w="392" w:type="dxa"/>
            <w:vMerge/>
          </w:tcPr>
          <w:p w:rsidR="003F7450" w:rsidRPr="00647A04" w:rsidRDefault="003F7450" w:rsidP="003F7450">
            <w:pPr>
              <w:jc w:val="both"/>
              <w:rPr>
                <w:b/>
                <w:sz w:val="24"/>
                <w:szCs w:val="24"/>
                <w:lang w:val="kk-KZ"/>
              </w:rPr>
            </w:pPr>
          </w:p>
        </w:tc>
        <w:tc>
          <w:tcPr>
            <w:tcW w:w="2160" w:type="dxa"/>
            <w:vMerge/>
          </w:tcPr>
          <w:p w:rsidR="003F7450" w:rsidRPr="00647A04" w:rsidRDefault="003F7450" w:rsidP="003F7450">
            <w:pPr>
              <w:jc w:val="both"/>
              <w:rPr>
                <w:b/>
                <w:sz w:val="24"/>
                <w:szCs w:val="24"/>
                <w:lang w:val="kk-KZ"/>
              </w:rPr>
            </w:pPr>
          </w:p>
        </w:tc>
        <w:tc>
          <w:tcPr>
            <w:tcW w:w="1034" w:type="dxa"/>
          </w:tcPr>
          <w:p w:rsidR="003F7450" w:rsidRDefault="003F7450" w:rsidP="003F7450">
            <w:pPr>
              <w:jc w:val="both"/>
              <w:rPr>
                <w:b/>
                <w:sz w:val="24"/>
                <w:szCs w:val="24"/>
                <w:lang w:val="kk-KZ"/>
              </w:rPr>
            </w:pPr>
            <w:r>
              <w:rPr>
                <w:b/>
                <w:sz w:val="24"/>
                <w:szCs w:val="24"/>
                <w:lang w:val="kk-KZ"/>
              </w:rPr>
              <w:t>сапа</w:t>
            </w:r>
          </w:p>
        </w:tc>
        <w:tc>
          <w:tcPr>
            <w:tcW w:w="667" w:type="dxa"/>
          </w:tcPr>
          <w:p w:rsidR="003F7450" w:rsidRDefault="003F7450" w:rsidP="003F7450">
            <w:pPr>
              <w:jc w:val="both"/>
              <w:rPr>
                <w:b/>
                <w:sz w:val="24"/>
                <w:szCs w:val="24"/>
                <w:lang w:val="kk-KZ"/>
              </w:rPr>
            </w:pPr>
            <w:r>
              <w:rPr>
                <w:b/>
                <w:sz w:val="24"/>
                <w:szCs w:val="24"/>
                <w:lang w:val="kk-KZ"/>
              </w:rPr>
              <w:t>үлгерім</w:t>
            </w:r>
          </w:p>
        </w:tc>
        <w:tc>
          <w:tcPr>
            <w:tcW w:w="497" w:type="dxa"/>
          </w:tcPr>
          <w:p w:rsidR="003F7450" w:rsidRDefault="003F7450" w:rsidP="003F7450">
            <w:pPr>
              <w:jc w:val="both"/>
              <w:rPr>
                <w:b/>
                <w:sz w:val="24"/>
                <w:szCs w:val="24"/>
                <w:lang w:val="kk-KZ"/>
              </w:rPr>
            </w:pPr>
            <w:r>
              <w:rPr>
                <w:b/>
                <w:sz w:val="24"/>
                <w:szCs w:val="24"/>
                <w:lang w:val="kk-KZ"/>
              </w:rPr>
              <w:t>сапа</w:t>
            </w:r>
          </w:p>
        </w:tc>
        <w:tc>
          <w:tcPr>
            <w:tcW w:w="637" w:type="dxa"/>
          </w:tcPr>
          <w:p w:rsidR="003F7450" w:rsidRDefault="003F7450" w:rsidP="003F7450">
            <w:pPr>
              <w:jc w:val="both"/>
              <w:rPr>
                <w:b/>
                <w:sz w:val="24"/>
                <w:szCs w:val="24"/>
                <w:lang w:val="kk-KZ"/>
              </w:rPr>
            </w:pPr>
            <w:r>
              <w:rPr>
                <w:b/>
                <w:sz w:val="24"/>
                <w:szCs w:val="24"/>
                <w:lang w:val="kk-KZ"/>
              </w:rPr>
              <w:t>үлгерім</w:t>
            </w:r>
          </w:p>
        </w:tc>
        <w:tc>
          <w:tcPr>
            <w:tcW w:w="737" w:type="dxa"/>
          </w:tcPr>
          <w:p w:rsidR="003F7450" w:rsidRDefault="003F7450" w:rsidP="003F7450">
            <w:pPr>
              <w:jc w:val="both"/>
              <w:rPr>
                <w:b/>
                <w:sz w:val="24"/>
                <w:szCs w:val="24"/>
                <w:lang w:val="kk-KZ"/>
              </w:rPr>
            </w:pPr>
            <w:r>
              <w:rPr>
                <w:b/>
                <w:sz w:val="24"/>
                <w:szCs w:val="24"/>
                <w:lang w:val="kk-KZ"/>
              </w:rPr>
              <w:t>сапа</w:t>
            </w:r>
          </w:p>
        </w:tc>
        <w:tc>
          <w:tcPr>
            <w:tcW w:w="822" w:type="dxa"/>
          </w:tcPr>
          <w:p w:rsidR="003F7450" w:rsidRDefault="003F7450" w:rsidP="003F7450">
            <w:pPr>
              <w:jc w:val="both"/>
              <w:rPr>
                <w:b/>
                <w:sz w:val="24"/>
                <w:szCs w:val="24"/>
                <w:lang w:val="kk-KZ"/>
              </w:rPr>
            </w:pPr>
            <w:r>
              <w:rPr>
                <w:b/>
                <w:sz w:val="24"/>
                <w:szCs w:val="24"/>
                <w:lang w:val="kk-KZ"/>
              </w:rPr>
              <w:t>үлгерім</w:t>
            </w:r>
          </w:p>
        </w:tc>
        <w:tc>
          <w:tcPr>
            <w:tcW w:w="677" w:type="dxa"/>
          </w:tcPr>
          <w:p w:rsidR="003F7450" w:rsidRDefault="003F7450" w:rsidP="003F7450">
            <w:pPr>
              <w:jc w:val="both"/>
              <w:rPr>
                <w:b/>
                <w:sz w:val="24"/>
                <w:szCs w:val="24"/>
                <w:lang w:val="kk-KZ"/>
              </w:rPr>
            </w:pPr>
            <w:r>
              <w:rPr>
                <w:b/>
                <w:sz w:val="24"/>
                <w:szCs w:val="24"/>
                <w:lang w:val="kk-KZ"/>
              </w:rPr>
              <w:t>сапа</w:t>
            </w:r>
          </w:p>
        </w:tc>
        <w:tc>
          <w:tcPr>
            <w:tcW w:w="882" w:type="dxa"/>
          </w:tcPr>
          <w:p w:rsidR="003F7450" w:rsidRDefault="003F7450" w:rsidP="003F7450">
            <w:pPr>
              <w:jc w:val="both"/>
              <w:rPr>
                <w:b/>
                <w:sz w:val="24"/>
                <w:szCs w:val="24"/>
                <w:lang w:val="kk-KZ"/>
              </w:rPr>
            </w:pPr>
            <w:r>
              <w:rPr>
                <w:b/>
                <w:sz w:val="24"/>
                <w:szCs w:val="24"/>
                <w:lang w:val="kk-KZ"/>
              </w:rPr>
              <w:t>үлгерім</w:t>
            </w:r>
          </w:p>
        </w:tc>
        <w:tc>
          <w:tcPr>
            <w:tcW w:w="789" w:type="dxa"/>
            <w:gridSpan w:val="2"/>
          </w:tcPr>
          <w:p w:rsidR="003F7450" w:rsidRDefault="003F7450" w:rsidP="003F7450">
            <w:pPr>
              <w:jc w:val="both"/>
              <w:rPr>
                <w:b/>
                <w:sz w:val="24"/>
                <w:szCs w:val="24"/>
                <w:lang w:val="kk-KZ"/>
              </w:rPr>
            </w:pPr>
            <w:r>
              <w:rPr>
                <w:b/>
                <w:sz w:val="24"/>
                <w:szCs w:val="24"/>
                <w:lang w:val="kk-KZ"/>
              </w:rPr>
              <w:t>сапа</w:t>
            </w:r>
          </w:p>
        </w:tc>
        <w:tc>
          <w:tcPr>
            <w:tcW w:w="1196" w:type="dxa"/>
          </w:tcPr>
          <w:p w:rsidR="003F7450" w:rsidRDefault="003F7450" w:rsidP="003F7450">
            <w:pPr>
              <w:jc w:val="both"/>
              <w:rPr>
                <w:b/>
                <w:sz w:val="24"/>
                <w:szCs w:val="24"/>
                <w:lang w:val="kk-KZ"/>
              </w:rPr>
            </w:pPr>
            <w:r>
              <w:rPr>
                <w:b/>
                <w:sz w:val="24"/>
                <w:szCs w:val="24"/>
                <w:lang w:val="kk-KZ"/>
              </w:rPr>
              <w:t>үлгерім</w:t>
            </w:r>
          </w:p>
        </w:tc>
      </w:tr>
      <w:tr w:rsidR="003F7450" w:rsidRPr="00647A04" w:rsidTr="003F7450">
        <w:tc>
          <w:tcPr>
            <w:tcW w:w="392" w:type="dxa"/>
          </w:tcPr>
          <w:p w:rsidR="003F7450" w:rsidRPr="00647A04" w:rsidRDefault="003F7450" w:rsidP="003F7450">
            <w:pPr>
              <w:jc w:val="both"/>
              <w:rPr>
                <w:sz w:val="24"/>
                <w:szCs w:val="24"/>
                <w:lang w:val="kk-KZ"/>
              </w:rPr>
            </w:pPr>
            <w:r w:rsidRPr="00647A04">
              <w:rPr>
                <w:sz w:val="24"/>
                <w:szCs w:val="24"/>
                <w:lang w:val="kk-KZ"/>
              </w:rPr>
              <w:t>1</w:t>
            </w:r>
          </w:p>
        </w:tc>
        <w:tc>
          <w:tcPr>
            <w:tcW w:w="2160" w:type="dxa"/>
          </w:tcPr>
          <w:p w:rsidR="003F7450" w:rsidRPr="00647A04" w:rsidRDefault="003F7450" w:rsidP="003F7450">
            <w:pPr>
              <w:jc w:val="both"/>
              <w:rPr>
                <w:sz w:val="24"/>
                <w:szCs w:val="24"/>
                <w:lang w:val="kk-KZ"/>
              </w:rPr>
            </w:pPr>
            <w:r w:rsidRPr="00647A04">
              <w:rPr>
                <w:sz w:val="24"/>
                <w:szCs w:val="24"/>
                <w:lang w:val="kk-KZ"/>
              </w:rPr>
              <w:t>Амантаева Гульфарида Керимбиевна</w:t>
            </w:r>
          </w:p>
        </w:tc>
        <w:tc>
          <w:tcPr>
            <w:tcW w:w="1034" w:type="dxa"/>
          </w:tcPr>
          <w:p w:rsidR="003F7450" w:rsidRPr="00647A04" w:rsidRDefault="003F7450" w:rsidP="003F7450">
            <w:pPr>
              <w:jc w:val="both"/>
              <w:rPr>
                <w:sz w:val="24"/>
                <w:szCs w:val="24"/>
              </w:rPr>
            </w:pPr>
            <w:r>
              <w:rPr>
                <w:sz w:val="24"/>
                <w:szCs w:val="24"/>
              </w:rPr>
              <w:t>63%</w:t>
            </w:r>
          </w:p>
        </w:tc>
        <w:tc>
          <w:tcPr>
            <w:tcW w:w="667" w:type="dxa"/>
          </w:tcPr>
          <w:p w:rsidR="003F7450" w:rsidRPr="00647A04" w:rsidRDefault="003F7450" w:rsidP="003F7450">
            <w:pPr>
              <w:jc w:val="both"/>
              <w:rPr>
                <w:sz w:val="24"/>
                <w:szCs w:val="24"/>
              </w:rPr>
            </w:pPr>
            <w:r>
              <w:rPr>
                <w:sz w:val="24"/>
                <w:szCs w:val="24"/>
              </w:rPr>
              <w:t>100%</w:t>
            </w:r>
          </w:p>
        </w:tc>
        <w:tc>
          <w:tcPr>
            <w:tcW w:w="497" w:type="dxa"/>
          </w:tcPr>
          <w:p w:rsidR="003F7450" w:rsidRPr="00647A04" w:rsidRDefault="003F7450" w:rsidP="003F7450">
            <w:pPr>
              <w:jc w:val="both"/>
              <w:rPr>
                <w:sz w:val="24"/>
                <w:szCs w:val="24"/>
                <w:lang w:val="kk-KZ"/>
              </w:rPr>
            </w:pPr>
            <w:r>
              <w:rPr>
                <w:sz w:val="24"/>
                <w:szCs w:val="24"/>
                <w:lang w:val="kk-KZ"/>
              </w:rPr>
              <w:t>66%</w:t>
            </w:r>
          </w:p>
        </w:tc>
        <w:tc>
          <w:tcPr>
            <w:tcW w:w="637" w:type="dxa"/>
          </w:tcPr>
          <w:p w:rsidR="003F7450" w:rsidRPr="00647A04" w:rsidRDefault="003F7450" w:rsidP="003F7450">
            <w:pPr>
              <w:jc w:val="both"/>
              <w:rPr>
                <w:sz w:val="24"/>
                <w:szCs w:val="24"/>
                <w:lang w:val="kk-KZ"/>
              </w:rPr>
            </w:pPr>
            <w:r>
              <w:rPr>
                <w:sz w:val="24"/>
                <w:szCs w:val="24"/>
              </w:rPr>
              <w:t>100%</w:t>
            </w:r>
          </w:p>
        </w:tc>
        <w:tc>
          <w:tcPr>
            <w:tcW w:w="737" w:type="dxa"/>
          </w:tcPr>
          <w:p w:rsidR="003F7450" w:rsidRPr="00647A04" w:rsidRDefault="003F7450" w:rsidP="003F7450">
            <w:pPr>
              <w:jc w:val="both"/>
              <w:rPr>
                <w:sz w:val="24"/>
                <w:szCs w:val="24"/>
                <w:lang w:val="kk-KZ"/>
              </w:rPr>
            </w:pPr>
            <w:r>
              <w:rPr>
                <w:sz w:val="24"/>
                <w:szCs w:val="24"/>
                <w:lang w:val="kk-KZ"/>
              </w:rPr>
              <w:t>70%</w:t>
            </w:r>
          </w:p>
        </w:tc>
        <w:tc>
          <w:tcPr>
            <w:tcW w:w="822" w:type="dxa"/>
          </w:tcPr>
          <w:p w:rsidR="003F7450" w:rsidRPr="00647A04" w:rsidRDefault="003F7450" w:rsidP="003F7450">
            <w:pPr>
              <w:jc w:val="both"/>
              <w:rPr>
                <w:sz w:val="24"/>
                <w:szCs w:val="24"/>
                <w:lang w:val="kk-KZ"/>
              </w:rPr>
            </w:pPr>
            <w:r>
              <w:rPr>
                <w:sz w:val="24"/>
                <w:szCs w:val="24"/>
              </w:rPr>
              <w:t>100%</w:t>
            </w:r>
          </w:p>
        </w:tc>
        <w:tc>
          <w:tcPr>
            <w:tcW w:w="677" w:type="dxa"/>
          </w:tcPr>
          <w:p w:rsidR="003F7450" w:rsidRPr="00647A04" w:rsidRDefault="003F7450" w:rsidP="003F7450">
            <w:pPr>
              <w:jc w:val="both"/>
              <w:rPr>
                <w:sz w:val="24"/>
                <w:szCs w:val="24"/>
                <w:lang w:val="kk-KZ"/>
              </w:rPr>
            </w:pPr>
            <w:r>
              <w:rPr>
                <w:sz w:val="24"/>
                <w:szCs w:val="24"/>
                <w:lang w:val="kk-KZ"/>
              </w:rPr>
              <w:t>68%</w:t>
            </w:r>
          </w:p>
        </w:tc>
        <w:tc>
          <w:tcPr>
            <w:tcW w:w="882" w:type="dxa"/>
          </w:tcPr>
          <w:p w:rsidR="003F7450" w:rsidRPr="00647A04" w:rsidRDefault="003F7450" w:rsidP="003F7450">
            <w:pPr>
              <w:jc w:val="both"/>
              <w:rPr>
                <w:sz w:val="24"/>
                <w:szCs w:val="24"/>
                <w:lang w:val="kk-KZ"/>
              </w:rPr>
            </w:pPr>
            <w:r>
              <w:rPr>
                <w:sz w:val="24"/>
                <w:szCs w:val="24"/>
              </w:rPr>
              <w:t>100%</w:t>
            </w:r>
          </w:p>
        </w:tc>
        <w:tc>
          <w:tcPr>
            <w:tcW w:w="789" w:type="dxa"/>
            <w:gridSpan w:val="2"/>
          </w:tcPr>
          <w:p w:rsidR="003F7450" w:rsidRPr="00647A04" w:rsidRDefault="003F7450" w:rsidP="003F7450">
            <w:pPr>
              <w:jc w:val="both"/>
              <w:rPr>
                <w:sz w:val="24"/>
                <w:szCs w:val="24"/>
                <w:lang w:val="kk-KZ"/>
              </w:rPr>
            </w:pPr>
            <w:r>
              <w:rPr>
                <w:sz w:val="24"/>
                <w:szCs w:val="24"/>
                <w:lang w:val="kk-KZ"/>
              </w:rPr>
              <w:t>69%</w:t>
            </w:r>
          </w:p>
        </w:tc>
        <w:tc>
          <w:tcPr>
            <w:tcW w:w="1196" w:type="dxa"/>
          </w:tcPr>
          <w:p w:rsidR="003F7450" w:rsidRPr="00647A04" w:rsidRDefault="003F7450" w:rsidP="003F7450">
            <w:pPr>
              <w:jc w:val="both"/>
              <w:rPr>
                <w:sz w:val="24"/>
                <w:szCs w:val="24"/>
                <w:lang w:val="kk-KZ"/>
              </w:rPr>
            </w:pPr>
            <w:r>
              <w:rPr>
                <w:sz w:val="24"/>
                <w:szCs w:val="24"/>
              </w:rPr>
              <w:t>100%</w:t>
            </w:r>
          </w:p>
        </w:tc>
      </w:tr>
      <w:tr w:rsidR="003F7450" w:rsidRPr="00647A04" w:rsidTr="003F7450">
        <w:tc>
          <w:tcPr>
            <w:tcW w:w="392" w:type="dxa"/>
          </w:tcPr>
          <w:p w:rsidR="003F7450" w:rsidRPr="00647A04" w:rsidRDefault="003F7450" w:rsidP="003F7450">
            <w:pPr>
              <w:jc w:val="both"/>
              <w:rPr>
                <w:sz w:val="24"/>
                <w:szCs w:val="24"/>
                <w:lang w:val="kk-KZ"/>
              </w:rPr>
            </w:pPr>
            <w:r w:rsidRPr="00647A04">
              <w:rPr>
                <w:sz w:val="24"/>
                <w:szCs w:val="24"/>
                <w:lang w:val="kk-KZ"/>
              </w:rPr>
              <w:t>2</w:t>
            </w:r>
          </w:p>
        </w:tc>
        <w:tc>
          <w:tcPr>
            <w:tcW w:w="2160" w:type="dxa"/>
          </w:tcPr>
          <w:p w:rsidR="003F7450" w:rsidRPr="00647A04" w:rsidRDefault="003F7450" w:rsidP="003F7450">
            <w:pPr>
              <w:jc w:val="both"/>
              <w:rPr>
                <w:sz w:val="24"/>
                <w:szCs w:val="24"/>
                <w:lang w:val="kk-KZ"/>
              </w:rPr>
            </w:pPr>
            <w:r w:rsidRPr="00647A04">
              <w:rPr>
                <w:sz w:val="24"/>
                <w:szCs w:val="24"/>
                <w:lang w:val="kk-KZ"/>
              </w:rPr>
              <w:t>Ахметчина Дидар Казкеновна</w:t>
            </w:r>
          </w:p>
        </w:tc>
        <w:tc>
          <w:tcPr>
            <w:tcW w:w="1034" w:type="dxa"/>
          </w:tcPr>
          <w:p w:rsidR="003F7450" w:rsidRPr="00647A04" w:rsidRDefault="003F7450" w:rsidP="003F7450">
            <w:pPr>
              <w:jc w:val="both"/>
              <w:rPr>
                <w:sz w:val="24"/>
                <w:szCs w:val="24"/>
                <w:lang w:val="kk-KZ"/>
              </w:rPr>
            </w:pPr>
            <w:r>
              <w:rPr>
                <w:sz w:val="24"/>
                <w:szCs w:val="24"/>
                <w:lang w:val="kk-KZ"/>
              </w:rPr>
              <w:t>64%</w:t>
            </w:r>
          </w:p>
        </w:tc>
        <w:tc>
          <w:tcPr>
            <w:tcW w:w="667" w:type="dxa"/>
          </w:tcPr>
          <w:p w:rsidR="003F7450" w:rsidRPr="00647A04" w:rsidRDefault="003F7450" w:rsidP="003F7450">
            <w:pPr>
              <w:jc w:val="both"/>
              <w:rPr>
                <w:sz w:val="24"/>
                <w:szCs w:val="24"/>
                <w:lang w:val="kk-KZ"/>
              </w:rPr>
            </w:pPr>
            <w:r>
              <w:rPr>
                <w:sz w:val="24"/>
                <w:szCs w:val="24"/>
                <w:lang w:val="kk-KZ"/>
              </w:rPr>
              <w:t>100%</w:t>
            </w:r>
          </w:p>
        </w:tc>
        <w:tc>
          <w:tcPr>
            <w:tcW w:w="497" w:type="dxa"/>
          </w:tcPr>
          <w:p w:rsidR="003F7450" w:rsidRPr="00647A04" w:rsidRDefault="003F7450" w:rsidP="003F7450">
            <w:pPr>
              <w:jc w:val="both"/>
              <w:rPr>
                <w:sz w:val="24"/>
                <w:szCs w:val="24"/>
                <w:lang w:val="kk-KZ"/>
              </w:rPr>
            </w:pPr>
            <w:r>
              <w:rPr>
                <w:sz w:val="24"/>
                <w:szCs w:val="24"/>
                <w:lang w:val="kk-KZ"/>
              </w:rPr>
              <w:t>64%</w:t>
            </w:r>
          </w:p>
        </w:tc>
        <w:tc>
          <w:tcPr>
            <w:tcW w:w="637" w:type="dxa"/>
          </w:tcPr>
          <w:p w:rsidR="003F7450" w:rsidRPr="00647A04" w:rsidRDefault="003F7450" w:rsidP="003F7450">
            <w:pPr>
              <w:jc w:val="both"/>
              <w:rPr>
                <w:sz w:val="24"/>
                <w:szCs w:val="24"/>
                <w:lang w:val="kk-KZ"/>
              </w:rPr>
            </w:pPr>
            <w:r>
              <w:rPr>
                <w:sz w:val="24"/>
                <w:szCs w:val="24"/>
                <w:lang w:val="kk-KZ"/>
              </w:rPr>
              <w:t>100%</w:t>
            </w:r>
          </w:p>
        </w:tc>
        <w:tc>
          <w:tcPr>
            <w:tcW w:w="737" w:type="dxa"/>
          </w:tcPr>
          <w:p w:rsidR="003F7450" w:rsidRPr="00647A04" w:rsidRDefault="003F7450" w:rsidP="003F7450">
            <w:pPr>
              <w:jc w:val="both"/>
              <w:rPr>
                <w:sz w:val="24"/>
                <w:szCs w:val="24"/>
                <w:lang w:val="kk-KZ"/>
              </w:rPr>
            </w:pPr>
            <w:r>
              <w:rPr>
                <w:sz w:val="24"/>
                <w:szCs w:val="24"/>
                <w:lang w:val="kk-KZ"/>
              </w:rPr>
              <w:t>66%</w:t>
            </w:r>
          </w:p>
        </w:tc>
        <w:tc>
          <w:tcPr>
            <w:tcW w:w="822" w:type="dxa"/>
          </w:tcPr>
          <w:p w:rsidR="003F7450" w:rsidRPr="00647A04" w:rsidRDefault="003F7450" w:rsidP="003F7450">
            <w:pPr>
              <w:jc w:val="both"/>
              <w:rPr>
                <w:sz w:val="24"/>
                <w:szCs w:val="24"/>
                <w:lang w:val="kk-KZ"/>
              </w:rPr>
            </w:pPr>
            <w:r>
              <w:rPr>
                <w:sz w:val="24"/>
                <w:szCs w:val="24"/>
                <w:lang w:val="kk-KZ"/>
              </w:rPr>
              <w:t>100%</w:t>
            </w:r>
          </w:p>
        </w:tc>
        <w:tc>
          <w:tcPr>
            <w:tcW w:w="677" w:type="dxa"/>
          </w:tcPr>
          <w:p w:rsidR="003F7450" w:rsidRPr="00647A04" w:rsidRDefault="003F7450" w:rsidP="003F7450">
            <w:pPr>
              <w:jc w:val="both"/>
              <w:rPr>
                <w:sz w:val="24"/>
                <w:szCs w:val="24"/>
                <w:lang w:val="kk-KZ"/>
              </w:rPr>
            </w:pPr>
            <w:r>
              <w:rPr>
                <w:sz w:val="24"/>
                <w:szCs w:val="24"/>
                <w:lang w:val="kk-KZ"/>
              </w:rPr>
              <w:t>66%</w:t>
            </w:r>
          </w:p>
        </w:tc>
        <w:tc>
          <w:tcPr>
            <w:tcW w:w="882" w:type="dxa"/>
          </w:tcPr>
          <w:p w:rsidR="003F7450" w:rsidRPr="00647A04" w:rsidRDefault="003F7450" w:rsidP="003F7450">
            <w:pPr>
              <w:jc w:val="both"/>
              <w:rPr>
                <w:sz w:val="24"/>
                <w:szCs w:val="24"/>
                <w:lang w:val="kk-KZ"/>
              </w:rPr>
            </w:pPr>
            <w:r>
              <w:rPr>
                <w:sz w:val="24"/>
                <w:szCs w:val="24"/>
                <w:lang w:val="kk-KZ"/>
              </w:rPr>
              <w:t>100%</w:t>
            </w:r>
          </w:p>
        </w:tc>
        <w:tc>
          <w:tcPr>
            <w:tcW w:w="789" w:type="dxa"/>
            <w:gridSpan w:val="2"/>
          </w:tcPr>
          <w:p w:rsidR="003F7450" w:rsidRPr="00647A04" w:rsidRDefault="003F7450" w:rsidP="003F7450">
            <w:pPr>
              <w:jc w:val="both"/>
              <w:rPr>
                <w:sz w:val="24"/>
                <w:szCs w:val="24"/>
                <w:lang w:val="kk-KZ"/>
              </w:rPr>
            </w:pPr>
            <w:r w:rsidRPr="00647A04">
              <w:rPr>
                <w:sz w:val="24"/>
                <w:szCs w:val="24"/>
                <w:lang w:val="kk-KZ"/>
              </w:rPr>
              <w:t xml:space="preserve"> </w:t>
            </w:r>
            <w:r>
              <w:rPr>
                <w:sz w:val="24"/>
                <w:szCs w:val="24"/>
                <w:lang w:val="kk-KZ"/>
              </w:rPr>
              <w:t>65%</w:t>
            </w:r>
          </w:p>
        </w:tc>
        <w:tc>
          <w:tcPr>
            <w:tcW w:w="1196" w:type="dxa"/>
          </w:tcPr>
          <w:p w:rsidR="003F7450" w:rsidRPr="00647A04" w:rsidRDefault="003F7450" w:rsidP="003F7450">
            <w:pPr>
              <w:jc w:val="both"/>
              <w:rPr>
                <w:sz w:val="24"/>
                <w:szCs w:val="24"/>
                <w:lang w:val="kk-KZ"/>
              </w:rPr>
            </w:pPr>
            <w:r>
              <w:rPr>
                <w:sz w:val="24"/>
                <w:szCs w:val="24"/>
                <w:lang w:val="kk-KZ"/>
              </w:rPr>
              <w:t>100%</w:t>
            </w:r>
          </w:p>
        </w:tc>
      </w:tr>
      <w:tr w:rsidR="003F7450" w:rsidRPr="00647A04" w:rsidTr="003F7450">
        <w:tc>
          <w:tcPr>
            <w:tcW w:w="392" w:type="dxa"/>
          </w:tcPr>
          <w:p w:rsidR="003F7450" w:rsidRPr="00647A04" w:rsidRDefault="003F7450" w:rsidP="003F7450">
            <w:pPr>
              <w:jc w:val="both"/>
              <w:rPr>
                <w:sz w:val="24"/>
                <w:szCs w:val="24"/>
                <w:lang w:val="kk-KZ"/>
              </w:rPr>
            </w:pPr>
            <w:r w:rsidRPr="00647A04">
              <w:rPr>
                <w:sz w:val="24"/>
                <w:szCs w:val="24"/>
                <w:lang w:val="kk-KZ"/>
              </w:rPr>
              <w:t>3</w:t>
            </w:r>
          </w:p>
        </w:tc>
        <w:tc>
          <w:tcPr>
            <w:tcW w:w="2160" w:type="dxa"/>
          </w:tcPr>
          <w:p w:rsidR="003F7450" w:rsidRPr="00647A04" w:rsidRDefault="003F7450" w:rsidP="003F7450">
            <w:pPr>
              <w:jc w:val="both"/>
              <w:rPr>
                <w:sz w:val="24"/>
                <w:szCs w:val="24"/>
                <w:lang w:val="kk-KZ"/>
              </w:rPr>
            </w:pPr>
            <w:r w:rsidRPr="00647A04">
              <w:rPr>
                <w:sz w:val="24"/>
                <w:szCs w:val="24"/>
                <w:lang w:val="kk-KZ"/>
              </w:rPr>
              <w:t>Альжанова Жазира Насируллаевна</w:t>
            </w:r>
          </w:p>
        </w:tc>
        <w:tc>
          <w:tcPr>
            <w:tcW w:w="1034" w:type="dxa"/>
          </w:tcPr>
          <w:p w:rsidR="003F7450" w:rsidRPr="00647A04" w:rsidRDefault="003F7450" w:rsidP="003F7450">
            <w:pPr>
              <w:jc w:val="both"/>
              <w:rPr>
                <w:sz w:val="24"/>
                <w:szCs w:val="24"/>
                <w:lang w:val="kk-KZ"/>
              </w:rPr>
            </w:pPr>
            <w:r>
              <w:rPr>
                <w:sz w:val="24"/>
                <w:szCs w:val="24"/>
                <w:lang w:val="kk-KZ"/>
              </w:rPr>
              <w:t>62%</w:t>
            </w:r>
          </w:p>
        </w:tc>
        <w:tc>
          <w:tcPr>
            <w:tcW w:w="667" w:type="dxa"/>
          </w:tcPr>
          <w:p w:rsidR="003F7450" w:rsidRPr="00647A04" w:rsidRDefault="003F7450" w:rsidP="003F7450">
            <w:pPr>
              <w:jc w:val="both"/>
              <w:rPr>
                <w:sz w:val="24"/>
                <w:szCs w:val="24"/>
                <w:lang w:val="kk-KZ"/>
              </w:rPr>
            </w:pPr>
            <w:r>
              <w:rPr>
                <w:sz w:val="24"/>
                <w:szCs w:val="24"/>
                <w:lang w:val="kk-KZ"/>
              </w:rPr>
              <w:t>100%</w:t>
            </w:r>
          </w:p>
        </w:tc>
        <w:tc>
          <w:tcPr>
            <w:tcW w:w="497" w:type="dxa"/>
          </w:tcPr>
          <w:p w:rsidR="003F7450" w:rsidRPr="00647A04" w:rsidRDefault="003F7450" w:rsidP="003F7450">
            <w:pPr>
              <w:jc w:val="both"/>
              <w:rPr>
                <w:sz w:val="24"/>
                <w:szCs w:val="24"/>
                <w:lang w:val="kk-KZ"/>
              </w:rPr>
            </w:pPr>
            <w:r>
              <w:rPr>
                <w:sz w:val="24"/>
                <w:szCs w:val="24"/>
                <w:lang w:val="kk-KZ"/>
              </w:rPr>
              <w:t>67%</w:t>
            </w:r>
          </w:p>
        </w:tc>
        <w:tc>
          <w:tcPr>
            <w:tcW w:w="637" w:type="dxa"/>
          </w:tcPr>
          <w:p w:rsidR="003F7450" w:rsidRPr="00647A04" w:rsidRDefault="003F7450" w:rsidP="003F7450">
            <w:pPr>
              <w:jc w:val="both"/>
              <w:rPr>
                <w:sz w:val="24"/>
                <w:szCs w:val="24"/>
                <w:lang w:val="kk-KZ"/>
              </w:rPr>
            </w:pPr>
            <w:r>
              <w:rPr>
                <w:sz w:val="24"/>
                <w:szCs w:val="24"/>
                <w:lang w:val="kk-KZ"/>
              </w:rPr>
              <w:t>100%</w:t>
            </w:r>
          </w:p>
        </w:tc>
        <w:tc>
          <w:tcPr>
            <w:tcW w:w="737" w:type="dxa"/>
          </w:tcPr>
          <w:p w:rsidR="003F7450" w:rsidRPr="00647A04" w:rsidRDefault="003F7450" w:rsidP="003F7450">
            <w:pPr>
              <w:jc w:val="both"/>
              <w:rPr>
                <w:sz w:val="24"/>
                <w:szCs w:val="24"/>
                <w:lang w:val="kk-KZ"/>
              </w:rPr>
            </w:pPr>
            <w:r>
              <w:rPr>
                <w:sz w:val="24"/>
                <w:szCs w:val="24"/>
                <w:lang w:val="kk-KZ"/>
              </w:rPr>
              <w:t>68%</w:t>
            </w:r>
          </w:p>
        </w:tc>
        <w:tc>
          <w:tcPr>
            <w:tcW w:w="822" w:type="dxa"/>
          </w:tcPr>
          <w:p w:rsidR="003F7450" w:rsidRPr="00647A04" w:rsidRDefault="003F7450" w:rsidP="003F7450">
            <w:pPr>
              <w:jc w:val="both"/>
              <w:rPr>
                <w:sz w:val="24"/>
                <w:szCs w:val="24"/>
                <w:lang w:val="kk-KZ"/>
              </w:rPr>
            </w:pPr>
            <w:r>
              <w:rPr>
                <w:sz w:val="24"/>
                <w:szCs w:val="24"/>
                <w:lang w:val="kk-KZ"/>
              </w:rPr>
              <w:t>100%</w:t>
            </w:r>
          </w:p>
        </w:tc>
        <w:tc>
          <w:tcPr>
            <w:tcW w:w="677" w:type="dxa"/>
          </w:tcPr>
          <w:p w:rsidR="003F7450" w:rsidRPr="00647A04" w:rsidRDefault="003F7450" w:rsidP="003F7450">
            <w:pPr>
              <w:jc w:val="both"/>
              <w:rPr>
                <w:sz w:val="24"/>
                <w:szCs w:val="24"/>
                <w:lang w:val="kk-KZ"/>
              </w:rPr>
            </w:pPr>
            <w:r>
              <w:rPr>
                <w:sz w:val="24"/>
                <w:szCs w:val="24"/>
                <w:lang w:val="kk-KZ"/>
              </w:rPr>
              <w:t>69%</w:t>
            </w:r>
          </w:p>
        </w:tc>
        <w:tc>
          <w:tcPr>
            <w:tcW w:w="882" w:type="dxa"/>
          </w:tcPr>
          <w:p w:rsidR="003F7450" w:rsidRPr="00647A04" w:rsidRDefault="003F7450" w:rsidP="003F7450">
            <w:pPr>
              <w:jc w:val="both"/>
              <w:rPr>
                <w:sz w:val="24"/>
                <w:szCs w:val="24"/>
                <w:lang w:val="kk-KZ"/>
              </w:rPr>
            </w:pPr>
            <w:r>
              <w:rPr>
                <w:sz w:val="24"/>
                <w:szCs w:val="24"/>
                <w:lang w:val="kk-KZ"/>
              </w:rPr>
              <w:t>100%</w:t>
            </w:r>
          </w:p>
        </w:tc>
        <w:tc>
          <w:tcPr>
            <w:tcW w:w="789" w:type="dxa"/>
            <w:gridSpan w:val="2"/>
          </w:tcPr>
          <w:p w:rsidR="003F7450" w:rsidRPr="00647A04" w:rsidRDefault="003F7450" w:rsidP="003F7450">
            <w:pPr>
              <w:jc w:val="both"/>
              <w:rPr>
                <w:sz w:val="24"/>
                <w:szCs w:val="24"/>
                <w:lang w:val="kk-KZ"/>
              </w:rPr>
            </w:pPr>
            <w:r>
              <w:rPr>
                <w:sz w:val="24"/>
                <w:szCs w:val="24"/>
                <w:lang w:val="kk-KZ"/>
              </w:rPr>
              <w:t>69%</w:t>
            </w:r>
          </w:p>
        </w:tc>
        <w:tc>
          <w:tcPr>
            <w:tcW w:w="1196" w:type="dxa"/>
          </w:tcPr>
          <w:p w:rsidR="003F7450" w:rsidRPr="00647A04" w:rsidRDefault="003F7450" w:rsidP="003F7450">
            <w:pPr>
              <w:jc w:val="both"/>
              <w:rPr>
                <w:sz w:val="24"/>
                <w:szCs w:val="24"/>
                <w:lang w:val="kk-KZ"/>
              </w:rPr>
            </w:pPr>
            <w:r>
              <w:rPr>
                <w:sz w:val="24"/>
                <w:szCs w:val="24"/>
                <w:lang w:val="kk-KZ"/>
              </w:rPr>
              <w:t>100%</w:t>
            </w:r>
          </w:p>
        </w:tc>
      </w:tr>
      <w:tr w:rsidR="003F7450" w:rsidRPr="00647A04" w:rsidTr="003F7450">
        <w:tc>
          <w:tcPr>
            <w:tcW w:w="392" w:type="dxa"/>
          </w:tcPr>
          <w:p w:rsidR="003F7450" w:rsidRPr="00647A04" w:rsidRDefault="003F7450" w:rsidP="003F7450">
            <w:pPr>
              <w:jc w:val="both"/>
              <w:rPr>
                <w:sz w:val="24"/>
                <w:szCs w:val="24"/>
                <w:lang w:val="kk-KZ"/>
              </w:rPr>
            </w:pPr>
            <w:r w:rsidRPr="00647A04">
              <w:rPr>
                <w:sz w:val="24"/>
                <w:szCs w:val="24"/>
                <w:lang w:val="kk-KZ"/>
              </w:rPr>
              <w:t>4</w:t>
            </w:r>
          </w:p>
        </w:tc>
        <w:tc>
          <w:tcPr>
            <w:tcW w:w="2160" w:type="dxa"/>
          </w:tcPr>
          <w:p w:rsidR="003F7450" w:rsidRPr="00647A04" w:rsidRDefault="003F7450" w:rsidP="003F7450">
            <w:pPr>
              <w:jc w:val="both"/>
              <w:rPr>
                <w:sz w:val="24"/>
                <w:szCs w:val="24"/>
                <w:lang w:val="kk-KZ"/>
              </w:rPr>
            </w:pPr>
            <w:r w:rsidRPr="00647A04">
              <w:rPr>
                <w:sz w:val="24"/>
                <w:szCs w:val="24"/>
                <w:lang w:val="kk-KZ"/>
              </w:rPr>
              <w:t>Жабагиева Енлик Жалгасовна</w:t>
            </w:r>
          </w:p>
        </w:tc>
        <w:tc>
          <w:tcPr>
            <w:tcW w:w="1034" w:type="dxa"/>
          </w:tcPr>
          <w:p w:rsidR="003F7450" w:rsidRPr="00647A04" w:rsidRDefault="003F7450" w:rsidP="003F7450">
            <w:pPr>
              <w:jc w:val="both"/>
              <w:rPr>
                <w:sz w:val="24"/>
                <w:szCs w:val="24"/>
                <w:lang w:val="kk-KZ"/>
              </w:rPr>
            </w:pPr>
            <w:r>
              <w:rPr>
                <w:sz w:val="24"/>
                <w:szCs w:val="24"/>
                <w:lang w:val="kk-KZ"/>
              </w:rPr>
              <w:t>58%</w:t>
            </w:r>
          </w:p>
        </w:tc>
        <w:tc>
          <w:tcPr>
            <w:tcW w:w="667" w:type="dxa"/>
          </w:tcPr>
          <w:p w:rsidR="003F7450" w:rsidRPr="00647A04" w:rsidRDefault="003F7450" w:rsidP="003F7450">
            <w:pPr>
              <w:jc w:val="both"/>
              <w:rPr>
                <w:sz w:val="24"/>
                <w:szCs w:val="24"/>
                <w:lang w:val="kk-KZ"/>
              </w:rPr>
            </w:pPr>
            <w:r>
              <w:rPr>
                <w:sz w:val="24"/>
                <w:szCs w:val="24"/>
                <w:lang w:val="kk-KZ"/>
              </w:rPr>
              <w:t>100%</w:t>
            </w:r>
          </w:p>
        </w:tc>
        <w:tc>
          <w:tcPr>
            <w:tcW w:w="497" w:type="dxa"/>
          </w:tcPr>
          <w:p w:rsidR="003F7450" w:rsidRPr="00647A04" w:rsidRDefault="003F7450" w:rsidP="003F7450">
            <w:pPr>
              <w:jc w:val="both"/>
              <w:rPr>
                <w:sz w:val="24"/>
                <w:szCs w:val="24"/>
                <w:lang w:val="kk-KZ"/>
              </w:rPr>
            </w:pPr>
            <w:r>
              <w:rPr>
                <w:sz w:val="24"/>
                <w:szCs w:val="24"/>
                <w:lang w:val="kk-KZ"/>
              </w:rPr>
              <w:t>65%</w:t>
            </w:r>
          </w:p>
        </w:tc>
        <w:tc>
          <w:tcPr>
            <w:tcW w:w="637" w:type="dxa"/>
          </w:tcPr>
          <w:p w:rsidR="003F7450" w:rsidRPr="00647A04" w:rsidRDefault="003F7450" w:rsidP="003F7450">
            <w:pPr>
              <w:jc w:val="both"/>
              <w:rPr>
                <w:sz w:val="24"/>
                <w:szCs w:val="24"/>
                <w:lang w:val="kk-KZ"/>
              </w:rPr>
            </w:pPr>
            <w:r>
              <w:rPr>
                <w:sz w:val="24"/>
                <w:szCs w:val="24"/>
                <w:lang w:val="kk-KZ"/>
              </w:rPr>
              <w:t>100%</w:t>
            </w:r>
          </w:p>
        </w:tc>
        <w:tc>
          <w:tcPr>
            <w:tcW w:w="737" w:type="dxa"/>
          </w:tcPr>
          <w:p w:rsidR="003F7450" w:rsidRPr="00647A04" w:rsidRDefault="003F7450" w:rsidP="003F7450">
            <w:pPr>
              <w:jc w:val="both"/>
              <w:rPr>
                <w:sz w:val="24"/>
                <w:szCs w:val="24"/>
                <w:lang w:val="kk-KZ"/>
              </w:rPr>
            </w:pPr>
            <w:r>
              <w:rPr>
                <w:sz w:val="24"/>
                <w:szCs w:val="24"/>
                <w:lang w:val="kk-KZ"/>
              </w:rPr>
              <w:t>64%</w:t>
            </w:r>
          </w:p>
        </w:tc>
        <w:tc>
          <w:tcPr>
            <w:tcW w:w="822" w:type="dxa"/>
          </w:tcPr>
          <w:p w:rsidR="003F7450" w:rsidRPr="00647A04" w:rsidRDefault="003F7450" w:rsidP="003F7450">
            <w:pPr>
              <w:jc w:val="both"/>
              <w:rPr>
                <w:sz w:val="24"/>
                <w:szCs w:val="24"/>
                <w:lang w:val="kk-KZ"/>
              </w:rPr>
            </w:pPr>
            <w:r>
              <w:rPr>
                <w:sz w:val="24"/>
                <w:szCs w:val="24"/>
                <w:lang w:val="kk-KZ"/>
              </w:rPr>
              <w:t>100%</w:t>
            </w:r>
          </w:p>
        </w:tc>
        <w:tc>
          <w:tcPr>
            <w:tcW w:w="677" w:type="dxa"/>
          </w:tcPr>
          <w:p w:rsidR="003F7450" w:rsidRPr="00647A04" w:rsidRDefault="003F7450" w:rsidP="003F7450">
            <w:pPr>
              <w:jc w:val="both"/>
              <w:rPr>
                <w:sz w:val="24"/>
                <w:szCs w:val="24"/>
                <w:lang w:val="kk-KZ"/>
              </w:rPr>
            </w:pPr>
            <w:r>
              <w:rPr>
                <w:sz w:val="24"/>
                <w:szCs w:val="24"/>
                <w:lang w:val="kk-KZ"/>
              </w:rPr>
              <w:t>61%</w:t>
            </w:r>
          </w:p>
        </w:tc>
        <w:tc>
          <w:tcPr>
            <w:tcW w:w="882" w:type="dxa"/>
          </w:tcPr>
          <w:p w:rsidR="003F7450" w:rsidRPr="00647A04" w:rsidRDefault="003F7450" w:rsidP="003F7450">
            <w:pPr>
              <w:jc w:val="both"/>
              <w:rPr>
                <w:sz w:val="24"/>
                <w:szCs w:val="24"/>
                <w:lang w:val="kk-KZ"/>
              </w:rPr>
            </w:pPr>
            <w:r>
              <w:rPr>
                <w:sz w:val="24"/>
                <w:szCs w:val="24"/>
                <w:lang w:val="kk-KZ"/>
              </w:rPr>
              <w:t>100%</w:t>
            </w:r>
          </w:p>
        </w:tc>
        <w:tc>
          <w:tcPr>
            <w:tcW w:w="789" w:type="dxa"/>
            <w:gridSpan w:val="2"/>
          </w:tcPr>
          <w:p w:rsidR="003F7450" w:rsidRPr="00647A04" w:rsidRDefault="003F7450" w:rsidP="003F7450">
            <w:pPr>
              <w:jc w:val="both"/>
              <w:rPr>
                <w:sz w:val="24"/>
                <w:szCs w:val="24"/>
                <w:lang w:val="kk-KZ"/>
              </w:rPr>
            </w:pPr>
            <w:r>
              <w:rPr>
                <w:sz w:val="24"/>
                <w:szCs w:val="24"/>
                <w:lang w:val="kk-KZ"/>
              </w:rPr>
              <w:t>66%</w:t>
            </w:r>
          </w:p>
        </w:tc>
        <w:tc>
          <w:tcPr>
            <w:tcW w:w="1196" w:type="dxa"/>
          </w:tcPr>
          <w:p w:rsidR="003F7450" w:rsidRPr="00647A04" w:rsidRDefault="003F7450" w:rsidP="003F7450">
            <w:pPr>
              <w:jc w:val="both"/>
              <w:rPr>
                <w:sz w:val="24"/>
                <w:szCs w:val="24"/>
                <w:lang w:val="kk-KZ"/>
              </w:rPr>
            </w:pPr>
            <w:r>
              <w:rPr>
                <w:sz w:val="24"/>
                <w:szCs w:val="24"/>
                <w:lang w:val="kk-KZ"/>
              </w:rPr>
              <w:t>100%</w:t>
            </w:r>
          </w:p>
        </w:tc>
      </w:tr>
      <w:tr w:rsidR="003F7450" w:rsidRPr="00647A04" w:rsidTr="003F7450">
        <w:tc>
          <w:tcPr>
            <w:tcW w:w="392" w:type="dxa"/>
          </w:tcPr>
          <w:p w:rsidR="003F7450" w:rsidRPr="00647A04" w:rsidRDefault="003F7450" w:rsidP="003F7450">
            <w:pPr>
              <w:jc w:val="both"/>
              <w:rPr>
                <w:sz w:val="24"/>
                <w:szCs w:val="24"/>
                <w:lang w:val="kk-KZ"/>
              </w:rPr>
            </w:pPr>
            <w:r w:rsidRPr="00647A04">
              <w:rPr>
                <w:sz w:val="24"/>
                <w:szCs w:val="24"/>
                <w:lang w:val="kk-KZ"/>
              </w:rPr>
              <w:t>5</w:t>
            </w:r>
          </w:p>
        </w:tc>
        <w:tc>
          <w:tcPr>
            <w:tcW w:w="2160" w:type="dxa"/>
          </w:tcPr>
          <w:p w:rsidR="003F7450" w:rsidRPr="00647A04" w:rsidRDefault="003F7450" w:rsidP="003F7450">
            <w:pPr>
              <w:jc w:val="both"/>
              <w:rPr>
                <w:sz w:val="24"/>
                <w:szCs w:val="24"/>
                <w:lang w:val="kk-KZ"/>
              </w:rPr>
            </w:pPr>
            <w:r w:rsidRPr="00647A04">
              <w:rPr>
                <w:sz w:val="24"/>
                <w:szCs w:val="24"/>
                <w:lang w:val="kk-KZ"/>
              </w:rPr>
              <w:t>Жунусова Аида Арсеновна</w:t>
            </w:r>
          </w:p>
        </w:tc>
        <w:tc>
          <w:tcPr>
            <w:tcW w:w="1034" w:type="dxa"/>
          </w:tcPr>
          <w:p w:rsidR="003F7450" w:rsidRPr="00647A04" w:rsidRDefault="003F7450" w:rsidP="003F7450">
            <w:pPr>
              <w:jc w:val="both"/>
              <w:rPr>
                <w:sz w:val="24"/>
                <w:szCs w:val="24"/>
                <w:lang w:val="kk-KZ"/>
              </w:rPr>
            </w:pPr>
            <w:r>
              <w:rPr>
                <w:sz w:val="24"/>
                <w:szCs w:val="24"/>
                <w:lang w:val="kk-KZ"/>
              </w:rPr>
              <w:t>60%</w:t>
            </w:r>
          </w:p>
        </w:tc>
        <w:tc>
          <w:tcPr>
            <w:tcW w:w="667" w:type="dxa"/>
          </w:tcPr>
          <w:p w:rsidR="003F7450" w:rsidRPr="00647A04" w:rsidRDefault="003F7450" w:rsidP="003F7450">
            <w:pPr>
              <w:jc w:val="both"/>
              <w:rPr>
                <w:sz w:val="24"/>
                <w:szCs w:val="24"/>
                <w:lang w:val="kk-KZ"/>
              </w:rPr>
            </w:pPr>
            <w:r>
              <w:rPr>
                <w:sz w:val="24"/>
                <w:szCs w:val="24"/>
                <w:lang w:val="kk-KZ"/>
              </w:rPr>
              <w:t>100%</w:t>
            </w:r>
          </w:p>
        </w:tc>
        <w:tc>
          <w:tcPr>
            <w:tcW w:w="497" w:type="dxa"/>
          </w:tcPr>
          <w:p w:rsidR="003F7450" w:rsidRPr="00647A04" w:rsidRDefault="003F7450" w:rsidP="003F7450">
            <w:pPr>
              <w:jc w:val="both"/>
              <w:rPr>
                <w:sz w:val="24"/>
                <w:szCs w:val="24"/>
                <w:lang w:val="kk-KZ"/>
              </w:rPr>
            </w:pPr>
            <w:r>
              <w:rPr>
                <w:sz w:val="24"/>
                <w:szCs w:val="24"/>
                <w:lang w:val="kk-KZ"/>
              </w:rPr>
              <w:t>60%</w:t>
            </w:r>
          </w:p>
        </w:tc>
        <w:tc>
          <w:tcPr>
            <w:tcW w:w="637" w:type="dxa"/>
          </w:tcPr>
          <w:p w:rsidR="003F7450" w:rsidRPr="00647A04" w:rsidRDefault="003F7450" w:rsidP="003F7450">
            <w:pPr>
              <w:jc w:val="both"/>
              <w:rPr>
                <w:sz w:val="24"/>
                <w:szCs w:val="24"/>
                <w:lang w:val="kk-KZ"/>
              </w:rPr>
            </w:pPr>
            <w:r>
              <w:rPr>
                <w:sz w:val="24"/>
                <w:szCs w:val="24"/>
                <w:lang w:val="kk-KZ"/>
              </w:rPr>
              <w:t>100%</w:t>
            </w:r>
          </w:p>
        </w:tc>
        <w:tc>
          <w:tcPr>
            <w:tcW w:w="737" w:type="dxa"/>
          </w:tcPr>
          <w:p w:rsidR="003F7450" w:rsidRPr="00647A04" w:rsidRDefault="003F7450" w:rsidP="003F7450">
            <w:pPr>
              <w:jc w:val="both"/>
              <w:rPr>
                <w:sz w:val="24"/>
                <w:szCs w:val="24"/>
                <w:lang w:val="kk-KZ"/>
              </w:rPr>
            </w:pPr>
            <w:r>
              <w:rPr>
                <w:sz w:val="24"/>
                <w:szCs w:val="24"/>
                <w:lang w:val="kk-KZ"/>
              </w:rPr>
              <w:t>62%</w:t>
            </w:r>
          </w:p>
        </w:tc>
        <w:tc>
          <w:tcPr>
            <w:tcW w:w="822" w:type="dxa"/>
          </w:tcPr>
          <w:p w:rsidR="003F7450" w:rsidRPr="00647A04" w:rsidRDefault="003F7450" w:rsidP="003F7450">
            <w:pPr>
              <w:jc w:val="both"/>
              <w:rPr>
                <w:sz w:val="24"/>
                <w:szCs w:val="24"/>
                <w:lang w:val="kk-KZ"/>
              </w:rPr>
            </w:pPr>
            <w:r>
              <w:rPr>
                <w:sz w:val="24"/>
                <w:szCs w:val="24"/>
                <w:lang w:val="kk-KZ"/>
              </w:rPr>
              <w:t>100%</w:t>
            </w:r>
          </w:p>
        </w:tc>
        <w:tc>
          <w:tcPr>
            <w:tcW w:w="677" w:type="dxa"/>
          </w:tcPr>
          <w:p w:rsidR="003F7450" w:rsidRPr="00647A04" w:rsidRDefault="003F7450" w:rsidP="003F7450">
            <w:pPr>
              <w:jc w:val="both"/>
              <w:rPr>
                <w:sz w:val="24"/>
                <w:szCs w:val="24"/>
                <w:lang w:val="kk-KZ"/>
              </w:rPr>
            </w:pPr>
            <w:r>
              <w:rPr>
                <w:sz w:val="24"/>
                <w:szCs w:val="24"/>
                <w:lang w:val="kk-KZ"/>
              </w:rPr>
              <w:t>60%</w:t>
            </w:r>
          </w:p>
        </w:tc>
        <w:tc>
          <w:tcPr>
            <w:tcW w:w="882" w:type="dxa"/>
          </w:tcPr>
          <w:p w:rsidR="003F7450" w:rsidRPr="00647A04" w:rsidRDefault="003F7450" w:rsidP="003F7450">
            <w:pPr>
              <w:jc w:val="both"/>
              <w:rPr>
                <w:sz w:val="24"/>
                <w:szCs w:val="24"/>
                <w:lang w:val="kk-KZ"/>
              </w:rPr>
            </w:pPr>
            <w:r>
              <w:rPr>
                <w:sz w:val="24"/>
                <w:szCs w:val="24"/>
                <w:lang w:val="kk-KZ"/>
              </w:rPr>
              <w:t>100%</w:t>
            </w:r>
          </w:p>
        </w:tc>
        <w:tc>
          <w:tcPr>
            <w:tcW w:w="789" w:type="dxa"/>
            <w:gridSpan w:val="2"/>
          </w:tcPr>
          <w:p w:rsidR="003F7450" w:rsidRPr="00647A04" w:rsidRDefault="003F7450" w:rsidP="003F7450">
            <w:pPr>
              <w:jc w:val="both"/>
              <w:rPr>
                <w:sz w:val="24"/>
                <w:szCs w:val="24"/>
                <w:lang w:val="kk-KZ"/>
              </w:rPr>
            </w:pPr>
            <w:r>
              <w:rPr>
                <w:sz w:val="24"/>
                <w:szCs w:val="24"/>
                <w:lang w:val="kk-KZ"/>
              </w:rPr>
              <w:t>60%</w:t>
            </w:r>
          </w:p>
        </w:tc>
        <w:tc>
          <w:tcPr>
            <w:tcW w:w="1196" w:type="dxa"/>
          </w:tcPr>
          <w:p w:rsidR="003F7450" w:rsidRPr="00647A04" w:rsidRDefault="003F7450" w:rsidP="003F7450">
            <w:pPr>
              <w:jc w:val="both"/>
              <w:rPr>
                <w:sz w:val="24"/>
                <w:szCs w:val="24"/>
                <w:lang w:val="kk-KZ"/>
              </w:rPr>
            </w:pPr>
            <w:r>
              <w:rPr>
                <w:sz w:val="24"/>
                <w:szCs w:val="24"/>
                <w:lang w:val="kk-KZ"/>
              </w:rPr>
              <w:t>100%</w:t>
            </w:r>
          </w:p>
        </w:tc>
      </w:tr>
      <w:tr w:rsidR="003F7450" w:rsidRPr="00647A04" w:rsidTr="003F7450">
        <w:tc>
          <w:tcPr>
            <w:tcW w:w="392" w:type="dxa"/>
          </w:tcPr>
          <w:p w:rsidR="003F7450" w:rsidRPr="00647A04" w:rsidRDefault="003F7450" w:rsidP="003F7450">
            <w:pPr>
              <w:jc w:val="both"/>
              <w:rPr>
                <w:sz w:val="24"/>
                <w:szCs w:val="24"/>
                <w:lang w:val="kk-KZ"/>
              </w:rPr>
            </w:pPr>
            <w:r w:rsidRPr="00647A04">
              <w:rPr>
                <w:sz w:val="24"/>
                <w:szCs w:val="24"/>
                <w:lang w:val="kk-KZ"/>
              </w:rPr>
              <w:t>6</w:t>
            </w:r>
          </w:p>
        </w:tc>
        <w:tc>
          <w:tcPr>
            <w:tcW w:w="2160" w:type="dxa"/>
          </w:tcPr>
          <w:p w:rsidR="003F7450" w:rsidRPr="00647A04" w:rsidRDefault="003F7450" w:rsidP="003F7450">
            <w:pPr>
              <w:jc w:val="both"/>
              <w:rPr>
                <w:sz w:val="24"/>
                <w:szCs w:val="24"/>
                <w:lang w:val="kk-KZ"/>
              </w:rPr>
            </w:pPr>
            <w:r w:rsidRPr="00647A04">
              <w:rPr>
                <w:sz w:val="24"/>
                <w:szCs w:val="24"/>
                <w:lang w:val="kk-KZ"/>
              </w:rPr>
              <w:t>Кайыржан Айнур Ануаркызы</w:t>
            </w:r>
          </w:p>
        </w:tc>
        <w:tc>
          <w:tcPr>
            <w:tcW w:w="1034" w:type="dxa"/>
          </w:tcPr>
          <w:p w:rsidR="003F7450" w:rsidRPr="00647A04" w:rsidRDefault="003F7450" w:rsidP="003F7450">
            <w:pPr>
              <w:jc w:val="both"/>
              <w:rPr>
                <w:sz w:val="24"/>
                <w:szCs w:val="24"/>
              </w:rPr>
            </w:pPr>
            <w:r>
              <w:rPr>
                <w:sz w:val="24"/>
                <w:szCs w:val="24"/>
              </w:rPr>
              <w:t>54%</w:t>
            </w:r>
          </w:p>
        </w:tc>
        <w:tc>
          <w:tcPr>
            <w:tcW w:w="667" w:type="dxa"/>
          </w:tcPr>
          <w:p w:rsidR="003F7450" w:rsidRPr="00647A04" w:rsidRDefault="003F7450" w:rsidP="003F7450">
            <w:pPr>
              <w:jc w:val="both"/>
              <w:rPr>
                <w:sz w:val="24"/>
                <w:szCs w:val="24"/>
              </w:rPr>
            </w:pPr>
            <w:r>
              <w:rPr>
                <w:sz w:val="24"/>
                <w:szCs w:val="24"/>
                <w:lang w:val="kk-KZ"/>
              </w:rPr>
              <w:t>100%</w:t>
            </w:r>
          </w:p>
        </w:tc>
        <w:tc>
          <w:tcPr>
            <w:tcW w:w="497" w:type="dxa"/>
          </w:tcPr>
          <w:p w:rsidR="003F7450" w:rsidRPr="00647A04" w:rsidRDefault="003F7450" w:rsidP="003F7450">
            <w:pPr>
              <w:jc w:val="both"/>
              <w:rPr>
                <w:sz w:val="24"/>
                <w:szCs w:val="24"/>
                <w:lang w:val="kk-KZ"/>
              </w:rPr>
            </w:pPr>
            <w:r>
              <w:rPr>
                <w:sz w:val="24"/>
                <w:szCs w:val="24"/>
                <w:lang w:val="kk-KZ"/>
              </w:rPr>
              <w:t>54%</w:t>
            </w:r>
          </w:p>
        </w:tc>
        <w:tc>
          <w:tcPr>
            <w:tcW w:w="637" w:type="dxa"/>
          </w:tcPr>
          <w:p w:rsidR="003F7450" w:rsidRPr="00647A04" w:rsidRDefault="003F7450" w:rsidP="003F7450">
            <w:pPr>
              <w:jc w:val="both"/>
              <w:rPr>
                <w:sz w:val="24"/>
                <w:szCs w:val="24"/>
                <w:lang w:val="kk-KZ"/>
              </w:rPr>
            </w:pPr>
            <w:r>
              <w:rPr>
                <w:sz w:val="24"/>
                <w:szCs w:val="24"/>
                <w:lang w:val="kk-KZ"/>
              </w:rPr>
              <w:t>100%</w:t>
            </w:r>
          </w:p>
        </w:tc>
        <w:tc>
          <w:tcPr>
            <w:tcW w:w="737" w:type="dxa"/>
          </w:tcPr>
          <w:p w:rsidR="003F7450" w:rsidRPr="00647A04" w:rsidRDefault="003F7450" w:rsidP="003F7450">
            <w:pPr>
              <w:jc w:val="both"/>
              <w:rPr>
                <w:sz w:val="24"/>
                <w:szCs w:val="24"/>
                <w:lang w:val="kk-KZ"/>
              </w:rPr>
            </w:pPr>
            <w:r>
              <w:rPr>
                <w:sz w:val="24"/>
                <w:szCs w:val="24"/>
                <w:lang w:val="kk-KZ"/>
              </w:rPr>
              <w:t>53%</w:t>
            </w:r>
          </w:p>
        </w:tc>
        <w:tc>
          <w:tcPr>
            <w:tcW w:w="822" w:type="dxa"/>
          </w:tcPr>
          <w:p w:rsidR="003F7450" w:rsidRPr="00647A04" w:rsidRDefault="003F7450" w:rsidP="003F7450">
            <w:pPr>
              <w:jc w:val="both"/>
              <w:rPr>
                <w:sz w:val="24"/>
                <w:szCs w:val="24"/>
                <w:lang w:val="kk-KZ"/>
              </w:rPr>
            </w:pPr>
            <w:r>
              <w:rPr>
                <w:sz w:val="24"/>
                <w:szCs w:val="24"/>
                <w:lang w:val="kk-KZ"/>
              </w:rPr>
              <w:t>100%</w:t>
            </w:r>
          </w:p>
        </w:tc>
        <w:tc>
          <w:tcPr>
            <w:tcW w:w="677" w:type="dxa"/>
          </w:tcPr>
          <w:p w:rsidR="003F7450" w:rsidRPr="00647A04" w:rsidRDefault="003F7450" w:rsidP="003F7450">
            <w:pPr>
              <w:jc w:val="both"/>
              <w:rPr>
                <w:sz w:val="24"/>
                <w:szCs w:val="24"/>
                <w:lang w:val="kk-KZ"/>
              </w:rPr>
            </w:pPr>
            <w:r>
              <w:rPr>
                <w:sz w:val="24"/>
                <w:szCs w:val="24"/>
                <w:lang w:val="kk-KZ"/>
              </w:rPr>
              <w:t>58%</w:t>
            </w:r>
          </w:p>
        </w:tc>
        <w:tc>
          <w:tcPr>
            <w:tcW w:w="882" w:type="dxa"/>
          </w:tcPr>
          <w:p w:rsidR="003F7450" w:rsidRPr="00647A04" w:rsidRDefault="003F7450" w:rsidP="003F7450">
            <w:pPr>
              <w:jc w:val="both"/>
              <w:rPr>
                <w:sz w:val="24"/>
                <w:szCs w:val="24"/>
                <w:lang w:val="kk-KZ"/>
              </w:rPr>
            </w:pPr>
            <w:r>
              <w:rPr>
                <w:sz w:val="24"/>
                <w:szCs w:val="24"/>
                <w:lang w:val="kk-KZ"/>
              </w:rPr>
              <w:t>100%</w:t>
            </w:r>
          </w:p>
        </w:tc>
        <w:tc>
          <w:tcPr>
            <w:tcW w:w="789" w:type="dxa"/>
            <w:gridSpan w:val="2"/>
          </w:tcPr>
          <w:p w:rsidR="003F7450" w:rsidRPr="00647A04" w:rsidRDefault="003F7450" w:rsidP="003F7450">
            <w:pPr>
              <w:jc w:val="both"/>
              <w:rPr>
                <w:sz w:val="24"/>
                <w:szCs w:val="24"/>
                <w:lang w:val="kk-KZ"/>
              </w:rPr>
            </w:pPr>
            <w:r>
              <w:rPr>
                <w:sz w:val="24"/>
                <w:szCs w:val="24"/>
                <w:lang w:val="kk-KZ"/>
              </w:rPr>
              <w:t>54%</w:t>
            </w:r>
          </w:p>
        </w:tc>
        <w:tc>
          <w:tcPr>
            <w:tcW w:w="1196" w:type="dxa"/>
          </w:tcPr>
          <w:p w:rsidR="003F7450" w:rsidRPr="00647A04" w:rsidRDefault="003F7450" w:rsidP="003F7450">
            <w:pPr>
              <w:jc w:val="both"/>
              <w:rPr>
                <w:sz w:val="24"/>
                <w:szCs w:val="24"/>
                <w:lang w:val="kk-KZ"/>
              </w:rPr>
            </w:pPr>
            <w:r>
              <w:rPr>
                <w:sz w:val="24"/>
                <w:szCs w:val="24"/>
                <w:lang w:val="kk-KZ"/>
              </w:rPr>
              <w:t>100%</w:t>
            </w:r>
          </w:p>
        </w:tc>
      </w:tr>
      <w:tr w:rsidR="003F7450" w:rsidRPr="00647A04" w:rsidTr="003F7450">
        <w:tc>
          <w:tcPr>
            <w:tcW w:w="392" w:type="dxa"/>
          </w:tcPr>
          <w:p w:rsidR="003F7450" w:rsidRPr="00647A04" w:rsidRDefault="003F7450" w:rsidP="003F7450">
            <w:pPr>
              <w:jc w:val="both"/>
              <w:rPr>
                <w:sz w:val="24"/>
                <w:szCs w:val="24"/>
                <w:lang w:val="kk-KZ"/>
              </w:rPr>
            </w:pPr>
            <w:r w:rsidRPr="00647A04">
              <w:rPr>
                <w:sz w:val="24"/>
                <w:szCs w:val="24"/>
                <w:lang w:val="kk-KZ"/>
              </w:rPr>
              <w:lastRenderedPageBreak/>
              <w:t>7</w:t>
            </w:r>
          </w:p>
        </w:tc>
        <w:tc>
          <w:tcPr>
            <w:tcW w:w="2160" w:type="dxa"/>
          </w:tcPr>
          <w:p w:rsidR="003F7450" w:rsidRPr="00647A04" w:rsidRDefault="003F7450" w:rsidP="003F7450">
            <w:pPr>
              <w:jc w:val="both"/>
              <w:rPr>
                <w:sz w:val="24"/>
                <w:szCs w:val="24"/>
                <w:lang w:val="kk-KZ"/>
              </w:rPr>
            </w:pPr>
            <w:r w:rsidRPr="00647A04">
              <w:rPr>
                <w:sz w:val="24"/>
                <w:szCs w:val="24"/>
                <w:lang w:val="kk-KZ"/>
              </w:rPr>
              <w:t>Тукенова Таншолпан Толеугажыкызы</w:t>
            </w:r>
          </w:p>
        </w:tc>
        <w:tc>
          <w:tcPr>
            <w:tcW w:w="1034" w:type="dxa"/>
          </w:tcPr>
          <w:p w:rsidR="003F7450" w:rsidRPr="00647A04" w:rsidRDefault="003F7450" w:rsidP="003F7450">
            <w:pPr>
              <w:jc w:val="both"/>
              <w:rPr>
                <w:sz w:val="24"/>
                <w:szCs w:val="24"/>
                <w:lang w:val="kk-KZ"/>
              </w:rPr>
            </w:pPr>
            <w:r>
              <w:rPr>
                <w:sz w:val="24"/>
                <w:szCs w:val="24"/>
                <w:lang w:val="kk-KZ"/>
              </w:rPr>
              <w:t>72%</w:t>
            </w:r>
          </w:p>
        </w:tc>
        <w:tc>
          <w:tcPr>
            <w:tcW w:w="667" w:type="dxa"/>
          </w:tcPr>
          <w:p w:rsidR="003F7450" w:rsidRPr="00647A04" w:rsidRDefault="003F7450" w:rsidP="003F7450">
            <w:pPr>
              <w:jc w:val="both"/>
              <w:rPr>
                <w:sz w:val="24"/>
                <w:szCs w:val="24"/>
                <w:lang w:val="kk-KZ"/>
              </w:rPr>
            </w:pPr>
            <w:r>
              <w:rPr>
                <w:sz w:val="24"/>
                <w:szCs w:val="24"/>
                <w:lang w:val="kk-KZ"/>
              </w:rPr>
              <w:t>100%</w:t>
            </w:r>
          </w:p>
        </w:tc>
        <w:tc>
          <w:tcPr>
            <w:tcW w:w="497" w:type="dxa"/>
          </w:tcPr>
          <w:p w:rsidR="003F7450" w:rsidRPr="00647A04" w:rsidRDefault="003F7450" w:rsidP="003F7450">
            <w:pPr>
              <w:jc w:val="both"/>
              <w:rPr>
                <w:sz w:val="24"/>
                <w:szCs w:val="24"/>
                <w:lang w:val="kk-KZ"/>
              </w:rPr>
            </w:pPr>
            <w:r>
              <w:rPr>
                <w:sz w:val="24"/>
                <w:szCs w:val="24"/>
                <w:lang w:val="kk-KZ"/>
              </w:rPr>
              <w:t>75%</w:t>
            </w:r>
          </w:p>
        </w:tc>
        <w:tc>
          <w:tcPr>
            <w:tcW w:w="637" w:type="dxa"/>
          </w:tcPr>
          <w:p w:rsidR="003F7450" w:rsidRPr="00647A04" w:rsidRDefault="003F7450" w:rsidP="003F7450">
            <w:pPr>
              <w:jc w:val="both"/>
              <w:rPr>
                <w:sz w:val="24"/>
                <w:szCs w:val="24"/>
                <w:lang w:val="kk-KZ"/>
              </w:rPr>
            </w:pPr>
            <w:r>
              <w:rPr>
                <w:sz w:val="24"/>
                <w:szCs w:val="24"/>
                <w:lang w:val="kk-KZ"/>
              </w:rPr>
              <w:t>100%</w:t>
            </w:r>
          </w:p>
        </w:tc>
        <w:tc>
          <w:tcPr>
            <w:tcW w:w="737" w:type="dxa"/>
          </w:tcPr>
          <w:p w:rsidR="003F7450" w:rsidRPr="00647A04" w:rsidRDefault="003F7450" w:rsidP="003F7450">
            <w:pPr>
              <w:jc w:val="both"/>
              <w:rPr>
                <w:sz w:val="24"/>
                <w:szCs w:val="24"/>
                <w:lang w:val="kk-KZ"/>
              </w:rPr>
            </w:pPr>
            <w:r>
              <w:rPr>
                <w:sz w:val="24"/>
                <w:szCs w:val="24"/>
                <w:lang w:val="kk-KZ"/>
              </w:rPr>
              <w:t>76%</w:t>
            </w:r>
          </w:p>
        </w:tc>
        <w:tc>
          <w:tcPr>
            <w:tcW w:w="822" w:type="dxa"/>
          </w:tcPr>
          <w:p w:rsidR="003F7450" w:rsidRDefault="003F7450" w:rsidP="003F7450">
            <w:pPr>
              <w:rPr>
                <w:sz w:val="24"/>
                <w:szCs w:val="24"/>
                <w:lang w:val="kk-KZ"/>
              </w:rPr>
            </w:pPr>
            <w:r>
              <w:rPr>
                <w:sz w:val="24"/>
                <w:szCs w:val="24"/>
                <w:lang w:val="kk-KZ"/>
              </w:rPr>
              <w:t>100%</w:t>
            </w:r>
          </w:p>
          <w:p w:rsidR="003F7450" w:rsidRPr="00647A04" w:rsidRDefault="003F7450" w:rsidP="003F7450">
            <w:pPr>
              <w:jc w:val="both"/>
              <w:rPr>
                <w:sz w:val="24"/>
                <w:szCs w:val="24"/>
                <w:lang w:val="kk-KZ"/>
              </w:rPr>
            </w:pPr>
          </w:p>
        </w:tc>
        <w:tc>
          <w:tcPr>
            <w:tcW w:w="677" w:type="dxa"/>
          </w:tcPr>
          <w:p w:rsidR="003F7450" w:rsidRPr="00647A04" w:rsidRDefault="003F7450" w:rsidP="003F7450">
            <w:pPr>
              <w:jc w:val="both"/>
              <w:rPr>
                <w:sz w:val="24"/>
                <w:szCs w:val="24"/>
                <w:lang w:val="kk-KZ"/>
              </w:rPr>
            </w:pPr>
            <w:r>
              <w:rPr>
                <w:sz w:val="24"/>
                <w:szCs w:val="24"/>
                <w:lang w:val="kk-KZ"/>
              </w:rPr>
              <w:t>72%</w:t>
            </w:r>
          </w:p>
        </w:tc>
        <w:tc>
          <w:tcPr>
            <w:tcW w:w="882" w:type="dxa"/>
          </w:tcPr>
          <w:p w:rsidR="003F7450" w:rsidRPr="00647A04" w:rsidRDefault="003F7450" w:rsidP="003F7450">
            <w:pPr>
              <w:jc w:val="both"/>
              <w:rPr>
                <w:sz w:val="24"/>
                <w:szCs w:val="24"/>
                <w:lang w:val="kk-KZ"/>
              </w:rPr>
            </w:pPr>
            <w:r>
              <w:rPr>
                <w:sz w:val="24"/>
                <w:szCs w:val="24"/>
                <w:lang w:val="kk-KZ"/>
              </w:rPr>
              <w:t>100%</w:t>
            </w:r>
          </w:p>
        </w:tc>
        <w:tc>
          <w:tcPr>
            <w:tcW w:w="780" w:type="dxa"/>
          </w:tcPr>
          <w:p w:rsidR="003F7450" w:rsidRPr="00647A04" w:rsidRDefault="003F7450" w:rsidP="003F7450">
            <w:pPr>
              <w:jc w:val="both"/>
              <w:rPr>
                <w:sz w:val="24"/>
                <w:szCs w:val="24"/>
                <w:lang w:val="kk-KZ"/>
              </w:rPr>
            </w:pPr>
            <w:r>
              <w:rPr>
                <w:sz w:val="24"/>
                <w:szCs w:val="24"/>
                <w:lang w:val="kk-KZ"/>
              </w:rPr>
              <w:t>74%</w:t>
            </w:r>
          </w:p>
        </w:tc>
        <w:tc>
          <w:tcPr>
            <w:tcW w:w="1205" w:type="dxa"/>
            <w:gridSpan w:val="2"/>
          </w:tcPr>
          <w:p w:rsidR="003F7450" w:rsidRPr="00647A04" w:rsidRDefault="003F7450" w:rsidP="003F7450">
            <w:pPr>
              <w:jc w:val="both"/>
              <w:rPr>
                <w:sz w:val="24"/>
                <w:szCs w:val="24"/>
                <w:lang w:val="kk-KZ"/>
              </w:rPr>
            </w:pPr>
            <w:r>
              <w:rPr>
                <w:sz w:val="24"/>
                <w:szCs w:val="24"/>
                <w:lang w:val="kk-KZ"/>
              </w:rPr>
              <w:t>100%</w:t>
            </w:r>
          </w:p>
        </w:tc>
      </w:tr>
      <w:tr w:rsidR="003F7450" w:rsidRPr="00647A04" w:rsidTr="003F7450">
        <w:trPr>
          <w:trHeight w:val="904"/>
        </w:trPr>
        <w:tc>
          <w:tcPr>
            <w:tcW w:w="392" w:type="dxa"/>
          </w:tcPr>
          <w:p w:rsidR="003F7450" w:rsidRPr="00647A04" w:rsidRDefault="003F7450" w:rsidP="003F7450">
            <w:pPr>
              <w:jc w:val="both"/>
              <w:rPr>
                <w:sz w:val="24"/>
                <w:szCs w:val="24"/>
                <w:lang w:val="kk-KZ"/>
              </w:rPr>
            </w:pPr>
            <w:r w:rsidRPr="00647A04">
              <w:rPr>
                <w:sz w:val="24"/>
                <w:szCs w:val="24"/>
                <w:lang w:val="kk-KZ"/>
              </w:rPr>
              <w:t>8</w:t>
            </w:r>
          </w:p>
        </w:tc>
        <w:tc>
          <w:tcPr>
            <w:tcW w:w="2160" w:type="dxa"/>
          </w:tcPr>
          <w:p w:rsidR="003F7450" w:rsidRPr="00647A04" w:rsidRDefault="003F7450" w:rsidP="003F7450">
            <w:pPr>
              <w:jc w:val="both"/>
              <w:rPr>
                <w:sz w:val="24"/>
                <w:szCs w:val="24"/>
                <w:lang w:val="kk-KZ"/>
              </w:rPr>
            </w:pPr>
            <w:r w:rsidRPr="00647A04">
              <w:rPr>
                <w:sz w:val="24"/>
                <w:szCs w:val="24"/>
                <w:lang w:val="kk-KZ"/>
              </w:rPr>
              <w:t>Оракбаева Айнура Мырзабековна</w:t>
            </w:r>
          </w:p>
        </w:tc>
        <w:tc>
          <w:tcPr>
            <w:tcW w:w="1034" w:type="dxa"/>
          </w:tcPr>
          <w:p w:rsidR="003F7450" w:rsidRPr="00647A04" w:rsidRDefault="003F7450" w:rsidP="003F7450">
            <w:pPr>
              <w:jc w:val="both"/>
              <w:rPr>
                <w:sz w:val="24"/>
                <w:szCs w:val="24"/>
                <w:lang w:val="kk-KZ"/>
              </w:rPr>
            </w:pPr>
            <w:r>
              <w:rPr>
                <w:sz w:val="24"/>
                <w:szCs w:val="24"/>
                <w:lang w:val="kk-KZ"/>
              </w:rPr>
              <w:t>71</w:t>
            </w:r>
          </w:p>
        </w:tc>
        <w:tc>
          <w:tcPr>
            <w:tcW w:w="667" w:type="dxa"/>
          </w:tcPr>
          <w:p w:rsidR="003F7450" w:rsidRPr="00647A04" w:rsidRDefault="003F7450" w:rsidP="003F7450">
            <w:pPr>
              <w:jc w:val="both"/>
              <w:rPr>
                <w:sz w:val="24"/>
                <w:szCs w:val="24"/>
                <w:lang w:val="kk-KZ"/>
              </w:rPr>
            </w:pPr>
            <w:r>
              <w:rPr>
                <w:sz w:val="24"/>
                <w:szCs w:val="24"/>
                <w:lang w:val="kk-KZ"/>
              </w:rPr>
              <w:t>100%</w:t>
            </w:r>
          </w:p>
        </w:tc>
        <w:tc>
          <w:tcPr>
            <w:tcW w:w="497" w:type="dxa"/>
          </w:tcPr>
          <w:p w:rsidR="003F7450" w:rsidRPr="00647A04" w:rsidRDefault="003F7450" w:rsidP="003F7450">
            <w:pPr>
              <w:jc w:val="both"/>
              <w:rPr>
                <w:sz w:val="24"/>
                <w:szCs w:val="24"/>
                <w:lang w:val="kk-KZ"/>
              </w:rPr>
            </w:pPr>
            <w:r>
              <w:rPr>
                <w:sz w:val="24"/>
                <w:szCs w:val="24"/>
                <w:lang w:val="kk-KZ"/>
              </w:rPr>
              <w:t>72</w:t>
            </w:r>
          </w:p>
        </w:tc>
        <w:tc>
          <w:tcPr>
            <w:tcW w:w="637" w:type="dxa"/>
          </w:tcPr>
          <w:p w:rsidR="003F7450" w:rsidRPr="00647A04" w:rsidRDefault="003F7450" w:rsidP="003F7450">
            <w:pPr>
              <w:jc w:val="both"/>
              <w:rPr>
                <w:sz w:val="24"/>
                <w:szCs w:val="24"/>
                <w:lang w:val="kk-KZ"/>
              </w:rPr>
            </w:pPr>
            <w:r>
              <w:rPr>
                <w:sz w:val="24"/>
                <w:szCs w:val="24"/>
                <w:lang w:val="kk-KZ"/>
              </w:rPr>
              <w:t>100%</w:t>
            </w:r>
          </w:p>
        </w:tc>
        <w:tc>
          <w:tcPr>
            <w:tcW w:w="737" w:type="dxa"/>
          </w:tcPr>
          <w:p w:rsidR="003F7450" w:rsidRPr="00647A04" w:rsidRDefault="003F7450" w:rsidP="003F7450">
            <w:pPr>
              <w:jc w:val="both"/>
              <w:rPr>
                <w:sz w:val="24"/>
                <w:szCs w:val="24"/>
                <w:lang w:val="kk-KZ"/>
              </w:rPr>
            </w:pPr>
            <w:r w:rsidRPr="00647A04">
              <w:rPr>
                <w:sz w:val="24"/>
                <w:szCs w:val="24"/>
                <w:lang w:val="kk-KZ"/>
              </w:rPr>
              <w:t xml:space="preserve"> </w:t>
            </w:r>
            <w:r>
              <w:rPr>
                <w:sz w:val="24"/>
                <w:szCs w:val="24"/>
                <w:lang w:val="kk-KZ"/>
              </w:rPr>
              <w:t>73%</w:t>
            </w:r>
          </w:p>
          <w:p w:rsidR="003F7450" w:rsidRPr="00647A04" w:rsidRDefault="003F7450" w:rsidP="003F7450">
            <w:pPr>
              <w:jc w:val="both"/>
              <w:rPr>
                <w:sz w:val="24"/>
                <w:szCs w:val="24"/>
                <w:lang w:val="kk-KZ"/>
              </w:rPr>
            </w:pPr>
          </w:p>
        </w:tc>
        <w:tc>
          <w:tcPr>
            <w:tcW w:w="822" w:type="dxa"/>
          </w:tcPr>
          <w:p w:rsidR="003F7450" w:rsidRDefault="003F7450" w:rsidP="003F7450">
            <w:pPr>
              <w:rPr>
                <w:sz w:val="24"/>
                <w:szCs w:val="24"/>
                <w:lang w:val="kk-KZ"/>
              </w:rPr>
            </w:pPr>
          </w:p>
          <w:p w:rsidR="003F7450" w:rsidRPr="00647A04" w:rsidRDefault="003F7450" w:rsidP="003F7450">
            <w:pPr>
              <w:jc w:val="both"/>
              <w:rPr>
                <w:sz w:val="24"/>
                <w:szCs w:val="24"/>
                <w:lang w:val="kk-KZ"/>
              </w:rPr>
            </w:pPr>
            <w:r>
              <w:rPr>
                <w:sz w:val="24"/>
                <w:szCs w:val="24"/>
                <w:lang w:val="kk-KZ"/>
              </w:rPr>
              <w:t>100%</w:t>
            </w:r>
          </w:p>
        </w:tc>
        <w:tc>
          <w:tcPr>
            <w:tcW w:w="677" w:type="dxa"/>
          </w:tcPr>
          <w:p w:rsidR="003F7450" w:rsidRPr="00647A04" w:rsidRDefault="003F7450" w:rsidP="003F7450">
            <w:pPr>
              <w:jc w:val="both"/>
              <w:rPr>
                <w:sz w:val="24"/>
                <w:szCs w:val="24"/>
                <w:lang w:val="kk-KZ"/>
              </w:rPr>
            </w:pPr>
            <w:r>
              <w:rPr>
                <w:sz w:val="24"/>
                <w:szCs w:val="24"/>
                <w:lang w:val="kk-KZ"/>
              </w:rPr>
              <w:t>71%</w:t>
            </w:r>
          </w:p>
        </w:tc>
        <w:tc>
          <w:tcPr>
            <w:tcW w:w="882" w:type="dxa"/>
          </w:tcPr>
          <w:p w:rsidR="003F7450" w:rsidRPr="00647A04" w:rsidRDefault="003F7450" w:rsidP="003F7450">
            <w:pPr>
              <w:jc w:val="both"/>
              <w:rPr>
                <w:sz w:val="24"/>
                <w:szCs w:val="24"/>
                <w:lang w:val="kk-KZ"/>
              </w:rPr>
            </w:pPr>
            <w:r>
              <w:rPr>
                <w:sz w:val="24"/>
                <w:szCs w:val="24"/>
                <w:lang w:val="kk-KZ"/>
              </w:rPr>
              <w:t>100%</w:t>
            </w:r>
          </w:p>
        </w:tc>
        <w:tc>
          <w:tcPr>
            <w:tcW w:w="780" w:type="dxa"/>
          </w:tcPr>
          <w:p w:rsidR="003F7450" w:rsidRPr="00647A04" w:rsidRDefault="003F7450" w:rsidP="003F7450">
            <w:pPr>
              <w:rPr>
                <w:sz w:val="24"/>
                <w:szCs w:val="24"/>
                <w:lang w:val="kk-KZ"/>
              </w:rPr>
            </w:pPr>
            <w:r>
              <w:rPr>
                <w:sz w:val="24"/>
                <w:szCs w:val="24"/>
                <w:lang w:val="kk-KZ"/>
              </w:rPr>
              <w:t>75%</w:t>
            </w:r>
          </w:p>
        </w:tc>
        <w:tc>
          <w:tcPr>
            <w:tcW w:w="1205" w:type="dxa"/>
            <w:gridSpan w:val="2"/>
          </w:tcPr>
          <w:p w:rsidR="003F7450" w:rsidRPr="00647A04" w:rsidRDefault="003F7450" w:rsidP="003F7450">
            <w:pPr>
              <w:rPr>
                <w:sz w:val="24"/>
                <w:szCs w:val="24"/>
                <w:lang w:val="kk-KZ"/>
              </w:rPr>
            </w:pPr>
            <w:r>
              <w:rPr>
                <w:sz w:val="24"/>
                <w:szCs w:val="24"/>
                <w:lang w:val="kk-KZ"/>
              </w:rPr>
              <w:t>100%</w:t>
            </w:r>
          </w:p>
        </w:tc>
      </w:tr>
      <w:tr w:rsidR="003F7450" w:rsidRPr="00647A04" w:rsidTr="003F7450">
        <w:trPr>
          <w:trHeight w:val="904"/>
        </w:trPr>
        <w:tc>
          <w:tcPr>
            <w:tcW w:w="2552" w:type="dxa"/>
            <w:gridSpan w:val="2"/>
          </w:tcPr>
          <w:p w:rsidR="003F7450" w:rsidRPr="00647A04" w:rsidRDefault="003F7450" w:rsidP="003F7450">
            <w:pPr>
              <w:jc w:val="both"/>
              <w:rPr>
                <w:sz w:val="24"/>
                <w:szCs w:val="24"/>
                <w:lang w:val="kk-KZ"/>
              </w:rPr>
            </w:pPr>
            <w:r>
              <w:rPr>
                <w:sz w:val="24"/>
                <w:szCs w:val="24"/>
                <w:lang w:val="kk-KZ"/>
              </w:rPr>
              <w:t>Жалпы алғанда:</w:t>
            </w:r>
          </w:p>
        </w:tc>
        <w:tc>
          <w:tcPr>
            <w:tcW w:w="1037" w:type="dxa"/>
          </w:tcPr>
          <w:p w:rsidR="003F7450" w:rsidRDefault="003F7450" w:rsidP="003F7450">
            <w:pPr>
              <w:jc w:val="both"/>
              <w:rPr>
                <w:sz w:val="24"/>
                <w:szCs w:val="24"/>
                <w:lang w:val="kk-KZ"/>
              </w:rPr>
            </w:pPr>
            <w:r>
              <w:rPr>
                <w:sz w:val="24"/>
                <w:szCs w:val="24"/>
                <w:lang w:val="kk-KZ"/>
              </w:rPr>
              <w:t>63%</w:t>
            </w:r>
          </w:p>
        </w:tc>
        <w:tc>
          <w:tcPr>
            <w:tcW w:w="664" w:type="dxa"/>
          </w:tcPr>
          <w:p w:rsidR="003F7450" w:rsidRDefault="003F7450" w:rsidP="003F7450">
            <w:pPr>
              <w:jc w:val="both"/>
              <w:rPr>
                <w:sz w:val="24"/>
                <w:szCs w:val="24"/>
                <w:lang w:val="kk-KZ"/>
              </w:rPr>
            </w:pPr>
            <w:r>
              <w:rPr>
                <w:sz w:val="24"/>
                <w:szCs w:val="24"/>
                <w:lang w:val="kk-KZ"/>
              </w:rPr>
              <w:t>100%</w:t>
            </w:r>
          </w:p>
        </w:tc>
        <w:tc>
          <w:tcPr>
            <w:tcW w:w="497" w:type="dxa"/>
          </w:tcPr>
          <w:p w:rsidR="003F7450" w:rsidRDefault="003F7450" w:rsidP="003F7450">
            <w:pPr>
              <w:jc w:val="both"/>
              <w:rPr>
                <w:sz w:val="24"/>
                <w:szCs w:val="24"/>
                <w:lang w:val="kk-KZ"/>
              </w:rPr>
            </w:pPr>
            <w:r>
              <w:rPr>
                <w:sz w:val="24"/>
                <w:szCs w:val="24"/>
                <w:lang w:val="kk-KZ"/>
              </w:rPr>
              <w:t>65%</w:t>
            </w:r>
          </w:p>
        </w:tc>
        <w:tc>
          <w:tcPr>
            <w:tcW w:w="637" w:type="dxa"/>
          </w:tcPr>
          <w:p w:rsidR="003F7450" w:rsidRDefault="003F7450" w:rsidP="003F7450">
            <w:pPr>
              <w:jc w:val="both"/>
              <w:rPr>
                <w:sz w:val="24"/>
                <w:szCs w:val="24"/>
                <w:lang w:val="kk-KZ"/>
              </w:rPr>
            </w:pPr>
            <w:r>
              <w:rPr>
                <w:sz w:val="24"/>
                <w:szCs w:val="24"/>
                <w:lang w:val="kk-KZ"/>
              </w:rPr>
              <w:t>100%</w:t>
            </w:r>
          </w:p>
        </w:tc>
        <w:tc>
          <w:tcPr>
            <w:tcW w:w="737" w:type="dxa"/>
          </w:tcPr>
          <w:p w:rsidR="003F7450" w:rsidRPr="00647A04" w:rsidRDefault="003F7450" w:rsidP="003F7450">
            <w:pPr>
              <w:jc w:val="both"/>
              <w:rPr>
                <w:sz w:val="24"/>
                <w:szCs w:val="24"/>
                <w:lang w:val="kk-KZ"/>
              </w:rPr>
            </w:pPr>
            <w:r>
              <w:rPr>
                <w:sz w:val="24"/>
                <w:szCs w:val="24"/>
                <w:lang w:val="kk-KZ"/>
              </w:rPr>
              <w:t>66.5%</w:t>
            </w:r>
          </w:p>
        </w:tc>
        <w:tc>
          <w:tcPr>
            <w:tcW w:w="822" w:type="dxa"/>
          </w:tcPr>
          <w:p w:rsidR="003F7450" w:rsidRDefault="003F7450" w:rsidP="003F7450">
            <w:pPr>
              <w:rPr>
                <w:sz w:val="24"/>
                <w:szCs w:val="24"/>
                <w:lang w:val="kk-KZ"/>
              </w:rPr>
            </w:pPr>
            <w:r>
              <w:rPr>
                <w:sz w:val="24"/>
                <w:szCs w:val="24"/>
                <w:lang w:val="kk-KZ"/>
              </w:rPr>
              <w:t>100%</w:t>
            </w:r>
          </w:p>
        </w:tc>
        <w:tc>
          <w:tcPr>
            <w:tcW w:w="677" w:type="dxa"/>
          </w:tcPr>
          <w:p w:rsidR="003F7450" w:rsidRDefault="003F7450" w:rsidP="003F7450">
            <w:pPr>
              <w:jc w:val="both"/>
              <w:rPr>
                <w:sz w:val="24"/>
                <w:szCs w:val="24"/>
                <w:lang w:val="kk-KZ"/>
              </w:rPr>
            </w:pPr>
            <w:r>
              <w:rPr>
                <w:sz w:val="24"/>
                <w:szCs w:val="24"/>
                <w:lang w:val="kk-KZ"/>
              </w:rPr>
              <w:t>65.6%</w:t>
            </w:r>
          </w:p>
        </w:tc>
        <w:tc>
          <w:tcPr>
            <w:tcW w:w="882" w:type="dxa"/>
          </w:tcPr>
          <w:p w:rsidR="003F7450" w:rsidRDefault="003F7450" w:rsidP="003F7450">
            <w:pPr>
              <w:jc w:val="both"/>
              <w:rPr>
                <w:sz w:val="24"/>
                <w:szCs w:val="24"/>
                <w:lang w:val="kk-KZ"/>
              </w:rPr>
            </w:pPr>
            <w:r>
              <w:rPr>
                <w:sz w:val="24"/>
                <w:szCs w:val="24"/>
                <w:lang w:val="kk-KZ"/>
              </w:rPr>
              <w:t>100%</w:t>
            </w:r>
          </w:p>
        </w:tc>
        <w:tc>
          <w:tcPr>
            <w:tcW w:w="780" w:type="dxa"/>
          </w:tcPr>
          <w:p w:rsidR="003F7450" w:rsidRDefault="003F7450" w:rsidP="003F7450">
            <w:pPr>
              <w:rPr>
                <w:sz w:val="24"/>
                <w:szCs w:val="24"/>
                <w:lang w:val="kk-KZ"/>
              </w:rPr>
            </w:pPr>
            <w:r>
              <w:rPr>
                <w:sz w:val="24"/>
                <w:szCs w:val="24"/>
                <w:lang w:val="kk-KZ"/>
              </w:rPr>
              <w:t>66.5%</w:t>
            </w:r>
          </w:p>
        </w:tc>
        <w:tc>
          <w:tcPr>
            <w:tcW w:w="1205" w:type="dxa"/>
            <w:gridSpan w:val="2"/>
          </w:tcPr>
          <w:p w:rsidR="003F7450" w:rsidRDefault="003F7450" w:rsidP="003F7450">
            <w:pPr>
              <w:rPr>
                <w:sz w:val="24"/>
                <w:szCs w:val="24"/>
                <w:lang w:val="kk-KZ"/>
              </w:rPr>
            </w:pPr>
            <w:r>
              <w:rPr>
                <w:sz w:val="24"/>
                <w:szCs w:val="24"/>
                <w:lang w:val="kk-KZ"/>
              </w:rPr>
              <w:t>100%</w:t>
            </w:r>
          </w:p>
        </w:tc>
      </w:tr>
    </w:tbl>
    <w:p w:rsidR="003F7450" w:rsidRPr="000F57A7" w:rsidRDefault="003F7450" w:rsidP="003F7450">
      <w:pPr>
        <w:spacing w:after="0" w:line="240" w:lineRule="auto"/>
        <w:jc w:val="both"/>
        <w:rPr>
          <w:lang w:val="kk-KZ"/>
        </w:rPr>
      </w:pPr>
    </w:p>
    <w:p w:rsidR="003F7450" w:rsidRPr="003F7450" w:rsidRDefault="003F7450" w:rsidP="003F7450">
      <w:pPr>
        <w:shd w:val="clear" w:color="auto" w:fill="FFFFFF"/>
        <w:spacing w:line="240" w:lineRule="auto"/>
        <w:jc w:val="both"/>
        <w:rPr>
          <w:b/>
          <w:i/>
          <w:sz w:val="28"/>
          <w:szCs w:val="28"/>
          <w:lang w:val="kk-KZ"/>
        </w:rPr>
      </w:pPr>
      <w:r w:rsidRPr="003F7450">
        <w:rPr>
          <w:b/>
          <w:i/>
          <w:sz w:val="28"/>
          <w:szCs w:val="28"/>
          <w:lang w:val="kk-KZ"/>
        </w:rPr>
        <w:t xml:space="preserve">Қоғамдық – гуманитарлық цикл мұғалімдерінің жұмысын талдау </w:t>
      </w:r>
    </w:p>
    <w:p w:rsidR="003F7450" w:rsidRPr="003F7450" w:rsidRDefault="003F7450" w:rsidP="003F7450">
      <w:pPr>
        <w:shd w:val="clear" w:color="auto" w:fill="FFFFFF"/>
        <w:spacing w:line="240" w:lineRule="auto"/>
        <w:jc w:val="both"/>
        <w:rPr>
          <w:sz w:val="28"/>
          <w:szCs w:val="28"/>
          <w:lang w:val="kk-KZ"/>
        </w:rPr>
      </w:pPr>
      <w:r>
        <w:rPr>
          <w:sz w:val="28"/>
          <w:szCs w:val="28"/>
          <w:lang w:val="kk-KZ"/>
        </w:rPr>
        <w:t>I. Г</w:t>
      </w:r>
      <w:r w:rsidRPr="003F7450">
        <w:rPr>
          <w:sz w:val="28"/>
          <w:szCs w:val="28"/>
          <w:lang w:val="kk-KZ"/>
        </w:rPr>
        <w:t xml:space="preserve">уманитарлық цикл мұғалімдерінің </w:t>
      </w:r>
      <w:r>
        <w:rPr>
          <w:sz w:val="28"/>
          <w:szCs w:val="28"/>
          <w:lang w:val="kk-KZ"/>
        </w:rPr>
        <w:t>МӘБ</w:t>
      </w:r>
      <w:r w:rsidRPr="003F7450">
        <w:rPr>
          <w:sz w:val="28"/>
          <w:szCs w:val="28"/>
          <w:lang w:val="kk-KZ"/>
        </w:rPr>
        <w:t xml:space="preserve"> алдына қойылған міндеттерді орындау бойынша жұмысты жалпы бағалау.</w:t>
      </w:r>
    </w:p>
    <w:p w:rsidR="003F7450" w:rsidRPr="003F7450" w:rsidRDefault="003F7450" w:rsidP="003F7450">
      <w:pPr>
        <w:shd w:val="clear" w:color="auto" w:fill="FFFFFF"/>
        <w:spacing w:line="240" w:lineRule="auto"/>
        <w:jc w:val="both"/>
        <w:rPr>
          <w:sz w:val="28"/>
          <w:szCs w:val="28"/>
          <w:lang w:val="kk-KZ"/>
        </w:rPr>
      </w:pPr>
      <w:r w:rsidRPr="003F7450">
        <w:rPr>
          <w:sz w:val="28"/>
          <w:szCs w:val="28"/>
          <w:lang w:val="kk-KZ"/>
        </w:rPr>
        <w:t xml:space="preserve">       </w:t>
      </w:r>
      <w:r>
        <w:rPr>
          <w:sz w:val="28"/>
          <w:szCs w:val="28"/>
          <w:lang w:val="kk-KZ"/>
        </w:rPr>
        <w:t>МӘБ</w:t>
      </w:r>
      <w:r w:rsidRPr="003F7450">
        <w:rPr>
          <w:sz w:val="28"/>
          <w:szCs w:val="28"/>
          <w:lang w:val="kk-KZ"/>
        </w:rPr>
        <w:t xml:space="preserve"> қызметі 2022-2023 оқу жылында</w:t>
      </w:r>
      <w:r>
        <w:rPr>
          <w:sz w:val="28"/>
          <w:szCs w:val="28"/>
          <w:lang w:val="kk-KZ"/>
        </w:rPr>
        <w:t xml:space="preserve"> </w:t>
      </w:r>
      <w:r w:rsidRPr="003F7450">
        <w:rPr>
          <w:sz w:val="28"/>
          <w:szCs w:val="28"/>
          <w:lang w:val="kk-KZ"/>
        </w:rPr>
        <w:t xml:space="preserve">қазіргі заманғы мектеп білім беру жүйесі жағдайында мұғалімнің қызметін реттейтін барлық нормативтік-құқықтық құжаттардың талаптары, орыс тілі мен әдебиеті, тарих, жалпы мектептік әдістемелік тақырып, </w:t>
      </w:r>
      <w:r>
        <w:rPr>
          <w:sz w:val="28"/>
          <w:szCs w:val="28"/>
          <w:lang w:val="kk-KZ"/>
        </w:rPr>
        <w:t>МӘБ</w:t>
      </w:r>
      <w:r w:rsidRPr="003F7450">
        <w:rPr>
          <w:sz w:val="28"/>
          <w:szCs w:val="28"/>
          <w:lang w:val="kk-KZ"/>
        </w:rPr>
        <w:t xml:space="preserve"> әдістемелік тақырыбы мұғалімдерінің мектептік әдістемелік бірлестігінің жұмыс жоспары, 2022-2023 оқу жылына арналған міндеттерді іске асыру жөніндегі жұмысты көрсетеді.</w:t>
      </w:r>
    </w:p>
    <w:p w:rsidR="003F7450" w:rsidRPr="003F7450" w:rsidRDefault="003F7450" w:rsidP="003F7450">
      <w:pPr>
        <w:shd w:val="clear" w:color="auto" w:fill="FFFFFF"/>
        <w:spacing w:line="240" w:lineRule="auto"/>
        <w:jc w:val="both"/>
        <w:rPr>
          <w:sz w:val="28"/>
          <w:szCs w:val="28"/>
          <w:lang w:val="kk-KZ"/>
        </w:rPr>
      </w:pPr>
      <w:r w:rsidRPr="003F7450">
        <w:rPr>
          <w:sz w:val="28"/>
          <w:szCs w:val="28"/>
          <w:lang w:val="kk-KZ"/>
        </w:rPr>
        <w:t xml:space="preserve">       2022-2023 оқу жылында мектеп жұмыс істеген тақырып: "білім беру мазмұнын жаңарту жағдайында білім сапасы мен тәрбие деңгейін арттыру факторы ретінде педагогтің функционалдық құзыреттілігін дамыту"</w:t>
      </w:r>
    </w:p>
    <w:p w:rsidR="003F7450" w:rsidRPr="003F7450" w:rsidRDefault="003F7450" w:rsidP="003F7450">
      <w:pPr>
        <w:shd w:val="clear" w:color="auto" w:fill="FFFFFF"/>
        <w:spacing w:line="240" w:lineRule="auto"/>
        <w:jc w:val="both"/>
        <w:rPr>
          <w:sz w:val="28"/>
          <w:szCs w:val="28"/>
          <w:lang w:val="kk-KZ"/>
        </w:rPr>
      </w:pPr>
      <w:r w:rsidRPr="003F7450">
        <w:rPr>
          <w:sz w:val="28"/>
          <w:szCs w:val="28"/>
          <w:lang w:val="kk-KZ"/>
        </w:rPr>
        <w:t xml:space="preserve">         Жұмыс көрсеткендей, мектеп әдістемелік бірлестігінің мүшелері 2022-2023 оқу жылында қойылған мақсаттар мен міндеттерді іске асыруға барынша күш салды. Оқу жылында гуманитарлық цикл мұғалімдерінің </w:t>
      </w:r>
      <w:r>
        <w:rPr>
          <w:sz w:val="28"/>
          <w:szCs w:val="28"/>
          <w:lang w:val="kk-KZ"/>
        </w:rPr>
        <w:t>МӘБ</w:t>
      </w:r>
      <w:r w:rsidRPr="003F7450">
        <w:rPr>
          <w:sz w:val="28"/>
          <w:szCs w:val="28"/>
          <w:lang w:val="kk-KZ"/>
        </w:rPr>
        <w:t xml:space="preserve"> қызметі шығармашылық сипатта болды, мұғалімдердің кәсіби дайындығы мен әдістемелік шеберлігін жетілдіру, пән мұғалімдерінің практикалық тәжірибесін байыту мақсатында әдістемелік бірлестіктің сабақтарын өткізуге деген ұмтылысымен ерекшеленді. Әдістемелік жұмыстың рөлі жаңа әдістемелерді, әдістерді, оқыту технологияларын қолдану қажеттілігіне байланысты қазіргі жағдайда артып келеді.</w:t>
      </w:r>
    </w:p>
    <w:p w:rsidR="003F7450" w:rsidRPr="003F7450" w:rsidRDefault="003F7450" w:rsidP="003F7450">
      <w:pPr>
        <w:shd w:val="clear" w:color="auto" w:fill="FFFFFF"/>
        <w:spacing w:line="240" w:lineRule="auto"/>
        <w:jc w:val="both"/>
        <w:rPr>
          <w:sz w:val="28"/>
          <w:szCs w:val="28"/>
          <w:lang w:val="kk-KZ"/>
        </w:rPr>
      </w:pPr>
      <w:r w:rsidRPr="003F7450">
        <w:rPr>
          <w:sz w:val="28"/>
          <w:szCs w:val="28"/>
          <w:lang w:val="kk-KZ"/>
        </w:rPr>
        <w:t xml:space="preserve">   Мұғалімдердің алдына қойылған міндеттер сабақ өткізу әдістемесін жетілдіру, үлгерімі төмен және дарынды оқушылармен жеке және топтық жұмыс жүргізу, мұғалімнің диагностикалық іс-әрекеті негізінде оқушылардың білімін түзету, оқушылардың қабілеттері мен табиғи бейімділігін дамыту, мұғалімдерді жаңа педагогикалық және әдістемелік әдебиеттермен таныстыру арқылы шешілді.</w:t>
      </w:r>
    </w:p>
    <w:p w:rsidR="00ED5557" w:rsidRPr="003F7450" w:rsidRDefault="003F7450" w:rsidP="003F7450">
      <w:pPr>
        <w:shd w:val="clear" w:color="auto" w:fill="FFFFFF"/>
        <w:spacing w:line="240" w:lineRule="auto"/>
        <w:jc w:val="both"/>
        <w:rPr>
          <w:color w:val="000000"/>
          <w:sz w:val="28"/>
          <w:szCs w:val="28"/>
          <w:lang w:val="kk-KZ"/>
        </w:rPr>
      </w:pPr>
      <w:r w:rsidRPr="003F7450">
        <w:rPr>
          <w:sz w:val="28"/>
          <w:szCs w:val="28"/>
          <w:lang w:val="kk-KZ"/>
        </w:rPr>
        <w:t xml:space="preserve">   Қойылған міндеттерді орындауға гуманитарлық циклдің барлық </w:t>
      </w:r>
      <w:r>
        <w:rPr>
          <w:sz w:val="28"/>
          <w:szCs w:val="28"/>
          <w:lang w:val="kk-KZ"/>
        </w:rPr>
        <w:t>МӘБ</w:t>
      </w:r>
      <w:r w:rsidRPr="003F7450">
        <w:rPr>
          <w:sz w:val="28"/>
          <w:szCs w:val="28"/>
          <w:lang w:val="kk-KZ"/>
        </w:rPr>
        <w:t xml:space="preserve"> мүшелерінің белсенді жұмысы ықпал етті. 2022-2023 оқу жылында гуманитарлық цикл мұғалімдерінің мектеп әдістемелік бірлестігіне 14 мұғалім қатысты:</w:t>
      </w:r>
    </w:p>
    <w:tbl>
      <w:tblPr>
        <w:tblStyle w:val="a5"/>
        <w:tblW w:w="0" w:type="auto"/>
        <w:tblLook w:val="04A0" w:firstRow="1" w:lastRow="0" w:firstColumn="1" w:lastColumn="0" w:noHBand="0" w:noVBand="1"/>
      </w:tblPr>
      <w:tblGrid>
        <w:gridCol w:w="704"/>
        <w:gridCol w:w="3968"/>
        <w:gridCol w:w="2336"/>
        <w:gridCol w:w="2337"/>
      </w:tblGrid>
      <w:tr w:rsidR="00ED5557" w:rsidRPr="003F7450" w:rsidTr="002346FF">
        <w:tc>
          <w:tcPr>
            <w:tcW w:w="704" w:type="dxa"/>
          </w:tcPr>
          <w:p w:rsidR="00ED5557" w:rsidRPr="003F7450" w:rsidRDefault="00ED5557" w:rsidP="002346FF">
            <w:pPr>
              <w:spacing w:line="240" w:lineRule="auto"/>
              <w:jc w:val="both"/>
              <w:rPr>
                <w:rStyle w:val="FontStyle47"/>
              </w:rPr>
            </w:pPr>
            <w:r w:rsidRPr="003F7450">
              <w:rPr>
                <w:rStyle w:val="FontStyle47"/>
              </w:rPr>
              <w:t>№</w:t>
            </w:r>
          </w:p>
        </w:tc>
        <w:tc>
          <w:tcPr>
            <w:tcW w:w="3968" w:type="dxa"/>
          </w:tcPr>
          <w:p w:rsidR="00ED5557" w:rsidRPr="003F7450" w:rsidRDefault="003F7450" w:rsidP="002346FF">
            <w:pPr>
              <w:spacing w:line="240" w:lineRule="auto"/>
              <w:jc w:val="both"/>
              <w:rPr>
                <w:rStyle w:val="FontStyle47"/>
                <w:lang w:val="kk-KZ"/>
              </w:rPr>
            </w:pPr>
            <w:r w:rsidRPr="003F7450">
              <w:rPr>
                <w:rStyle w:val="FontStyle47"/>
              </w:rPr>
              <w:t>Т.А.Ә.</w:t>
            </w:r>
          </w:p>
        </w:tc>
        <w:tc>
          <w:tcPr>
            <w:tcW w:w="2336" w:type="dxa"/>
          </w:tcPr>
          <w:p w:rsidR="00ED5557" w:rsidRPr="003F7450" w:rsidRDefault="003F7450" w:rsidP="002346FF">
            <w:pPr>
              <w:spacing w:line="240" w:lineRule="auto"/>
              <w:jc w:val="both"/>
              <w:rPr>
                <w:rStyle w:val="FontStyle47"/>
                <w:lang w:val="kk-KZ"/>
              </w:rPr>
            </w:pPr>
            <w:r w:rsidRPr="003F7450">
              <w:rPr>
                <w:rStyle w:val="FontStyle47"/>
              </w:rPr>
              <w:t xml:space="preserve">Пән </w:t>
            </w:r>
          </w:p>
        </w:tc>
        <w:tc>
          <w:tcPr>
            <w:tcW w:w="2337" w:type="dxa"/>
          </w:tcPr>
          <w:p w:rsidR="00ED5557" w:rsidRPr="003F7450" w:rsidRDefault="003F7450" w:rsidP="002346FF">
            <w:pPr>
              <w:spacing w:line="240" w:lineRule="auto"/>
              <w:jc w:val="both"/>
              <w:rPr>
                <w:rStyle w:val="FontStyle47"/>
                <w:lang w:val="kk-KZ"/>
              </w:rPr>
            </w:pPr>
            <w:r w:rsidRPr="003F7450">
              <w:rPr>
                <w:rStyle w:val="FontStyle47"/>
              </w:rPr>
              <w:t xml:space="preserve">Санат </w:t>
            </w:r>
          </w:p>
        </w:tc>
      </w:tr>
      <w:tr w:rsidR="00ED5557" w:rsidRPr="003F7450" w:rsidTr="002346FF">
        <w:tc>
          <w:tcPr>
            <w:tcW w:w="704" w:type="dxa"/>
          </w:tcPr>
          <w:p w:rsidR="00ED5557" w:rsidRPr="003F7450" w:rsidRDefault="00ED5557" w:rsidP="002346FF">
            <w:pPr>
              <w:spacing w:line="240" w:lineRule="auto"/>
              <w:jc w:val="both"/>
              <w:rPr>
                <w:rStyle w:val="FontStyle47"/>
              </w:rPr>
            </w:pPr>
            <w:r w:rsidRPr="003F7450">
              <w:rPr>
                <w:rStyle w:val="FontStyle47"/>
              </w:rPr>
              <w:t>1</w:t>
            </w:r>
          </w:p>
        </w:tc>
        <w:tc>
          <w:tcPr>
            <w:tcW w:w="3968" w:type="dxa"/>
          </w:tcPr>
          <w:p w:rsidR="00ED5557" w:rsidRPr="003F7450" w:rsidRDefault="00ED5557" w:rsidP="002346FF">
            <w:pPr>
              <w:spacing w:line="240" w:lineRule="auto"/>
              <w:jc w:val="both"/>
              <w:rPr>
                <w:rStyle w:val="FontStyle47"/>
              </w:rPr>
            </w:pPr>
            <w:r w:rsidRPr="003F7450">
              <w:rPr>
                <w:rStyle w:val="FontStyle47"/>
              </w:rPr>
              <w:t>Кисленко А.А</w:t>
            </w:r>
          </w:p>
        </w:tc>
        <w:tc>
          <w:tcPr>
            <w:tcW w:w="2336" w:type="dxa"/>
          </w:tcPr>
          <w:p w:rsidR="00ED5557" w:rsidRPr="003F7450" w:rsidRDefault="003F7450" w:rsidP="002346FF">
            <w:pPr>
              <w:spacing w:line="240" w:lineRule="auto"/>
              <w:jc w:val="both"/>
              <w:rPr>
                <w:rStyle w:val="FontStyle47"/>
                <w:lang w:val="kk-KZ"/>
              </w:rPr>
            </w:pPr>
            <w:r w:rsidRPr="003F7450">
              <w:rPr>
                <w:rStyle w:val="FontStyle47"/>
              </w:rPr>
              <w:t>Ағылшын тілі</w:t>
            </w:r>
          </w:p>
        </w:tc>
        <w:tc>
          <w:tcPr>
            <w:tcW w:w="2337" w:type="dxa"/>
          </w:tcPr>
          <w:p w:rsidR="00ED5557" w:rsidRPr="003F7450" w:rsidRDefault="00ED5557" w:rsidP="003F7450">
            <w:pPr>
              <w:spacing w:line="240" w:lineRule="auto"/>
              <w:jc w:val="both"/>
              <w:rPr>
                <w:rStyle w:val="FontStyle47"/>
                <w:lang w:val="kk-KZ"/>
              </w:rPr>
            </w:pPr>
            <w:r w:rsidRPr="003F7450">
              <w:rPr>
                <w:rStyle w:val="FontStyle47"/>
              </w:rPr>
              <w:t>Педагог-</w:t>
            </w:r>
            <w:r w:rsidR="003F7450" w:rsidRPr="003F7450">
              <w:rPr>
                <w:rStyle w:val="FontStyle47"/>
              </w:rPr>
              <w:t>зерттеуші</w:t>
            </w:r>
          </w:p>
        </w:tc>
      </w:tr>
      <w:tr w:rsidR="003F7450" w:rsidRPr="003F7450" w:rsidTr="002346FF">
        <w:tc>
          <w:tcPr>
            <w:tcW w:w="704" w:type="dxa"/>
          </w:tcPr>
          <w:p w:rsidR="003F7450" w:rsidRPr="003F7450" w:rsidRDefault="003F7450" w:rsidP="003F7450">
            <w:pPr>
              <w:spacing w:line="240" w:lineRule="auto"/>
              <w:jc w:val="both"/>
              <w:rPr>
                <w:rStyle w:val="FontStyle47"/>
              </w:rPr>
            </w:pPr>
            <w:r w:rsidRPr="003F7450">
              <w:rPr>
                <w:rStyle w:val="FontStyle47"/>
              </w:rPr>
              <w:t>2</w:t>
            </w:r>
          </w:p>
          <w:p w:rsidR="003F7450" w:rsidRPr="003F7450" w:rsidRDefault="003F7450" w:rsidP="003F7450">
            <w:pPr>
              <w:spacing w:line="240" w:lineRule="auto"/>
              <w:jc w:val="both"/>
              <w:rPr>
                <w:rStyle w:val="FontStyle47"/>
              </w:rPr>
            </w:pPr>
            <w:r w:rsidRPr="003F7450">
              <w:rPr>
                <w:rStyle w:val="FontStyle47"/>
              </w:rPr>
              <w:lastRenderedPageBreak/>
              <w:t>3</w:t>
            </w:r>
          </w:p>
        </w:tc>
        <w:tc>
          <w:tcPr>
            <w:tcW w:w="3968" w:type="dxa"/>
          </w:tcPr>
          <w:p w:rsidR="003F7450" w:rsidRPr="003F7450" w:rsidRDefault="003F7450" w:rsidP="003F7450">
            <w:pPr>
              <w:spacing w:line="240" w:lineRule="auto"/>
              <w:jc w:val="both"/>
              <w:rPr>
                <w:rStyle w:val="FontStyle47"/>
              </w:rPr>
            </w:pPr>
            <w:r w:rsidRPr="003F7450">
              <w:rPr>
                <w:rStyle w:val="FontStyle47"/>
              </w:rPr>
              <w:lastRenderedPageBreak/>
              <w:t>Есжанова В.К</w:t>
            </w:r>
          </w:p>
          <w:p w:rsidR="003F7450" w:rsidRPr="003F7450" w:rsidRDefault="003F7450" w:rsidP="003F7450">
            <w:pPr>
              <w:spacing w:line="240" w:lineRule="auto"/>
              <w:jc w:val="both"/>
              <w:rPr>
                <w:rStyle w:val="FontStyle47"/>
              </w:rPr>
            </w:pPr>
            <w:r w:rsidRPr="003F7450">
              <w:rPr>
                <w:rStyle w:val="FontStyle47"/>
              </w:rPr>
              <w:lastRenderedPageBreak/>
              <w:t>Ниязбекова Г.Б</w:t>
            </w:r>
          </w:p>
        </w:tc>
        <w:tc>
          <w:tcPr>
            <w:tcW w:w="2336" w:type="dxa"/>
          </w:tcPr>
          <w:p w:rsidR="003F7450" w:rsidRPr="003F7450" w:rsidRDefault="003F7450" w:rsidP="003F7450">
            <w:pPr>
              <w:rPr>
                <w:rStyle w:val="FontStyle47"/>
              </w:rPr>
            </w:pPr>
            <w:r w:rsidRPr="003F7450">
              <w:rPr>
                <w:rStyle w:val="FontStyle47"/>
              </w:rPr>
              <w:lastRenderedPageBreak/>
              <w:t>Ағылшын тілі</w:t>
            </w:r>
          </w:p>
        </w:tc>
        <w:tc>
          <w:tcPr>
            <w:tcW w:w="2337" w:type="dxa"/>
          </w:tcPr>
          <w:p w:rsidR="003F7450" w:rsidRPr="003F7450" w:rsidRDefault="003F7450" w:rsidP="003F7450">
            <w:pPr>
              <w:spacing w:line="240" w:lineRule="auto"/>
              <w:jc w:val="both"/>
              <w:rPr>
                <w:rStyle w:val="FontStyle47"/>
                <w:lang w:val="kk-KZ"/>
              </w:rPr>
            </w:pPr>
            <w:r w:rsidRPr="003F7450">
              <w:rPr>
                <w:rStyle w:val="FontStyle47"/>
              </w:rPr>
              <w:t xml:space="preserve">Педагог </w:t>
            </w:r>
          </w:p>
          <w:p w:rsidR="003F7450" w:rsidRPr="003F7450" w:rsidRDefault="003F7450" w:rsidP="003F7450">
            <w:pPr>
              <w:spacing w:line="240" w:lineRule="auto"/>
              <w:jc w:val="both"/>
              <w:rPr>
                <w:rStyle w:val="FontStyle47"/>
              </w:rPr>
            </w:pPr>
            <w:r w:rsidRPr="003F7450">
              <w:rPr>
                <w:rStyle w:val="FontStyle47"/>
              </w:rPr>
              <w:lastRenderedPageBreak/>
              <w:t xml:space="preserve">Педагог </w:t>
            </w:r>
          </w:p>
        </w:tc>
      </w:tr>
      <w:tr w:rsidR="003F7450" w:rsidRPr="003F7450" w:rsidTr="002346FF">
        <w:tc>
          <w:tcPr>
            <w:tcW w:w="704" w:type="dxa"/>
          </w:tcPr>
          <w:p w:rsidR="003F7450" w:rsidRPr="003F7450" w:rsidRDefault="003F7450" w:rsidP="003F7450">
            <w:pPr>
              <w:spacing w:line="240" w:lineRule="auto"/>
              <w:jc w:val="both"/>
              <w:rPr>
                <w:rStyle w:val="FontStyle47"/>
              </w:rPr>
            </w:pPr>
            <w:r w:rsidRPr="003F7450">
              <w:rPr>
                <w:rStyle w:val="FontStyle47"/>
              </w:rPr>
              <w:lastRenderedPageBreak/>
              <w:t>4</w:t>
            </w:r>
          </w:p>
        </w:tc>
        <w:tc>
          <w:tcPr>
            <w:tcW w:w="3968" w:type="dxa"/>
          </w:tcPr>
          <w:p w:rsidR="003F7450" w:rsidRPr="003F7450" w:rsidRDefault="003F7450" w:rsidP="003F7450">
            <w:pPr>
              <w:spacing w:line="240" w:lineRule="auto"/>
              <w:jc w:val="both"/>
              <w:rPr>
                <w:rStyle w:val="FontStyle47"/>
              </w:rPr>
            </w:pPr>
            <w:r w:rsidRPr="003F7450">
              <w:rPr>
                <w:rStyle w:val="FontStyle47"/>
              </w:rPr>
              <w:t>Муслимова А.Б</w:t>
            </w:r>
          </w:p>
        </w:tc>
        <w:tc>
          <w:tcPr>
            <w:tcW w:w="2336" w:type="dxa"/>
          </w:tcPr>
          <w:p w:rsidR="003F7450" w:rsidRPr="003F7450" w:rsidRDefault="003F7450" w:rsidP="003F7450">
            <w:pPr>
              <w:rPr>
                <w:rStyle w:val="FontStyle47"/>
              </w:rPr>
            </w:pPr>
            <w:r w:rsidRPr="003F7450">
              <w:rPr>
                <w:rStyle w:val="FontStyle47"/>
              </w:rPr>
              <w:t>Ағылшын тілі</w:t>
            </w:r>
          </w:p>
        </w:tc>
        <w:tc>
          <w:tcPr>
            <w:tcW w:w="2337" w:type="dxa"/>
          </w:tcPr>
          <w:p w:rsidR="003F7450" w:rsidRPr="003F7450" w:rsidRDefault="003F7450" w:rsidP="003F7450">
            <w:pPr>
              <w:spacing w:line="240" w:lineRule="auto"/>
              <w:jc w:val="both"/>
              <w:rPr>
                <w:rStyle w:val="FontStyle47"/>
                <w:lang w:val="kk-KZ"/>
              </w:rPr>
            </w:pPr>
            <w:r w:rsidRPr="003F7450">
              <w:rPr>
                <w:rStyle w:val="FontStyle47"/>
              </w:rPr>
              <w:t>Педагог - модератор</w:t>
            </w:r>
          </w:p>
        </w:tc>
      </w:tr>
      <w:tr w:rsidR="003F7450" w:rsidRPr="003F7450" w:rsidTr="002346FF">
        <w:tc>
          <w:tcPr>
            <w:tcW w:w="704" w:type="dxa"/>
          </w:tcPr>
          <w:p w:rsidR="003F7450" w:rsidRPr="003F7450" w:rsidRDefault="003F7450" w:rsidP="003F7450">
            <w:pPr>
              <w:spacing w:line="240" w:lineRule="auto"/>
              <w:jc w:val="both"/>
              <w:rPr>
                <w:rStyle w:val="FontStyle47"/>
              </w:rPr>
            </w:pPr>
            <w:r w:rsidRPr="003F7450">
              <w:rPr>
                <w:rStyle w:val="FontStyle47"/>
              </w:rPr>
              <w:t>5</w:t>
            </w:r>
          </w:p>
        </w:tc>
        <w:tc>
          <w:tcPr>
            <w:tcW w:w="3968" w:type="dxa"/>
          </w:tcPr>
          <w:p w:rsidR="003F7450" w:rsidRPr="003F7450" w:rsidRDefault="003F7450" w:rsidP="003F7450">
            <w:pPr>
              <w:spacing w:line="240" w:lineRule="auto"/>
              <w:jc w:val="both"/>
              <w:rPr>
                <w:rStyle w:val="FontStyle47"/>
              </w:rPr>
            </w:pPr>
            <w:r w:rsidRPr="003F7450">
              <w:rPr>
                <w:rStyle w:val="FontStyle47"/>
              </w:rPr>
              <w:t>Орынбасар А.Е</w:t>
            </w:r>
          </w:p>
        </w:tc>
        <w:tc>
          <w:tcPr>
            <w:tcW w:w="2336" w:type="dxa"/>
          </w:tcPr>
          <w:p w:rsidR="003F7450" w:rsidRPr="003F7450" w:rsidRDefault="003F7450" w:rsidP="003F7450">
            <w:pPr>
              <w:rPr>
                <w:rStyle w:val="FontStyle47"/>
              </w:rPr>
            </w:pPr>
            <w:r w:rsidRPr="003F7450">
              <w:rPr>
                <w:rStyle w:val="FontStyle47"/>
              </w:rPr>
              <w:t>Ағылшын тілі</w:t>
            </w:r>
          </w:p>
        </w:tc>
        <w:tc>
          <w:tcPr>
            <w:tcW w:w="2337" w:type="dxa"/>
          </w:tcPr>
          <w:p w:rsidR="003F7450" w:rsidRPr="003F7450" w:rsidRDefault="003F7450" w:rsidP="003F7450">
            <w:pPr>
              <w:spacing w:line="240" w:lineRule="auto"/>
              <w:jc w:val="both"/>
              <w:rPr>
                <w:rStyle w:val="FontStyle47"/>
                <w:lang w:val="kk-KZ"/>
              </w:rPr>
            </w:pPr>
            <w:r w:rsidRPr="003F7450">
              <w:rPr>
                <w:rStyle w:val="FontStyle47"/>
              </w:rPr>
              <w:t xml:space="preserve">Санаты жоқ </w:t>
            </w:r>
          </w:p>
        </w:tc>
      </w:tr>
      <w:tr w:rsidR="003F7450" w:rsidRPr="003F7450" w:rsidTr="002346FF">
        <w:tc>
          <w:tcPr>
            <w:tcW w:w="704" w:type="dxa"/>
          </w:tcPr>
          <w:p w:rsidR="003F7450" w:rsidRPr="003F7450" w:rsidRDefault="003F7450" w:rsidP="003F7450">
            <w:pPr>
              <w:spacing w:line="240" w:lineRule="auto"/>
              <w:jc w:val="both"/>
              <w:rPr>
                <w:rStyle w:val="FontStyle47"/>
              </w:rPr>
            </w:pPr>
            <w:r w:rsidRPr="003F7450">
              <w:rPr>
                <w:rStyle w:val="FontStyle47"/>
              </w:rPr>
              <w:t>6</w:t>
            </w:r>
          </w:p>
        </w:tc>
        <w:tc>
          <w:tcPr>
            <w:tcW w:w="3968" w:type="dxa"/>
          </w:tcPr>
          <w:p w:rsidR="003F7450" w:rsidRPr="003F7450" w:rsidRDefault="003F7450" w:rsidP="003F7450">
            <w:pPr>
              <w:spacing w:line="240" w:lineRule="auto"/>
              <w:jc w:val="both"/>
              <w:rPr>
                <w:rStyle w:val="FontStyle47"/>
              </w:rPr>
            </w:pPr>
            <w:r w:rsidRPr="003F7450">
              <w:rPr>
                <w:rStyle w:val="FontStyle47"/>
              </w:rPr>
              <w:t>Курбанбекова А.К</w:t>
            </w:r>
          </w:p>
        </w:tc>
        <w:tc>
          <w:tcPr>
            <w:tcW w:w="2336" w:type="dxa"/>
          </w:tcPr>
          <w:p w:rsidR="003F7450" w:rsidRPr="003F7450" w:rsidRDefault="003F7450" w:rsidP="003F7450">
            <w:pPr>
              <w:rPr>
                <w:rStyle w:val="FontStyle47"/>
              </w:rPr>
            </w:pPr>
            <w:r w:rsidRPr="003F7450">
              <w:rPr>
                <w:rStyle w:val="FontStyle47"/>
              </w:rPr>
              <w:t>Ағылшын тілі</w:t>
            </w:r>
          </w:p>
        </w:tc>
        <w:tc>
          <w:tcPr>
            <w:tcW w:w="2337" w:type="dxa"/>
          </w:tcPr>
          <w:p w:rsidR="003F7450" w:rsidRPr="003F7450" w:rsidRDefault="003F7450" w:rsidP="003F7450">
            <w:pPr>
              <w:rPr>
                <w:rStyle w:val="FontStyle47"/>
              </w:rPr>
            </w:pPr>
            <w:r w:rsidRPr="003F7450">
              <w:rPr>
                <w:rStyle w:val="FontStyle47"/>
              </w:rPr>
              <w:t xml:space="preserve">Санаты жоқ </w:t>
            </w:r>
          </w:p>
        </w:tc>
      </w:tr>
      <w:tr w:rsidR="003F7450" w:rsidRPr="003F7450" w:rsidTr="002346FF">
        <w:tc>
          <w:tcPr>
            <w:tcW w:w="704" w:type="dxa"/>
          </w:tcPr>
          <w:p w:rsidR="003F7450" w:rsidRPr="003F7450" w:rsidRDefault="003F7450" w:rsidP="003F7450">
            <w:pPr>
              <w:spacing w:line="240" w:lineRule="auto"/>
              <w:jc w:val="both"/>
              <w:rPr>
                <w:rStyle w:val="FontStyle47"/>
              </w:rPr>
            </w:pPr>
            <w:r w:rsidRPr="003F7450">
              <w:rPr>
                <w:rStyle w:val="FontStyle47"/>
              </w:rPr>
              <w:t>7</w:t>
            </w:r>
          </w:p>
        </w:tc>
        <w:tc>
          <w:tcPr>
            <w:tcW w:w="3968" w:type="dxa"/>
          </w:tcPr>
          <w:p w:rsidR="003F7450" w:rsidRPr="003F7450" w:rsidRDefault="003F7450" w:rsidP="003F7450">
            <w:pPr>
              <w:spacing w:line="240" w:lineRule="auto"/>
              <w:jc w:val="both"/>
              <w:rPr>
                <w:rStyle w:val="FontStyle47"/>
              </w:rPr>
            </w:pPr>
            <w:r w:rsidRPr="003F7450">
              <w:rPr>
                <w:rStyle w:val="FontStyle47"/>
              </w:rPr>
              <w:t>Акаш А.Е</w:t>
            </w:r>
          </w:p>
        </w:tc>
        <w:tc>
          <w:tcPr>
            <w:tcW w:w="2336" w:type="dxa"/>
          </w:tcPr>
          <w:p w:rsidR="003F7450" w:rsidRPr="003F7450" w:rsidRDefault="003F7450" w:rsidP="003F7450">
            <w:pPr>
              <w:rPr>
                <w:rStyle w:val="FontStyle47"/>
              </w:rPr>
            </w:pPr>
            <w:r w:rsidRPr="003F7450">
              <w:rPr>
                <w:rStyle w:val="FontStyle47"/>
              </w:rPr>
              <w:t>Ағылшын тілі</w:t>
            </w:r>
          </w:p>
        </w:tc>
        <w:tc>
          <w:tcPr>
            <w:tcW w:w="2337" w:type="dxa"/>
          </w:tcPr>
          <w:p w:rsidR="003F7450" w:rsidRPr="003F7450" w:rsidRDefault="003F7450" w:rsidP="003F7450">
            <w:pPr>
              <w:rPr>
                <w:rStyle w:val="FontStyle47"/>
              </w:rPr>
            </w:pPr>
            <w:r w:rsidRPr="003F7450">
              <w:rPr>
                <w:rStyle w:val="FontStyle47"/>
              </w:rPr>
              <w:t xml:space="preserve">Санаты жоқ </w:t>
            </w:r>
          </w:p>
        </w:tc>
      </w:tr>
      <w:tr w:rsidR="00ED5557" w:rsidRPr="003F7450" w:rsidTr="002346FF">
        <w:tc>
          <w:tcPr>
            <w:tcW w:w="704" w:type="dxa"/>
          </w:tcPr>
          <w:p w:rsidR="00ED5557" w:rsidRPr="003F7450" w:rsidRDefault="00ED5557" w:rsidP="002346FF">
            <w:pPr>
              <w:spacing w:line="240" w:lineRule="auto"/>
              <w:jc w:val="both"/>
              <w:rPr>
                <w:rStyle w:val="FontStyle47"/>
              </w:rPr>
            </w:pPr>
            <w:r w:rsidRPr="003F7450">
              <w:rPr>
                <w:rStyle w:val="FontStyle47"/>
              </w:rPr>
              <w:t>8</w:t>
            </w:r>
          </w:p>
        </w:tc>
        <w:tc>
          <w:tcPr>
            <w:tcW w:w="3968" w:type="dxa"/>
          </w:tcPr>
          <w:p w:rsidR="00ED5557" w:rsidRPr="003F7450" w:rsidRDefault="00ED5557" w:rsidP="002346FF">
            <w:pPr>
              <w:spacing w:line="240" w:lineRule="auto"/>
              <w:jc w:val="both"/>
              <w:rPr>
                <w:rStyle w:val="FontStyle47"/>
              </w:rPr>
            </w:pPr>
            <w:proofErr w:type="gramStart"/>
            <w:r w:rsidRPr="003F7450">
              <w:rPr>
                <w:rStyle w:val="FontStyle47"/>
              </w:rPr>
              <w:t>Жапаркулова  Н.Т</w:t>
            </w:r>
            <w:proofErr w:type="gramEnd"/>
          </w:p>
        </w:tc>
        <w:tc>
          <w:tcPr>
            <w:tcW w:w="2336" w:type="dxa"/>
          </w:tcPr>
          <w:p w:rsidR="00ED5557" w:rsidRPr="003F7450" w:rsidRDefault="003F7450" w:rsidP="002346FF">
            <w:pPr>
              <w:spacing w:line="240" w:lineRule="auto"/>
              <w:jc w:val="both"/>
              <w:rPr>
                <w:rStyle w:val="FontStyle47"/>
                <w:lang w:val="kk-KZ"/>
              </w:rPr>
            </w:pPr>
            <w:r w:rsidRPr="003F7450">
              <w:rPr>
                <w:rStyle w:val="FontStyle47"/>
              </w:rPr>
              <w:t>Орыс тілі мен әдебиетті</w:t>
            </w:r>
          </w:p>
        </w:tc>
        <w:tc>
          <w:tcPr>
            <w:tcW w:w="2337" w:type="dxa"/>
          </w:tcPr>
          <w:p w:rsidR="00ED5557" w:rsidRPr="003F7450" w:rsidRDefault="00ED5557" w:rsidP="002346FF">
            <w:pPr>
              <w:spacing w:line="240" w:lineRule="auto"/>
              <w:jc w:val="both"/>
              <w:rPr>
                <w:rStyle w:val="FontStyle47"/>
              </w:rPr>
            </w:pPr>
            <w:r w:rsidRPr="003F7450">
              <w:rPr>
                <w:rStyle w:val="FontStyle47"/>
              </w:rPr>
              <w:t>Педагог - модератор</w:t>
            </w:r>
          </w:p>
        </w:tc>
      </w:tr>
      <w:tr w:rsidR="003F7450" w:rsidRPr="003F7450" w:rsidTr="002346FF">
        <w:tc>
          <w:tcPr>
            <w:tcW w:w="704" w:type="dxa"/>
          </w:tcPr>
          <w:p w:rsidR="003F7450" w:rsidRPr="003F7450" w:rsidRDefault="003F7450" w:rsidP="003F7450">
            <w:pPr>
              <w:spacing w:line="240" w:lineRule="auto"/>
              <w:jc w:val="both"/>
              <w:rPr>
                <w:rStyle w:val="FontStyle47"/>
              </w:rPr>
            </w:pPr>
            <w:r w:rsidRPr="003F7450">
              <w:rPr>
                <w:rStyle w:val="FontStyle47"/>
              </w:rPr>
              <w:t>9</w:t>
            </w:r>
          </w:p>
        </w:tc>
        <w:tc>
          <w:tcPr>
            <w:tcW w:w="3968" w:type="dxa"/>
          </w:tcPr>
          <w:p w:rsidR="003F7450" w:rsidRPr="003F7450" w:rsidRDefault="003F7450" w:rsidP="003F7450">
            <w:pPr>
              <w:spacing w:line="240" w:lineRule="auto"/>
              <w:jc w:val="both"/>
              <w:rPr>
                <w:rStyle w:val="FontStyle47"/>
              </w:rPr>
            </w:pPr>
            <w:r w:rsidRPr="003F7450">
              <w:rPr>
                <w:rStyle w:val="FontStyle47"/>
              </w:rPr>
              <w:t>Кусаинова З.Т</w:t>
            </w:r>
          </w:p>
        </w:tc>
        <w:tc>
          <w:tcPr>
            <w:tcW w:w="2336" w:type="dxa"/>
          </w:tcPr>
          <w:p w:rsidR="003F7450" w:rsidRPr="003F7450" w:rsidRDefault="003F7450" w:rsidP="003F7450">
            <w:pPr>
              <w:rPr>
                <w:rStyle w:val="FontStyle47"/>
              </w:rPr>
            </w:pPr>
            <w:r w:rsidRPr="003F7450">
              <w:rPr>
                <w:rStyle w:val="FontStyle47"/>
              </w:rPr>
              <w:t>Орыс тілі мен әдебиетті</w:t>
            </w:r>
          </w:p>
        </w:tc>
        <w:tc>
          <w:tcPr>
            <w:tcW w:w="2337" w:type="dxa"/>
          </w:tcPr>
          <w:p w:rsidR="003F7450" w:rsidRPr="003F7450" w:rsidRDefault="003F7450" w:rsidP="003F7450">
            <w:pPr>
              <w:spacing w:line="240" w:lineRule="auto"/>
              <w:jc w:val="both"/>
              <w:rPr>
                <w:rStyle w:val="FontStyle47"/>
              </w:rPr>
            </w:pPr>
            <w:r w:rsidRPr="003F7450">
              <w:rPr>
                <w:rStyle w:val="FontStyle47"/>
              </w:rPr>
              <w:t>Санаты жоқ</w:t>
            </w:r>
          </w:p>
        </w:tc>
      </w:tr>
      <w:tr w:rsidR="003F7450" w:rsidRPr="003F7450" w:rsidTr="002346FF">
        <w:tc>
          <w:tcPr>
            <w:tcW w:w="704" w:type="dxa"/>
          </w:tcPr>
          <w:p w:rsidR="003F7450" w:rsidRPr="003F7450" w:rsidRDefault="003F7450" w:rsidP="003F7450">
            <w:pPr>
              <w:spacing w:line="240" w:lineRule="auto"/>
              <w:jc w:val="both"/>
              <w:rPr>
                <w:rStyle w:val="FontStyle47"/>
              </w:rPr>
            </w:pPr>
            <w:r w:rsidRPr="003F7450">
              <w:rPr>
                <w:rStyle w:val="FontStyle47"/>
              </w:rPr>
              <w:t>10</w:t>
            </w:r>
          </w:p>
        </w:tc>
        <w:tc>
          <w:tcPr>
            <w:tcW w:w="3968" w:type="dxa"/>
          </w:tcPr>
          <w:p w:rsidR="003F7450" w:rsidRPr="003F7450" w:rsidRDefault="003F7450" w:rsidP="003F7450">
            <w:pPr>
              <w:spacing w:line="240" w:lineRule="auto"/>
              <w:jc w:val="both"/>
              <w:rPr>
                <w:rStyle w:val="FontStyle47"/>
              </w:rPr>
            </w:pPr>
            <w:proofErr w:type="gramStart"/>
            <w:r w:rsidRPr="003F7450">
              <w:rPr>
                <w:rStyle w:val="FontStyle47"/>
              </w:rPr>
              <w:t>Рахимбаева  Ж.Е</w:t>
            </w:r>
            <w:proofErr w:type="gramEnd"/>
          </w:p>
        </w:tc>
        <w:tc>
          <w:tcPr>
            <w:tcW w:w="2336" w:type="dxa"/>
          </w:tcPr>
          <w:p w:rsidR="003F7450" w:rsidRPr="003F7450" w:rsidRDefault="003F7450" w:rsidP="003F7450">
            <w:pPr>
              <w:rPr>
                <w:rStyle w:val="FontStyle47"/>
              </w:rPr>
            </w:pPr>
            <w:r w:rsidRPr="003F7450">
              <w:rPr>
                <w:rStyle w:val="FontStyle47"/>
              </w:rPr>
              <w:t>Орыс тілі мен әдебиетті</w:t>
            </w:r>
          </w:p>
        </w:tc>
        <w:tc>
          <w:tcPr>
            <w:tcW w:w="2337" w:type="dxa"/>
          </w:tcPr>
          <w:p w:rsidR="003F7450" w:rsidRPr="003F7450" w:rsidRDefault="003F7450" w:rsidP="003F7450">
            <w:pPr>
              <w:spacing w:line="240" w:lineRule="auto"/>
              <w:jc w:val="both"/>
              <w:rPr>
                <w:rStyle w:val="FontStyle47"/>
              </w:rPr>
            </w:pPr>
            <w:r w:rsidRPr="003F7450">
              <w:rPr>
                <w:rStyle w:val="FontStyle47"/>
              </w:rPr>
              <w:t>Педагог - модератор</w:t>
            </w:r>
          </w:p>
        </w:tc>
      </w:tr>
      <w:tr w:rsidR="003F7450" w:rsidRPr="003F7450" w:rsidTr="002346FF">
        <w:tc>
          <w:tcPr>
            <w:tcW w:w="704" w:type="dxa"/>
          </w:tcPr>
          <w:p w:rsidR="003F7450" w:rsidRPr="003F7450" w:rsidRDefault="003F7450" w:rsidP="003F7450">
            <w:pPr>
              <w:spacing w:line="240" w:lineRule="auto"/>
              <w:jc w:val="both"/>
              <w:rPr>
                <w:rStyle w:val="FontStyle47"/>
              </w:rPr>
            </w:pPr>
            <w:r w:rsidRPr="003F7450">
              <w:rPr>
                <w:rStyle w:val="FontStyle47"/>
              </w:rPr>
              <w:t>11</w:t>
            </w:r>
          </w:p>
        </w:tc>
        <w:tc>
          <w:tcPr>
            <w:tcW w:w="3968" w:type="dxa"/>
          </w:tcPr>
          <w:p w:rsidR="003F7450" w:rsidRPr="003F7450" w:rsidRDefault="003F7450" w:rsidP="003F7450">
            <w:pPr>
              <w:spacing w:line="240" w:lineRule="auto"/>
              <w:jc w:val="both"/>
              <w:rPr>
                <w:rStyle w:val="FontStyle47"/>
              </w:rPr>
            </w:pPr>
            <w:r w:rsidRPr="003F7450">
              <w:rPr>
                <w:rStyle w:val="FontStyle47"/>
              </w:rPr>
              <w:t>Досымова А.Е</w:t>
            </w:r>
          </w:p>
        </w:tc>
        <w:tc>
          <w:tcPr>
            <w:tcW w:w="2336" w:type="dxa"/>
          </w:tcPr>
          <w:p w:rsidR="003F7450" w:rsidRPr="003F7450" w:rsidRDefault="003F7450" w:rsidP="003F7450">
            <w:pPr>
              <w:rPr>
                <w:rStyle w:val="FontStyle47"/>
              </w:rPr>
            </w:pPr>
            <w:r w:rsidRPr="003F7450">
              <w:rPr>
                <w:rStyle w:val="FontStyle47"/>
              </w:rPr>
              <w:t>Орыс тілі мен әдебиетті</w:t>
            </w:r>
          </w:p>
        </w:tc>
        <w:tc>
          <w:tcPr>
            <w:tcW w:w="2337" w:type="dxa"/>
          </w:tcPr>
          <w:p w:rsidR="003F7450" w:rsidRPr="003F7450" w:rsidRDefault="003F7450" w:rsidP="003F7450">
            <w:pPr>
              <w:spacing w:line="240" w:lineRule="auto"/>
              <w:jc w:val="both"/>
              <w:rPr>
                <w:rStyle w:val="FontStyle47"/>
              </w:rPr>
            </w:pPr>
            <w:r w:rsidRPr="003F7450">
              <w:rPr>
                <w:rStyle w:val="FontStyle47"/>
              </w:rPr>
              <w:t>Санаты жоқ</w:t>
            </w:r>
          </w:p>
        </w:tc>
      </w:tr>
      <w:tr w:rsidR="00ED5557" w:rsidRPr="003F7450" w:rsidTr="002346FF">
        <w:tc>
          <w:tcPr>
            <w:tcW w:w="704" w:type="dxa"/>
          </w:tcPr>
          <w:p w:rsidR="00ED5557" w:rsidRPr="003F7450" w:rsidRDefault="00ED5557" w:rsidP="002346FF">
            <w:pPr>
              <w:spacing w:line="240" w:lineRule="auto"/>
              <w:jc w:val="both"/>
              <w:rPr>
                <w:rStyle w:val="FontStyle47"/>
              </w:rPr>
            </w:pPr>
            <w:r w:rsidRPr="003F7450">
              <w:rPr>
                <w:rStyle w:val="FontStyle47"/>
              </w:rPr>
              <w:t>12</w:t>
            </w:r>
          </w:p>
        </w:tc>
        <w:tc>
          <w:tcPr>
            <w:tcW w:w="3968" w:type="dxa"/>
          </w:tcPr>
          <w:p w:rsidR="00ED5557" w:rsidRPr="003F7450" w:rsidRDefault="00ED5557" w:rsidP="002346FF">
            <w:pPr>
              <w:spacing w:line="240" w:lineRule="auto"/>
              <w:jc w:val="both"/>
              <w:rPr>
                <w:rStyle w:val="FontStyle47"/>
              </w:rPr>
            </w:pPr>
            <w:r w:rsidRPr="003F7450">
              <w:rPr>
                <w:rStyle w:val="FontStyle47"/>
              </w:rPr>
              <w:t>Искаков Б.А</w:t>
            </w:r>
          </w:p>
        </w:tc>
        <w:tc>
          <w:tcPr>
            <w:tcW w:w="2336" w:type="dxa"/>
          </w:tcPr>
          <w:p w:rsidR="00ED5557" w:rsidRPr="003F7450" w:rsidRDefault="003F7450" w:rsidP="002346FF">
            <w:pPr>
              <w:spacing w:line="240" w:lineRule="auto"/>
              <w:jc w:val="both"/>
              <w:rPr>
                <w:rStyle w:val="FontStyle47"/>
                <w:lang w:val="kk-KZ"/>
              </w:rPr>
            </w:pPr>
            <w:r>
              <w:rPr>
                <w:rStyle w:val="FontStyle47"/>
                <w:lang w:val="kk-KZ"/>
              </w:rPr>
              <w:t xml:space="preserve">Тарих </w:t>
            </w:r>
          </w:p>
        </w:tc>
        <w:tc>
          <w:tcPr>
            <w:tcW w:w="2337" w:type="dxa"/>
          </w:tcPr>
          <w:p w:rsidR="00ED5557" w:rsidRPr="003F7450" w:rsidRDefault="003F7450" w:rsidP="002346FF">
            <w:pPr>
              <w:spacing w:line="240" w:lineRule="auto"/>
              <w:jc w:val="both"/>
              <w:rPr>
                <w:rStyle w:val="FontStyle47"/>
                <w:lang w:val="kk-KZ"/>
              </w:rPr>
            </w:pPr>
            <w:r w:rsidRPr="003F7450">
              <w:rPr>
                <w:rStyle w:val="FontStyle47"/>
              </w:rPr>
              <w:t xml:space="preserve">Педагог – сарапшы </w:t>
            </w:r>
          </w:p>
        </w:tc>
      </w:tr>
      <w:tr w:rsidR="003F7450" w:rsidRPr="003F7450" w:rsidTr="002346FF">
        <w:tc>
          <w:tcPr>
            <w:tcW w:w="704" w:type="dxa"/>
          </w:tcPr>
          <w:p w:rsidR="003F7450" w:rsidRPr="003F7450" w:rsidRDefault="003F7450" w:rsidP="003F7450">
            <w:pPr>
              <w:spacing w:line="240" w:lineRule="auto"/>
              <w:jc w:val="both"/>
              <w:rPr>
                <w:rStyle w:val="FontStyle47"/>
              </w:rPr>
            </w:pPr>
            <w:r w:rsidRPr="003F7450">
              <w:rPr>
                <w:rStyle w:val="FontStyle47"/>
              </w:rPr>
              <w:t>13</w:t>
            </w:r>
          </w:p>
        </w:tc>
        <w:tc>
          <w:tcPr>
            <w:tcW w:w="3968" w:type="dxa"/>
          </w:tcPr>
          <w:p w:rsidR="003F7450" w:rsidRPr="003F7450" w:rsidRDefault="003F7450" w:rsidP="003F7450">
            <w:pPr>
              <w:spacing w:line="240" w:lineRule="auto"/>
              <w:jc w:val="both"/>
              <w:rPr>
                <w:rStyle w:val="FontStyle47"/>
              </w:rPr>
            </w:pPr>
            <w:r w:rsidRPr="003F7450">
              <w:rPr>
                <w:rStyle w:val="FontStyle47"/>
              </w:rPr>
              <w:t>Байназарова Е.Т</w:t>
            </w:r>
          </w:p>
        </w:tc>
        <w:tc>
          <w:tcPr>
            <w:tcW w:w="2336" w:type="dxa"/>
          </w:tcPr>
          <w:p w:rsidR="003F7450" w:rsidRDefault="003F7450" w:rsidP="003F7450">
            <w:r w:rsidRPr="00B9685D">
              <w:rPr>
                <w:rStyle w:val="FontStyle47"/>
                <w:lang w:val="kk-KZ"/>
              </w:rPr>
              <w:t>Тарих</w:t>
            </w:r>
          </w:p>
        </w:tc>
        <w:tc>
          <w:tcPr>
            <w:tcW w:w="2337" w:type="dxa"/>
          </w:tcPr>
          <w:p w:rsidR="003F7450" w:rsidRPr="003F7450" w:rsidRDefault="003F7450" w:rsidP="003F7450">
            <w:pPr>
              <w:rPr>
                <w:rStyle w:val="FontStyle47"/>
              </w:rPr>
            </w:pPr>
            <w:r w:rsidRPr="003F7450">
              <w:rPr>
                <w:rStyle w:val="FontStyle47"/>
              </w:rPr>
              <w:t xml:space="preserve">Санаты жоқ </w:t>
            </w:r>
          </w:p>
        </w:tc>
      </w:tr>
      <w:tr w:rsidR="003F7450" w:rsidRPr="003F7450" w:rsidTr="002346FF">
        <w:tc>
          <w:tcPr>
            <w:tcW w:w="704" w:type="dxa"/>
          </w:tcPr>
          <w:p w:rsidR="003F7450" w:rsidRPr="003F7450" w:rsidRDefault="003F7450" w:rsidP="003F7450">
            <w:pPr>
              <w:spacing w:line="240" w:lineRule="auto"/>
              <w:jc w:val="both"/>
              <w:rPr>
                <w:rStyle w:val="FontStyle47"/>
              </w:rPr>
            </w:pPr>
            <w:r w:rsidRPr="003F7450">
              <w:rPr>
                <w:rStyle w:val="FontStyle47"/>
              </w:rPr>
              <w:t>14</w:t>
            </w:r>
          </w:p>
        </w:tc>
        <w:tc>
          <w:tcPr>
            <w:tcW w:w="3968" w:type="dxa"/>
          </w:tcPr>
          <w:p w:rsidR="003F7450" w:rsidRPr="003F7450" w:rsidRDefault="003F7450" w:rsidP="003F7450">
            <w:pPr>
              <w:spacing w:line="240" w:lineRule="auto"/>
              <w:jc w:val="both"/>
              <w:rPr>
                <w:rStyle w:val="FontStyle47"/>
              </w:rPr>
            </w:pPr>
            <w:r w:rsidRPr="003F7450">
              <w:rPr>
                <w:rStyle w:val="FontStyle47"/>
              </w:rPr>
              <w:t>Алимханова К.Б</w:t>
            </w:r>
          </w:p>
        </w:tc>
        <w:tc>
          <w:tcPr>
            <w:tcW w:w="2336" w:type="dxa"/>
          </w:tcPr>
          <w:p w:rsidR="003F7450" w:rsidRDefault="003F7450" w:rsidP="003F7450">
            <w:r w:rsidRPr="00B9685D">
              <w:rPr>
                <w:rStyle w:val="FontStyle47"/>
                <w:lang w:val="kk-KZ"/>
              </w:rPr>
              <w:t>Тарих</w:t>
            </w:r>
          </w:p>
        </w:tc>
        <w:tc>
          <w:tcPr>
            <w:tcW w:w="2337" w:type="dxa"/>
          </w:tcPr>
          <w:p w:rsidR="003F7450" w:rsidRPr="003F7450" w:rsidRDefault="003F7450" w:rsidP="003F7450">
            <w:pPr>
              <w:rPr>
                <w:rStyle w:val="FontStyle47"/>
              </w:rPr>
            </w:pPr>
            <w:r w:rsidRPr="003F7450">
              <w:rPr>
                <w:rStyle w:val="FontStyle47"/>
              </w:rPr>
              <w:t xml:space="preserve">Санаты жоқ </w:t>
            </w:r>
          </w:p>
        </w:tc>
      </w:tr>
    </w:tbl>
    <w:p w:rsidR="00521DA4" w:rsidRPr="00521DA4" w:rsidRDefault="00521DA4" w:rsidP="00521DA4">
      <w:pPr>
        <w:shd w:val="clear" w:color="auto" w:fill="FFFFFF"/>
        <w:spacing w:line="240" w:lineRule="auto"/>
        <w:jc w:val="both"/>
        <w:rPr>
          <w:color w:val="000000"/>
          <w:sz w:val="28"/>
          <w:szCs w:val="28"/>
        </w:rPr>
      </w:pPr>
      <w:r w:rsidRPr="00521DA4">
        <w:rPr>
          <w:color w:val="000000"/>
          <w:sz w:val="28"/>
          <w:szCs w:val="28"/>
        </w:rPr>
        <w:t>Гуманитарлық цикл мұғалімдері Ж. Е. Рахимбаева ШМО-ға жетекшілік етеді</w:t>
      </w:r>
    </w:p>
    <w:p w:rsidR="00521DA4" w:rsidRPr="00521DA4" w:rsidRDefault="00521DA4" w:rsidP="00521DA4">
      <w:pPr>
        <w:shd w:val="clear" w:color="auto" w:fill="FFFFFF"/>
        <w:spacing w:line="240" w:lineRule="auto"/>
        <w:jc w:val="both"/>
        <w:rPr>
          <w:color w:val="000000"/>
          <w:sz w:val="28"/>
          <w:szCs w:val="28"/>
        </w:rPr>
      </w:pPr>
      <w:r w:rsidRPr="00521DA4">
        <w:rPr>
          <w:color w:val="000000"/>
          <w:sz w:val="28"/>
          <w:szCs w:val="28"/>
        </w:rPr>
        <w:t>Мектепте қойылған мақсаттар мен міндеттерді ойдағыдай жүзеге асыра алатын гуманитарлық цикл педагогтарының ұжымы қалыптасты.</w:t>
      </w:r>
    </w:p>
    <w:p w:rsidR="00521DA4" w:rsidRPr="00521DA4" w:rsidRDefault="00521DA4" w:rsidP="00521DA4">
      <w:pPr>
        <w:shd w:val="clear" w:color="auto" w:fill="FFFFFF"/>
        <w:spacing w:line="240" w:lineRule="auto"/>
        <w:jc w:val="both"/>
        <w:rPr>
          <w:b/>
          <w:color w:val="000000"/>
          <w:sz w:val="28"/>
          <w:szCs w:val="28"/>
        </w:rPr>
      </w:pPr>
      <w:r>
        <w:rPr>
          <w:b/>
          <w:color w:val="000000"/>
          <w:sz w:val="28"/>
          <w:szCs w:val="28"/>
        </w:rPr>
        <w:t>2) П</w:t>
      </w:r>
      <w:r w:rsidRPr="00521DA4">
        <w:rPr>
          <w:b/>
          <w:color w:val="000000"/>
          <w:sz w:val="28"/>
          <w:szCs w:val="28"/>
        </w:rPr>
        <w:t xml:space="preserve">едагогтердің біліктілігін арттыру, аттестаттау жөніндегі жұмысты талдау. </w:t>
      </w:r>
    </w:p>
    <w:p w:rsidR="00ED5557" w:rsidRPr="00521DA4" w:rsidRDefault="00521DA4" w:rsidP="00521DA4">
      <w:pPr>
        <w:shd w:val="clear" w:color="auto" w:fill="FFFFFF"/>
        <w:spacing w:line="240" w:lineRule="auto"/>
        <w:jc w:val="both"/>
        <w:rPr>
          <w:b/>
          <w:color w:val="000000"/>
          <w:sz w:val="28"/>
          <w:szCs w:val="28"/>
        </w:rPr>
      </w:pPr>
      <w:r w:rsidRPr="00521DA4">
        <w:rPr>
          <w:b/>
          <w:color w:val="000000"/>
          <w:sz w:val="28"/>
          <w:szCs w:val="28"/>
        </w:rPr>
        <w:t xml:space="preserve"> Мұғалімдер"Өрлеу" ұлттық біліктілікті арттыру орталығында курстардан өтті</w:t>
      </w:r>
    </w:p>
    <w:tbl>
      <w:tblPr>
        <w:tblStyle w:val="a5"/>
        <w:tblW w:w="0" w:type="auto"/>
        <w:tblLook w:val="04A0" w:firstRow="1" w:lastRow="0" w:firstColumn="1" w:lastColumn="0" w:noHBand="0" w:noVBand="1"/>
      </w:tblPr>
      <w:tblGrid>
        <w:gridCol w:w="846"/>
        <w:gridCol w:w="3544"/>
        <w:gridCol w:w="3402"/>
        <w:gridCol w:w="1553"/>
      </w:tblGrid>
      <w:tr w:rsidR="00ED5557" w:rsidRPr="00352207" w:rsidTr="002346FF">
        <w:tc>
          <w:tcPr>
            <w:tcW w:w="846" w:type="dxa"/>
          </w:tcPr>
          <w:p w:rsidR="00ED5557" w:rsidRPr="00352207" w:rsidRDefault="00ED5557" w:rsidP="002346FF">
            <w:pPr>
              <w:spacing w:line="240" w:lineRule="auto"/>
              <w:jc w:val="both"/>
              <w:rPr>
                <w:color w:val="000000"/>
                <w:sz w:val="24"/>
                <w:szCs w:val="24"/>
              </w:rPr>
            </w:pPr>
            <w:r w:rsidRPr="00352207">
              <w:rPr>
                <w:color w:val="000000"/>
                <w:sz w:val="24"/>
                <w:szCs w:val="24"/>
              </w:rPr>
              <w:t>№</w:t>
            </w:r>
          </w:p>
        </w:tc>
        <w:tc>
          <w:tcPr>
            <w:tcW w:w="3544" w:type="dxa"/>
          </w:tcPr>
          <w:p w:rsidR="00ED5557" w:rsidRPr="00521DA4" w:rsidRDefault="00521DA4" w:rsidP="002346FF">
            <w:pPr>
              <w:spacing w:line="240" w:lineRule="auto"/>
              <w:jc w:val="both"/>
              <w:rPr>
                <w:color w:val="000000"/>
                <w:sz w:val="24"/>
                <w:szCs w:val="24"/>
                <w:lang w:val="kk-KZ"/>
              </w:rPr>
            </w:pPr>
            <w:r>
              <w:rPr>
                <w:color w:val="000000"/>
                <w:sz w:val="24"/>
                <w:szCs w:val="24"/>
                <w:lang w:val="kk-KZ"/>
              </w:rPr>
              <w:t>Т</w:t>
            </w:r>
            <w:r>
              <w:rPr>
                <w:color w:val="000000"/>
                <w:sz w:val="24"/>
                <w:szCs w:val="24"/>
              </w:rPr>
              <w:t>.А.</w:t>
            </w:r>
            <w:r>
              <w:rPr>
                <w:color w:val="000000"/>
                <w:sz w:val="24"/>
                <w:szCs w:val="24"/>
                <w:lang w:val="kk-KZ"/>
              </w:rPr>
              <w:t>Ә.</w:t>
            </w:r>
          </w:p>
        </w:tc>
        <w:tc>
          <w:tcPr>
            <w:tcW w:w="3402" w:type="dxa"/>
          </w:tcPr>
          <w:p w:rsidR="00ED5557" w:rsidRPr="00521DA4" w:rsidRDefault="00521DA4" w:rsidP="002346FF">
            <w:pPr>
              <w:spacing w:line="240" w:lineRule="auto"/>
              <w:jc w:val="both"/>
              <w:rPr>
                <w:color w:val="000000"/>
                <w:sz w:val="24"/>
                <w:szCs w:val="24"/>
                <w:lang w:val="kk-KZ"/>
              </w:rPr>
            </w:pPr>
            <w:r>
              <w:rPr>
                <w:color w:val="000000"/>
                <w:sz w:val="24"/>
                <w:szCs w:val="24"/>
              </w:rPr>
              <w:t xml:space="preserve">Курстың </w:t>
            </w:r>
            <w:r>
              <w:rPr>
                <w:color w:val="000000"/>
                <w:sz w:val="24"/>
                <w:szCs w:val="24"/>
                <w:lang w:val="kk-KZ"/>
              </w:rPr>
              <w:t>атауы</w:t>
            </w:r>
          </w:p>
        </w:tc>
        <w:tc>
          <w:tcPr>
            <w:tcW w:w="1553" w:type="dxa"/>
          </w:tcPr>
          <w:p w:rsidR="00ED5557" w:rsidRPr="00521DA4" w:rsidRDefault="00521DA4" w:rsidP="002346FF">
            <w:pPr>
              <w:spacing w:line="240" w:lineRule="auto"/>
              <w:jc w:val="both"/>
              <w:rPr>
                <w:color w:val="000000"/>
                <w:sz w:val="24"/>
                <w:szCs w:val="24"/>
                <w:lang w:val="kk-KZ"/>
              </w:rPr>
            </w:pPr>
            <w:r>
              <w:rPr>
                <w:color w:val="000000"/>
                <w:sz w:val="24"/>
                <w:szCs w:val="24"/>
                <w:lang w:val="kk-KZ"/>
              </w:rPr>
              <w:t>Мерзімі</w:t>
            </w:r>
          </w:p>
        </w:tc>
      </w:tr>
      <w:tr w:rsidR="00ED5557" w:rsidRPr="00352207" w:rsidTr="002346FF">
        <w:tc>
          <w:tcPr>
            <w:tcW w:w="846" w:type="dxa"/>
          </w:tcPr>
          <w:p w:rsidR="00ED5557" w:rsidRPr="00352207" w:rsidRDefault="00ED5557" w:rsidP="002346FF">
            <w:pPr>
              <w:spacing w:line="240" w:lineRule="auto"/>
              <w:jc w:val="both"/>
              <w:rPr>
                <w:color w:val="000000"/>
                <w:sz w:val="24"/>
                <w:szCs w:val="24"/>
              </w:rPr>
            </w:pPr>
            <w:r w:rsidRPr="00352207">
              <w:rPr>
                <w:color w:val="000000"/>
                <w:sz w:val="24"/>
                <w:szCs w:val="24"/>
              </w:rPr>
              <w:t>1</w:t>
            </w:r>
          </w:p>
        </w:tc>
        <w:tc>
          <w:tcPr>
            <w:tcW w:w="3544" w:type="dxa"/>
          </w:tcPr>
          <w:p w:rsidR="00ED5557" w:rsidRPr="00352207" w:rsidRDefault="00ED5557" w:rsidP="002346FF">
            <w:pPr>
              <w:spacing w:line="240" w:lineRule="auto"/>
              <w:jc w:val="both"/>
              <w:rPr>
                <w:color w:val="000000"/>
                <w:sz w:val="24"/>
                <w:szCs w:val="24"/>
              </w:rPr>
            </w:pPr>
            <w:r w:rsidRPr="00352207">
              <w:rPr>
                <w:color w:val="000000"/>
                <w:sz w:val="24"/>
                <w:szCs w:val="24"/>
              </w:rPr>
              <w:t>Алимханова К.Б</w:t>
            </w:r>
          </w:p>
        </w:tc>
        <w:tc>
          <w:tcPr>
            <w:tcW w:w="3402" w:type="dxa"/>
          </w:tcPr>
          <w:p w:rsidR="00ED5557" w:rsidRPr="00352207" w:rsidRDefault="00ED5557" w:rsidP="002346FF">
            <w:pPr>
              <w:spacing w:line="240" w:lineRule="auto"/>
              <w:jc w:val="both"/>
              <w:rPr>
                <w:color w:val="000000"/>
                <w:sz w:val="24"/>
                <w:szCs w:val="24"/>
              </w:rPr>
            </w:pPr>
            <w:r w:rsidRPr="00352207">
              <w:rPr>
                <w:color w:val="000000"/>
                <w:sz w:val="24"/>
                <w:szCs w:val="24"/>
              </w:rPr>
              <w:t>Ерекше б</w:t>
            </w:r>
            <w:r w:rsidRPr="00352207">
              <w:rPr>
                <w:color w:val="000000"/>
                <w:sz w:val="24"/>
                <w:szCs w:val="24"/>
                <w:lang w:val="kk-KZ"/>
              </w:rPr>
              <w:t>ілім беруге қажеттілігі бар балалрды оқыту мен тәрбиелеудің заманауи технологиялары</w:t>
            </w:r>
          </w:p>
        </w:tc>
        <w:tc>
          <w:tcPr>
            <w:tcW w:w="1553" w:type="dxa"/>
          </w:tcPr>
          <w:p w:rsidR="00ED5557" w:rsidRPr="00352207" w:rsidRDefault="00521DA4" w:rsidP="002346FF">
            <w:pPr>
              <w:spacing w:line="240" w:lineRule="auto"/>
              <w:jc w:val="both"/>
              <w:rPr>
                <w:color w:val="000000"/>
                <w:sz w:val="24"/>
                <w:szCs w:val="24"/>
                <w:lang w:val="kk-KZ"/>
              </w:rPr>
            </w:pPr>
            <w:r>
              <w:rPr>
                <w:color w:val="000000"/>
                <w:sz w:val="24"/>
                <w:szCs w:val="24"/>
                <w:lang w:val="kk-KZ"/>
              </w:rPr>
              <w:t>ақпан</w:t>
            </w:r>
          </w:p>
        </w:tc>
      </w:tr>
      <w:tr w:rsidR="00ED5557" w:rsidRPr="00352207" w:rsidTr="002346FF">
        <w:tc>
          <w:tcPr>
            <w:tcW w:w="846" w:type="dxa"/>
          </w:tcPr>
          <w:p w:rsidR="00ED5557" w:rsidRPr="00352207" w:rsidRDefault="00ED5557" w:rsidP="002346FF">
            <w:pPr>
              <w:spacing w:line="240" w:lineRule="auto"/>
              <w:jc w:val="both"/>
              <w:rPr>
                <w:color w:val="000000"/>
                <w:sz w:val="24"/>
                <w:szCs w:val="24"/>
              </w:rPr>
            </w:pPr>
            <w:r w:rsidRPr="00352207">
              <w:rPr>
                <w:color w:val="000000"/>
                <w:sz w:val="24"/>
                <w:szCs w:val="24"/>
              </w:rPr>
              <w:t>2</w:t>
            </w:r>
          </w:p>
        </w:tc>
        <w:tc>
          <w:tcPr>
            <w:tcW w:w="3544" w:type="dxa"/>
          </w:tcPr>
          <w:p w:rsidR="00ED5557" w:rsidRPr="00352207" w:rsidRDefault="00ED5557" w:rsidP="002346FF">
            <w:pPr>
              <w:spacing w:line="240" w:lineRule="auto"/>
              <w:jc w:val="both"/>
              <w:rPr>
                <w:color w:val="000000"/>
                <w:sz w:val="24"/>
                <w:szCs w:val="24"/>
              </w:rPr>
            </w:pPr>
            <w:r w:rsidRPr="00352207">
              <w:rPr>
                <w:color w:val="000000"/>
                <w:sz w:val="24"/>
                <w:szCs w:val="24"/>
              </w:rPr>
              <w:t>Байназарова Е.Т</w:t>
            </w:r>
          </w:p>
        </w:tc>
        <w:tc>
          <w:tcPr>
            <w:tcW w:w="3402" w:type="dxa"/>
          </w:tcPr>
          <w:p w:rsidR="00ED5557" w:rsidRPr="00352207" w:rsidRDefault="00ED5557" w:rsidP="002346FF">
            <w:pPr>
              <w:spacing w:line="240" w:lineRule="auto"/>
              <w:jc w:val="both"/>
              <w:rPr>
                <w:color w:val="000000"/>
                <w:sz w:val="24"/>
                <w:szCs w:val="24"/>
              </w:rPr>
            </w:pPr>
            <w:r w:rsidRPr="00352207">
              <w:rPr>
                <w:color w:val="000000"/>
                <w:sz w:val="24"/>
                <w:szCs w:val="24"/>
              </w:rPr>
              <w:t>«Тарих. 10-11 сыныптар» п</w:t>
            </w:r>
            <w:r w:rsidRPr="00352207">
              <w:rPr>
                <w:color w:val="000000"/>
                <w:sz w:val="24"/>
                <w:szCs w:val="24"/>
                <w:lang w:val="kk-KZ"/>
              </w:rPr>
              <w:t>әні бойынша педагогтардың пәндік құзіреттіліктерін дамыту</w:t>
            </w:r>
          </w:p>
          <w:p w:rsidR="00ED5557" w:rsidRPr="00352207" w:rsidRDefault="00ED5557" w:rsidP="002346FF">
            <w:pPr>
              <w:spacing w:line="240" w:lineRule="auto"/>
              <w:jc w:val="both"/>
              <w:rPr>
                <w:color w:val="000000"/>
                <w:sz w:val="24"/>
                <w:szCs w:val="24"/>
              </w:rPr>
            </w:pPr>
            <w:r w:rsidRPr="00352207">
              <w:rPr>
                <w:color w:val="000000"/>
                <w:sz w:val="24"/>
                <w:szCs w:val="24"/>
              </w:rPr>
              <w:t>Ерекше б</w:t>
            </w:r>
            <w:r w:rsidRPr="00352207">
              <w:rPr>
                <w:color w:val="000000"/>
                <w:sz w:val="24"/>
                <w:szCs w:val="24"/>
                <w:lang w:val="kk-KZ"/>
              </w:rPr>
              <w:t>ілім беруге қажеттілігі бар балалрды оқыту мен тәрбиелеудің заманауи технологиялары</w:t>
            </w:r>
            <w:r w:rsidRPr="00352207">
              <w:rPr>
                <w:color w:val="000000"/>
                <w:sz w:val="24"/>
                <w:szCs w:val="24"/>
              </w:rPr>
              <w:t xml:space="preserve"> </w:t>
            </w:r>
          </w:p>
        </w:tc>
        <w:tc>
          <w:tcPr>
            <w:tcW w:w="1553" w:type="dxa"/>
          </w:tcPr>
          <w:p w:rsidR="00ED5557" w:rsidRPr="00352207" w:rsidRDefault="00521DA4" w:rsidP="002346FF">
            <w:pPr>
              <w:spacing w:line="240" w:lineRule="auto"/>
              <w:jc w:val="both"/>
              <w:rPr>
                <w:color w:val="000000"/>
                <w:sz w:val="24"/>
                <w:szCs w:val="24"/>
                <w:lang w:val="kk-KZ"/>
              </w:rPr>
            </w:pPr>
            <w:r>
              <w:rPr>
                <w:color w:val="000000"/>
                <w:sz w:val="24"/>
                <w:szCs w:val="24"/>
                <w:lang w:val="kk-KZ"/>
              </w:rPr>
              <w:t>қазан</w:t>
            </w:r>
          </w:p>
          <w:p w:rsidR="00ED5557" w:rsidRPr="00352207" w:rsidRDefault="00ED5557" w:rsidP="002346FF">
            <w:pPr>
              <w:spacing w:line="240" w:lineRule="auto"/>
              <w:jc w:val="both"/>
              <w:rPr>
                <w:color w:val="000000"/>
                <w:sz w:val="24"/>
                <w:szCs w:val="24"/>
              </w:rPr>
            </w:pPr>
          </w:p>
          <w:p w:rsidR="00ED5557" w:rsidRPr="00352207" w:rsidRDefault="00521DA4" w:rsidP="002346FF">
            <w:pPr>
              <w:spacing w:line="240" w:lineRule="auto"/>
              <w:jc w:val="both"/>
              <w:rPr>
                <w:color w:val="000000"/>
                <w:sz w:val="24"/>
                <w:szCs w:val="24"/>
                <w:lang w:val="kk-KZ"/>
              </w:rPr>
            </w:pPr>
            <w:r>
              <w:rPr>
                <w:color w:val="000000"/>
                <w:sz w:val="24"/>
                <w:szCs w:val="24"/>
                <w:lang w:val="kk-KZ"/>
              </w:rPr>
              <w:t>ақпан</w:t>
            </w:r>
          </w:p>
        </w:tc>
      </w:tr>
      <w:tr w:rsidR="00ED5557" w:rsidRPr="00352207" w:rsidTr="002346FF">
        <w:tc>
          <w:tcPr>
            <w:tcW w:w="846" w:type="dxa"/>
          </w:tcPr>
          <w:p w:rsidR="00ED5557" w:rsidRPr="00352207" w:rsidRDefault="00ED5557" w:rsidP="002346FF">
            <w:pPr>
              <w:spacing w:line="240" w:lineRule="auto"/>
              <w:jc w:val="both"/>
              <w:rPr>
                <w:color w:val="000000"/>
                <w:sz w:val="24"/>
                <w:szCs w:val="24"/>
              </w:rPr>
            </w:pPr>
            <w:r w:rsidRPr="00352207">
              <w:rPr>
                <w:color w:val="000000"/>
                <w:sz w:val="24"/>
                <w:szCs w:val="24"/>
              </w:rPr>
              <w:t>3</w:t>
            </w:r>
          </w:p>
        </w:tc>
        <w:tc>
          <w:tcPr>
            <w:tcW w:w="3544" w:type="dxa"/>
          </w:tcPr>
          <w:p w:rsidR="00ED5557" w:rsidRPr="00352207" w:rsidRDefault="00ED5557" w:rsidP="002346FF">
            <w:pPr>
              <w:spacing w:line="240" w:lineRule="auto"/>
              <w:jc w:val="both"/>
              <w:rPr>
                <w:color w:val="000000"/>
                <w:sz w:val="24"/>
                <w:szCs w:val="24"/>
              </w:rPr>
            </w:pPr>
            <w:r w:rsidRPr="00352207">
              <w:rPr>
                <w:color w:val="000000"/>
                <w:sz w:val="24"/>
                <w:szCs w:val="24"/>
              </w:rPr>
              <w:t>Досымова А.Е</w:t>
            </w:r>
          </w:p>
        </w:tc>
        <w:tc>
          <w:tcPr>
            <w:tcW w:w="3402" w:type="dxa"/>
          </w:tcPr>
          <w:p w:rsidR="00ED5557" w:rsidRPr="00352207" w:rsidRDefault="00ED5557" w:rsidP="002346FF">
            <w:pPr>
              <w:spacing w:line="240" w:lineRule="auto"/>
              <w:jc w:val="both"/>
              <w:rPr>
                <w:color w:val="000000"/>
                <w:sz w:val="24"/>
                <w:szCs w:val="24"/>
              </w:rPr>
            </w:pPr>
            <w:r w:rsidRPr="00352207">
              <w:rPr>
                <w:color w:val="000000"/>
                <w:sz w:val="24"/>
                <w:szCs w:val="24"/>
              </w:rPr>
              <w:t>Ерекше б</w:t>
            </w:r>
            <w:r w:rsidRPr="00352207">
              <w:rPr>
                <w:color w:val="000000"/>
                <w:sz w:val="24"/>
                <w:szCs w:val="24"/>
                <w:lang w:val="kk-KZ"/>
              </w:rPr>
              <w:t>ілім беруге қажеттілігі бар балалрды оқыту мен тәрбиелеудің заманауи технологиялары</w:t>
            </w:r>
          </w:p>
        </w:tc>
        <w:tc>
          <w:tcPr>
            <w:tcW w:w="1553" w:type="dxa"/>
          </w:tcPr>
          <w:p w:rsidR="00ED5557" w:rsidRPr="00352207" w:rsidRDefault="00521DA4" w:rsidP="002346FF">
            <w:pPr>
              <w:spacing w:line="240" w:lineRule="auto"/>
              <w:jc w:val="both"/>
              <w:rPr>
                <w:color w:val="000000"/>
                <w:sz w:val="24"/>
                <w:szCs w:val="24"/>
                <w:lang w:val="kk-KZ"/>
              </w:rPr>
            </w:pPr>
            <w:r>
              <w:rPr>
                <w:color w:val="000000"/>
                <w:sz w:val="24"/>
                <w:szCs w:val="24"/>
                <w:lang w:val="kk-KZ"/>
              </w:rPr>
              <w:t>ақпан</w:t>
            </w:r>
          </w:p>
        </w:tc>
      </w:tr>
      <w:tr w:rsidR="00ED5557" w:rsidRPr="00352207" w:rsidTr="002346FF">
        <w:tc>
          <w:tcPr>
            <w:tcW w:w="846" w:type="dxa"/>
          </w:tcPr>
          <w:p w:rsidR="00ED5557" w:rsidRPr="00352207" w:rsidRDefault="00ED5557" w:rsidP="002346FF">
            <w:pPr>
              <w:spacing w:line="240" w:lineRule="auto"/>
              <w:jc w:val="both"/>
              <w:rPr>
                <w:color w:val="000000"/>
                <w:sz w:val="24"/>
                <w:szCs w:val="24"/>
              </w:rPr>
            </w:pPr>
            <w:r w:rsidRPr="00352207">
              <w:rPr>
                <w:color w:val="000000"/>
                <w:sz w:val="24"/>
                <w:szCs w:val="24"/>
              </w:rPr>
              <w:t>4</w:t>
            </w:r>
          </w:p>
        </w:tc>
        <w:tc>
          <w:tcPr>
            <w:tcW w:w="3544" w:type="dxa"/>
          </w:tcPr>
          <w:p w:rsidR="00ED5557" w:rsidRPr="00352207" w:rsidRDefault="00ED5557" w:rsidP="002346FF">
            <w:pPr>
              <w:spacing w:line="240" w:lineRule="auto"/>
              <w:jc w:val="both"/>
              <w:rPr>
                <w:color w:val="000000"/>
                <w:sz w:val="24"/>
                <w:szCs w:val="24"/>
              </w:rPr>
            </w:pPr>
            <w:r w:rsidRPr="00352207">
              <w:rPr>
                <w:color w:val="000000"/>
                <w:sz w:val="24"/>
                <w:szCs w:val="24"/>
              </w:rPr>
              <w:t>Ниязбекова Г.Б</w:t>
            </w:r>
          </w:p>
        </w:tc>
        <w:tc>
          <w:tcPr>
            <w:tcW w:w="3402" w:type="dxa"/>
          </w:tcPr>
          <w:p w:rsidR="00ED5557" w:rsidRPr="00352207" w:rsidRDefault="00ED5557" w:rsidP="002346FF">
            <w:pPr>
              <w:spacing w:line="240" w:lineRule="auto"/>
              <w:jc w:val="both"/>
              <w:rPr>
                <w:color w:val="000000"/>
                <w:sz w:val="24"/>
                <w:szCs w:val="24"/>
              </w:rPr>
            </w:pPr>
            <w:r w:rsidRPr="00352207">
              <w:rPr>
                <w:color w:val="000000"/>
                <w:sz w:val="24"/>
                <w:szCs w:val="24"/>
              </w:rPr>
              <w:t>Ерекше б</w:t>
            </w:r>
            <w:r w:rsidRPr="00352207">
              <w:rPr>
                <w:color w:val="000000"/>
                <w:sz w:val="24"/>
                <w:szCs w:val="24"/>
                <w:lang w:val="kk-KZ"/>
              </w:rPr>
              <w:t>ілім беруге қажеттілігі бар балалрды оқыту мен тәрбиелеудің заманауи технологиялары</w:t>
            </w:r>
          </w:p>
        </w:tc>
        <w:tc>
          <w:tcPr>
            <w:tcW w:w="1553" w:type="dxa"/>
          </w:tcPr>
          <w:p w:rsidR="00ED5557" w:rsidRPr="00352207" w:rsidRDefault="00521DA4" w:rsidP="002346FF">
            <w:pPr>
              <w:spacing w:line="240" w:lineRule="auto"/>
              <w:jc w:val="both"/>
              <w:rPr>
                <w:color w:val="000000"/>
                <w:sz w:val="24"/>
                <w:szCs w:val="24"/>
                <w:lang w:val="kk-KZ"/>
              </w:rPr>
            </w:pPr>
            <w:r>
              <w:rPr>
                <w:color w:val="000000"/>
                <w:sz w:val="24"/>
                <w:szCs w:val="24"/>
                <w:lang w:val="kk-KZ"/>
              </w:rPr>
              <w:t>ақпан</w:t>
            </w:r>
          </w:p>
        </w:tc>
      </w:tr>
      <w:tr w:rsidR="00521DA4" w:rsidRPr="00352207" w:rsidTr="002346FF">
        <w:tc>
          <w:tcPr>
            <w:tcW w:w="846" w:type="dxa"/>
          </w:tcPr>
          <w:p w:rsidR="00521DA4" w:rsidRPr="00352207" w:rsidRDefault="00521DA4" w:rsidP="00521DA4">
            <w:pPr>
              <w:spacing w:line="240" w:lineRule="auto"/>
              <w:jc w:val="both"/>
              <w:rPr>
                <w:color w:val="000000"/>
                <w:sz w:val="24"/>
                <w:szCs w:val="24"/>
              </w:rPr>
            </w:pPr>
            <w:r w:rsidRPr="00352207">
              <w:rPr>
                <w:color w:val="000000"/>
                <w:sz w:val="24"/>
                <w:szCs w:val="24"/>
              </w:rPr>
              <w:lastRenderedPageBreak/>
              <w:t>5</w:t>
            </w:r>
          </w:p>
        </w:tc>
        <w:tc>
          <w:tcPr>
            <w:tcW w:w="3544" w:type="dxa"/>
          </w:tcPr>
          <w:p w:rsidR="00521DA4" w:rsidRPr="00352207" w:rsidRDefault="00521DA4" w:rsidP="00521DA4">
            <w:pPr>
              <w:spacing w:line="240" w:lineRule="auto"/>
              <w:jc w:val="both"/>
              <w:rPr>
                <w:color w:val="000000"/>
                <w:sz w:val="24"/>
                <w:szCs w:val="24"/>
              </w:rPr>
            </w:pPr>
            <w:r w:rsidRPr="00352207">
              <w:rPr>
                <w:color w:val="000000"/>
                <w:sz w:val="24"/>
                <w:szCs w:val="24"/>
              </w:rPr>
              <w:t>Муслимова А.Б</w:t>
            </w:r>
          </w:p>
        </w:tc>
        <w:tc>
          <w:tcPr>
            <w:tcW w:w="3402" w:type="dxa"/>
          </w:tcPr>
          <w:p w:rsidR="00521DA4" w:rsidRPr="00352207" w:rsidRDefault="00521DA4" w:rsidP="00521DA4">
            <w:pPr>
              <w:spacing w:line="240" w:lineRule="auto"/>
              <w:jc w:val="both"/>
              <w:rPr>
                <w:color w:val="000000"/>
                <w:sz w:val="24"/>
                <w:szCs w:val="24"/>
              </w:rPr>
            </w:pPr>
            <w:r w:rsidRPr="00352207">
              <w:rPr>
                <w:color w:val="000000"/>
                <w:sz w:val="24"/>
                <w:szCs w:val="24"/>
              </w:rPr>
              <w:t>Ерекше б</w:t>
            </w:r>
            <w:r w:rsidRPr="00352207">
              <w:rPr>
                <w:color w:val="000000"/>
                <w:sz w:val="24"/>
                <w:szCs w:val="24"/>
                <w:lang w:val="kk-KZ"/>
              </w:rPr>
              <w:t>ілім беруге қажеттілігі бар балалрды оқыту мен тәрбиелеудің заманауи технологиялары</w:t>
            </w:r>
          </w:p>
        </w:tc>
        <w:tc>
          <w:tcPr>
            <w:tcW w:w="1553" w:type="dxa"/>
          </w:tcPr>
          <w:p w:rsidR="00521DA4" w:rsidRDefault="00521DA4" w:rsidP="00521DA4">
            <w:r w:rsidRPr="00E447FE">
              <w:rPr>
                <w:color w:val="000000"/>
                <w:sz w:val="24"/>
                <w:szCs w:val="24"/>
                <w:lang w:val="kk-KZ"/>
              </w:rPr>
              <w:t>ақпан</w:t>
            </w:r>
          </w:p>
        </w:tc>
      </w:tr>
      <w:tr w:rsidR="00521DA4" w:rsidRPr="00352207" w:rsidTr="002346FF">
        <w:tc>
          <w:tcPr>
            <w:tcW w:w="846" w:type="dxa"/>
          </w:tcPr>
          <w:p w:rsidR="00521DA4" w:rsidRPr="00352207" w:rsidRDefault="00521DA4" w:rsidP="00521DA4">
            <w:pPr>
              <w:spacing w:line="240" w:lineRule="auto"/>
              <w:jc w:val="both"/>
              <w:rPr>
                <w:color w:val="000000"/>
                <w:sz w:val="24"/>
                <w:szCs w:val="24"/>
              </w:rPr>
            </w:pPr>
            <w:r w:rsidRPr="00352207">
              <w:rPr>
                <w:color w:val="000000"/>
                <w:sz w:val="24"/>
                <w:szCs w:val="24"/>
              </w:rPr>
              <w:t>6</w:t>
            </w:r>
          </w:p>
        </w:tc>
        <w:tc>
          <w:tcPr>
            <w:tcW w:w="3544" w:type="dxa"/>
          </w:tcPr>
          <w:p w:rsidR="00521DA4" w:rsidRPr="00352207" w:rsidRDefault="00521DA4" w:rsidP="00521DA4">
            <w:pPr>
              <w:spacing w:line="240" w:lineRule="auto"/>
              <w:jc w:val="both"/>
              <w:rPr>
                <w:color w:val="000000"/>
                <w:sz w:val="24"/>
                <w:szCs w:val="24"/>
              </w:rPr>
            </w:pPr>
            <w:r w:rsidRPr="00352207">
              <w:rPr>
                <w:color w:val="000000"/>
                <w:sz w:val="24"/>
                <w:szCs w:val="24"/>
              </w:rPr>
              <w:t>Есжанова В.К</w:t>
            </w:r>
          </w:p>
        </w:tc>
        <w:tc>
          <w:tcPr>
            <w:tcW w:w="3402" w:type="dxa"/>
          </w:tcPr>
          <w:p w:rsidR="00521DA4" w:rsidRPr="00352207" w:rsidRDefault="00521DA4" w:rsidP="00521DA4">
            <w:pPr>
              <w:spacing w:line="240" w:lineRule="auto"/>
              <w:jc w:val="both"/>
              <w:rPr>
                <w:color w:val="000000"/>
                <w:sz w:val="24"/>
                <w:szCs w:val="24"/>
              </w:rPr>
            </w:pPr>
            <w:r w:rsidRPr="00352207">
              <w:rPr>
                <w:color w:val="000000"/>
                <w:sz w:val="24"/>
                <w:szCs w:val="24"/>
              </w:rPr>
              <w:t>Ерекше б</w:t>
            </w:r>
            <w:r w:rsidRPr="00352207">
              <w:rPr>
                <w:color w:val="000000"/>
                <w:sz w:val="24"/>
                <w:szCs w:val="24"/>
                <w:lang w:val="kk-KZ"/>
              </w:rPr>
              <w:t>ілім беруге қажеттілігі бар балалрды оқыту мен тәрбиелеудің заманауи технологиялары</w:t>
            </w:r>
          </w:p>
        </w:tc>
        <w:tc>
          <w:tcPr>
            <w:tcW w:w="1553" w:type="dxa"/>
          </w:tcPr>
          <w:p w:rsidR="00521DA4" w:rsidRDefault="00521DA4" w:rsidP="00521DA4">
            <w:r w:rsidRPr="00E447FE">
              <w:rPr>
                <w:color w:val="000000"/>
                <w:sz w:val="24"/>
                <w:szCs w:val="24"/>
                <w:lang w:val="kk-KZ"/>
              </w:rPr>
              <w:t>ақпан</w:t>
            </w:r>
          </w:p>
        </w:tc>
      </w:tr>
      <w:tr w:rsidR="00521DA4" w:rsidRPr="00352207" w:rsidTr="002346FF">
        <w:tc>
          <w:tcPr>
            <w:tcW w:w="846" w:type="dxa"/>
          </w:tcPr>
          <w:p w:rsidR="00521DA4" w:rsidRPr="00352207" w:rsidRDefault="00521DA4" w:rsidP="00521DA4">
            <w:pPr>
              <w:spacing w:line="240" w:lineRule="auto"/>
              <w:jc w:val="both"/>
              <w:rPr>
                <w:color w:val="000000"/>
                <w:sz w:val="24"/>
                <w:szCs w:val="24"/>
              </w:rPr>
            </w:pPr>
            <w:r w:rsidRPr="00352207">
              <w:rPr>
                <w:color w:val="000000"/>
                <w:sz w:val="24"/>
                <w:szCs w:val="24"/>
              </w:rPr>
              <w:t>7</w:t>
            </w:r>
          </w:p>
        </w:tc>
        <w:tc>
          <w:tcPr>
            <w:tcW w:w="3544" w:type="dxa"/>
          </w:tcPr>
          <w:p w:rsidR="00521DA4" w:rsidRPr="00352207" w:rsidRDefault="00521DA4" w:rsidP="00521DA4">
            <w:pPr>
              <w:spacing w:line="240" w:lineRule="auto"/>
              <w:jc w:val="both"/>
              <w:rPr>
                <w:color w:val="000000"/>
                <w:sz w:val="24"/>
                <w:szCs w:val="24"/>
              </w:rPr>
            </w:pPr>
            <w:r w:rsidRPr="00352207">
              <w:rPr>
                <w:color w:val="000000"/>
                <w:sz w:val="24"/>
                <w:szCs w:val="24"/>
              </w:rPr>
              <w:t>Курбанбекова А.К</w:t>
            </w:r>
          </w:p>
        </w:tc>
        <w:tc>
          <w:tcPr>
            <w:tcW w:w="3402" w:type="dxa"/>
          </w:tcPr>
          <w:p w:rsidR="00521DA4" w:rsidRPr="00352207" w:rsidRDefault="00521DA4" w:rsidP="00521DA4">
            <w:pPr>
              <w:spacing w:line="240" w:lineRule="auto"/>
              <w:jc w:val="both"/>
              <w:rPr>
                <w:color w:val="000000"/>
                <w:sz w:val="24"/>
                <w:szCs w:val="24"/>
              </w:rPr>
            </w:pPr>
            <w:r w:rsidRPr="00352207">
              <w:rPr>
                <w:color w:val="000000"/>
                <w:sz w:val="24"/>
                <w:szCs w:val="24"/>
              </w:rPr>
              <w:t>Ерекше б</w:t>
            </w:r>
            <w:r w:rsidRPr="00352207">
              <w:rPr>
                <w:color w:val="000000"/>
                <w:sz w:val="24"/>
                <w:szCs w:val="24"/>
                <w:lang w:val="kk-KZ"/>
              </w:rPr>
              <w:t>ілім беруге қажеттілігі бар балалрды оқыту мен тәрбиелеудің заманауи технологиялары</w:t>
            </w:r>
          </w:p>
        </w:tc>
        <w:tc>
          <w:tcPr>
            <w:tcW w:w="1553" w:type="dxa"/>
          </w:tcPr>
          <w:p w:rsidR="00521DA4" w:rsidRDefault="00521DA4" w:rsidP="00521DA4">
            <w:r w:rsidRPr="00E447FE">
              <w:rPr>
                <w:color w:val="000000"/>
                <w:sz w:val="24"/>
                <w:szCs w:val="24"/>
                <w:lang w:val="kk-KZ"/>
              </w:rPr>
              <w:t>ақпан</w:t>
            </w:r>
          </w:p>
        </w:tc>
      </w:tr>
    </w:tbl>
    <w:p w:rsidR="00177B41" w:rsidRPr="00177B41" w:rsidRDefault="00177B41" w:rsidP="00177B41">
      <w:pPr>
        <w:shd w:val="clear" w:color="auto" w:fill="FFFFFF"/>
        <w:spacing w:line="240" w:lineRule="auto"/>
        <w:ind w:firstLine="567"/>
        <w:jc w:val="both"/>
        <w:rPr>
          <w:color w:val="000000"/>
          <w:sz w:val="28"/>
          <w:szCs w:val="28"/>
        </w:rPr>
      </w:pPr>
      <w:r w:rsidRPr="00177B41">
        <w:rPr>
          <w:color w:val="000000"/>
          <w:sz w:val="28"/>
          <w:szCs w:val="28"/>
        </w:rPr>
        <w:t>Мұғалімнің жұмысындағы ең бастысы-балаларды пәнге қызықтыру, олардың ашылуына көмектесу, шығармашылықпен айналысу, оқушылардың еркін дамуына мүмкіндік беру.</w:t>
      </w:r>
    </w:p>
    <w:p w:rsidR="00177B41" w:rsidRPr="00177B41" w:rsidRDefault="00177B41" w:rsidP="00177B41">
      <w:pPr>
        <w:shd w:val="clear" w:color="auto" w:fill="FFFFFF"/>
        <w:spacing w:line="240" w:lineRule="auto"/>
        <w:ind w:firstLine="567"/>
        <w:jc w:val="both"/>
        <w:rPr>
          <w:color w:val="000000"/>
          <w:sz w:val="28"/>
          <w:szCs w:val="28"/>
        </w:rPr>
      </w:pPr>
      <w:r w:rsidRPr="00177B41">
        <w:rPr>
          <w:color w:val="000000"/>
          <w:sz w:val="28"/>
          <w:szCs w:val="28"/>
        </w:rPr>
        <w:t>- Оқу жылы ішінде пән мұғалімдері өзара сабақтарды ұйымдастыру арқылы да өз біліктіліктерін арттырды.</w:t>
      </w:r>
    </w:p>
    <w:p w:rsidR="00177B41" w:rsidRPr="00177B41" w:rsidRDefault="00177B41" w:rsidP="00177B41">
      <w:pPr>
        <w:shd w:val="clear" w:color="auto" w:fill="FFFFFF"/>
        <w:spacing w:line="240" w:lineRule="auto"/>
        <w:ind w:firstLine="567"/>
        <w:jc w:val="both"/>
        <w:rPr>
          <w:color w:val="000000"/>
          <w:sz w:val="28"/>
          <w:szCs w:val="28"/>
        </w:rPr>
      </w:pPr>
      <w:r w:rsidRPr="00177B41">
        <w:rPr>
          <w:color w:val="000000"/>
          <w:sz w:val="28"/>
          <w:szCs w:val="28"/>
        </w:rPr>
        <w:t>Сапарлардың нәтижелілігі: ШМО мүшелерінің кәсіби және әдістемелік шеберлігін арттыру, Әдістемелік идеялар банкін толықтыру</w:t>
      </w:r>
    </w:p>
    <w:p w:rsidR="00177B41" w:rsidRPr="00177B41" w:rsidRDefault="00177B41" w:rsidP="00177B41">
      <w:pPr>
        <w:shd w:val="clear" w:color="auto" w:fill="FFFFFF"/>
        <w:spacing w:line="240" w:lineRule="auto"/>
        <w:ind w:firstLine="567"/>
        <w:jc w:val="both"/>
        <w:rPr>
          <w:color w:val="000000"/>
          <w:sz w:val="28"/>
          <w:szCs w:val="28"/>
        </w:rPr>
      </w:pPr>
      <w:r w:rsidRPr="00177B41">
        <w:rPr>
          <w:color w:val="000000"/>
          <w:sz w:val="28"/>
          <w:szCs w:val="28"/>
        </w:rPr>
        <w:t>- одан әрі кәсіби өсуге ынталандыру, мұғалімнің рейтингін арттыру</w:t>
      </w:r>
    </w:p>
    <w:p w:rsidR="00177B41" w:rsidRPr="00177B41" w:rsidRDefault="00177B41" w:rsidP="00177B41">
      <w:pPr>
        <w:shd w:val="clear" w:color="auto" w:fill="FFFFFF"/>
        <w:spacing w:line="240" w:lineRule="auto"/>
        <w:ind w:firstLine="567"/>
        <w:jc w:val="both"/>
        <w:rPr>
          <w:color w:val="000000"/>
          <w:sz w:val="28"/>
          <w:szCs w:val="28"/>
        </w:rPr>
      </w:pPr>
      <w:r w:rsidRPr="00177B41">
        <w:rPr>
          <w:color w:val="000000"/>
          <w:sz w:val="28"/>
          <w:szCs w:val="28"/>
        </w:rPr>
        <w:t>- Мұғалімдер сабақта жаңа технологияларды қолданудың келесі әдістерін сынап көрді: жобаларды қорғау, сабақ тақырыбы бойынша презентация дайындау, оны қорғау.</w:t>
      </w:r>
    </w:p>
    <w:p w:rsidR="00ED5557" w:rsidRPr="003A2BC6" w:rsidRDefault="00177B41" w:rsidP="00177B41">
      <w:pPr>
        <w:shd w:val="clear" w:color="auto" w:fill="FFFFFF"/>
        <w:spacing w:line="240" w:lineRule="auto"/>
        <w:ind w:firstLine="567"/>
        <w:jc w:val="both"/>
        <w:rPr>
          <w:b/>
          <w:bCs/>
          <w:color w:val="000000"/>
          <w:sz w:val="28"/>
          <w:szCs w:val="28"/>
        </w:rPr>
      </w:pPr>
      <w:r w:rsidRPr="00177B41">
        <w:rPr>
          <w:color w:val="000000"/>
          <w:sz w:val="28"/>
          <w:szCs w:val="28"/>
        </w:rPr>
        <w:t>- Білім беруді жаңғырту әрбір күш-жігерді және біліктілікті белсенді арттыруды талап етеді. Барлық мұғалімдер үнемі біліктілікті арттыру курстарынан өтеді, бұл шығармашылық белсенділікті дамытады, белсенділікті ынталандырады, олардың кәсібилігін арттырады, педагогикалық еңбек нәтижелерін сараланған бағалауды жүзеге асыруға көмектеседі. Педагогикалық тәжірибе ШМО, сондай-ақ педагогикалық кеңестер аясында жетілдірілуде. Бұл ШМО отырыстарында сөз сөйлеу, жаңа педагогикалық технологияларды игеру, пәндер бойынша инновациялық жұмыс.</w:t>
      </w:r>
    </w:p>
    <w:tbl>
      <w:tblPr>
        <w:tblStyle w:val="a5"/>
        <w:tblW w:w="0" w:type="auto"/>
        <w:tblLook w:val="04A0" w:firstRow="1" w:lastRow="0" w:firstColumn="1" w:lastColumn="0" w:noHBand="0" w:noVBand="1"/>
      </w:tblPr>
      <w:tblGrid>
        <w:gridCol w:w="2984"/>
        <w:gridCol w:w="3014"/>
        <w:gridCol w:w="3347"/>
      </w:tblGrid>
      <w:tr w:rsidR="00ED5557" w:rsidRPr="00C13A91" w:rsidTr="00873652">
        <w:tc>
          <w:tcPr>
            <w:tcW w:w="2984" w:type="dxa"/>
          </w:tcPr>
          <w:p w:rsidR="00ED5557" w:rsidRPr="00873652" w:rsidRDefault="00873652" w:rsidP="002346FF">
            <w:pPr>
              <w:spacing w:line="240" w:lineRule="auto"/>
              <w:jc w:val="both"/>
              <w:rPr>
                <w:b/>
                <w:bCs/>
                <w:color w:val="000000"/>
                <w:sz w:val="24"/>
                <w:szCs w:val="24"/>
                <w:lang w:val="kk-KZ"/>
              </w:rPr>
            </w:pPr>
            <w:r>
              <w:rPr>
                <w:b/>
                <w:bCs/>
                <w:color w:val="000000"/>
                <w:sz w:val="24"/>
                <w:szCs w:val="24"/>
                <w:lang w:val="kk-KZ"/>
              </w:rPr>
              <w:t>Іс-шара</w:t>
            </w:r>
          </w:p>
        </w:tc>
        <w:tc>
          <w:tcPr>
            <w:tcW w:w="3014" w:type="dxa"/>
          </w:tcPr>
          <w:p w:rsidR="00ED5557" w:rsidRPr="00873652" w:rsidRDefault="00873652" w:rsidP="002346FF">
            <w:pPr>
              <w:spacing w:line="240" w:lineRule="auto"/>
              <w:jc w:val="both"/>
              <w:rPr>
                <w:b/>
                <w:bCs/>
                <w:color w:val="000000"/>
                <w:sz w:val="24"/>
                <w:szCs w:val="24"/>
                <w:lang w:val="kk-KZ"/>
              </w:rPr>
            </w:pPr>
            <w:r>
              <w:rPr>
                <w:b/>
                <w:bCs/>
                <w:color w:val="000000"/>
                <w:sz w:val="24"/>
                <w:szCs w:val="24"/>
                <w:lang w:val="kk-KZ"/>
              </w:rPr>
              <w:t>Т.а.ә.</w:t>
            </w:r>
          </w:p>
        </w:tc>
        <w:tc>
          <w:tcPr>
            <w:tcW w:w="3347" w:type="dxa"/>
          </w:tcPr>
          <w:p w:rsidR="00ED5557" w:rsidRPr="00873652" w:rsidRDefault="00873652" w:rsidP="002346FF">
            <w:pPr>
              <w:spacing w:line="240" w:lineRule="auto"/>
              <w:jc w:val="both"/>
              <w:rPr>
                <w:b/>
                <w:bCs/>
                <w:color w:val="000000"/>
                <w:sz w:val="24"/>
                <w:szCs w:val="24"/>
                <w:lang w:val="kk-KZ"/>
              </w:rPr>
            </w:pPr>
            <w:r>
              <w:rPr>
                <w:b/>
                <w:bCs/>
                <w:color w:val="000000"/>
                <w:sz w:val="24"/>
                <w:szCs w:val="24"/>
                <w:lang w:val="kk-KZ"/>
              </w:rPr>
              <w:t xml:space="preserve">Атауы </w:t>
            </w:r>
          </w:p>
        </w:tc>
      </w:tr>
      <w:tr w:rsidR="00ED5557" w:rsidRPr="00C13A91" w:rsidTr="00873652">
        <w:tc>
          <w:tcPr>
            <w:tcW w:w="2984" w:type="dxa"/>
          </w:tcPr>
          <w:p w:rsidR="00ED5557" w:rsidRPr="00C13A91" w:rsidRDefault="00873652" w:rsidP="002346FF">
            <w:pPr>
              <w:spacing w:line="240" w:lineRule="auto"/>
              <w:jc w:val="both"/>
              <w:rPr>
                <w:color w:val="000000"/>
                <w:sz w:val="24"/>
                <w:szCs w:val="24"/>
              </w:rPr>
            </w:pPr>
            <w:r>
              <w:rPr>
                <w:color w:val="000000"/>
                <w:sz w:val="24"/>
                <w:szCs w:val="24"/>
                <w:lang w:val="kk-KZ"/>
              </w:rPr>
              <w:t>Тамыз кенесі</w:t>
            </w:r>
            <w:r w:rsidR="00ED5557" w:rsidRPr="00C13A91">
              <w:rPr>
                <w:color w:val="000000"/>
                <w:sz w:val="24"/>
                <w:szCs w:val="24"/>
              </w:rPr>
              <w:t xml:space="preserve"> </w:t>
            </w:r>
          </w:p>
        </w:tc>
        <w:tc>
          <w:tcPr>
            <w:tcW w:w="3014" w:type="dxa"/>
          </w:tcPr>
          <w:p w:rsidR="00ED5557" w:rsidRPr="00C13A91" w:rsidRDefault="00ED5557" w:rsidP="002346FF">
            <w:pPr>
              <w:spacing w:line="240" w:lineRule="auto"/>
              <w:jc w:val="both"/>
              <w:rPr>
                <w:color w:val="000000"/>
                <w:sz w:val="24"/>
                <w:szCs w:val="24"/>
              </w:rPr>
            </w:pPr>
            <w:r w:rsidRPr="00C13A91">
              <w:rPr>
                <w:color w:val="000000"/>
                <w:sz w:val="24"/>
                <w:szCs w:val="24"/>
              </w:rPr>
              <w:t>Рахимбаева Ж.Е</w:t>
            </w:r>
          </w:p>
        </w:tc>
        <w:tc>
          <w:tcPr>
            <w:tcW w:w="3347" w:type="dxa"/>
          </w:tcPr>
          <w:p w:rsidR="00ED5557" w:rsidRPr="00C13A91" w:rsidRDefault="00873652" w:rsidP="002346FF">
            <w:pPr>
              <w:spacing w:line="240" w:lineRule="auto"/>
              <w:jc w:val="both"/>
              <w:rPr>
                <w:color w:val="000000"/>
                <w:sz w:val="24"/>
                <w:szCs w:val="24"/>
              </w:rPr>
            </w:pPr>
            <w:r w:rsidRPr="00873652">
              <w:rPr>
                <w:color w:val="000000"/>
                <w:sz w:val="24"/>
                <w:szCs w:val="24"/>
              </w:rPr>
              <w:t>Орыс тілі мен әдебиеті сабақтарында білім беру платформаларын пайдалану</w:t>
            </w:r>
          </w:p>
        </w:tc>
      </w:tr>
      <w:tr w:rsidR="00ED5557" w:rsidRPr="00C13A91" w:rsidTr="00873652">
        <w:tc>
          <w:tcPr>
            <w:tcW w:w="2984" w:type="dxa"/>
          </w:tcPr>
          <w:p w:rsidR="00ED5557" w:rsidRPr="00C13A91" w:rsidRDefault="00873652" w:rsidP="002346FF">
            <w:pPr>
              <w:spacing w:line="240" w:lineRule="auto"/>
              <w:jc w:val="both"/>
              <w:rPr>
                <w:color w:val="000000"/>
                <w:sz w:val="24"/>
                <w:szCs w:val="24"/>
              </w:rPr>
            </w:pPr>
            <w:r>
              <w:rPr>
                <w:color w:val="000000"/>
                <w:sz w:val="24"/>
                <w:szCs w:val="24"/>
                <w:lang w:val="kk-KZ"/>
              </w:rPr>
              <w:t>Тамыз кенесі</w:t>
            </w:r>
          </w:p>
        </w:tc>
        <w:tc>
          <w:tcPr>
            <w:tcW w:w="3014" w:type="dxa"/>
          </w:tcPr>
          <w:p w:rsidR="00ED5557" w:rsidRPr="00C13A91" w:rsidRDefault="00ED5557" w:rsidP="002346FF">
            <w:pPr>
              <w:spacing w:line="240" w:lineRule="auto"/>
              <w:jc w:val="both"/>
              <w:rPr>
                <w:color w:val="000000"/>
                <w:sz w:val="24"/>
                <w:szCs w:val="24"/>
              </w:rPr>
            </w:pPr>
            <w:r w:rsidRPr="00C13A91">
              <w:rPr>
                <w:color w:val="000000"/>
                <w:sz w:val="24"/>
                <w:szCs w:val="24"/>
              </w:rPr>
              <w:t>Муслимова А.Б</w:t>
            </w:r>
          </w:p>
        </w:tc>
        <w:tc>
          <w:tcPr>
            <w:tcW w:w="3347" w:type="dxa"/>
          </w:tcPr>
          <w:p w:rsidR="00ED5557" w:rsidRPr="00C13A91" w:rsidRDefault="00ED5557" w:rsidP="002346FF">
            <w:pPr>
              <w:spacing w:line="240" w:lineRule="auto"/>
              <w:jc w:val="both"/>
              <w:rPr>
                <w:color w:val="000000"/>
                <w:sz w:val="24"/>
                <w:szCs w:val="24"/>
              </w:rPr>
            </w:pPr>
            <w:r w:rsidRPr="00C13A91">
              <w:rPr>
                <w:sz w:val="24"/>
                <w:szCs w:val="24"/>
                <w:lang w:val="kk-KZ"/>
              </w:rPr>
              <w:t>«</w:t>
            </w:r>
            <w:r w:rsidRPr="00C13A91">
              <w:rPr>
                <w:sz w:val="24"/>
                <w:szCs w:val="24"/>
                <w:lang w:val="en-US"/>
              </w:rPr>
              <w:t>Action research</w:t>
            </w:r>
            <w:r w:rsidRPr="00C13A91">
              <w:rPr>
                <w:sz w:val="24"/>
                <w:szCs w:val="24"/>
                <w:lang w:val="kk-KZ"/>
              </w:rPr>
              <w:t>»</w:t>
            </w:r>
          </w:p>
        </w:tc>
      </w:tr>
      <w:tr w:rsidR="00ED5557" w:rsidRPr="00C13A91" w:rsidTr="00873652">
        <w:tc>
          <w:tcPr>
            <w:tcW w:w="2984" w:type="dxa"/>
          </w:tcPr>
          <w:p w:rsidR="00ED5557" w:rsidRPr="00873652" w:rsidRDefault="00873652" w:rsidP="002346FF">
            <w:pPr>
              <w:spacing w:line="240" w:lineRule="auto"/>
              <w:jc w:val="both"/>
              <w:rPr>
                <w:color w:val="000000"/>
                <w:sz w:val="24"/>
                <w:szCs w:val="24"/>
                <w:lang w:val="kk-KZ"/>
              </w:rPr>
            </w:pPr>
            <w:r>
              <w:rPr>
                <w:color w:val="000000"/>
                <w:sz w:val="24"/>
                <w:szCs w:val="24"/>
                <w:lang w:val="kk-KZ"/>
              </w:rPr>
              <w:t>ӘБ отырысы</w:t>
            </w:r>
          </w:p>
          <w:p w:rsidR="00ED5557" w:rsidRPr="00C13A91" w:rsidRDefault="00ED5557" w:rsidP="002346FF">
            <w:pPr>
              <w:spacing w:line="240" w:lineRule="auto"/>
              <w:jc w:val="both"/>
              <w:rPr>
                <w:color w:val="000000"/>
                <w:sz w:val="24"/>
                <w:szCs w:val="24"/>
              </w:rPr>
            </w:pPr>
          </w:p>
        </w:tc>
        <w:tc>
          <w:tcPr>
            <w:tcW w:w="3014" w:type="dxa"/>
          </w:tcPr>
          <w:p w:rsidR="00ED5557" w:rsidRPr="00C13A91" w:rsidRDefault="00ED5557" w:rsidP="002346FF">
            <w:pPr>
              <w:spacing w:line="240" w:lineRule="auto"/>
              <w:jc w:val="both"/>
              <w:rPr>
                <w:color w:val="000000"/>
                <w:sz w:val="24"/>
                <w:szCs w:val="24"/>
              </w:rPr>
            </w:pPr>
            <w:r w:rsidRPr="00C13A91">
              <w:rPr>
                <w:color w:val="000000"/>
                <w:sz w:val="24"/>
                <w:szCs w:val="24"/>
              </w:rPr>
              <w:t xml:space="preserve">Кисленко А.А </w:t>
            </w:r>
          </w:p>
        </w:tc>
        <w:tc>
          <w:tcPr>
            <w:tcW w:w="3347" w:type="dxa"/>
          </w:tcPr>
          <w:p w:rsidR="00ED5557" w:rsidRPr="00C13A91" w:rsidRDefault="00873652" w:rsidP="002346FF">
            <w:pPr>
              <w:spacing w:line="240" w:lineRule="auto"/>
              <w:jc w:val="both"/>
              <w:rPr>
                <w:sz w:val="24"/>
                <w:szCs w:val="24"/>
                <w:lang w:val="kk-KZ"/>
              </w:rPr>
            </w:pPr>
            <w:r w:rsidRPr="00873652">
              <w:rPr>
                <w:rFonts w:eastAsiaTheme="minorHAnsi"/>
                <w:sz w:val="24"/>
                <w:szCs w:val="24"/>
                <w:lang w:eastAsia="en-US" w:bidi="he-IL"/>
              </w:rPr>
              <w:t>"Ағылшын тілі сабақтарында мәтінмен жұмыс істеудің тиімді әдістері"</w:t>
            </w:r>
          </w:p>
        </w:tc>
      </w:tr>
      <w:tr w:rsidR="00873652" w:rsidRPr="00C13A91" w:rsidTr="00873652">
        <w:tc>
          <w:tcPr>
            <w:tcW w:w="2984" w:type="dxa"/>
          </w:tcPr>
          <w:p w:rsidR="00873652" w:rsidRDefault="00873652" w:rsidP="00873652">
            <w:r w:rsidRPr="002671E4">
              <w:rPr>
                <w:color w:val="000000"/>
                <w:sz w:val="24"/>
                <w:szCs w:val="24"/>
                <w:lang w:val="kk-KZ"/>
              </w:rPr>
              <w:t>ӘБ отырысы</w:t>
            </w:r>
          </w:p>
        </w:tc>
        <w:tc>
          <w:tcPr>
            <w:tcW w:w="3014" w:type="dxa"/>
          </w:tcPr>
          <w:p w:rsidR="00873652" w:rsidRPr="00C13A91" w:rsidRDefault="00873652" w:rsidP="00873652">
            <w:pPr>
              <w:spacing w:line="240" w:lineRule="auto"/>
              <w:jc w:val="both"/>
              <w:rPr>
                <w:color w:val="000000"/>
                <w:sz w:val="24"/>
                <w:szCs w:val="24"/>
              </w:rPr>
            </w:pPr>
            <w:r w:rsidRPr="00C13A91">
              <w:rPr>
                <w:color w:val="000000"/>
                <w:sz w:val="24"/>
                <w:szCs w:val="24"/>
              </w:rPr>
              <w:t>Жапаркулова Н.Т</w:t>
            </w:r>
          </w:p>
        </w:tc>
        <w:tc>
          <w:tcPr>
            <w:tcW w:w="3347" w:type="dxa"/>
          </w:tcPr>
          <w:p w:rsidR="00873652" w:rsidRPr="00C13A91" w:rsidRDefault="00873652" w:rsidP="00873652">
            <w:pPr>
              <w:spacing w:after="160" w:line="259" w:lineRule="auto"/>
              <w:jc w:val="both"/>
              <w:rPr>
                <w:rFonts w:eastAsiaTheme="minorHAnsi"/>
                <w:sz w:val="24"/>
                <w:szCs w:val="24"/>
                <w:lang w:eastAsia="en-US" w:bidi="he-IL"/>
              </w:rPr>
            </w:pPr>
            <w:r w:rsidRPr="00873652">
              <w:rPr>
                <w:sz w:val="24"/>
                <w:szCs w:val="24"/>
              </w:rPr>
              <w:t>"Орыс тілі мен әдебиеті сабақтарында оқушылардың функционалдық сауаттылығын арттыру жолдары"</w:t>
            </w:r>
          </w:p>
        </w:tc>
      </w:tr>
      <w:tr w:rsidR="00873652" w:rsidRPr="00C13A91" w:rsidTr="00873652">
        <w:tc>
          <w:tcPr>
            <w:tcW w:w="2984" w:type="dxa"/>
          </w:tcPr>
          <w:p w:rsidR="00873652" w:rsidRDefault="00873652" w:rsidP="00873652">
            <w:r w:rsidRPr="002671E4">
              <w:rPr>
                <w:color w:val="000000"/>
                <w:sz w:val="24"/>
                <w:szCs w:val="24"/>
                <w:lang w:val="kk-KZ"/>
              </w:rPr>
              <w:lastRenderedPageBreak/>
              <w:t>ӘБ отырысы</w:t>
            </w:r>
          </w:p>
        </w:tc>
        <w:tc>
          <w:tcPr>
            <w:tcW w:w="3014" w:type="dxa"/>
          </w:tcPr>
          <w:p w:rsidR="00873652" w:rsidRPr="00C13A91" w:rsidRDefault="00873652" w:rsidP="00873652">
            <w:pPr>
              <w:spacing w:line="240" w:lineRule="auto"/>
              <w:jc w:val="both"/>
              <w:rPr>
                <w:color w:val="000000"/>
                <w:sz w:val="24"/>
                <w:szCs w:val="24"/>
              </w:rPr>
            </w:pPr>
            <w:r w:rsidRPr="00C13A91">
              <w:rPr>
                <w:color w:val="000000"/>
                <w:sz w:val="24"/>
                <w:szCs w:val="24"/>
              </w:rPr>
              <w:t>Ниязбекова Г.Б</w:t>
            </w:r>
          </w:p>
        </w:tc>
        <w:tc>
          <w:tcPr>
            <w:tcW w:w="3347" w:type="dxa"/>
          </w:tcPr>
          <w:p w:rsidR="00873652" w:rsidRPr="00C13A91" w:rsidRDefault="00873652" w:rsidP="00873652">
            <w:pPr>
              <w:spacing w:after="160" w:line="259" w:lineRule="auto"/>
              <w:jc w:val="both"/>
              <w:rPr>
                <w:sz w:val="24"/>
                <w:szCs w:val="24"/>
              </w:rPr>
            </w:pPr>
            <w:r w:rsidRPr="00873652">
              <w:rPr>
                <w:sz w:val="24"/>
                <w:szCs w:val="24"/>
              </w:rPr>
              <w:t>"Оқу - тәрбие үдерісіндегі ақпараттық - коммуникациялық технологиялар"педагогикалық шеберханасы</w:t>
            </w:r>
          </w:p>
        </w:tc>
      </w:tr>
    </w:tbl>
    <w:p w:rsidR="00873652" w:rsidRPr="00873652" w:rsidRDefault="00873652" w:rsidP="00873652">
      <w:pPr>
        <w:shd w:val="clear" w:color="auto" w:fill="FFFFFF"/>
        <w:spacing w:after="0" w:line="240" w:lineRule="auto"/>
        <w:jc w:val="both"/>
        <w:rPr>
          <w:color w:val="000000"/>
          <w:sz w:val="28"/>
          <w:szCs w:val="28"/>
        </w:rPr>
      </w:pPr>
      <w:r w:rsidRPr="00873652">
        <w:rPr>
          <w:color w:val="000000"/>
          <w:sz w:val="28"/>
          <w:szCs w:val="28"/>
        </w:rPr>
        <w:t>ШМО-дағы Микроклимат қолайлы. Осылайша, биылғы жұмыс нәтижелерін талдай отырып, ШМО мұғалімдері педагог кадрларды даярлау мен қайта даярлауды жүзеге асыруға мүмкіндік алды деген қорытынды жасауға болады.</w:t>
      </w:r>
    </w:p>
    <w:p w:rsidR="00873652" w:rsidRDefault="00873652" w:rsidP="00873652">
      <w:pPr>
        <w:shd w:val="clear" w:color="auto" w:fill="FFFFFF"/>
        <w:spacing w:after="0" w:line="240" w:lineRule="auto"/>
        <w:jc w:val="both"/>
        <w:rPr>
          <w:color w:val="000000"/>
          <w:sz w:val="28"/>
          <w:szCs w:val="28"/>
        </w:rPr>
      </w:pPr>
    </w:p>
    <w:p w:rsidR="00873652" w:rsidRPr="00873652" w:rsidRDefault="00873652" w:rsidP="00873652">
      <w:pPr>
        <w:shd w:val="clear" w:color="auto" w:fill="FFFFFF"/>
        <w:spacing w:after="0" w:line="240" w:lineRule="auto"/>
        <w:jc w:val="both"/>
        <w:rPr>
          <w:b/>
          <w:color w:val="000000"/>
          <w:sz w:val="28"/>
          <w:szCs w:val="28"/>
        </w:rPr>
      </w:pPr>
      <w:r w:rsidRPr="00873652">
        <w:rPr>
          <w:b/>
          <w:color w:val="000000"/>
          <w:sz w:val="28"/>
          <w:szCs w:val="28"/>
        </w:rPr>
        <w:t>II. ШМО отырыстарының тақырыбын талдау.</w:t>
      </w:r>
    </w:p>
    <w:p w:rsidR="00873652" w:rsidRPr="00873652" w:rsidRDefault="00873652" w:rsidP="00873652">
      <w:pPr>
        <w:shd w:val="clear" w:color="auto" w:fill="FFFFFF"/>
        <w:spacing w:after="0" w:line="240" w:lineRule="auto"/>
        <w:jc w:val="both"/>
        <w:rPr>
          <w:color w:val="000000"/>
          <w:sz w:val="28"/>
          <w:szCs w:val="28"/>
        </w:rPr>
      </w:pPr>
      <w:r w:rsidRPr="00873652">
        <w:rPr>
          <w:color w:val="000000"/>
          <w:sz w:val="28"/>
          <w:szCs w:val="28"/>
        </w:rPr>
        <w:t>Оқу жылы ішінде мектеп әдістемелік бірлестігі 5 отырыс өткізіп, келесі мәселелер қаралды:</w:t>
      </w:r>
    </w:p>
    <w:p w:rsidR="00873652" w:rsidRPr="00873652" w:rsidRDefault="00873652" w:rsidP="00873652">
      <w:pPr>
        <w:shd w:val="clear" w:color="auto" w:fill="FFFFFF"/>
        <w:spacing w:after="0" w:line="240" w:lineRule="auto"/>
        <w:jc w:val="both"/>
        <w:rPr>
          <w:color w:val="000000"/>
          <w:sz w:val="28"/>
          <w:szCs w:val="28"/>
        </w:rPr>
      </w:pPr>
    </w:p>
    <w:p w:rsidR="00873652" w:rsidRPr="00F0579A" w:rsidRDefault="00873652" w:rsidP="00F0579A">
      <w:pPr>
        <w:shd w:val="clear" w:color="auto" w:fill="FFFFFF"/>
        <w:spacing w:after="0" w:line="240" w:lineRule="auto"/>
        <w:jc w:val="center"/>
        <w:rPr>
          <w:b/>
          <w:color w:val="000000"/>
          <w:sz w:val="28"/>
          <w:szCs w:val="28"/>
        </w:rPr>
      </w:pPr>
      <w:r w:rsidRPr="00F0579A">
        <w:rPr>
          <w:b/>
          <w:color w:val="000000"/>
          <w:sz w:val="28"/>
          <w:szCs w:val="28"/>
        </w:rPr>
        <w:t>Гуманитарлық цикл мұғалімдерінің ШМО отырыстары</w:t>
      </w:r>
    </w:p>
    <w:p w:rsidR="00ED5557" w:rsidRPr="00F0579A" w:rsidRDefault="00873652" w:rsidP="00F0579A">
      <w:pPr>
        <w:shd w:val="clear" w:color="auto" w:fill="FFFFFF"/>
        <w:spacing w:after="0" w:line="240" w:lineRule="auto"/>
        <w:jc w:val="center"/>
        <w:rPr>
          <w:b/>
          <w:color w:val="000000"/>
          <w:sz w:val="28"/>
          <w:szCs w:val="28"/>
        </w:rPr>
      </w:pPr>
      <w:r w:rsidRPr="00F0579A">
        <w:rPr>
          <w:b/>
          <w:color w:val="000000"/>
          <w:sz w:val="28"/>
          <w:szCs w:val="28"/>
        </w:rPr>
        <w:t>2022-2023 оқу жылында</w:t>
      </w:r>
    </w:p>
    <w:tbl>
      <w:tblPr>
        <w:tblW w:w="9887" w:type="dxa"/>
        <w:tblInd w:w="-116" w:type="dxa"/>
        <w:tblCellMar>
          <w:top w:w="15" w:type="dxa"/>
          <w:left w:w="15" w:type="dxa"/>
          <w:bottom w:w="15" w:type="dxa"/>
          <w:right w:w="15" w:type="dxa"/>
        </w:tblCellMar>
        <w:tblLook w:val="04A0" w:firstRow="1" w:lastRow="0" w:firstColumn="1" w:lastColumn="0" w:noHBand="0" w:noVBand="1"/>
      </w:tblPr>
      <w:tblGrid>
        <w:gridCol w:w="615"/>
        <w:gridCol w:w="1854"/>
        <w:gridCol w:w="7418"/>
      </w:tblGrid>
      <w:tr w:rsidR="00ED5557" w:rsidRPr="00C13A91" w:rsidTr="002346FF">
        <w:tc>
          <w:tcPr>
            <w:tcW w:w="6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D5557" w:rsidRPr="00C13A91" w:rsidRDefault="00ED5557" w:rsidP="002346FF">
            <w:pPr>
              <w:spacing w:after="0" w:line="240" w:lineRule="auto"/>
              <w:jc w:val="both"/>
              <w:rPr>
                <w:color w:val="000000"/>
                <w:sz w:val="24"/>
                <w:szCs w:val="24"/>
              </w:rPr>
            </w:pPr>
            <w:r w:rsidRPr="00C13A91">
              <w:rPr>
                <w:b/>
                <w:bCs/>
                <w:color w:val="000000"/>
                <w:sz w:val="24"/>
                <w:szCs w:val="24"/>
              </w:rPr>
              <w:t>№</w:t>
            </w:r>
          </w:p>
        </w:tc>
        <w:tc>
          <w:tcPr>
            <w:tcW w:w="18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D5557" w:rsidRPr="00F0579A" w:rsidRDefault="00F0579A" w:rsidP="002346FF">
            <w:pPr>
              <w:spacing w:after="0" w:line="240" w:lineRule="auto"/>
              <w:jc w:val="both"/>
              <w:rPr>
                <w:color w:val="000000"/>
                <w:sz w:val="24"/>
                <w:szCs w:val="24"/>
                <w:lang w:val="kk-KZ"/>
              </w:rPr>
            </w:pPr>
            <w:r>
              <w:rPr>
                <w:b/>
                <w:bCs/>
                <w:color w:val="000000"/>
                <w:sz w:val="24"/>
                <w:szCs w:val="24"/>
                <w:lang w:val="kk-KZ"/>
              </w:rPr>
              <w:t xml:space="preserve">Мерзімі </w:t>
            </w:r>
          </w:p>
        </w:tc>
        <w:tc>
          <w:tcPr>
            <w:tcW w:w="7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D5557" w:rsidRPr="00F0579A" w:rsidRDefault="00F0579A" w:rsidP="002346FF">
            <w:pPr>
              <w:spacing w:after="0" w:line="240" w:lineRule="auto"/>
              <w:jc w:val="both"/>
              <w:rPr>
                <w:color w:val="000000"/>
                <w:sz w:val="24"/>
                <w:szCs w:val="24"/>
                <w:lang w:val="kk-KZ"/>
              </w:rPr>
            </w:pPr>
            <w:r>
              <w:rPr>
                <w:b/>
                <w:bCs/>
                <w:color w:val="000000"/>
                <w:sz w:val="24"/>
                <w:szCs w:val="24"/>
                <w:lang w:val="kk-KZ"/>
              </w:rPr>
              <w:t xml:space="preserve">Тақырыбы </w:t>
            </w:r>
          </w:p>
        </w:tc>
      </w:tr>
      <w:tr w:rsidR="00ED5557" w:rsidRPr="00C13A91" w:rsidTr="002346FF">
        <w:tc>
          <w:tcPr>
            <w:tcW w:w="6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D5557" w:rsidRPr="00C13A91" w:rsidRDefault="00ED5557" w:rsidP="002346FF">
            <w:pPr>
              <w:spacing w:after="0" w:line="240" w:lineRule="auto"/>
              <w:jc w:val="both"/>
              <w:rPr>
                <w:color w:val="000000"/>
                <w:sz w:val="24"/>
                <w:szCs w:val="24"/>
              </w:rPr>
            </w:pPr>
            <w:r w:rsidRPr="00C13A91">
              <w:rPr>
                <w:color w:val="000000"/>
                <w:sz w:val="24"/>
                <w:szCs w:val="24"/>
              </w:rPr>
              <w:t>1</w:t>
            </w:r>
          </w:p>
        </w:tc>
        <w:tc>
          <w:tcPr>
            <w:tcW w:w="18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0579A" w:rsidRPr="00F0579A" w:rsidRDefault="00F0579A" w:rsidP="00F0579A">
            <w:pPr>
              <w:spacing w:after="0" w:line="240" w:lineRule="auto"/>
              <w:jc w:val="both"/>
              <w:rPr>
                <w:color w:val="000000"/>
                <w:sz w:val="24"/>
                <w:szCs w:val="24"/>
              </w:rPr>
            </w:pPr>
            <w:r w:rsidRPr="00F0579A">
              <w:rPr>
                <w:color w:val="000000"/>
                <w:sz w:val="24"/>
                <w:szCs w:val="24"/>
              </w:rPr>
              <w:t>Тамыз-қыркүйек</w:t>
            </w:r>
          </w:p>
          <w:p w:rsidR="00ED5557" w:rsidRPr="00C13A91" w:rsidRDefault="00ED5557" w:rsidP="00F0579A">
            <w:pPr>
              <w:spacing w:after="0" w:line="240" w:lineRule="auto"/>
              <w:jc w:val="both"/>
              <w:rPr>
                <w:color w:val="000000"/>
                <w:sz w:val="24"/>
                <w:szCs w:val="24"/>
              </w:rPr>
            </w:pPr>
          </w:p>
        </w:tc>
        <w:tc>
          <w:tcPr>
            <w:tcW w:w="7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0579A" w:rsidRDefault="00F0579A" w:rsidP="00F0579A">
            <w:pPr>
              <w:spacing w:after="0" w:line="240" w:lineRule="auto"/>
              <w:jc w:val="both"/>
              <w:rPr>
                <w:color w:val="000000"/>
                <w:sz w:val="24"/>
                <w:szCs w:val="24"/>
              </w:rPr>
            </w:pPr>
            <w:r>
              <w:rPr>
                <w:color w:val="000000"/>
                <w:sz w:val="24"/>
                <w:szCs w:val="24"/>
              </w:rPr>
              <w:t xml:space="preserve">№1 </w:t>
            </w:r>
            <w:r>
              <w:rPr>
                <w:color w:val="000000"/>
                <w:sz w:val="24"/>
                <w:szCs w:val="24"/>
                <w:lang w:val="kk-KZ"/>
              </w:rPr>
              <w:t>ӘБ</w:t>
            </w:r>
            <w:r w:rsidRPr="00F0579A">
              <w:rPr>
                <w:color w:val="000000"/>
                <w:sz w:val="24"/>
                <w:szCs w:val="24"/>
              </w:rPr>
              <w:t xml:space="preserve"> отырысы </w:t>
            </w:r>
          </w:p>
          <w:p w:rsidR="00F0579A" w:rsidRPr="00F0579A" w:rsidRDefault="00F0579A" w:rsidP="00F0579A">
            <w:pPr>
              <w:spacing w:after="0" w:line="240" w:lineRule="auto"/>
              <w:jc w:val="both"/>
              <w:rPr>
                <w:color w:val="000000"/>
                <w:sz w:val="24"/>
                <w:szCs w:val="24"/>
              </w:rPr>
            </w:pPr>
            <w:r w:rsidRPr="00F0579A">
              <w:rPr>
                <w:color w:val="000000"/>
                <w:sz w:val="24"/>
                <w:szCs w:val="24"/>
              </w:rPr>
              <w:t>Тақырыбы: "2022-2023 оқу жылында гуманитарлық цикл мұғалімдерінің жұмысын ұйымдастыру"</w:t>
            </w:r>
          </w:p>
          <w:p w:rsidR="00ED5557" w:rsidRPr="00C13A91" w:rsidRDefault="00ED5557" w:rsidP="00F0579A">
            <w:pPr>
              <w:spacing w:after="0" w:line="240" w:lineRule="auto"/>
              <w:jc w:val="both"/>
              <w:rPr>
                <w:color w:val="000000"/>
                <w:sz w:val="24"/>
                <w:szCs w:val="24"/>
              </w:rPr>
            </w:pPr>
          </w:p>
        </w:tc>
      </w:tr>
      <w:tr w:rsidR="00ED5557" w:rsidRPr="00C13A91" w:rsidTr="002346FF">
        <w:tc>
          <w:tcPr>
            <w:tcW w:w="6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D5557" w:rsidRPr="00C13A91" w:rsidRDefault="00ED5557" w:rsidP="002346FF">
            <w:pPr>
              <w:spacing w:after="0" w:line="240" w:lineRule="auto"/>
              <w:jc w:val="both"/>
              <w:rPr>
                <w:color w:val="000000"/>
                <w:sz w:val="24"/>
                <w:szCs w:val="24"/>
              </w:rPr>
            </w:pPr>
            <w:r w:rsidRPr="00C13A91">
              <w:rPr>
                <w:color w:val="000000"/>
                <w:sz w:val="24"/>
                <w:szCs w:val="24"/>
              </w:rPr>
              <w:t>2</w:t>
            </w:r>
          </w:p>
        </w:tc>
        <w:tc>
          <w:tcPr>
            <w:tcW w:w="18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D5557" w:rsidRPr="00C13A91" w:rsidRDefault="00F0579A" w:rsidP="002346FF">
            <w:pPr>
              <w:spacing w:after="0" w:line="240" w:lineRule="auto"/>
              <w:jc w:val="both"/>
              <w:rPr>
                <w:color w:val="000000"/>
                <w:sz w:val="24"/>
                <w:szCs w:val="24"/>
              </w:rPr>
            </w:pPr>
            <w:r>
              <w:rPr>
                <w:color w:val="000000"/>
                <w:sz w:val="24"/>
                <w:szCs w:val="24"/>
              </w:rPr>
              <w:t>Қараша-желтоқсан</w:t>
            </w:r>
          </w:p>
        </w:tc>
        <w:tc>
          <w:tcPr>
            <w:tcW w:w="7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0579A" w:rsidRPr="00F0579A" w:rsidRDefault="00F0579A" w:rsidP="00F0579A">
            <w:pPr>
              <w:spacing w:after="0" w:line="240" w:lineRule="auto"/>
              <w:jc w:val="both"/>
              <w:rPr>
                <w:color w:val="000000"/>
                <w:sz w:val="24"/>
                <w:szCs w:val="24"/>
              </w:rPr>
            </w:pPr>
            <w:r>
              <w:rPr>
                <w:color w:val="000000"/>
                <w:sz w:val="24"/>
                <w:szCs w:val="24"/>
              </w:rPr>
              <w:t xml:space="preserve">№2 </w:t>
            </w:r>
            <w:r>
              <w:rPr>
                <w:color w:val="000000"/>
                <w:sz w:val="24"/>
                <w:szCs w:val="24"/>
                <w:lang w:val="kk-KZ"/>
              </w:rPr>
              <w:t>ӘБ</w:t>
            </w:r>
            <w:r w:rsidRPr="00F0579A">
              <w:rPr>
                <w:color w:val="000000"/>
                <w:sz w:val="24"/>
                <w:szCs w:val="24"/>
              </w:rPr>
              <w:t xml:space="preserve"> отырысы.</w:t>
            </w:r>
          </w:p>
          <w:p w:rsidR="00F0579A" w:rsidRPr="00F0579A" w:rsidRDefault="00F0579A" w:rsidP="00F0579A">
            <w:pPr>
              <w:spacing w:after="0" w:line="240" w:lineRule="auto"/>
              <w:jc w:val="both"/>
              <w:rPr>
                <w:color w:val="000000"/>
                <w:sz w:val="24"/>
                <w:szCs w:val="24"/>
              </w:rPr>
            </w:pPr>
            <w:r w:rsidRPr="00F0579A">
              <w:rPr>
                <w:color w:val="000000"/>
                <w:sz w:val="24"/>
                <w:szCs w:val="24"/>
              </w:rPr>
              <w:t>Тақырыбы: "педагогикалық үдерістің тиімділігін арттыру және білім беру сапасын қамтамасыз ету".</w:t>
            </w:r>
          </w:p>
          <w:p w:rsidR="00ED5557" w:rsidRPr="00C13A91" w:rsidRDefault="00ED5557" w:rsidP="00F0579A">
            <w:pPr>
              <w:spacing w:after="0" w:line="240" w:lineRule="auto"/>
              <w:jc w:val="both"/>
              <w:rPr>
                <w:color w:val="000000"/>
                <w:sz w:val="24"/>
                <w:szCs w:val="24"/>
              </w:rPr>
            </w:pPr>
          </w:p>
        </w:tc>
      </w:tr>
      <w:tr w:rsidR="00ED5557" w:rsidRPr="00C13A91" w:rsidTr="002346FF">
        <w:tc>
          <w:tcPr>
            <w:tcW w:w="6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D5557" w:rsidRPr="00C13A91" w:rsidRDefault="00ED5557" w:rsidP="002346FF">
            <w:pPr>
              <w:spacing w:after="0" w:line="240" w:lineRule="auto"/>
              <w:jc w:val="both"/>
              <w:rPr>
                <w:color w:val="000000"/>
                <w:sz w:val="24"/>
                <w:szCs w:val="24"/>
              </w:rPr>
            </w:pPr>
            <w:r w:rsidRPr="00C13A91">
              <w:rPr>
                <w:color w:val="000000"/>
                <w:sz w:val="24"/>
                <w:szCs w:val="24"/>
              </w:rPr>
              <w:t>3</w:t>
            </w:r>
          </w:p>
        </w:tc>
        <w:tc>
          <w:tcPr>
            <w:tcW w:w="18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0579A" w:rsidRPr="00F0579A" w:rsidRDefault="00F0579A" w:rsidP="00F0579A">
            <w:pPr>
              <w:spacing w:after="0" w:line="240" w:lineRule="auto"/>
              <w:jc w:val="both"/>
              <w:rPr>
                <w:color w:val="000000"/>
                <w:sz w:val="24"/>
                <w:szCs w:val="24"/>
              </w:rPr>
            </w:pPr>
            <w:r w:rsidRPr="00F0579A">
              <w:rPr>
                <w:color w:val="000000"/>
                <w:sz w:val="24"/>
                <w:szCs w:val="24"/>
              </w:rPr>
              <w:t>Қаңтар</w:t>
            </w:r>
          </w:p>
          <w:p w:rsidR="00ED5557" w:rsidRPr="00C13A91" w:rsidRDefault="00ED5557" w:rsidP="002346FF">
            <w:pPr>
              <w:spacing w:after="0" w:line="240" w:lineRule="auto"/>
              <w:jc w:val="both"/>
              <w:rPr>
                <w:color w:val="000000"/>
                <w:sz w:val="24"/>
                <w:szCs w:val="24"/>
              </w:rPr>
            </w:pPr>
          </w:p>
        </w:tc>
        <w:tc>
          <w:tcPr>
            <w:tcW w:w="7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0579A" w:rsidRPr="00F0579A" w:rsidRDefault="00F0579A" w:rsidP="00F0579A">
            <w:pPr>
              <w:spacing w:after="0" w:line="240" w:lineRule="auto"/>
              <w:jc w:val="both"/>
              <w:rPr>
                <w:color w:val="000000"/>
                <w:sz w:val="24"/>
                <w:szCs w:val="24"/>
              </w:rPr>
            </w:pPr>
            <w:r>
              <w:rPr>
                <w:color w:val="000000"/>
                <w:sz w:val="24"/>
                <w:szCs w:val="24"/>
              </w:rPr>
              <w:t xml:space="preserve">№3 </w:t>
            </w:r>
            <w:r>
              <w:rPr>
                <w:color w:val="000000"/>
                <w:sz w:val="24"/>
                <w:szCs w:val="24"/>
                <w:lang w:val="kk-KZ"/>
              </w:rPr>
              <w:t>ӘБ</w:t>
            </w:r>
            <w:r w:rsidRPr="00F0579A">
              <w:rPr>
                <w:color w:val="000000"/>
                <w:sz w:val="24"/>
                <w:szCs w:val="24"/>
              </w:rPr>
              <w:t xml:space="preserve"> отырысы.</w:t>
            </w:r>
          </w:p>
          <w:p w:rsidR="00F0579A" w:rsidRPr="00F0579A" w:rsidRDefault="00F0579A" w:rsidP="00F0579A">
            <w:pPr>
              <w:spacing w:after="0" w:line="240" w:lineRule="auto"/>
              <w:jc w:val="both"/>
              <w:rPr>
                <w:color w:val="000000"/>
                <w:sz w:val="24"/>
                <w:szCs w:val="24"/>
              </w:rPr>
            </w:pPr>
            <w:r w:rsidRPr="00F0579A">
              <w:rPr>
                <w:color w:val="000000"/>
                <w:sz w:val="24"/>
                <w:szCs w:val="24"/>
              </w:rPr>
              <w:t>Тақырыбы: "МЖМБС контекстінде бастауыш және негізгі мектеп арасындағы орыс және ағылшын тілдерін оқытудағы сабақтастық".</w:t>
            </w:r>
          </w:p>
          <w:p w:rsidR="00ED5557" w:rsidRPr="00C13A91" w:rsidRDefault="00ED5557" w:rsidP="00F0579A">
            <w:pPr>
              <w:spacing w:after="0" w:line="240" w:lineRule="auto"/>
              <w:jc w:val="both"/>
              <w:rPr>
                <w:color w:val="000000"/>
                <w:sz w:val="24"/>
                <w:szCs w:val="24"/>
              </w:rPr>
            </w:pPr>
          </w:p>
        </w:tc>
      </w:tr>
      <w:tr w:rsidR="00ED5557" w:rsidRPr="00C13A91" w:rsidTr="002346FF">
        <w:tc>
          <w:tcPr>
            <w:tcW w:w="6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D5557" w:rsidRPr="00C13A91" w:rsidRDefault="00ED5557" w:rsidP="002346FF">
            <w:pPr>
              <w:spacing w:after="0" w:line="240" w:lineRule="auto"/>
              <w:jc w:val="both"/>
              <w:rPr>
                <w:color w:val="000000"/>
                <w:sz w:val="24"/>
                <w:szCs w:val="24"/>
              </w:rPr>
            </w:pPr>
            <w:r w:rsidRPr="00C13A91">
              <w:rPr>
                <w:color w:val="000000"/>
                <w:sz w:val="24"/>
                <w:szCs w:val="24"/>
              </w:rPr>
              <w:t>4</w:t>
            </w:r>
          </w:p>
        </w:tc>
        <w:tc>
          <w:tcPr>
            <w:tcW w:w="18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0579A" w:rsidRPr="00F0579A" w:rsidRDefault="00F0579A" w:rsidP="00F0579A">
            <w:pPr>
              <w:spacing w:after="0" w:line="240" w:lineRule="auto"/>
              <w:jc w:val="both"/>
              <w:rPr>
                <w:color w:val="000000"/>
                <w:sz w:val="24"/>
                <w:szCs w:val="24"/>
              </w:rPr>
            </w:pPr>
            <w:r w:rsidRPr="00F0579A">
              <w:rPr>
                <w:color w:val="000000"/>
                <w:sz w:val="24"/>
                <w:szCs w:val="24"/>
              </w:rPr>
              <w:t>Наурыз</w:t>
            </w:r>
          </w:p>
          <w:p w:rsidR="00ED5557" w:rsidRPr="00C13A91" w:rsidRDefault="00ED5557" w:rsidP="002346FF">
            <w:pPr>
              <w:spacing w:after="0" w:line="240" w:lineRule="auto"/>
              <w:jc w:val="both"/>
              <w:rPr>
                <w:color w:val="000000"/>
                <w:sz w:val="24"/>
                <w:szCs w:val="24"/>
              </w:rPr>
            </w:pPr>
          </w:p>
        </w:tc>
        <w:tc>
          <w:tcPr>
            <w:tcW w:w="7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0579A" w:rsidRPr="00F0579A" w:rsidRDefault="00F0579A" w:rsidP="00F0579A">
            <w:pPr>
              <w:spacing w:after="0" w:line="240" w:lineRule="auto"/>
              <w:jc w:val="both"/>
              <w:rPr>
                <w:color w:val="000000"/>
                <w:sz w:val="24"/>
                <w:szCs w:val="24"/>
              </w:rPr>
            </w:pPr>
            <w:r>
              <w:rPr>
                <w:color w:val="000000"/>
                <w:sz w:val="24"/>
                <w:szCs w:val="24"/>
              </w:rPr>
              <w:t xml:space="preserve">№4 </w:t>
            </w:r>
            <w:r>
              <w:rPr>
                <w:color w:val="000000"/>
                <w:sz w:val="24"/>
                <w:szCs w:val="24"/>
                <w:lang w:val="kk-KZ"/>
              </w:rPr>
              <w:t>ӘБ</w:t>
            </w:r>
            <w:r w:rsidRPr="00F0579A">
              <w:rPr>
                <w:color w:val="000000"/>
                <w:sz w:val="24"/>
                <w:szCs w:val="24"/>
              </w:rPr>
              <w:t xml:space="preserve"> отырысы.</w:t>
            </w:r>
          </w:p>
          <w:p w:rsidR="00F0579A" w:rsidRPr="00F0579A" w:rsidRDefault="00F0579A" w:rsidP="00F0579A">
            <w:pPr>
              <w:spacing w:after="0" w:line="240" w:lineRule="auto"/>
              <w:jc w:val="both"/>
              <w:rPr>
                <w:color w:val="000000"/>
                <w:sz w:val="24"/>
                <w:szCs w:val="24"/>
              </w:rPr>
            </w:pPr>
            <w:r w:rsidRPr="00F0579A">
              <w:rPr>
                <w:color w:val="000000"/>
                <w:sz w:val="24"/>
                <w:szCs w:val="24"/>
              </w:rPr>
              <w:t>"МЖМБС іске асыру құралы ретінде оқу қызметінің тиімді технологиялары"</w:t>
            </w:r>
          </w:p>
          <w:p w:rsidR="00ED5557" w:rsidRPr="00C13A91" w:rsidRDefault="00ED5557" w:rsidP="00F0579A">
            <w:pPr>
              <w:spacing w:after="0" w:line="240" w:lineRule="auto"/>
              <w:jc w:val="both"/>
              <w:rPr>
                <w:color w:val="000000"/>
                <w:sz w:val="24"/>
                <w:szCs w:val="24"/>
              </w:rPr>
            </w:pPr>
          </w:p>
        </w:tc>
      </w:tr>
      <w:tr w:rsidR="00ED5557" w:rsidRPr="00C13A91" w:rsidTr="002346FF">
        <w:tc>
          <w:tcPr>
            <w:tcW w:w="6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D5557" w:rsidRPr="00C13A91" w:rsidRDefault="00ED5557" w:rsidP="002346FF">
            <w:pPr>
              <w:spacing w:after="0" w:line="240" w:lineRule="auto"/>
              <w:jc w:val="both"/>
              <w:rPr>
                <w:color w:val="000000"/>
                <w:sz w:val="24"/>
                <w:szCs w:val="24"/>
              </w:rPr>
            </w:pPr>
            <w:r w:rsidRPr="00C13A91">
              <w:rPr>
                <w:color w:val="000000"/>
                <w:sz w:val="24"/>
                <w:szCs w:val="24"/>
              </w:rPr>
              <w:t>5</w:t>
            </w:r>
          </w:p>
        </w:tc>
        <w:tc>
          <w:tcPr>
            <w:tcW w:w="18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D5557" w:rsidRPr="00C13A91" w:rsidRDefault="00F0579A" w:rsidP="002346FF">
            <w:pPr>
              <w:spacing w:after="0" w:line="240" w:lineRule="auto"/>
              <w:jc w:val="both"/>
              <w:rPr>
                <w:color w:val="000000"/>
                <w:sz w:val="24"/>
                <w:szCs w:val="24"/>
              </w:rPr>
            </w:pPr>
            <w:r w:rsidRPr="00F0579A">
              <w:rPr>
                <w:color w:val="000000"/>
                <w:sz w:val="24"/>
                <w:szCs w:val="24"/>
              </w:rPr>
              <w:t>Мамыр</w:t>
            </w:r>
          </w:p>
        </w:tc>
        <w:tc>
          <w:tcPr>
            <w:tcW w:w="7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0579A" w:rsidRPr="00F0579A" w:rsidRDefault="00F0579A" w:rsidP="00F0579A">
            <w:pPr>
              <w:spacing w:after="0" w:line="240" w:lineRule="auto"/>
              <w:jc w:val="both"/>
              <w:rPr>
                <w:color w:val="000000"/>
                <w:sz w:val="24"/>
                <w:szCs w:val="24"/>
              </w:rPr>
            </w:pPr>
            <w:r w:rsidRPr="00F0579A">
              <w:rPr>
                <w:color w:val="000000"/>
                <w:sz w:val="24"/>
                <w:szCs w:val="24"/>
              </w:rPr>
              <w:t>№5 ҚМ отырысы.</w:t>
            </w:r>
          </w:p>
          <w:p w:rsidR="00F0579A" w:rsidRDefault="00F0579A" w:rsidP="00F0579A">
            <w:pPr>
              <w:spacing w:after="0" w:line="240" w:lineRule="auto"/>
              <w:jc w:val="both"/>
              <w:rPr>
                <w:color w:val="000000"/>
                <w:sz w:val="24"/>
                <w:szCs w:val="24"/>
              </w:rPr>
            </w:pPr>
            <w:r w:rsidRPr="00F0579A">
              <w:rPr>
                <w:color w:val="000000"/>
                <w:sz w:val="24"/>
                <w:szCs w:val="24"/>
              </w:rPr>
              <w:t>Тақырыбы: "Аналитикалық бағалау</w:t>
            </w:r>
            <w:r w:rsidR="007572F6">
              <w:rPr>
                <w:color w:val="000000"/>
                <w:sz w:val="24"/>
                <w:szCs w:val="24"/>
                <w:lang w:val="kk-KZ"/>
              </w:rPr>
              <w:t xml:space="preserve"> ӘБ</w:t>
            </w:r>
            <w:r w:rsidRPr="00F0579A">
              <w:rPr>
                <w:color w:val="000000"/>
                <w:sz w:val="24"/>
                <w:szCs w:val="24"/>
              </w:rPr>
              <w:t>".</w:t>
            </w:r>
          </w:p>
          <w:p w:rsidR="00ED5557" w:rsidRPr="00C13A91" w:rsidRDefault="00ED5557" w:rsidP="002346FF">
            <w:pPr>
              <w:spacing w:after="0" w:line="240" w:lineRule="auto"/>
              <w:jc w:val="both"/>
              <w:rPr>
                <w:color w:val="000000"/>
                <w:sz w:val="24"/>
                <w:szCs w:val="24"/>
              </w:rPr>
            </w:pPr>
          </w:p>
          <w:p w:rsidR="00ED5557" w:rsidRPr="00C13A91" w:rsidRDefault="00ED5557" w:rsidP="002346FF">
            <w:pPr>
              <w:spacing w:after="0" w:line="240" w:lineRule="auto"/>
              <w:jc w:val="both"/>
              <w:rPr>
                <w:color w:val="000000"/>
                <w:sz w:val="24"/>
                <w:szCs w:val="24"/>
              </w:rPr>
            </w:pPr>
          </w:p>
        </w:tc>
      </w:tr>
    </w:tbl>
    <w:p w:rsidR="00390EDD" w:rsidRPr="00390EDD" w:rsidRDefault="00390EDD" w:rsidP="00390EDD">
      <w:pPr>
        <w:shd w:val="clear" w:color="auto" w:fill="FFFFFF"/>
        <w:spacing w:after="0" w:line="240" w:lineRule="auto"/>
        <w:jc w:val="both"/>
        <w:rPr>
          <w:bCs/>
          <w:color w:val="000000"/>
          <w:sz w:val="28"/>
          <w:szCs w:val="28"/>
        </w:rPr>
      </w:pPr>
      <w:r w:rsidRPr="00390EDD">
        <w:rPr>
          <w:b/>
          <w:bCs/>
          <w:color w:val="000000"/>
          <w:sz w:val="28"/>
          <w:szCs w:val="28"/>
        </w:rPr>
        <w:t>Қорытынды:</w:t>
      </w:r>
      <w:r w:rsidRPr="00390EDD">
        <w:rPr>
          <w:bCs/>
          <w:color w:val="000000"/>
          <w:sz w:val="28"/>
          <w:szCs w:val="28"/>
        </w:rPr>
        <w:t xml:space="preserve"> ШМО отырыстарында қойылған мәселелер мақсатқа сәйкес келді және қойылған міндеттерді толық көлемде шешуге мүмкіндік берді.</w:t>
      </w:r>
    </w:p>
    <w:p w:rsidR="00390EDD" w:rsidRPr="00390EDD" w:rsidRDefault="00390EDD" w:rsidP="00390EDD">
      <w:pPr>
        <w:shd w:val="clear" w:color="auto" w:fill="FFFFFF"/>
        <w:spacing w:after="0" w:line="240" w:lineRule="auto"/>
        <w:jc w:val="both"/>
        <w:rPr>
          <w:b/>
          <w:bCs/>
          <w:color w:val="000000"/>
          <w:sz w:val="28"/>
          <w:szCs w:val="28"/>
        </w:rPr>
      </w:pPr>
      <w:r w:rsidRPr="00390EDD">
        <w:rPr>
          <w:b/>
          <w:bCs/>
          <w:color w:val="000000"/>
          <w:sz w:val="28"/>
          <w:szCs w:val="28"/>
        </w:rPr>
        <w:t xml:space="preserve">III. </w:t>
      </w:r>
      <w:r w:rsidRPr="00390EDD">
        <w:rPr>
          <w:b/>
          <w:bCs/>
          <w:color w:val="000000"/>
          <w:sz w:val="28"/>
          <w:szCs w:val="28"/>
          <w:lang w:val="kk-KZ"/>
        </w:rPr>
        <w:t>ӘБ</w:t>
      </w:r>
      <w:r w:rsidRPr="00390EDD">
        <w:rPr>
          <w:b/>
          <w:bCs/>
          <w:color w:val="000000"/>
          <w:sz w:val="28"/>
          <w:szCs w:val="28"/>
        </w:rPr>
        <w:t>-ның сыныптан тыс жұмысын талдау.</w:t>
      </w:r>
    </w:p>
    <w:p w:rsidR="00390EDD" w:rsidRPr="00390EDD" w:rsidRDefault="00390EDD" w:rsidP="00390EDD">
      <w:pPr>
        <w:shd w:val="clear" w:color="auto" w:fill="FFFFFF"/>
        <w:spacing w:after="0" w:line="240" w:lineRule="auto"/>
        <w:jc w:val="both"/>
        <w:rPr>
          <w:bCs/>
          <w:color w:val="000000"/>
          <w:sz w:val="28"/>
          <w:szCs w:val="28"/>
        </w:rPr>
      </w:pPr>
      <w:r w:rsidRPr="00390EDD">
        <w:rPr>
          <w:bCs/>
          <w:color w:val="000000"/>
          <w:sz w:val="28"/>
          <w:szCs w:val="28"/>
        </w:rPr>
        <w:t>Сыныптан тыс жұмыстар бірнеше бағытта өтті.</w:t>
      </w:r>
    </w:p>
    <w:p w:rsidR="00390EDD" w:rsidRPr="00390EDD" w:rsidRDefault="00390EDD" w:rsidP="00390EDD">
      <w:pPr>
        <w:shd w:val="clear" w:color="auto" w:fill="FFFFFF"/>
        <w:spacing w:after="0" w:line="240" w:lineRule="auto"/>
        <w:jc w:val="both"/>
        <w:rPr>
          <w:b/>
          <w:bCs/>
          <w:color w:val="000000"/>
          <w:sz w:val="28"/>
          <w:szCs w:val="28"/>
        </w:rPr>
      </w:pPr>
      <w:r w:rsidRPr="00390EDD">
        <w:rPr>
          <w:b/>
          <w:bCs/>
          <w:color w:val="000000"/>
          <w:sz w:val="28"/>
          <w:szCs w:val="28"/>
        </w:rPr>
        <w:t>1. Олимпиадалар.</w:t>
      </w:r>
    </w:p>
    <w:p w:rsidR="00390EDD" w:rsidRPr="00390EDD" w:rsidRDefault="00390EDD" w:rsidP="00390EDD">
      <w:pPr>
        <w:shd w:val="clear" w:color="auto" w:fill="FFFFFF"/>
        <w:spacing w:after="0" w:line="240" w:lineRule="auto"/>
        <w:jc w:val="both"/>
        <w:rPr>
          <w:bCs/>
          <w:color w:val="000000"/>
          <w:sz w:val="28"/>
          <w:szCs w:val="28"/>
        </w:rPr>
      </w:pPr>
      <w:r w:rsidRPr="00390EDD">
        <w:rPr>
          <w:bCs/>
          <w:color w:val="000000"/>
          <w:sz w:val="28"/>
          <w:szCs w:val="28"/>
        </w:rPr>
        <w:t>Оқушылардың пәндерге деген қызығушылығын арттыру, мектептегі дарынды балалардың мәртебесін арттыру, балалардың оқу мүмкіндіктерін диагностикалау мақсатында гуманитарлық цикл пәндері бойынша мектеп олимпиадалары өткізілді, оның қорытындысы бойынша жеңімпаздар облыстық кезеңге қатысты.</w:t>
      </w:r>
    </w:p>
    <w:p w:rsidR="00390EDD" w:rsidRPr="00390EDD" w:rsidRDefault="00390EDD" w:rsidP="00390EDD">
      <w:pPr>
        <w:shd w:val="clear" w:color="auto" w:fill="FFFFFF"/>
        <w:spacing w:after="0" w:line="240" w:lineRule="auto"/>
        <w:jc w:val="both"/>
        <w:rPr>
          <w:bCs/>
          <w:color w:val="000000"/>
          <w:sz w:val="28"/>
          <w:szCs w:val="28"/>
        </w:rPr>
      </w:pPr>
      <w:r w:rsidRPr="00390EDD">
        <w:rPr>
          <w:bCs/>
          <w:color w:val="000000"/>
          <w:sz w:val="28"/>
          <w:szCs w:val="28"/>
        </w:rPr>
        <w:t>Облыстық олимпиадалардың нәтижелері кестеде көрсетілген.</w:t>
      </w:r>
    </w:p>
    <w:p w:rsidR="00ED5557" w:rsidRPr="003A2BC6" w:rsidRDefault="00ED5557" w:rsidP="00ED5557">
      <w:pPr>
        <w:shd w:val="clear" w:color="auto" w:fill="FFFFFF"/>
        <w:spacing w:line="240" w:lineRule="auto"/>
        <w:jc w:val="both"/>
        <w:rPr>
          <w:color w:val="000000"/>
          <w:sz w:val="28"/>
          <w:szCs w:val="28"/>
        </w:rPr>
      </w:pPr>
    </w:p>
    <w:tbl>
      <w:tblPr>
        <w:tblW w:w="9427" w:type="dxa"/>
        <w:tblInd w:w="-108" w:type="dxa"/>
        <w:tblCellMar>
          <w:top w:w="15" w:type="dxa"/>
          <w:left w:w="15" w:type="dxa"/>
          <w:bottom w:w="15" w:type="dxa"/>
          <w:right w:w="15" w:type="dxa"/>
        </w:tblCellMar>
        <w:tblLook w:val="04A0" w:firstRow="1" w:lastRow="0" w:firstColumn="1" w:lastColumn="0" w:noHBand="0" w:noVBand="1"/>
      </w:tblPr>
      <w:tblGrid>
        <w:gridCol w:w="3341"/>
        <w:gridCol w:w="1373"/>
        <w:gridCol w:w="2897"/>
        <w:gridCol w:w="1816"/>
      </w:tblGrid>
      <w:tr w:rsidR="00ED5557" w:rsidRPr="00C13A91" w:rsidTr="002346FF">
        <w:tc>
          <w:tcPr>
            <w:tcW w:w="33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D5557" w:rsidRPr="00390EDD" w:rsidRDefault="00390EDD" w:rsidP="002346FF">
            <w:pPr>
              <w:spacing w:after="0" w:line="240" w:lineRule="auto"/>
              <w:jc w:val="both"/>
              <w:rPr>
                <w:color w:val="000000"/>
                <w:sz w:val="24"/>
                <w:szCs w:val="24"/>
                <w:lang w:val="kk-KZ"/>
              </w:rPr>
            </w:pPr>
            <w:r>
              <w:rPr>
                <w:color w:val="000000"/>
                <w:sz w:val="24"/>
                <w:szCs w:val="24"/>
                <w:lang w:val="kk-KZ"/>
              </w:rPr>
              <w:t xml:space="preserve">Пән </w:t>
            </w:r>
          </w:p>
        </w:tc>
        <w:tc>
          <w:tcPr>
            <w:tcW w:w="13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D5557" w:rsidRPr="00390EDD" w:rsidRDefault="00390EDD" w:rsidP="002346FF">
            <w:pPr>
              <w:spacing w:after="0" w:line="240" w:lineRule="auto"/>
              <w:jc w:val="both"/>
              <w:rPr>
                <w:color w:val="000000"/>
                <w:sz w:val="24"/>
                <w:szCs w:val="24"/>
                <w:lang w:val="kk-KZ"/>
              </w:rPr>
            </w:pPr>
            <w:r>
              <w:rPr>
                <w:color w:val="000000"/>
                <w:sz w:val="24"/>
                <w:szCs w:val="24"/>
                <w:lang w:val="kk-KZ"/>
              </w:rPr>
              <w:t xml:space="preserve">Сынып </w:t>
            </w:r>
          </w:p>
        </w:tc>
        <w:tc>
          <w:tcPr>
            <w:tcW w:w="28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D5557" w:rsidRPr="00390EDD" w:rsidRDefault="00390EDD" w:rsidP="002346FF">
            <w:pPr>
              <w:spacing w:after="0" w:line="240" w:lineRule="auto"/>
              <w:jc w:val="both"/>
              <w:rPr>
                <w:color w:val="000000"/>
                <w:sz w:val="24"/>
                <w:szCs w:val="24"/>
                <w:lang w:val="kk-KZ"/>
              </w:rPr>
            </w:pPr>
            <w:r>
              <w:rPr>
                <w:color w:val="000000"/>
                <w:sz w:val="24"/>
                <w:szCs w:val="24"/>
                <w:lang w:val="kk-KZ"/>
              </w:rPr>
              <w:t>Оқушылардың Т.А.</w:t>
            </w:r>
          </w:p>
        </w:tc>
        <w:tc>
          <w:tcPr>
            <w:tcW w:w="1816" w:type="dxa"/>
            <w:tcBorders>
              <w:top w:val="single" w:sz="8" w:space="0" w:color="000000"/>
              <w:left w:val="single" w:sz="8" w:space="0" w:color="000000"/>
              <w:bottom w:val="single" w:sz="8" w:space="0" w:color="000000"/>
              <w:right w:val="single" w:sz="2" w:space="0" w:color="auto"/>
            </w:tcBorders>
            <w:tcMar>
              <w:top w:w="0" w:type="dxa"/>
              <w:left w:w="108" w:type="dxa"/>
              <w:bottom w:w="0" w:type="dxa"/>
              <w:right w:w="108" w:type="dxa"/>
            </w:tcMar>
            <w:hideMark/>
          </w:tcPr>
          <w:p w:rsidR="00ED5557" w:rsidRPr="00390EDD" w:rsidRDefault="00390EDD" w:rsidP="002346FF">
            <w:pPr>
              <w:spacing w:after="0" w:line="240" w:lineRule="auto"/>
              <w:jc w:val="both"/>
              <w:rPr>
                <w:color w:val="000000"/>
                <w:sz w:val="24"/>
                <w:szCs w:val="24"/>
                <w:lang w:val="kk-KZ"/>
              </w:rPr>
            </w:pPr>
            <w:r>
              <w:rPr>
                <w:color w:val="000000"/>
                <w:sz w:val="24"/>
                <w:szCs w:val="24"/>
                <w:lang w:val="kk-KZ"/>
              </w:rPr>
              <w:t xml:space="preserve">Орын </w:t>
            </w:r>
          </w:p>
        </w:tc>
      </w:tr>
      <w:tr w:rsidR="00ED5557" w:rsidRPr="00C13A91" w:rsidTr="002346FF">
        <w:tc>
          <w:tcPr>
            <w:tcW w:w="33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D5557" w:rsidRPr="00C13A91" w:rsidRDefault="00ED5557" w:rsidP="002346FF">
            <w:pPr>
              <w:spacing w:after="0" w:line="240" w:lineRule="auto"/>
              <w:jc w:val="both"/>
              <w:rPr>
                <w:color w:val="000000"/>
                <w:sz w:val="24"/>
                <w:szCs w:val="24"/>
              </w:rPr>
            </w:pPr>
            <w:r w:rsidRPr="00C13A91">
              <w:rPr>
                <w:color w:val="000000"/>
                <w:sz w:val="24"/>
                <w:szCs w:val="24"/>
              </w:rPr>
              <w:t>Русский язык и литература</w:t>
            </w:r>
          </w:p>
        </w:tc>
        <w:tc>
          <w:tcPr>
            <w:tcW w:w="13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D5557" w:rsidRPr="00C13A91" w:rsidRDefault="00ED5557" w:rsidP="002346FF">
            <w:pPr>
              <w:spacing w:after="0" w:line="240" w:lineRule="auto"/>
              <w:jc w:val="both"/>
              <w:rPr>
                <w:color w:val="000000"/>
                <w:sz w:val="24"/>
                <w:szCs w:val="24"/>
              </w:rPr>
            </w:pPr>
            <w:r w:rsidRPr="00C13A91">
              <w:rPr>
                <w:color w:val="000000"/>
                <w:sz w:val="24"/>
                <w:szCs w:val="24"/>
              </w:rPr>
              <w:t>6</w:t>
            </w:r>
          </w:p>
        </w:tc>
        <w:tc>
          <w:tcPr>
            <w:tcW w:w="28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D5557" w:rsidRPr="00C13A91" w:rsidRDefault="00ED5557" w:rsidP="002346FF">
            <w:pPr>
              <w:spacing w:after="0" w:line="240" w:lineRule="auto"/>
              <w:jc w:val="both"/>
              <w:rPr>
                <w:color w:val="000000"/>
                <w:sz w:val="24"/>
                <w:szCs w:val="24"/>
              </w:rPr>
            </w:pPr>
            <w:r w:rsidRPr="00C13A91">
              <w:rPr>
                <w:color w:val="000000"/>
                <w:sz w:val="24"/>
                <w:szCs w:val="24"/>
              </w:rPr>
              <w:t>Анафия Амирхан</w:t>
            </w:r>
          </w:p>
        </w:tc>
        <w:tc>
          <w:tcPr>
            <w:tcW w:w="1816" w:type="dxa"/>
            <w:tcBorders>
              <w:top w:val="single" w:sz="8" w:space="0" w:color="000000"/>
              <w:left w:val="single" w:sz="8" w:space="0" w:color="000000"/>
              <w:bottom w:val="single" w:sz="8" w:space="0" w:color="000000"/>
              <w:right w:val="single" w:sz="2" w:space="0" w:color="auto"/>
            </w:tcBorders>
            <w:tcMar>
              <w:top w:w="0" w:type="dxa"/>
              <w:left w:w="108" w:type="dxa"/>
              <w:bottom w:w="0" w:type="dxa"/>
              <w:right w:w="108" w:type="dxa"/>
            </w:tcMar>
            <w:hideMark/>
          </w:tcPr>
          <w:p w:rsidR="00ED5557" w:rsidRPr="00C13A91" w:rsidRDefault="00ED5557" w:rsidP="002346FF">
            <w:pPr>
              <w:spacing w:after="0" w:line="240" w:lineRule="auto"/>
              <w:jc w:val="both"/>
              <w:rPr>
                <w:color w:val="000000"/>
                <w:sz w:val="24"/>
                <w:szCs w:val="24"/>
              </w:rPr>
            </w:pPr>
            <w:r w:rsidRPr="00C13A91">
              <w:rPr>
                <w:color w:val="000000"/>
                <w:sz w:val="24"/>
                <w:szCs w:val="24"/>
              </w:rPr>
              <w:t>3-место</w:t>
            </w:r>
          </w:p>
        </w:tc>
      </w:tr>
      <w:tr w:rsidR="00ED5557" w:rsidRPr="00C13A91" w:rsidTr="002346FF">
        <w:tc>
          <w:tcPr>
            <w:tcW w:w="33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D5557" w:rsidRPr="00C13A91" w:rsidRDefault="00ED5557" w:rsidP="002346FF">
            <w:pPr>
              <w:spacing w:after="0" w:line="240" w:lineRule="auto"/>
              <w:jc w:val="both"/>
              <w:rPr>
                <w:color w:val="000000"/>
                <w:sz w:val="24"/>
                <w:szCs w:val="24"/>
              </w:rPr>
            </w:pPr>
            <w:r w:rsidRPr="00C13A91">
              <w:rPr>
                <w:color w:val="000000"/>
                <w:sz w:val="24"/>
                <w:szCs w:val="24"/>
              </w:rPr>
              <w:t xml:space="preserve">Русский язык и литература </w:t>
            </w:r>
          </w:p>
        </w:tc>
        <w:tc>
          <w:tcPr>
            <w:tcW w:w="13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D5557" w:rsidRPr="00C13A91" w:rsidRDefault="00ED5557" w:rsidP="002346FF">
            <w:pPr>
              <w:spacing w:after="0" w:line="240" w:lineRule="auto"/>
              <w:jc w:val="both"/>
              <w:rPr>
                <w:color w:val="000000"/>
                <w:sz w:val="24"/>
                <w:szCs w:val="24"/>
              </w:rPr>
            </w:pPr>
            <w:r w:rsidRPr="00C13A91">
              <w:rPr>
                <w:color w:val="000000"/>
                <w:sz w:val="24"/>
                <w:szCs w:val="24"/>
              </w:rPr>
              <w:t>6</w:t>
            </w:r>
          </w:p>
        </w:tc>
        <w:tc>
          <w:tcPr>
            <w:tcW w:w="28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D5557" w:rsidRPr="00C13A91" w:rsidRDefault="00ED5557" w:rsidP="002346FF">
            <w:pPr>
              <w:spacing w:after="0" w:line="240" w:lineRule="auto"/>
              <w:jc w:val="both"/>
              <w:rPr>
                <w:color w:val="000000"/>
                <w:sz w:val="24"/>
                <w:szCs w:val="24"/>
              </w:rPr>
            </w:pPr>
            <w:r w:rsidRPr="00C13A91">
              <w:rPr>
                <w:color w:val="000000"/>
                <w:sz w:val="24"/>
                <w:szCs w:val="24"/>
              </w:rPr>
              <w:t xml:space="preserve">Раждапова Сафина </w:t>
            </w:r>
          </w:p>
        </w:tc>
        <w:tc>
          <w:tcPr>
            <w:tcW w:w="1816" w:type="dxa"/>
            <w:tcBorders>
              <w:top w:val="single" w:sz="8" w:space="0" w:color="000000"/>
              <w:left w:val="single" w:sz="8" w:space="0" w:color="000000"/>
              <w:bottom w:val="single" w:sz="8" w:space="0" w:color="000000"/>
              <w:right w:val="single" w:sz="2" w:space="0" w:color="auto"/>
            </w:tcBorders>
            <w:tcMar>
              <w:top w:w="0" w:type="dxa"/>
              <w:left w:w="108" w:type="dxa"/>
              <w:bottom w:w="0" w:type="dxa"/>
              <w:right w:w="108" w:type="dxa"/>
            </w:tcMar>
            <w:hideMark/>
          </w:tcPr>
          <w:p w:rsidR="00ED5557" w:rsidRPr="00C13A91" w:rsidRDefault="00ED5557" w:rsidP="002346FF">
            <w:pPr>
              <w:spacing w:after="0" w:line="240" w:lineRule="auto"/>
              <w:jc w:val="both"/>
              <w:rPr>
                <w:color w:val="000000"/>
                <w:sz w:val="24"/>
                <w:szCs w:val="24"/>
              </w:rPr>
            </w:pPr>
            <w:r w:rsidRPr="00C13A91">
              <w:rPr>
                <w:color w:val="000000"/>
                <w:sz w:val="24"/>
                <w:szCs w:val="24"/>
              </w:rPr>
              <w:t>2-место</w:t>
            </w:r>
          </w:p>
        </w:tc>
      </w:tr>
      <w:tr w:rsidR="00ED5557" w:rsidRPr="00C13A91" w:rsidTr="002346FF">
        <w:tc>
          <w:tcPr>
            <w:tcW w:w="33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D5557" w:rsidRPr="00C13A91" w:rsidRDefault="00ED5557" w:rsidP="002346FF">
            <w:pPr>
              <w:spacing w:after="0" w:line="240" w:lineRule="auto"/>
              <w:jc w:val="both"/>
              <w:rPr>
                <w:color w:val="000000"/>
                <w:sz w:val="24"/>
                <w:szCs w:val="24"/>
              </w:rPr>
            </w:pPr>
            <w:r w:rsidRPr="00C13A91">
              <w:rPr>
                <w:color w:val="000000"/>
                <w:sz w:val="24"/>
                <w:szCs w:val="24"/>
              </w:rPr>
              <w:t>История Казахстана</w:t>
            </w:r>
          </w:p>
        </w:tc>
        <w:tc>
          <w:tcPr>
            <w:tcW w:w="13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D5557" w:rsidRPr="00C13A91" w:rsidRDefault="00ED5557" w:rsidP="002346FF">
            <w:pPr>
              <w:spacing w:after="0" w:line="240" w:lineRule="auto"/>
              <w:jc w:val="both"/>
              <w:rPr>
                <w:color w:val="000000"/>
                <w:sz w:val="24"/>
                <w:szCs w:val="24"/>
              </w:rPr>
            </w:pPr>
            <w:r w:rsidRPr="00C13A91">
              <w:rPr>
                <w:color w:val="000000"/>
                <w:sz w:val="24"/>
                <w:szCs w:val="24"/>
              </w:rPr>
              <w:t>10</w:t>
            </w:r>
          </w:p>
        </w:tc>
        <w:tc>
          <w:tcPr>
            <w:tcW w:w="28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D5557" w:rsidRPr="00C13A91" w:rsidRDefault="00ED5557" w:rsidP="002346FF">
            <w:pPr>
              <w:spacing w:after="0" w:line="240" w:lineRule="auto"/>
              <w:jc w:val="both"/>
              <w:rPr>
                <w:color w:val="000000"/>
                <w:sz w:val="24"/>
                <w:szCs w:val="24"/>
              </w:rPr>
            </w:pPr>
            <w:r w:rsidRPr="00C13A91">
              <w:rPr>
                <w:color w:val="000000"/>
                <w:sz w:val="24"/>
                <w:szCs w:val="24"/>
              </w:rPr>
              <w:t xml:space="preserve">Кенжеева Мадина </w:t>
            </w:r>
          </w:p>
        </w:tc>
        <w:tc>
          <w:tcPr>
            <w:tcW w:w="1816" w:type="dxa"/>
            <w:tcBorders>
              <w:top w:val="single" w:sz="8" w:space="0" w:color="000000"/>
              <w:left w:val="single" w:sz="8" w:space="0" w:color="000000"/>
              <w:bottom w:val="single" w:sz="8" w:space="0" w:color="000000"/>
              <w:right w:val="single" w:sz="2" w:space="0" w:color="auto"/>
            </w:tcBorders>
            <w:tcMar>
              <w:top w:w="0" w:type="dxa"/>
              <w:left w:w="108" w:type="dxa"/>
              <w:bottom w:w="0" w:type="dxa"/>
              <w:right w:w="108" w:type="dxa"/>
            </w:tcMar>
            <w:hideMark/>
          </w:tcPr>
          <w:p w:rsidR="00ED5557" w:rsidRPr="00C13A91" w:rsidRDefault="00ED5557" w:rsidP="002346FF">
            <w:pPr>
              <w:spacing w:after="0" w:line="240" w:lineRule="auto"/>
              <w:jc w:val="both"/>
              <w:rPr>
                <w:color w:val="000000"/>
                <w:sz w:val="24"/>
                <w:szCs w:val="24"/>
              </w:rPr>
            </w:pPr>
            <w:r w:rsidRPr="00C13A91">
              <w:rPr>
                <w:color w:val="000000"/>
                <w:sz w:val="24"/>
                <w:szCs w:val="24"/>
              </w:rPr>
              <w:t>3-место</w:t>
            </w:r>
          </w:p>
        </w:tc>
      </w:tr>
      <w:tr w:rsidR="00ED5557" w:rsidRPr="00C13A91" w:rsidTr="002346FF">
        <w:tc>
          <w:tcPr>
            <w:tcW w:w="33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D5557" w:rsidRPr="00C13A91" w:rsidRDefault="00ED5557" w:rsidP="002346FF">
            <w:pPr>
              <w:spacing w:after="0" w:line="240" w:lineRule="auto"/>
              <w:jc w:val="both"/>
              <w:rPr>
                <w:color w:val="000000"/>
                <w:sz w:val="24"/>
                <w:szCs w:val="24"/>
              </w:rPr>
            </w:pPr>
            <w:r w:rsidRPr="00C13A91">
              <w:rPr>
                <w:color w:val="000000"/>
                <w:sz w:val="24"/>
                <w:szCs w:val="24"/>
              </w:rPr>
              <w:t>История Казахстана</w:t>
            </w:r>
          </w:p>
        </w:tc>
        <w:tc>
          <w:tcPr>
            <w:tcW w:w="13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D5557" w:rsidRPr="00C13A91" w:rsidRDefault="00ED5557" w:rsidP="002346FF">
            <w:pPr>
              <w:spacing w:after="0" w:line="240" w:lineRule="auto"/>
              <w:jc w:val="both"/>
              <w:rPr>
                <w:color w:val="000000"/>
                <w:sz w:val="24"/>
                <w:szCs w:val="24"/>
              </w:rPr>
            </w:pPr>
            <w:r w:rsidRPr="00C13A91">
              <w:rPr>
                <w:color w:val="000000"/>
                <w:sz w:val="24"/>
                <w:szCs w:val="24"/>
              </w:rPr>
              <w:t>5</w:t>
            </w:r>
          </w:p>
        </w:tc>
        <w:tc>
          <w:tcPr>
            <w:tcW w:w="28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D5557" w:rsidRPr="00C13A91" w:rsidRDefault="00ED5557" w:rsidP="002346FF">
            <w:pPr>
              <w:spacing w:after="0" w:line="240" w:lineRule="auto"/>
              <w:jc w:val="both"/>
              <w:rPr>
                <w:color w:val="000000"/>
                <w:sz w:val="24"/>
                <w:szCs w:val="24"/>
              </w:rPr>
            </w:pPr>
            <w:r w:rsidRPr="00C13A91">
              <w:rPr>
                <w:color w:val="000000"/>
                <w:sz w:val="24"/>
                <w:szCs w:val="24"/>
              </w:rPr>
              <w:t xml:space="preserve">Кадлахмет Надира </w:t>
            </w:r>
          </w:p>
        </w:tc>
        <w:tc>
          <w:tcPr>
            <w:tcW w:w="1816" w:type="dxa"/>
            <w:tcBorders>
              <w:top w:val="single" w:sz="8" w:space="0" w:color="000000"/>
              <w:left w:val="single" w:sz="8" w:space="0" w:color="000000"/>
              <w:bottom w:val="single" w:sz="8" w:space="0" w:color="000000"/>
              <w:right w:val="single" w:sz="2" w:space="0" w:color="auto"/>
            </w:tcBorders>
            <w:tcMar>
              <w:top w:w="0" w:type="dxa"/>
              <w:left w:w="108" w:type="dxa"/>
              <w:bottom w:w="0" w:type="dxa"/>
              <w:right w:w="108" w:type="dxa"/>
            </w:tcMar>
            <w:hideMark/>
          </w:tcPr>
          <w:p w:rsidR="00ED5557" w:rsidRPr="00C13A91" w:rsidRDefault="00ED5557" w:rsidP="002346FF">
            <w:pPr>
              <w:spacing w:after="0" w:line="240" w:lineRule="auto"/>
              <w:jc w:val="both"/>
              <w:rPr>
                <w:color w:val="000000"/>
                <w:sz w:val="24"/>
                <w:szCs w:val="24"/>
              </w:rPr>
            </w:pPr>
            <w:r w:rsidRPr="00C13A91">
              <w:rPr>
                <w:color w:val="000000"/>
                <w:sz w:val="24"/>
                <w:szCs w:val="24"/>
              </w:rPr>
              <w:t>2-место</w:t>
            </w:r>
          </w:p>
        </w:tc>
      </w:tr>
      <w:tr w:rsidR="00ED5557" w:rsidRPr="00C13A91" w:rsidTr="002346FF">
        <w:tc>
          <w:tcPr>
            <w:tcW w:w="33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D5557" w:rsidRPr="00C13A91" w:rsidRDefault="00ED5557" w:rsidP="002346FF">
            <w:pPr>
              <w:spacing w:after="0" w:line="240" w:lineRule="auto"/>
              <w:jc w:val="both"/>
              <w:rPr>
                <w:color w:val="000000"/>
                <w:sz w:val="24"/>
                <w:szCs w:val="24"/>
              </w:rPr>
            </w:pPr>
            <w:r w:rsidRPr="00C13A91">
              <w:rPr>
                <w:color w:val="000000"/>
                <w:sz w:val="24"/>
                <w:szCs w:val="24"/>
              </w:rPr>
              <w:t>История Казахстана</w:t>
            </w:r>
          </w:p>
        </w:tc>
        <w:tc>
          <w:tcPr>
            <w:tcW w:w="13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D5557" w:rsidRPr="00C13A91" w:rsidRDefault="00ED5557" w:rsidP="002346FF">
            <w:pPr>
              <w:spacing w:after="0" w:line="240" w:lineRule="auto"/>
              <w:jc w:val="both"/>
              <w:rPr>
                <w:color w:val="000000"/>
                <w:sz w:val="24"/>
                <w:szCs w:val="24"/>
              </w:rPr>
            </w:pPr>
            <w:r w:rsidRPr="00C13A91">
              <w:rPr>
                <w:color w:val="000000"/>
                <w:sz w:val="24"/>
                <w:szCs w:val="24"/>
              </w:rPr>
              <w:t>6</w:t>
            </w:r>
          </w:p>
        </w:tc>
        <w:tc>
          <w:tcPr>
            <w:tcW w:w="28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D5557" w:rsidRPr="00C13A91" w:rsidRDefault="00ED5557" w:rsidP="002346FF">
            <w:pPr>
              <w:spacing w:after="0" w:line="240" w:lineRule="auto"/>
              <w:jc w:val="both"/>
              <w:rPr>
                <w:color w:val="000000"/>
                <w:sz w:val="24"/>
                <w:szCs w:val="24"/>
              </w:rPr>
            </w:pPr>
            <w:r w:rsidRPr="00C13A91">
              <w:rPr>
                <w:color w:val="000000"/>
                <w:sz w:val="24"/>
                <w:szCs w:val="24"/>
              </w:rPr>
              <w:t>Мэлисова Улнур</w:t>
            </w:r>
          </w:p>
        </w:tc>
        <w:tc>
          <w:tcPr>
            <w:tcW w:w="1816" w:type="dxa"/>
            <w:tcBorders>
              <w:top w:val="single" w:sz="8" w:space="0" w:color="000000"/>
              <w:left w:val="single" w:sz="8" w:space="0" w:color="000000"/>
              <w:bottom w:val="single" w:sz="8" w:space="0" w:color="000000"/>
              <w:right w:val="single" w:sz="2" w:space="0" w:color="auto"/>
            </w:tcBorders>
            <w:tcMar>
              <w:top w:w="0" w:type="dxa"/>
              <w:left w:w="108" w:type="dxa"/>
              <w:bottom w:w="0" w:type="dxa"/>
              <w:right w:w="108" w:type="dxa"/>
            </w:tcMar>
            <w:hideMark/>
          </w:tcPr>
          <w:p w:rsidR="00ED5557" w:rsidRPr="00C13A91" w:rsidRDefault="00ED5557" w:rsidP="002346FF">
            <w:pPr>
              <w:spacing w:after="0" w:line="240" w:lineRule="auto"/>
              <w:jc w:val="both"/>
              <w:rPr>
                <w:color w:val="000000"/>
                <w:sz w:val="24"/>
                <w:szCs w:val="24"/>
              </w:rPr>
            </w:pPr>
            <w:r w:rsidRPr="00C13A91">
              <w:rPr>
                <w:color w:val="000000"/>
                <w:sz w:val="24"/>
                <w:szCs w:val="24"/>
              </w:rPr>
              <w:t>3-место</w:t>
            </w:r>
          </w:p>
        </w:tc>
      </w:tr>
    </w:tbl>
    <w:p w:rsidR="00ED5557" w:rsidRPr="003A2BC6" w:rsidRDefault="00ED5557" w:rsidP="00ED5557">
      <w:pPr>
        <w:shd w:val="clear" w:color="auto" w:fill="FFFFFF"/>
        <w:spacing w:after="0" w:line="240" w:lineRule="auto"/>
        <w:jc w:val="both"/>
        <w:rPr>
          <w:color w:val="000000"/>
          <w:sz w:val="28"/>
          <w:szCs w:val="28"/>
        </w:rPr>
      </w:pPr>
    </w:p>
    <w:p w:rsidR="0021207E" w:rsidRPr="0021207E" w:rsidRDefault="0021207E" w:rsidP="0021207E">
      <w:pPr>
        <w:shd w:val="clear" w:color="auto" w:fill="FFFFFF"/>
        <w:spacing w:after="0" w:line="240" w:lineRule="auto"/>
        <w:jc w:val="both"/>
        <w:rPr>
          <w:color w:val="000000"/>
          <w:sz w:val="28"/>
          <w:szCs w:val="28"/>
        </w:rPr>
      </w:pPr>
      <w:r w:rsidRPr="0021207E">
        <w:rPr>
          <w:color w:val="000000"/>
          <w:sz w:val="28"/>
          <w:szCs w:val="28"/>
        </w:rPr>
        <w:t xml:space="preserve">Мектеп, қалалық олимпиадалардың нәтижелері </w:t>
      </w:r>
      <w:r>
        <w:rPr>
          <w:color w:val="000000"/>
          <w:sz w:val="28"/>
          <w:szCs w:val="28"/>
          <w:lang w:val="kk-KZ"/>
        </w:rPr>
        <w:t>ӘБ</w:t>
      </w:r>
      <w:r w:rsidRPr="0021207E">
        <w:rPr>
          <w:color w:val="000000"/>
          <w:sz w:val="28"/>
          <w:szCs w:val="28"/>
        </w:rPr>
        <w:t xml:space="preserve"> отырысында егжей-тегжейлі талқыланды, оқушыларды даярлаудағы қа</w:t>
      </w:r>
      <w:r>
        <w:rPr>
          <w:color w:val="000000"/>
          <w:sz w:val="28"/>
          <w:szCs w:val="28"/>
        </w:rPr>
        <w:t xml:space="preserve">теліктер мұқият </w:t>
      </w:r>
      <w:proofErr w:type="gramStart"/>
      <w:r>
        <w:rPr>
          <w:color w:val="000000"/>
          <w:sz w:val="28"/>
          <w:szCs w:val="28"/>
        </w:rPr>
        <w:t xml:space="preserve">талданды, </w:t>
      </w:r>
      <w:r w:rsidRPr="0021207E">
        <w:rPr>
          <w:color w:val="000000"/>
          <w:sz w:val="28"/>
          <w:szCs w:val="28"/>
        </w:rPr>
        <w:t xml:space="preserve"> осындай</w:t>
      </w:r>
      <w:proofErr w:type="gramEnd"/>
      <w:r w:rsidRPr="0021207E">
        <w:rPr>
          <w:color w:val="000000"/>
          <w:sz w:val="28"/>
          <w:szCs w:val="28"/>
        </w:rPr>
        <w:t xml:space="preserve"> олимпиадаларға одан әрі қатысуының міндеттері мен перспективалары анықталды, мотивацияланған балаларды анықтау, қолдау және сүйемелдеу бойынша педагогтардың жұмысының проблемалары анықталды.</w:t>
      </w:r>
    </w:p>
    <w:p w:rsidR="0021207E" w:rsidRPr="0021207E" w:rsidRDefault="0021207E" w:rsidP="0021207E">
      <w:pPr>
        <w:shd w:val="clear" w:color="auto" w:fill="FFFFFF"/>
        <w:spacing w:after="0" w:line="240" w:lineRule="auto"/>
        <w:jc w:val="both"/>
        <w:rPr>
          <w:b/>
          <w:color w:val="000000"/>
          <w:sz w:val="28"/>
          <w:szCs w:val="28"/>
        </w:rPr>
      </w:pPr>
      <w:r w:rsidRPr="0021207E">
        <w:rPr>
          <w:b/>
          <w:color w:val="000000"/>
          <w:sz w:val="28"/>
          <w:szCs w:val="28"/>
        </w:rPr>
        <w:t>2. Пәндік апта.</w:t>
      </w:r>
    </w:p>
    <w:p w:rsidR="0021207E" w:rsidRPr="0021207E" w:rsidRDefault="0021207E" w:rsidP="0021207E">
      <w:pPr>
        <w:shd w:val="clear" w:color="auto" w:fill="FFFFFF"/>
        <w:spacing w:after="0" w:line="240" w:lineRule="auto"/>
        <w:jc w:val="both"/>
        <w:rPr>
          <w:color w:val="000000"/>
          <w:sz w:val="28"/>
          <w:szCs w:val="28"/>
        </w:rPr>
      </w:pPr>
      <w:r w:rsidRPr="0021207E">
        <w:rPr>
          <w:color w:val="000000"/>
          <w:sz w:val="28"/>
          <w:szCs w:val="28"/>
        </w:rPr>
        <w:t xml:space="preserve">       Оқу пәндеріне деген сүйіспеншілік пен зейінді ояту құралдарының бірі пәндік апта болып табылады, өйткені ол оқушылардың пәнге деген қызығушылығын дамытуды ғана емес, сонымен қатар қосымша әдебиеттермен, сөздіктермен, анықтамалықтармен, көркем емес әдебиеттермен өз бетінше жұмыс істеуге деген ұмтылысын оятады. Сонымен қатар, пәндік апта оқушылардың жеке ерекшеліктерінің дамуына әсер етуі мүмкін оқу іс-әрекетінің бір түрі болып табылады. Сонымен бірге студент өзін-өзі жүзеге асыруға ұмтылады, жоспарлау және өзін-өзі бақылау дағдылары қалыптасады, интеллектуалды қабілеттерін көрсетуге тура келеді. Пәндік апта мұғалімдерге мектепте оқитын пәндердің маңыздылығын тағы бір рет көрсетуге жақсы мүмкіндік береді, сонымен қатар жаппай және қызықты оқушылар сайысы болып табылады.</w:t>
      </w:r>
    </w:p>
    <w:p w:rsidR="0021207E" w:rsidRPr="0021207E" w:rsidRDefault="0021207E" w:rsidP="0021207E">
      <w:pPr>
        <w:shd w:val="clear" w:color="auto" w:fill="FFFFFF"/>
        <w:spacing w:after="0" w:line="240" w:lineRule="auto"/>
        <w:jc w:val="both"/>
        <w:rPr>
          <w:color w:val="000000"/>
          <w:sz w:val="28"/>
          <w:szCs w:val="28"/>
        </w:rPr>
      </w:pPr>
      <w:r w:rsidRPr="0021207E">
        <w:rPr>
          <w:color w:val="000000"/>
          <w:sz w:val="28"/>
          <w:szCs w:val="28"/>
        </w:rPr>
        <w:t xml:space="preserve">       Іс-шаралар мен шығармашылық тапсырмаларды дайындау кезінде оқушылардың жас ерекшеліктері ескерілді. Апта қорытындысы бойынша мектеп оқушылары марапатталды.</w:t>
      </w:r>
    </w:p>
    <w:p w:rsidR="0021207E" w:rsidRPr="0021207E" w:rsidRDefault="0021207E" w:rsidP="0021207E">
      <w:pPr>
        <w:shd w:val="clear" w:color="auto" w:fill="FFFFFF"/>
        <w:spacing w:after="0" w:line="240" w:lineRule="auto"/>
        <w:jc w:val="both"/>
        <w:rPr>
          <w:b/>
          <w:color w:val="000000"/>
          <w:sz w:val="28"/>
          <w:szCs w:val="28"/>
        </w:rPr>
      </w:pPr>
      <w:r w:rsidRPr="0021207E">
        <w:rPr>
          <w:color w:val="000000"/>
          <w:sz w:val="28"/>
          <w:szCs w:val="28"/>
        </w:rPr>
        <w:t xml:space="preserve">         </w:t>
      </w:r>
      <w:r w:rsidRPr="0021207E">
        <w:rPr>
          <w:b/>
          <w:color w:val="000000"/>
          <w:sz w:val="28"/>
          <w:szCs w:val="28"/>
        </w:rPr>
        <w:t>Балалар мен педагогтердің зерттеу жұмысына қатысуы:</w:t>
      </w:r>
      <w:r w:rsidR="00ED5557" w:rsidRPr="0021207E">
        <w:rPr>
          <w:b/>
          <w:color w:val="000000"/>
          <w:sz w:val="28"/>
          <w:szCs w:val="28"/>
        </w:rPr>
        <w:t xml:space="preserve">   </w:t>
      </w:r>
    </w:p>
    <w:p w:rsidR="00ED5557" w:rsidRPr="006851BC" w:rsidRDefault="00ED5557" w:rsidP="00ED5557">
      <w:pPr>
        <w:shd w:val="clear" w:color="auto" w:fill="FFFFFF"/>
        <w:spacing w:line="240" w:lineRule="auto"/>
        <w:jc w:val="both"/>
        <w:rPr>
          <w:b/>
          <w:bCs/>
          <w:color w:val="000000"/>
          <w:sz w:val="28"/>
          <w:szCs w:val="28"/>
        </w:rPr>
      </w:pPr>
    </w:p>
    <w:tbl>
      <w:tblPr>
        <w:tblW w:w="1059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465"/>
        <w:gridCol w:w="1378"/>
        <w:gridCol w:w="2435"/>
        <w:gridCol w:w="2468"/>
      </w:tblGrid>
      <w:tr w:rsidR="00ED5557" w:rsidRPr="00C13A91" w:rsidTr="002346FF">
        <w:trPr>
          <w:trHeight w:val="365"/>
        </w:trPr>
        <w:tc>
          <w:tcPr>
            <w:tcW w:w="851" w:type="dxa"/>
            <w:shd w:val="clear" w:color="auto" w:fill="auto"/>
          </w:tcPr>
          <w:p w:rsidR="00ED5557" w:rsidRPr="00C13A91" w:rsidRDefault="00ED5557" w:rsidP="002346FF">
            <w:pPr>
              <w:spacing w:after="0" w:line="240" w:lineRule="auto"/>
              <w:jc w:val="both"/>
              <w:rPr>
                <w:rFonts w:eastAsia="Calibri"/>
                <w:sz w:val="24"/>
                <w:szCs w:val="24"/>
                <w:lang w:eastAsia="en-US" w:bidi="he-IL"/>
              </w:rPr>
            </w:pPr>
            <w:r w:rsidRPr="00C13A91">
              <w:rPr>
                <w:rFonts w:eastAsia="Calibri"/>
                <w:sz w:val="24"/>
                <w:szCs w:val="24"/>
                <w:lang w:eastAsia="en-US" w:bidi="he-IL"/>
              </w:rPr>
              <w:t>№</w:t>
            </w:r>
          </w:p>
        </w:tc>
        <w:tc>
          <w:tcPr>
            <w:tcW w:w="3465" w:type="dxa"/>
            <w:shd w:val="clear" w:color="auto" w:fill="auto"/>
          </w:tcPr>
          <w:p w:rsidR="00ED5557" w:rsidRPr="00C13A91" w:rsidRDefault="0021207E" w:rsidP="002346FF">
            <w:pPr>
              <w:spacing w:after="0" w:line="240" w:lineRule="auto"/>
              <w:jc w:val="both"/>
              <w:rPr>
                <w:rFonts w:eastAsia="Calibri"/>
                <w:sz w:val="24"/>
                <w:szCs w:val="24"/>
                <w:lang w:val="kk-KZ" w:eastAsia="en-US" w:bidi="he-IL"/>
              </w:rPr>
            </w:pPr>
            <w:r>
              <w:rPr>
                <w:color w:val="000000"/>
                <w:sz w:val="24"/>
                <w:szCs w:val="24"/>
                <w:lang w:val="kk-KZ"/>
              </w:rPr>
              <w:t>Оқушылардың Т.А.</w:t>
            </w:r>
          </w:p>
        </w:tc>
        <w:tc>
          <w:tcPr>
            <w:tcW w:w="1378" w:type="dxa"/>
            <w:shd w:val="clear" w:color="auto" w:fill="auto"/>
          </w:tcPr>
          <w:p w:rsidR="00ED5557" w:rsidRPr="00C13A91" w:rsidRDefault="0021207E" w:rsidP="002346FF">
            <w:pPr>
              <w:spacing w:after="0" w:line="240" w:lineRule="auto"/>
              <w:jc w:val="both"/>
              <w:rPr>
                <w:rFonts w:eastAsia="Calibri"/>
                <w:sz w:val="24"/>
                <w:szCs w:val="24"/>
                <w:lang w:val="kk-KZ" w:eastAsia="en-US" w:bidi="he-IL"/>
              </w:rPr>
            </w:pPr>
            <w:r>
              <w:rPr>
                <w:rFonts w:eastAsia="Calibri"/>
                <w:sz w:val="24"/>
                <w:szCs w:val="24"/>
                <w:lang w:val="kk-KZ" w:eastAsia="en-US" w:bidi="he-IL"/>
              </w:rPr>
              <w:t xml:space="preserve">Сынып </w:t>
            </w:r>
          </w:p>
        </w:tc>
        <w:tc>
          <w:tcPr>
            <w:tcW w:w="2435" w:type="dxa"/>
            <w:shd w:val="clear" w:color="auto" w:fill="auto"/>
          </w:tcPr>
          <w:p w:rsidR="00ED5557" w:rsidRPr="00C13A91" w:rsidRDefault="0021207E" w:rsidP="002346FF">
            <w:pPr>
              <w:spacing w:after="0" w:line="240" w:lineRule="auto"/>
              <w:jc w:val="both"/>
              <w:rPr>
                <w:rFonts w:eastAsia="Calibri"/>
                <w:sz w:val="24"/>
                <w:szCs w:val="24"/>
                <w:lang w:val="kk-KZ" w:eastAsia="en-US" w:bidi="he-IL"/>
              </w:rPr>
            </w:pPr>
            <w:r>
              <w:rPr>
                <w:rFonts w:eastAsia="Calibri"/>
                <w:sz w:val="24"/>
                <w:szCs w:val="24"/>
                <w:lang w:val="kk-KZ" w:eastAsia="en-US" w:bidi="he-IL"/>
              </w:rPr>
              <w:t xml:space="preserve">Тақырып </w:t>
            </w:r>
          </w:p>
        </w:tc>
        <w:tc>
          <w:tcPr>
            <w:tcW w:w="2468" w:type="dxa"/>
            <w:shd w:val="clear" w:color="auto" w:fill="auto"/>
          </w:tcPr>
          <w:p w:rsidR="00ED5557" w:rsidRPr="00C13A91" w:rsidRDefault="0021207E" w:rsidP="002346FF">
            <w:pPr>
              <w:spacing w:after="0" w:line="240" w:lineRule="auto"/>
              <w:jc w:val="both"/>
              <w:rPr>
                <w:rFonts w:eastAsia="Calibri"/>
                <w:sz w:val="24"/>
                <w:szCs w:val="24"/>
                <w:lang w:val="kk-KZ" w:eastAsia="en-US" w:bidi="he-IL"/>
              </w:rPr>
            </w:pPr>
            <w:r>
              <w:rPr>
                <w:rFonts w:eastAsia="Calibri"/>
                <w:sz w:val="24"/>
                <w:szCs w:val="24"/>
                <w:lang w:val="kk-KZ" w:eastAsia="en-US" w:bidi="he-IL"/>
              </w:rPr>
              <w:t xml:space="preserve">Мұғалім </w:t>
            </w:r>
          </w:p>
        </w:tc>
      </w:tr>
      <w:tr w:rsidR="00ED5557" w:rsidRPr="00C13A91" w:rsidTr="002346FF">
        <w:trPr>
          <w:trHeight w:val="1500"/>
        </w:trPr>
        <w:tc>
          <w:tcPr>
            <w:tcW w:w="851" w:type="dxa"/>
            <w:shd w:val="clear" w:color="auto" w:fill="auto"/>
          </w:tcPr>
          <w:p w:rsidR="00ED5557" w:rsidRPr="00C13A91" w:rsidRDefault="00ED5557" w:rsidP="002346FF">
            <w:pPr>
              <w:spacing w:after="0" w:line="240" w:lineRule="auto"/>
              <w:jc w:val="both"/>
              <w:rPr>
                <w:rFonts w:eastAsia="Calibri"/>
                <w:sz w:val="24"/>
                <w:szCs w:val="24"/>
                <w:lang w:val="kk-KZ" w:eastAsia="en-US" w:bidi="he-IL"/>
              </w:rPr>
            </w:pPr>
            <w:r w:rsidRPr="00C13A91">
              <w:rPr>
                <w:rFonts w:eastAsia="Calibri"/>
                <w:sz w:val="24"/>
                <w:szCs w:val="24"/>
                <w:lang w:val="kk-KZ" w:eastAsia="en-US" w:bidi="he-IL"/>
              </w:rPr>
              <w:t>1</w:t>
            </w:r>
          </w:p>
        </w:tc>
        <w:tc>
          <w:tcPr>
            <w:tcW w:w="3465" w:type="dxa"/>
            <w:shd w:val="clear" w:color="auto" w:fill="auto"/>
          </w:tcPr>
          <w:p w:rsidR="00ED5557" w:rsidRPr="00C13A91" w:rsidRDefault="00ED5557" w:rsidP="002346FF">
            <w:pPr>
              <w:spacing w:after="0" w:line="240" w:lineRule="auto"/>
              <w:jc w:val="both"/>
              <w:rPr>
                <w:rFonts w:eastAsia="Calibri"/>
                <w:sz w:val="24"/>
                <w:szCs w:val="24"/>
                <w:lang w:val="kk-KZ" w:eastAsia="en-US" w:bidi="he-IL"/>
              </w:rPr>
            </w:pPr>
            <w:r w:rsidRPr="00C13A91">
              <w:rPr>
                <w:rFonts w:eastAsia="Calibri"/>
                <w:sz w:val="24"/>
                <w:szCs w:val="24"/>
                <w:lang w:val="kk-KZ" w:eastAsia="en-US" w:bidi="he-IL"/>
              </w:rPr>
              <w:t xml:space="preserve">Джарылгапов Жан </w:t>
            </w:r>
          </w:p>
        </w:tc>
        <w:tc>
          <w:tcPr>
            <w:tcW w:w="1378" w:type="dxa"/>
            <w:shd w:val="clear" w:color="auto" w:fill="auto"/>
          </w:tcPr>
          <w:p w:rsidR="00ED5557" w:rsidRPr="00C13A91" w:rsidRDefault="00ED5557" w:rsidP="002346FF">
            <w:pPr>
              <w:spacing w:after="0" w:line="240" w:lineRule="auto"/>
              <w:jc w:val="both"/>
              <w:rPr>
                <w:rFonts w:eastAsia="Calibri"/>
                <w:sz w:val="24"/>
                <w:szCs w:val="24"/>
                <w:lang w:eastAsia="en-US" w:bidi="he-IL"/>
              </w:rPr>
            </w:pPr>
            <w:r w:rsidRPr="00C13A91">
              <w:rPr>
                <w:rFonts w:eastAsia="Calibri"/>
                <w:sz w:val="24"/>
                <w:szCs w:val="24"/>
                <w:lang w:eastAsia="en-US" w:bidi="he-IL"/>
              </w:rPr>
              <w:t>7 «Б»</w:t>
            </w:r>
          </w:p>
        </w:tc>
        <w:tc>
          <w:tcPr>
            <w:tcW w:w="2435" w:type="dxa"/>
            <w:shd w:val="clear" w:color="auto" w:fill="auto"/>
          </w:tcPr>
          <w:p w:rsidR="00ED5557" w:rsidRPr="00C13A91" w:rsidRDefault="00ED5557" w:rsidP="002346FF">
            <w:pPr>
              <w:spacing w:after="0" w:line="240" w:lineRule="auto"/>
              <w:jc w:val="both"/>
              <w:rPr>
                <w:rFonts w:eastAsia="Calibri"/>
                <w:sz w:val="24"/>
                <w:szCs w:val="24"/>
                <w:lang w:eastAsia="en-US" w:bidi="he-IL"/>
              </w:rPr>
            </w:pPr>
            <w:r w:rsidRPr="00C13A91">
              <w:rPr>
                <w:rFonts w:eastAsia="Calibri"/>
                <w:sz w:val="24"/>
                <w:szCs w:val="24"/>
                <w:lang w:eastAsia="en-US" w:bidi="he-IL"/>
              </w:rPr>
              <w:t>Сходства и различия притчи о блудном сыне в повести А.С.Пушкина «Станционный смотритель»</w:t>
            </w:r>
          </w:p>
        </w:tc>
        <w:tc>
          <w:tcPr>
            <w:tcW w:w="2468" w:type="dxa"/>
            <w:shd w:val="clear" w:color="auto" w:fill="auto"/>
          </w:tcPr>
          <w:p w:rsidR="00ED5557" w:rsidRPr="00C13A91" w:rsidRDefault="00ED5557" w:rsidP="002346FF">
            <w:pPr>
              <w:spacing w:after="0" w:line="240" w:lineRule="auto"/>
              <w:jc w:val="both"/>
              <w:rPr>
                <w:rFonts w:eastAsia="Calibri"/>
                <w:sz w:val="24"/>
                <w:szCs w:val="24"/>
                <w:lang w:eastAsia="en-US" w:bidi="he-IL"/>
              </w:rPr>
            </w:pPr>
            <w:r w:rsidRPr="00C13A91">
              <w:rPr>
                <w:rFonts w:eastAsia="Calibri"/>
                <w:sz w:val="24"/>
                <w:szCs w:val="24"/>
                <w:lang w:eastAsia="en-US" w:bidi="he-IL"/>
              </w:rPr>
              <w:t>Кусаинова З.Т</w:t>
            </w:r>
          </w:p>
        </w:tc>
      </w:tr>
      <w:tr w:rsidR="00ED5557" w:rsidRPr="00C13A91" w:rsidTr="002346FF">
        <w:trPr>
          <w:trHeight w:val="1500"/>
        </w:trPr>
        <w:tc>
          <w:tcPr>
            <w:tcW w:w="851" w:type="dxa"/>
            <w:shd w:val="clear" w:color="auto" w:fill="auto"/>
          </w:tcPr>
          <w:p w:rsidR="00ED5557" w:rsidRPr="00C13A91" w:rsidRDefault="00ED5557" w:rsidP="002346FF">
            <w:pPr>
              <w:spacing w:after="0" w:line="240" w:lineRule="auto"/>
              <w:jc w:val="both"/>
              <w:rPr>
                <w:rFonts w:eastAsia="Calibri"/>
                <w:sz w:val="24"/>
                <w:szCs w:val="24"/>
                <w:lang w:val="kk-KZ" w:eastAsia="en-US" w:bidi="he-IL"/>
              </w:rPr>
            </w:pPr>
            <w:r w:rsidRPr="00C13A91">
              <w:rPr>
                <w:rFonts w:eastAsia="Calibri"/>
                <w:sz w:val="24"/>
                <w:szCs w:val="24"/>
                <w:lang w:val="kk-KZ" w:eastAsia="en-US" w:bidi="he-IL"/>
              </w:rPr>
              <w:t>2</w:t>
            </w:r>
          </w:p>
        </w:tc>
        <w:tc>
          <w:tcPr>
            <w:tcW w:w="3465" w:type="dxa"/>
            <w:shd w:val="clear" w:color="auto" w:fill="auto"/>
          </w:tcPr>
          <w:p w:rsidR="00ED5557" w:rsidRPr="00C13A91" w:rsidRDefault="00ED5557" w:rsidP="002346FF">
            <w:pPr>
              <w:spacing w:after="0" w:line="240" w:lineRule="auto"/>
              <w:jc w:val="both"/>
              <w:rPr>
                <w:rFonts w:eastAsia="Calibri"/>
                <w:sz w:val="24"/>
                <w:szCs w:val="24"/>
                <w:lang w:val="kk-KZ" w:eastAsia="en-US" w:bidi="he-IL"/>
              </w:rPr>
            </w:pPr>
            <w:r w:rsidRPr="00C13A91">
              <w:rPr>
                <w:rFonts w:eastAsia="Calibri"/>
                <w:sz w:val="24"/>
                <w:szCs w:val="24"/>
                <w:lang w:val="kk-KZ" w:eastAsia="en-US" w:bidi="he-IL"/>
              </w:rPr>
              <w:t>Абдир Гульдана</w:t>
            </w:r>
          </w:p>
        </w:tc>
        <w:tc>
          <w:tcPr>
            <w:tcW w:w="1378" w:type="dxa"/>
            <w:shd w:val="clear" w:color="auto" w:fill="auto"/>
          </w:tcPr>
          <w:p w:rsidR="00ED5557" w:rsidRPr="00C13A91" w:rsidRDefault="00ED5557" w:rsidP="002346FF">
            <w:pPr>
              <w:spacing w:after="0" w:line="240" w:lineRule="auto"/>
              <w:jc w:val="both"/>
              <w:rPr>
                <w:rFonts w:eastAsia="Calibri"/>
                <w:sz w:val="24"/>
                <w:szCs w:val="24"/>
                <w:lang w:val="kk-KZ" w:eastAsia="en-US" w:bidi="he-IL"/>
              </w:rPr>
            </w:pPr>
            <w:r w:rsidRPr="00C13A91">
              <w:rPr>
                <w:rFonts w:eastAsia="Calibri"/>
                <w:sz w:val="24"/>
                <w:szCs w:val="24"/>
                <w:lang w:val="kk-KZ" w:eastAsia="en-US" w:bidi="he-IL"/>
              </w:rPr>
              <w:t>8 «Б» класс</w:t>
            </w:r>
          </w:p>
        </w:tc>
        <w:tc>
          <w:tcPr>
            <w:tcW w:w="2435" w:type="dxa"/>
            <w:shd w:val="clear" w:color="auto" w:fill="auto"/>
          </w:tcPr>
          <w:p w:rsidR="00ED5557" w:rsidRPr="00C13A91" w:rsidRDefault="00ED5557" w:rsidP="002346FF">
            <w:pPr>
              <w:spacing w:after="0" w:line="240" w:lineRule="auto"/>
              <w:jc w:val="both"/>
              <w:rPr>
                <w:rFonts w:eastAsia="Calibri"/>
                <w:sz w:val="24"/>
                <w:szCs w:val="24"/>
                <w:lang w:val="kk-KZ" w:eastAsia="en-US" w:bidi="he-IL"/>
              </w:rPr>
            </w:pPr>
            <w:r w:rsidRPr="00C13A91">
              <w:rPr>
                <w:rFonts w:eastAsia="Calibri"/>
                <w:sz w:val="24"/>
                <w:szCs w:val="24"/>
                <w:lang w:val="kk-KZ" w:eastAsia="en-US" w:bidi="he-IL"/>
              </w:rPr>
              <w:t>«Судьбы детей военных лет. На примере произведении  писателей послевоенных лет</w:t>
            </w:r>
          </w:p>
        </w:tc>
        <w:tc>
          <w:tcPr>
            <w:tcW w:w="2468" w:type="dxa"/>
            <w:shd w:val="clear" w:color="auto" w:fill="auto"/>
          </w:tcPr>
          <w:p w:rsidR="00ED5557" w:rsidRPr="00C13A91" w:rsidRDefault="00ED5557" w:rsidP="002346FF">
            <w:pPr>
              <w:spacing w:after="0" w:line="240" w:lineRule="auto"/>
              <w:jc w:val="both"/>
              <w:rPr>
                <w:rFonts w:eastAsia="Calibri"/>
                <w:sz w:val="24"/>
                <w:szCs w:val="24"/>
                <w:lang w:val="kk-KZ" w:eastAsia="en-US" w:bidi="he-IL"/>
              </w:rPr>
            </w:pPr>
            <w:r w:rsidRPr="00C13A91">
              <w:rPr>
                <w:rFonts w:eastAsia="Calibri"/>
                <w:sz w:val="24"/>
                <w:szCs w:val="24"/>
                <w:lang w:val="kk-KZ" w:eastAsia="en-US" w:bidi="he-IL"/>
              </w:rPr>
              <w:t>Жапаркулова Н.Т</w:t>
            </w:r>
          </w:p>
        </w:tc>
      </w:tr>
      <w:tr w:rsidR="00ED5557" w:rsidRPr="00C13A91" w:rsidTr="002346FF">
        <w:trPr>
          <w:trHeight w:val="750"/>
        </w:trPr>
        <w:tc>
          <w:tcPr>
            <w:tcW w:w="851" w:type="dxa"/>
            <w:shd w:val="clear" w:color="auto" w:fill="auto"/>
          </w:tcPr>
          <w:p w:rsidR="00ED5557" w:rsidRPr="00C13A91" w:rsidRDefault="00ED5557" w:rsidP="002346FF">
            <w:pPr>
              <w:spacing w:after="0" w:line="240" w:lineRule="auto"/>
              <w:jc w:val="both"/>
              <w:rPr>
                <w:rFonts w:eastAsia="Calibri"/>
                <w:sz w:val="24"/>
                <w:szCs w:val="24"/>
                <w:lang w:val="kk-KZ" w:eastAsia="en-US" w:bidi="he-IL"/>
              </w:rPr>
            </w:pPr>
            <w:r w:rsidRPr="00C13A91">
              <w:rPr>
                <w:rFonts w:eastAsia="Calibri"/>
                <w:sz w:val="24"/>
                <w:szCs w:val="24"/>
                <w:lang w:val="kk-KZ" w:eastAsia="en-US" w:bidi="he-IL"/>
              </w:rPr>
              <w:lastRenderedPageBreak/>
              <w:t>3</w:t>
            </w:r>
          </w:p>
        </w:tc>
        <w:tc>
          <w:tcPr>
            <w:tcW w:w="3465" w:type="dxa"/>
            <w:shd w:val="clear" w:color="auto" w:fill="auto"/>
          </w:tcPr>
          <w:p w:rsidR="00ED5557" w:rsidRPr="00C13A91" w:rsidRDefault="00ED5557" w:rsidP="002346FF">
            <w:pPr>
              <w:spacing w:after="0" w:line="240" w:lineRule="auto"/>
              <w:jc w:val="both"/>
              <w:rPr>
                <w:rFonts w:eastAsia="Calibri"/>
                <w:sz w:val="24"/>
                <w:szCs w:val="24"/>
                <w:lang w:val="kk-KZ" w:eastAsia="en-US" w:bidi="he-IL"/>
              </w:rPr>
            </w:pPr>
            <w:r w:rsidRPr="00C13A91">
              <w:rPr>
                <w:rFonts w:eastAsia="Calibri"/>
                <w:sz w:val="24"/>
                <w:szCs w:val="24"/>
                <w:lang w:val="kk-KZ" w:eastAsia="en-US" w:bidi="he-IL"/>
              </w:rPr>
              <w:t>Яхшилик Аяжан</w:t>
            </w:r>
          </w:p>
        </w:tc>
        <w:tc>
          <w:tcPr>
            <w:tcW w:w="1378" w:type="dxa"/>
            <w:shd w:val="clear" w:color="auto" w:fill="auto"/>
          </w:tcPr>
          <w:p w:rsidR="00ED5557" w:rsidRPr="00C13A91" w:rsidRDefault="00ED5557" w:rsidP="002346FF">
            <w:pPr>
              <w:spacing w:after="0" w:line="240" w:lineRule="auto"/>
              <w:jc w:val="both"/>
              <w:rPr>
                <w:rFonts w:eastAsia="Calibri"/>
                <w:sz w:val="24"/>
                <w:szCs w:val="24"/>
                <w:lang w:val="kk-KZ" w:eastAsia="en-US" w:bidi="he-IL"/>
              </w:rPr>
            </w:pPr>
            <w:r w:rsidRPr="00C13A91">
              <w:rPr>
                <w:rFonts w:eastAsia="Calibri"/>
                <w:sz w:val="24"/>
                <w:szCs w:val="24"/>
                <w:lang w:val="kk-KZ" w:eastAsia="en-US" w:bidi="he-IL"/>
              </w:rPr>
              <w:t>7 «Г» сынып</w:t>
            </w:r>
          </w:p>
        </w:tc>
        <w:tc>
          <w:tcPr>
            <w:tcW w:w="2435" w:type="dxa"/>
            <w:shd w:val="clear" w:color="auto" w:fill="auto"/>
          </w:tcPr>
          <w:p w:rsidR="00ED5557" w:rsidRPr="00C13A91" w:rsidRDefault="00ED5557" w:rsidP="002346FF">
            <w:pPr>
              <w:spacing w:after="0" w:line="240" w:lineRule="auto"/>
              <w:jc w:val="both"/>
              <w:rPr>
                <w:rFonts w:eastAsia="Calibri"/>
                <w:sz w:val="24"/>
                <w:szCs w:val="24"/>
                <w:lang w:val="en-US" w:eastAsia="en-US" w:bidi="he-IL"/>
              </w:rPr>
            </w:pPr>
            <w:r w:rsidRPr="00C13A91">
              <w:rPr>
                <w:rFonts w:eastAsia="Calibri"/>
                <w:sz w:val="24"/>
                <w:szCs w:val="24"/>
                <w:lang w:val="kk-KZ" w:eastAsia="en-US" w:bidi="he-IL"/>
              </w:rPr>
              <w:t xml:space="preserve">«Вorrowed English </w:t>
            </w:r>
            <w:r w:rsidRPr="00C13A91">
              <w:rPr>
                <w:rFonts w:eastAsia="Calibri"/>
                <w:sz w:val="24"/>
                <w:szCs w:val="24"/>
                <w:lang w:val="en-US" w:eastAsia="en-US" w:bidi="he-IL"/>
              </w:rPr>
              <w:t>words used amonq the youth»</w:t>
            </w:r>
          </w:p>
        </w:tc>
        <w:tc>
          <w:tcPr>
            <w:tcW w:w="2468" w:type="dxa"/>
            <w:shd w:val="clear" w:color="auto" w:fill="auto"/>
          </w:tcPr>
          <w:p w:rsidR="00ED5557" w:rsidRPr="00C13A91" w:rsidRDefault="00ED5557" w:rsidP="002346FF">
            <w:pPr>
              <w:spacing w:after="0" w:line="240" w:lineRule="auto"/>
              <w:jc w:val="both"/>
              <w:rPr>
                <w:rFonts w:eastAsia="Calibri"/>
                <w:sz w:val="24"/>
                <w:szCs w:val="24"/>
                <w:lang w:eastAsia="en-US" w:bidi="he-IL"/>
              </w:rPr>
            </w:pPr>
            <w:r w:rsidRPr="00C13A91">
              <w:rPr>
                <w:rFonts w:eastAsia="Calibri"/>
                <w:sz w:val="24"/>
                <w:szCs w:val="24"/>
                <w:lang w:eastAsia="en-US" w:bidi="he-IL"/>
              </w:rPr>
              <w:t>Ниязбекова Г.Б</w:t>
            </w:r>
          </w:p>
        </w:tc>
      </w:tr>
      <w:tr w:rsidR="00ED5557" w:rsidRPr="00C13A91" w:rsidTr="002346FF">
        <w:trPr>
          <w:trHeight w:val="365"/>
        </w:trPr>
        <w:tc>
          <w:tcPr>
            <w:tcW w:w="851" w:type="dxa"/>
            <w:shd w:val="clear" w:color="auto" w:fill="auto"/>
          </w:tcPr>
          <w:p w:rsidR="00ED5557" w:rsidRPr="00C13A91" w:rsidRDefault="00ED5557" w:rsidP="002346FF">
            <w:pPr>
              <w:spacing w:after="0" w:line="240" w:lineRule="auto"/>
              <w:jc w:val="both"/>
              <w:rPr>
                <w:rFonts w:eastAsia="Calibri"/>
                <w:sz w:val="24"/>
                <w:szCs w:val="24"/>
                <w:lang w:val="kk-KZ" w:eastAsia="en-US" w:bidi="he-IL"/>
              </w:rPr>
            </w:pPr>
            <w:r w:rsidRPr="00C13A91">
              <w:rPr>
                <w:rFonts w:eastAsia="Calibri"/>
                <w:sz w:val="24"/>
                <w:szCs w:val="24"/>
                <w:lang w:val="kk-KZ" w:eastAsia="en-US" w:bidi="he-IL"/>
              </w:rPr>
              <w:t>4</w:t>
            </w:r>
          </w:p>
        </w:tc>
        <w:tc>
          <w:tcPr>
            <w:tcW w:w="3465" w:type="dxa"/>
            <w:shd w:val="clear" w:color="auto" w:fill="auto"/>
          </w:tcPr>
          <w:p w:rsidR="00ED5557" w:rsidRPr="00C13A91" w:rsidRDefault="00ED5557" w:rsidP="002346FF">
            <w:pPr>
              <w:spacing w:after="0" w:line="240" w:lineRule="auto"/>
              <w:jc w:val="both"/>
              <w:rPr>
                <w:rFonts w:eastAsia="Calibri"/>
                <w:sz w:val="24"/>
                <w:szCs w:val="24"/>
                <w:lang w:val="kk-KZ" w:eastAsia="en-US" w:bidi="he-IL"/>
              </w:rPr>
            </w:pPr>
            <w:r w:rsidRPr="00C13A91">
              <w:rPr>
                <w:rFonts w:eastAsia="Calibri"/>
                <w:sz w:val="24"/>
                <w:szCs w:val="24"/>
                <w:lang w:val="kk-KZ" w:eastAsia="en-US" w:bidi="he-IL"/>
              </w:rPr>
              <w:t>Маратова Жанэтта</w:t>
            </w:r>
          </w:p>
        </w:tc>
        <w:tc>
          <w:tcPr>
            <w:tcW w:w="1378" w:type="dxa"/>
            <w:shd w:val="clear" w:color="auto" w:fill="auto"/>
          </w:tcPr>
          <w:p w:rsidR="00ED5557" w:rsidRPr="00C13A91" w:rsidRDefault="00ED5557" w:rsidP="002346FF">
            <w:pPr>
              <w:spacing w:after="0" w:line="240" w:lineRule="auto"/>
              <w:jc w:val="both"/>
              <w:rPr>
                <w:rFonts w:eastAsia="Calibri"/>
                <w:sz w:val="24"/>
                <w:szCs w:val="24"/>
                <w:lang w:val="kk-KZ" w:eastAsia="en-US" w:bidi="he-IL"/>
              </w:rPr>
            </w:pPr>
            <w:r w:rsidRPr="00C13A91">
              <w:rPr>
                <w:rFonts w:eastAsia="Calibri"/>
                <w:sz w:val="24"/>
                <w:szCs w:val="24"/>
                <w:lang w:val="kk-KZ" w:eastAsia="en-US" w:bidi="he-IL"/>
              </w:rPr>
              <w:t xml:space="preserve">10 «Г» класс </w:t>
            </w:r>
          </w:p>
        </w:tc>
        <w:tc>
          <w:tcPr>
            <w:tcW w:w="2435" w:type="dxa"/>
            <w:shd w:val="clear" w:color="auto" w:fill="auto"/>
          </w:tcPr>
          <w:p w:rsidR="00ED5557" w:rsidRPr="00C13A91" w:rsidRDefault="00ED5557" w:rsidP="002346FF">
            <w:pPr>
              <w:spacing w:after="0" w:line="240" w:lineRule="auto"/>
              <w:jc w:val="both"/>
              <w:rPr>
                <w:rFonts w:eastAsia="Calibri"/>
                <w:sz w:val="24"/>
                <w:szCs w:val="24"/>
                <w:lang w:val="kk-KZ" w:eastAsia="en-US" w:bidi="he-IL"/>
              </w:rPr>
            </w:pPr>
            <w:r w:rsidRPr="00C13A91">
              <w:rPr>
                <w:rFonts w:eastAsia="Calibri"/>
                <w:sz w:val="24"/>
                <w:szCs w:val="24"/>
                <w:lang w:val="kk-KZ" w:eastAsia="en-US" w:bidi="he-IL"/>
              </w:rPr>
              <w:t>«История Великой степи»</w:t>
            </w:r>
          </w:p>
        </w:tc>
        <w:tc>
          <w:tcPr>
            <w:tcW w:w="2468" w:type="dxa"/>
            <w:shd w:val="clear" w:color="auto" w:fill="auto"/>
          </w:tcPr>
          <w:p w:rsidR="00ED5557" w:rsidRPr="00C13A91" w:rsidRDefault="00ED5557" w:rsidP="002346FF">
            <w:pPr>
              <w:spacing w:after="0" w:line="240" w:lineRule="auto"/>
              <w:jc w:val="both"/>
              <w:rPr>
                <w:rFonts w:eastAsia="Calibri"/>
                <w:sz w:val="24"/>
                <w:szCs w:val="24"/>
                <w:lang w:val="kk-KZ" w:eastAsia="en-US" w:bidi="he-IL"/>
              </w:rPr>
            </w:pPr>
            <w:r w:rsidRPr="00C13A91">
              <w:rPr>
                <w:rFonts w:eastAsia="Calibri"/>
                <w:sz w:val="24"/>
                <w:szCs w:val="24"/>
                <w:lang w:val="kk-KZ" w:eastAsia="en-US" w:bidi="he-IL"/>
              </w:rPr>
              <w:t>Искаков Б.А</w:t>
            </w:r>
          </w:p>
        </w:tc>
      </w:tr>
    </w:tbl>
    <w:p w:rsidR="00ED5557" w:rsidRPr="00D06D0B" w:rsidRDefault="00ED5557" w:rsidP="00ED5557">
      <w:pPr>
        <w:jc w:val="both"/>
        <w:rPr>
          <w:b/>
          <w:bCs/>
          <w:color w:val="000000"/>
          <w:sz w:val="28"/>
          <w:szCs w:val="28"/>
        </w:rPr>
      </w:pPr>
      <w:r w:rsidRPr="003A2BC6">
        <w:rPr>
          <w:b/>
          <w:bCs/>
          <w:color w:val="000000"/>
          <w:sz w:val="28"/>
          <w:szCs w:val="28"/>
        </w:rPr>
        <w:t xml:space="preserve">  </w:t>
      </w:r>
      <w:r w:rsidR="0021207E" w:rsidRPr="0021207E">
        <w:rPr>
          <w:rFonts w:eastAsia="Calibri"/>
          <w:b/>
          <w:bCs/>
          <w:sz w:val="28"/>
          <w:szCs w:val="28"/>
          <w:lang w:eastAsia="en-US" w:bidi="he-IL"/>
        </w:rPr>
        <w:t>Гуманитарлық циклды жариялау кестеге сәйкес жүргізілді</w:t>
      </w: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820"/>
        <w:gridCol w:w="4961"/>
      </w:tblGrid>
      <w:tr w:rsidR="00ED5557" w:rsidRPr="00C13A91" w:rsidTr="002346FF">
        <w:tc>
          <w:tcPr>
            <w:tcW w:w="851" w:type="dxa"/>
            <w:shd w:val="clear" w:color="auto" w:fill="auto"/>
          </w:tcPr>
          <w:p w:rsidR="00ED5557" w:rsidRPr="00C13A91" w:rsidRDefault="00ED5557" w:rsidP="002346FF">
            <w:pPr>
              <w:spacing w:after="0" w:line="240" w:lineRule="auto"/>
              <w:jc w:val="both"/>
              <w:rPr>
                <w:rFonts w:eastAsia="Calibri"/>
                <w:b/>
                <w:bCs/>
                <w:sz w:val="24"/>
                <w:szCs w:val="24"/>
                <w:lang w:eastAsia="en-US" w:bidi="he-IL"/>
              </w:rPr>
            </w:pPr>
            <w:r w:rsidRPr="00C13A91">
              <w:rPr>
                <w:rFonts w:eastAsia="Calibri"/>
                <w:b/>
                <w:bCs/>
                <w:sz w:val="24"/>
                <w:szCs w:val="24"/>
                <w:lang w:eastAsia="en-US" w:bidi="he-IL"/>
              </w:rPr>
              <w:t>№</w:t>
            </w:r>
          </w:p>
        </w:tc>
        <w:tc>
          <w:tcPr>
            <w:tcW w:w="4820" w:type="dxa"/>
            <w:shd w:val="clear" w:color="auto" w:fill="auto"/>
          </w:tcPr>
          <w:p w:rsidR="00ED5557" w:rsidRPr="0021207E" w:rsidRDefault="0021207E" w:rsidP="002346FF">
            <w:pPr>
              <w:spacing w:after="0" w:line="240" w:lineRule="auto"/>
              <w:jc w:val="both"/>
              <w:rPr>
                <w:rFonts w:eastAsia="Calibri"/>
                <w:b/>
                <w:bCs/>
                <w:sz w:val="24"/>
                <w:szCs w:val="24"/>
                <w:lang w:val="kk-KZ" w:eastAsia="en-US" w:bidi="he-IL"/>
              </w:rPr>
            </w:pPr>
            <w:r>
              <w:rPr>
                <w:rFonts w:eastAsia="Calibri"/>
                <w:b/>
                <w:bCs/>
                <w:sz w:val="24"/>
                <w:szCs w:val="24"/>
                <w:lang w:val="kk-KZ" w:eastAsia="en-US" w:bidi="he-IL"/>
              </w:rPr>
              <w:t>Т.А.Ә.</w:t>
            </w:r>
          </w:p>
          <w:p w:rsidR="00ED5557" w:rsidRPr="00C13A91" w:rsidRDefault="00ED5557" w:rsidP="002346FF">
            <w:pPr>
              <w:spacing w:after="0" w:line="240" w:lineRule="auto"/>
              <w:jc w:val="both"/>
              <w:rPr>
                <w:rFonts w:eastAsia="Calibri"/>
                <w:b/>
                <w:bCs/>
                <w:sz w:val="24"/>
                <w:szCs w:val="24"/>
                <w:lang w:eastAsia="en-US" w:bidi="he-IL"/>
              </w:rPr>
            </w:pPr>
          </w:p>
        </w:tc>
        <w:tc>
          <w:tcPr>
            <w:tcW w:w="4961" w:type="dxa"/>
            <w:shd w:val="clear" w:color="auto" w:fill="auto"/>
          </w:tcPr>
          <w:p w:rsidR="00ED5557" w:rsidRPr="0021207E" w:rsidRDefault="0021207E" w:rsidP="002346FF">
            <w:pPr>
              <w:spacing w:after="0" w:line="240" w:lineRule="auto"/>
              <w:jc w:val="both"/>
              <w:rPr>
                <w:rFonts w:eastAsia="Calibri"/>
                <w:b/>
                <w:bCs/>
                <w:sz w:val="24"/>
                <w:szCs w:val="24"/>
                <w:lang w:val="kk-KZ" w:eastAsia="en-US" w:bidi="he-IL"/>
              </w:rPr>
            </w:pPr>
            <w:r>
              <w:rPr>
                <w:rFonts w:eastAsia="Calibri"/>
                <w:b/>
                <w:bCs/>
                <w:sz w:val="24"/>
                <w:szCs w:val="24"/>
                <w:lang w:val="kk-KZ" w:eastAsia="en-US" w:bidi="he-IL"/>
              </w:rPr>
              <w:t xml:space="preserve">Мерзімі </w:t>
            </w:r>
          </w:p>
        </w:tc>
      </w:tr>
      <w:tr w:rsidR="00ED5557" w:rsidRPr="00C13A91" w:rsidTr="002346FF">
        <w:tc>
          <w:tcPr>
            <w:tcW w:w="851" w:type="dxa"/>
            <w:shd w:val="clear" w:color="auto" w:fill="auto"/>
          </w:tcPr>
          <w:p w:rsidR="00ED5557" w:rsidRPr="00C13A91" w:rsidRDefault="00ED5557" w:rsidP="002346FF">
            <w:pPr>
              <w:spacing w:after="0" w:line="240" w:lineRule="auto"/>
              <w:jc w:val="both"/>
              <w:rPr>
                <w:rFonts w:eastAsia="Calibri"/>
                <w:sz w:val="24"/>
                <w:szCs w:val="24"/>
                <w:lang w:eastAsia="en-US" w:bidi="he-IL"/>
              </w:rPr>
            </w:pPr>
            <w:r w:rsidRPr="00C13A91">
              <w:rPr>
                <w:rFonts w:eastAsia="Calibri"/>
                <w:sz w:val="24"/>
                <w:szCs w:val="24"/>
                <w:lang w:eastAsia="en-US" w:bidi="he-IL"/>
              </w:rPr>
              <w:t>1</w:t>
            </w:r>
          </w:p>
        </w:tc>
        <w:tc>
          <w:tcPr>
            <w:tcW w:w="4820" w:type="dxa"/>
            <w:shd w:val="clear" w:color="auto" w:fill="auto"/>
          </w:tcPr>
          <w:p w:rsidR="00ED5557" w:rsidRPr="00C13A91" w:rsidRDefault="00ED5557" w:rsidP="002346FF">
            <w:pPr>
              <w:spacing w:after="0" w:line="240" w:lineRule="auto"/>
              <w:jc w:val="both"/>
              <w:rPr>
                <w:rFonts w:eastAsia="Calibri"/>
                <w:sz w:val="24"/>
                <w:szCs w:val="24"/>
                <w:lang w:eastAsia="en-US" w:bidi="he-IL"/>
              </w:rPr>
            </w:pPr>
            <w:proofErr w:type="gramStart"/>
            <w:r w:rsidRPr="00C13A91">
              <w:rPr>
                <w:rFonts w:eastAsia="Calibri"/>
                <w:sz w:val="24"/>
                <w:szCs w:val="24"/>
                <w:lang w:eastAsia="en-US" w:bidi="he-IL"/>
              </w:rPr>
              <w:t>Кисленко  А.А.</w:t>
            </w:r>
            <w:proofErr w:type="gramEnd"/>
          </w:p>
          <w:p w:rsidR="00ED5557" w:rsidRPr="00C13A91" w:rsidRDefault="00ED5557" w:rsidP="002346FF">
            <w:pPr>
              <w:spacing w:after="0" w:line="240" w:lineRule="auto"/>
              <w:jc w:val="both"/>
              <w:rPr>
                <w:rFonts w:eastAsia="Calibri"/>
                <w:sz w:val="24"/>
                <w:szCs w:val="24"/>
                <w:lang w:eastAsia="en-US" w:bidi="he-IL"/>
              </w:rPr>
            </w:pPr>
          </w:p>
        </w:tc>
        <w:tc>
          <w:tcPr>
            <w:tcW w:w="4961" w:type="dxa"/>
            <w:shd w:val="clear" w:color="auto" w:fill="auto"/>
          </w:tcPr>
          <w:p w:rsidR="00ED5557" w:rsidRPr="00C13A91" w:rsidRDefault="00ED5557" w:rsidP="002346FF">
            <w:pPr>
              <w:spacing w:after="0" w:line="240" w:lineRule="auto"/>
              <w:jc w:val="both"/>
              <w:rPr>
                <w:rFonts w:eastAsia="Calibri"/>
                <w:sz w:val="24"/>
                <w:szCs w:val="24"/>
                <w:lang w:eastAsia="en-US" w:bidi="he-IL"/>
              </w:rPr>
            </w:pPr>
            <w:r w:rsidRPr="00C13A91">
              <w:rPr>
                <w:rFonts w:eastAsia="Calibri"/>
                <w:sz w:val="24"/>
                <w:szCs w:val="24"/>
                <w:lang w:eastAsia="en-US" w:bidi="he-IL"/>
              </w:rPr>
              <w:t>Декабрь 2022</w:t>
            </w:r>
          </w:p>
        </w:tc>
      </w:tr>
      <w:tr w:rsidR="00ED5557" w:rsidRPr="00C13A91" w:rsidTr="002346FF">
        <w:tc>
          <w:tcPr>
            <w:tcW w:w="851" w:type="dxa"/>
            <w:shd w:val="clear" w:color="auto" w:fill="auto"/>
          </w:tcPr>
          <w:p w:rsidR="00ED5557" w:rsidRPr="00C13A91" w:rsidRDefault="00ED5557" w:rsidP="002346FF">
            <w:pPr>
              <w:spacing w:after="0" w:line="240" w:lineRule="auto"/>
              <w:jc w:val="both"/>
              <w:rPr>
                <w:rFonts w:eastAsia="Calibri"/>
                <w:sz w:val="24"/>
                <w:szCs w:val="24"/>
                <w:lang w:eastAsia="en-US" w:bidi="he-IL"/>
              </w:rPr>
            </w:pPr>
            <w:r w:rsidRPr="00C13A91">
              <w:rPr>
                <w:rFonts w:eastAsia="Calibri"/>
                <w:sz w:val="24"/>
                <w:szCs w:val="24"/>
                <w:lang w:eastAsia="en-US" w:bidi="he-IL"/>
              </w:rPr>
              <w:t>2</w:t>
            </w:r>
          </w:p>
        </w:tc>
        <w:tc>
          <w:tcPr>
            <w:tcW w:w="4820" w:type="dxa"/>
            <w:shd w:val="clear" w:color="auto" w:fill="auto"/>
          </w:tcPr>
          <w:p w:rsidR="00ED5557" w:rsidRPr="00C13A91" w:rsidRDefault="00ED5557" w:rsidP="002346FF">
            <w:pPr>
              <w:spacing w:after="0" w:line="240" w:lineRule="auto"/>
              <w:jc w:val="both"/>
              <w:rPr>
                <w:rFonts w:eastAsia="Calibri"/>
                <w:sz w:val="24"/>
                <w:szCs w:val="24"/>
                <w:lang w:eastAsia="en-US" w:bidi="he-IL"/>
              </w:rPr>
            </w:pPr>
            <w:r w:rsidRPr="00C13A91">
              <w:rPr>
                <w:rFonts w:eastAsia="Calibri"/>
                <w:sz w:val="24"/>
                <w:szCs w:val="24"/>
                <w:lang w:eastAsia="en-US" w:bidi="he-IL"/>
              </w:rPr>
              <w:t>Муслимова А.Б.</w:t>
            </w:r>
          </w:p>
          <w:p w:rsidR="00ED5557" w:rsidRPr="00C13A91" w:rsidRDefault="00ED5557" w:rsidP="002346FF">
            <w:pPr>
              <w:spacing w:after="0" w:line="240" w:lineRule="auto"/>
              <w:jc w:val="both"/>
              <w:rPr>
                <w:rFonts w:eastAsia="Calibri"/>
                <w:sz w:val="24"/>
                <w:szCs w:val="24"/>
                <w:lang w:eastAsia="en-US" w:bidi="he-IL"/>
              </w:rPr>
            </w:pPr>
          </w:p>
        </w:tc>
        <w:tc>
          <w:tcPr>
            <w:tcW w:w="4961" w:type="dxa"/>
            <w:shd w:val="clear" w:color="auto" w:fill="auto"/>
          </w:tcPr>
          <w:p w:rsidR="00ED5557" w:rsidRPr="00C13A91" w:rsidRDefault="00ED5557" w:rsidP="002346FF">
            <w:pPr>
              <w:spacing w:after="0" w:line="240" w:lineRule="auto"/>
              <w:jc w:val="both"/>
              <w:rPr>
                <w:rFonts w:eastAsia="Calibri"/>
                <w:sz w:val="24"/>
                <w:szCs w:val="24"/>
                <w:lang w:eastAsia="en-US" w:bidi="he-IL"/>
              </w:rPr>
            </w:pPr>
            <w:r w:rsidRPr="00C13A91">
              <w:rPr>
                <w:rFonts w:eastAsia="Calibri"/>
                <w:sz w:val="24"/>
                <w:szCs w:val="24"/>
                <w:lang w:eastAsia="en-US" w:bidi="he-IL"/>
              </w:rPr>
              <w:t>Октябрь 2022</w:t>
            </w:r>
          </w:p>
        </w:tc>
      </w:tr>
      <w:tr w:rsidR="00ED5557" w:rsidRPr="00C13A91" w:rsidTr="002346FF">
        <w:tc>
          <w:tcPr>
            <w:tcW w:w="851" w:type="dxa"/>
            <w:shd w:val="clear" w:color="auto" w:fill="auto"/>
          </w:tcPr>
          <w:p w:rsidR="00ED5557" w:rsidRPr="00C13A91" w:rsidRDefault="00ED5557" w:rsidP="002346FF">
            <w:pPr>
              <w:spacing w:after="0" w:line="240" w:lineRule="auto"/>
              <w:jc w:val="both"/>
              <w:rPr>
                <w:rFonts w:eastAsia="Calibri"/>
                <w:sz w:val="24"/>
                <w:szCs w:val="24"/>
                <w:lang w:eastAsia="en-US" w:bidi="he-IL"/>
              </w:rPr>
            </w:pPr>
            <w:r w:rsidRPr="00C13A91">
              <w:rPr>
                <w:rFonts w:eastAsia="Calibri"/>
                <w:sz w:val="24"/>
                <w:szCs w:val="24"/>
                <w:lang w:eastAsia="en-US" w:bidi="he-IL"/>
              </w:rPr>
              <w:t>3</w:t>
            </w:r>
          </w:p>
        </w:tc>
        <w:tc>
          <w:tcPr>
            <w:tcW w:w="4820" w:type="dxa"/>
            <w:shd w:val="clear" w:color="auto" w:fill="auto"/>
          </w:tcPr>
          <w:p w:rsidR="00ED5557" w:rsidRPr="00C13A91" w:rsidRDefault="00ED5557" w:rsidP="002346FF">
            <w:pPr>
              <w:spacing w:after="0" w:line="240" w:lineRule="auto"/>
              <w:jc w:val="both"/>
              <w:rPr>
                <w:rFonts w:eastAsia="Calibri"/>
                <w:sz w:val="24"/>
                <w:szCs w:val="24"/>
                <w:lang w:eastAsia="en-US" w:bidi="he-IL"/>
              </w:rPr>
            </w:pPr>
            <w:r w:rsidRPr="00C13A91">
              <w:rPr>
                <w:rFonts w:eastAsia="Calibri"/>
                <w:sz w:val="24"/>
                <w:szCs w:val="24"/>
                <w:lang w:eastAsia="en-US" w:bidi="he-IL"/>
              </w:rPr>
              <w:t>Есжанова В.К.</w:t>
            </w:r>
          </w:p>
          <w:p w:rsidR="00ED5557" w:rsidRPr="00C13A91" w:rsidRDefault="00ED5557" w:rsidP="002346FF">
            <w:pPr>
              <w:spacing w:after="0" w:line="240" w:lineRule="auto"/>
              <w:jc w:val="both"/>
              <w:rPr>
                <w:rFonts w:eastAsia="Calibri"/>
                <w:sz w:val="24"/>
                <w:szCs w:val="24"/>
                <w:lang w:eastAsia="en-US" w:bidi="he-IL"/>
              </w:rPr>
            </w:pPr>
          </w:p>
        </w:tc>
        <w:tc>
          <w:tcPr>
            <w:tcW w:w="4961" w:type="dxa"/>
            <w:shd w:val="clear" w:color="auto" w:fill="auto"/>
          </w:tcPr>
          <w:p w:rsidR="00ED5557" w:rsidRPr="00C13A91" w:rsidRDefault="00ED5557" w:rsidP="002346FF">
            <w:pPr>
              <w:spacing w:after="0" w:line="240" w:lineRule="auto"/>
              <w:jc w:val="both"/>
              <w:rPr>
                <w:rFonts w:eastAsia="Calibri"/>
                <w:sz w:val="24"/>
                <w:szCs w:val="24"/>
                <w:lang w:eastAsia="en-US" w:bidi="he-IL"/>
              </w:rPr>
            </w:pPr>
            <w:r w:rsidRPr="00C13A91">
              <w:rPr>
                <w:rFonts w:eastAsia="Calibri"/>
                <w:sz w:val="24"/>
                <w:szCs w:val="24"/>
                <w:lang w:eastAsia="en-US" w:bidi="he-IL"/>
              </w:rPr>
              <w:t>Ноябрь 2022</w:t>
            </w:r>
          </w:p>
        </w:tc>
      </w:tr>
      <w:tr w:rsidR="00ED5557" w:rsidRPr="00C13A91" w:rsidTr="002346FF">
        <w:tc>
          <w:tcPr>
            <w:tcW w:w="851" w:type="dxa"/>
            <w:shd w:val="clear" w:color="auto" w:fill="auto"/>
          </w:tcPr>
          <w:p w:rsidR="00ED5557" w:rsidRPr="00C13A91" w:rsidRDefault="00ED5557" w:rsidP="002346FF">
            <w:pPr>
              <w:spacing w:after="0" w:line="240" w:lineRule="auto"/>
              <w:jc w:val="both"/>
              <w:rPr>
                <w:rFonts w:eastAsia="Calibri"/>
                <w:sz w:val="24"/>
                <w:szCs w:val="24"/>
                <w:lang w:eastAsia="en-US" w:bidi="he-IL"/>
              </w:rPr>
            </w:pPr>
            <w:r w:rsidRPr="00C13A91">
              <w:rPr>
                <w:rFonts w:eastAsia="Calibri"/>
                <w:sz w:val="24"/>
                <w:szCs w:val="24"/>
                <w:lang w:eastAsia="en-US" w:bidi="he-IL"/>
              </w:rPr>
              <w:t>4</w:t>
            </w:r>
          </w:p>
        </w:tc>
        <w:tc>
          <w:tcPr>
            <w:tcW w:w="4820" w:type="dxa"/>
            <w:shd w:val="clear" w:color="auto" w:fill="auto"/>
          </w:tcPr>
          <w:p w:rsidR="00ED5557" w:rsidRPr="00C13A91" w:rsidRDefault="00ED5557" w:rsidP="002346FF">
            <w:pPr>
              <w:spacing w:after="0" w:line="240" w:lineRule="auto"/>
              <w:jc w:val="both"/>
              <w:rPr>
                <w:rFonts w:eastAsia="Calibri"/>
                <w:sz w:val="24"/>
                <w:szCs w:val="24"/>
                <w:lang w:eastAsia="en-US" w:bidi="he-IL"/>
              </w:rPr>
            </w:pPr>
            <w:r w:rsidRPr="00C13A91">
              <w:rPr>
                <w:rFonts w:eastAsia="Calibri"/>
                <w:sz w:val="24"/>
                <w:szCs w:val="24"/>
                <w:lang w:eastAsia="en-US" w:bidi="he-IL"/>
              </w:rPr>
              <w:t>Курбанбекова А</w:t>
            </w:r>
          </w:p>
          <w:p w:rsidR="00ED5557" w:rsidRPr="00C13A91" w:rsidRDefault="00ED5557" w:rsidP="002346FF">
            <w:pPr>
              <w:spacing w:after="0" w:line="240" w:lineRule="auto"/>
              <w:jc w:val="both"/>
              <w:rPr>
                <w:rFonts w:eastAsia="Calibri"/>
                <w:sz w:val="24"/>
                <w:szCs w:val="24"/>
                <w:lang w:eastAsia="en-US" w:bidi="he-IL"/>
              </w:rPr>
            </w:pPr>
          </w:p>
        </w:tc>
        <w:tc>
          <w:tcPr>
            <w:tcW w:w="4961" w:type="dxa"/>
            <w:shd w:val="clear" w:color="auto" w:fill="auto"/>
          </w:tcPr>
          <w:p w:rsidR="00ED5557" w:rsidRPr="00C13A91" w:rsidRDefault="00ED5557" w:rsidP="002346FF">
            <w:pPr>
              <w:spacing w:after="0" w:line="240" w:lineRule="auto"/>
              <w:jc w:val="both"/>
              <w:rPr>
                <w:rFonts w:eastAsia="Calibri"/>
                <w:sz w:val="24"/>
                <w:szCs w:val="24"/>
                <w:lang w:eastAsia="en-US" w:bidi="he-IL"/>
              </w:rPr>
            </w:pPr>
            <w:r w:rsidRPr="00C13A91">
              <w:rPr>
                <w:rFonts w:eastAsia="Calibri"/>
                <w:sz w:val="24"/>
                <w:szCs w:val="24"/>
                <w:lang w:eastAsia="en-US" w:bidi="he-IL"/>
              </w:rPr>
              <w:t>Январь 2023</w:t>
            </w:r>
          </w:p>
        </w:tc>
      </w:tr>
      <w:tr w:rsidR="00ED5557" w:rsidRPr="00C13A91" w:rsidTr="002346FF">
        <w:tc>
          <w:tcPr>
            <w:tcW w:w="851" w:type="dxa"/>
            <w:shd w:val="clear" w:color="auto" w:fill="auto"/>
          </w:tcPr>
          <w:p w:rsidR="00ED5557" w:rsidRPr="00C13A91" w:rsidRDefault="00ED5557" w:rsidP="002346FF">
            <w:pPr>
              <w:spacing w:after="0" w:line="240" w:lineRule="auto"/>
              <w:jc w:val="both"/>
              <w:rPr>
                <w:rFonts w:eastAsia="Calibri"/>
                <w:sz w:val="24"/>
                <w:szCs w:val="24"/>
                <w:lang w:eastAsia="en-US" w:bidi="he-IL"/>
              </w:rPr>
            </w:pPr>
            <w:r w:rsidRPr="00C13A91">
              <w:rPr>
                <w:rFonts w:eastAsia="Calibri"/>
                <w:sz w:val="24"/>
                <w:szCs w:val="24"/>
                <w:lang w:eastAsia="en-US" w:bidi="he-IL"/>
              </w:rPr>
              <w:t>5</w:t>
            </w:r>
          </w:p>
        </w:tc>
        <w:tc>
          <w:tcPr>
            <w:tcW w:w="4820" w:type="dxa"/>
            <w:shd w:val="clear" w:color="auto" w:fill="auto"/>
          </w:tcPr>
          <w:p w:rsidR="00ED5557" w:rsidRPr="00C13A91" w:rsidRDefault="00ED5557" w:rsidP="002346FF">
            <w:pPr>
              <w:spacing w:after="0" w:line="240" w:lineRule="auto"/>
              <w:jc w:val="both"/>
              <w:rPr>
                <w:rFonts w:eastAsia="Calibri"/>
                <w:sz w:val="24"/>
                <w:szCs w:val="24"/>
                <w:lang w:eastAsia="en-US" w:bidi="he-IL"/>
              </w:rPr>
            </w:pPr>
            <w:r w:rsidRPr="00C13A91">
              <w:rPr>
                <w:rFonts w:eastAsia="Calibri"/>
                <w:sz w:val="24"/>
                <w:szCs w:val="24"/>
                <w:lang w:eastAsia="en-US" w:bidi="he-IL"/>
              </w:rPr>
              <w:t>Орынбасар А.Е.</w:t>
            </w:r>
          </w:p>
          <w:p w:rsidR="00ED5557" w:rsidRPr="00C13A91" w:rsidRDefault="00ED5557" w:rsidP="002346FF">
            <w:pPr>
              <w:spacing w:after="0" w:line="240" w:lineRule="auto"/>
              <w:jc w:val="both"/>
              <w:rPr>
                <w:rFonts w:eastAsia="Calibri"/>
                <w:sz w:val="24"/>
                <w:szCs w:val="24"/>
                <w:lang w:eastAsia="en-US" w:bidi="he-IL"/>
              </w:rPr>
            </w:pPr>
          </w:p>
        </w:tc>
        <w:tc>
          <w:tcPr>
            <w:tcW w:w="4961" w:type="dxa"/>
            <w:shd w:val="clear" w:color="auto" w:fill="auto"/>
          </w:tcPr>
          <w:p w:rsidR="00ED5557" w:rsidRPr="00C13A91" w:rsidRDefault="00ED5557" w:rsidP="002346FF">
            <w:pPr>
              <w:spacing w:after="0" w:line="240" w:lineRule="auto"/>
              <w:jc w:val="both"/>
              <w:rPr>
                <w:rFonts w:eastAsia="Calibri"/>
                <w:sz w:val="24"/>
                <w:szCs w:val="24"/>
                <w:lang w:eastAsia="en-US" w:bidi="he-IL"/>
              </w:rPr>
            </w:pPr>
            <w:r w:rsidRPr="00C13A91">
              <w:rPr>
                <w:rFonts w:eastAsia="Calibri"/>
                <w:sz w:val="24"/>
                <w:szCs w:val="24"/>
                <w:lang w:eastAsia="en-US" w:bidi="he-IL"/>
              </w:rPr>
              <w:t>Ноябрь 2022</w:t>
            </w:r>
          </w:p>
        </w:tc>
      </w:tr>
      <w:tr w:rsidR="00ED5557" w:rsidRPr="00C13A91" w:rsidTr="002346FF">
        <w:tc>
          <w:tcPr>
            <w:tcW w:w="851" w:type="dxa"/>
            <w:shd w:val="clear" w:color="auto" w:fill="auto"/>
          </w:tcPr>
          <w:p w:rsidR="00ED5557" w:rsidRPr="00C13A91" w:rsidRDefault="00ED5557" w:rsidP="002346FF">
            <w:pPr>
              <w:spacing w:after="0" w:line="240" w:lineRule="auto"/>
              <w:jc w:val="both"/>
              <w:rPr>
                <w:rFonts w:eastAsia="Calibri"/>
                <w:sz w:val="24"/>
                <w:szCs w:val="24"/>
                <w:lang w:eastAsia="en-US" w:bidi="he-IL"/>
              </w:rPr>
            </w:pPr>
            <w:r w:rsidRPr="00C13A91">
              <w:rPr>
                <w:rFonts w:eastAsia="Calibri"/>
                <w:sz w:val="24"/>
                <w:szCs w:val="24"/>
                <w:lang w:eastAsia="en-US" w:bidi="he-IL"/>
              </w:rPr>
              <w:t>6</w:t>
            </w:r>
          </w:p>
        </w:tc>
        <w:tc>
          <w:tcPr>
            <w:tcW w:w="4820" w:type="dxa"/>
            <w:shd w:val="clear" w:color="auto" w:fill="auto"/>
          </w:tcPr>
          <w:p w:rsidR="00ED5557" w:rsidRPr="00C13A91" w:rsidRDefault="00ED5557" w:rsidP="002346FF">
            <w:pPr>
              <w:spacing w:after="0" w:line="240" w:lineRule="auto"/>
              <w:jc w:val="both"/>
              <w:rPr>
                <w:rFonts w:eastAsia="Calibri"/>
                <w:sz w:val="24"/>
                <w:szCs w:val="24"/>
                <w:lang w:eastAsia="en-US" w:bidi="he-IL"/>
              </w:rPr>
            </w:pPr>
            <w:r w:rsidRPr="00C13A91">
              <w:rPr>
                <w:rFonts w:eastAsia="Calibri"/>
                <w:sz w:val="24"/>
                <w:szCs w:val="24"/>
                <w:lang w:eastAsia="en-US" w:bidi="he-IL"/>
              </w:rPr>
              <w:t>Ниязбекова Г.Б</w:t>
            </w:r>
          </w:p>
          <w:p w:rsidR="00ED5557" w:rsidRPr="00C13A91" w:rsidRDefault="00ED5557" w:rsidP="002346FF">
            <w:pPr>
              <w:spacing w:after="0" w:line="240" w:lineRule="auto"/>
              <w:jc w:val="both"/>
              <w:rPr>
                <w:rFonts w:eastAsia="Calibri"/>
                <w:sz w:val="24"/>
                <w:szCs w:val="24"/>
                <w:lang w:eastAsia="en-US" w:bidi="he-IL"/>
              </w:rPr>
            </w:pPr>
          </w:p>
        </w:tc>
        <w:tc>
          <w:tcPr>
            <w:tcW w:w="4961" w:type="dxa"/>
            <w:shd w:val="clear" w:color="auto" w:fill="auto"/>
          </w:tcPr>
          <w:p w:rsidR="00ED5557" w:rsidRPr="00C13A91" w:rsidRDefault="00ED5557" w:rsidP="002346FF">
            <w:pPr>
              <w:spacing w:after="0" w:line="240" w:lineRule="auto"/>
              <w:jc w:val="both"/>
              <w:rPr>
                <w:rFonts w:eastAsia="Calibri"/>
                <w:sz w:val="24"/>
                <w:szCs w:val="24"/>
                <w:lang w:val="kk-KZ" w:eastAsia="en-US" w:bidi="he-IL"/>
              </w:rPr>
            </w:pPr>
            <w:r w:rsidRPr="00C13A91">
              <w:rPr>
                <w:rFonts w:eastAsia="Calibri"/>
                <w:sz w:val="24"/>
                <w:szCs w:val="24"/>
                <w:lang w:eastAsia="en-US" w:bidi="he-IL"/>
              </w:rPr>
              <w:t>Ф</w:t>
            </w:r>
            <w:r w:rsidRPr="00C13A91">
              <w:rPr>
                <w:rFonts w:eastAsia="Calibri"/>
                <w:sz w:val="24"/>
                <w:szCs w:val="24"/>
                <w:lang w:val="kk-KZ" w:eastAsia="en-US" w:bidi="he-IL"/>
              </w:rPr>
              <w:t>евраль 2023</w:t>
            </w:r>
          </w:p>
        </w:tc>
      </w:tr>
      <w:tr w:rsidR="00ED5557" w:rsidRPr="00C13A91" w:rsidTr="002346FF">
        <w:tc>
          <w:tcPr>
            <w:tcW w:w="851" w:type="dxa"/>
            <w:shd w:val="clear" w:color="auto" w:fill="auto"/>
          </w:tcPr>
          <w:p w:rsidR="00ED5557" w:rsidRPr="00C13A91" w:rsidRDefault="00ED5557" w:rsidP="002346FF">
            <w:pPr>
              <w:spacing w:after="0" w:line="240" w:lineRule="auto"/>
              <w:jc w:val="both"/>
              <w:rPr>
                <w:rFonts w:eastAsia="Calibri"/>
                <w:sz w:val="24"/>
                <w:szCs w:val="24"/>
                <w:lang w:eastAsia="en-US" w:bidi="he-IL"/>
              </w:rPr>
            </w:pPr>
            <w:r w:rsidRPr="00C13A91">
              <w:rPr>
                <w:rFonts w:eastAsia="Calibri"/>
                <w:sz w:val="24"/>
                <w:szCs w:val="24"/>
                <w:lang w:eastAsia="en-US" w:bidi="he-IL"/>
              </w:rPr>
              <w:t>7</w:t>
            </w:r>
          </w:p>
        </w:tc>
        <w:tc>
          <w:tcPr>
            <w:tcW w:w="4820" w:type="dxa"/>
            <w:shd w:val="clear" w:color="auto" w:fill="auto"/>
          </w:tcPr>
          <w:p w:rsidR="00ED5557" w:rsidRPr="00C13A91" w:rsidRDefault="00ED5557" w:rsidP="002346FF">
            <w:pPr>
              <w:spacing w:after="0" w:line="240" w:lineRule="auto"/>
              <w:jc w:val="both"/>
              <w:rPr>
                <w:rFonts w:eastAsia="Calibri"/>
                <w:sz w:val="24"/>
                <w:szCs w:val="24"/>
                <w:lang w:eastAsia="en-US" w:bidi="he-IL"/>
              </w:rPr>
            </w:pPr>
            <w:r w:rsidRPr="00C13A91">
              <w:rPr>
                <w:rFonts w:eastAsia="Calibri"/>
                <w:sz w:val="24"/>
                <w:szCs w:val="24"/>
                <w:lang w:eastAsia="en-US" w:bidi="he-IL"/>
              </w:rPr>
              <w:t>Акаш А.Е</w:t>
            </w:r>
          </w:p>
          <w:p w:rsidR="00ED5557" w:rsidRPr="00C13A91" w:rsidRDefault="00ED5557" w:rsidP="002346FF">
            <w:pPr>
              <w:spacing w:after="0" w:line="240" w:lineRule="auto"/>
              <w:jc w:val="both"/>
              <w:rPr>
                <w:rFonts w:eastAsia="Calibri"/>
                <w:sz w:val="24"/>
                <w:szCs w:val="24"/>
                <w:lang w:eastAsia="en-US" w:bidi="he-IL"/>
              </w:rPr>
            </w:pPr>
          </w:p>
        </w:tc>
        <w:tc>
          <w:tcPr>
            <w:tcW w:w="4961" w:type="dxa"/>
            <w:shd w:val="clear" w:color="auto" w:fill="auto"/>
          </w:tcPr>
          <w:p w:rsidR="00ED5557" w:rsidRPr="00C13A91" w:rsidRDefault="00ED5557" w:rsidP="002346FF">
            <w:pPr>
              <w:spacing w:after="0" w:line="240" w:lineRule="auto"/>
              <w:jc w:val="both"/>
              <w:rPr>
                <w:rFonts w:eastAsia="Calibri"/>
                <w:sz w:val="24"/>
                <w:szCs w:val="24"/>
                <w:lang w:val="kk-KZ" w:eastAsia="en-US" w:bidi="he-IL"/>
              </w:rPr>
            </w:pPr>
            <w:r w:rsidRPr="00C13A91">
              <w:rPr>
                <w:rFonts w:eastAsia="Calibri"/>
                <w:sz w:val="24"/>
                <w:szCs w:val="24"/>
                <w:lang w:val="kk-KZ" w:eastAsia="en-US" w:bidi="he-IL"/>
              </w:rPr>
              <w:t>Март  2023</w:t>
            </w:r>
          </w:p>
        </w:tc>
      </w:tr>
      <w:tr w:rsidR="00ED5557" w:rsidRPr="00C13A91" w:rsidTr="002346FF">
        <w:tc>
          <w:tcPr>
            <w:tcW w:w="851" w:type="dxa"/>
            <w:shd w:val="clear" w:color="auto" w:fill="auto"/>
          </w:tcPr>
          <w:p w:rsidR="00ED5557" w:rsidRPr="00C13A91" w:rsidRDefault="00ED5557" w:rsidP="002346FF">
            <w:pPr>
              <w:spacing w:after="0" w:line="240" w:lineRule="auto"/>
              <w:jc w:val="both"/>
              <w:rPr>
                <w:rFonts w:eastAsia="Calibri"/>
                <w:sz w:val="24"/>
                <w:szCs w:val="24"/>
                <w:lang w:eastAsia="en-US" w:bidi="he-IL"/>
              </w:rPr>
            </w:pPr>
            <w:r w:rsidRPr="00C13A91">
              <w:rPr>
                <w:rFonts w:eastAsia="Calibri"/>
                <w:sz w:val="24"/>
                <w:szCs w:val="24"/>
                <w:lang w:eastAsia="en-US" w:bidi="he-IL"/>
              </w:rPr>
              <w:t>8</w:t>
            </w:r>
          </w:p>
        </w:tc>
        <w:tc>
          <w:tcPr>
            <w:tcW w:w="4820" w:type="dxa"/>
            <w:shd w:val="clear" w:color="auto" w:fill="auto"/>
          </w:tcPr>
          <w:p w:rsidR="00ED5557" w:rsidRPr="00C13A91" w:rsidRDefault="00ED5557" w:rsidP="002346FF">
            <w:pPr>
              <w:spacing w:after="0" w:line="240" w:lineRule="auto"/>
              <w:jc w:val="both"/>
              <w:rPr>
                <w:rFonts w:eastAsia="Calibri"/>
                <w:sz w:val="24"/>
                <w:szCs w:val="24"/>
                <w:lang w:eastAsia="en-US" w:bidi="he-IL"/>
              </w:rPr>
            </w:pPr>
            <w:r w:rsidRPr="00C13A91">
              <w:rPr>
                <w:rFonts w:eastAsia="Calibri"/>
                <w:sz w:val="24"/>
                <w:szCs w:val="24"/>
                <w:lang w:eastAsia="en-US" w:bidi="he-IL"/>
              </w:rPr>
              <w:t>Жапаркулова Н.Т.</w:t>
            </w:r>
          </w:p>
          <w:p w:rsidR="00ED5557" w:rsidRPr="00C13A91" w:rsidRDefault="00ED5557" w:rsidP="002346FF">
            <w:pPr>
              <w:spacing w:after="0" w:line="240" w:lineRule="auto"/>
              <w:jc w:val="both"/>
              <w:rPr>
                <w:rFonts w:eastAsia="Calibri"/>
                <w:sz w:val="24"/>
                <w:szCs w:val="24"/>
                <w:lang w:eastAsia="en-US" w:bidi="he-IL"/>
              </w:rPr>
            </w:pPr>
          </w:p>
        </w:tc>
        <w:tc>
          <w:tcPr>
            <w:tcW w:w="4961" w:type="dxa"/>
            <w:shd w:val="clear" w:color="auto" w:fill="auto"/>
          </w:tcPr>
          <w:p w:rsidR="00ED5557" w:rsidRPr="00C13A91" w:rsidRDefault="00ED5557" w:rsidP="002346FF">
            <w:pPr>
              <w:spacing w:after="0" w:line="240" w:lineRule="auto"/>
              <w:jc w:val="both"/>
              <w:rPr>
                <w:rFonts w:eastAsia="Calibri"/>
                <w:sz w:val="24"/>
                <w:szCs w:val="24"/>
                <w:lang w:eastAsia="en-US" w:bidi="he-IL"/>
              </w:rPr>
            </w:pPr>
            <w:r w:rsidRPr="00C13A91">
              <w:rPr>
                <w:rFonts w:eastAsia="Calibri"/>
                <w:sz w:val="24"/>
                <w:szCs w:val="24"/>
                <w:lang w:eastAsia="en-US" w:bidi="he-IL"/>
              </w:rPr>
              <w:t>Январь 2023</w:t>
            </w:r>
          </w:p>
        </w:tc>
      </w:tr>
      <w:tr w:rsidR="00ED5557" w:rsidRPr="00C13A91" w:rsidTr="002346FF">
        <w:tc>
          <w:tcPr>
            <w:tcW w:w="851" w:type="dxa"/>
            <w:shd w:val="clear" w:color="auto" w:fill="auto"/>
          </w:tcPr>
          <w:p w:rsidR="00ED5557" w:rsidRPr="00C13A91" w:rsidRDefault="00ED5557" w:rsidP="002346FF">
            <w:pPr>
              <w:spacing w:after="0" w:line="240" w:lineRule="auto"/>
              <w:jc w:val="both"/>
              <w:rPr>
                <w:rFonts w:eastAsia="Calibri"/>
                <w:sz w:val="24"/>
                <w:szCs w:val="24"/>
                <w:lang w:eastAsia="en-US" w:bidi="he-IL"/>
              </w:rPr>
            </w:pPr>
            <w:r w:rsidRPr="00C13A91">
              <w:rPr>
                <w:rFonts w:eastAsia="Calibri"/>
                <w:sz w:val="24"/>
                <w:szCs w:val="24"/>
                <w:lang w:eastAsia="en-US" w:bidi="he-IL"/>
              </w:rPr>
              <w:t>9</w:t>
            </w:r>
          </w:p>
        </w:tc>
        <w:tc>
          <w:tcPr>
            <w:tcW w:w="4820" w:type="dxa"/>
            <w:shd w:val="clear" w:color="auto" w:fill="auto"/>
          </w:tcPr>
          <w:p w:rsidR="00ED5557" w:rsidRPr="00C13A91" w:rsidRDefault="00ED5557" w:rsidP="002346FF">
            <w:pPr>
              <w:spacing w:after="0" w:line="240" w:lineRule="auto"/>
              <w:jc w:val="both"/>
              <w:rPr>
                <w:rFonts w:eastAsia="Calibri"/>
                <w:sz w:val="24"/>
                <w:szCs w:val="24"/>
                <w:lang w:eastAsia="en-US" w:bidi="he-IL"/>
              </w:rPr>
            </w:pPr>
            <w:r w:rsidRPr="00C13A91">
              <w:rPr>
                <w:rFonts w:eastAsia="Calibri"/>
                <w:sz w:val="24"/>
                <w:szCs w:val="24"/>
                <w:lang w:eastAsia="en-US" w:bidi="he-IL"/>
              </w:rPr>
              <w:t>Рахимбаева Ж.Е.</w:t>
            </w:r>
          </w:p>
          <w:p w:rsidR="00ED5557" w:rsidRPr="00C13A91" w:rsidRDefault="00ED5557" w:rsidP="002346FF">
            <w:pPr>
              <w:spacing w:after="0" w:line="240" w:lineRule="auto"/>
              <w:jc w:val="both"/>
              <w:rPr>
                <w:rFonts w:eastAsia="Calibri"/>
                <w:sz w:val="24"/>
                <w:szCs w:val="24"/>
                <w:lang w:eastAsia="en-US" w:bidi="he-IL"/>
              </w:rPr>
            </w:pPr>
          </w:p>
        </w:tc>
        <w:tc>
          <w:tcPr>
            <w:tcW w:w="4961" w:type="dxa"/>
            <w:shd w:val="clear" w:color="auto" w:fill="auto"/>
          </w:tcPr>
          <w:p w:rsidR="00ED5557" w:rsidRPr="00C13A91" w:rsidRDefault="00ED5557" w:rsidP="002346FF">
            <w:pPr>
              <w:spacing w:after="0" w:line="240" w:lineRule="auto"/>
              <w:jc w:val="both"/>
              <w:rPr>
                <w:rFonts w:eastAsia="Calibri"/>
                <w:sz w:val="24"/>
                <w:szCs w:val="24"/>
                <w:lang w:eastAsia="en-US" w:bidi="he-IL"/>
              </w:rPr>
            </w:pPr>
            <w:r w:rsidRPr="00C13A91">
              <w:rPr>
                <w:rFonts w:eastAsia="Calibri"/>
                <w:sz w:val="24"/>
                <w:szCs w:val="24"/>
                <w:lang w:eastAsia="en-US" w:bidi="he-IL"/>
              </w:rPr>
              <w:t>Февраль 2023</w:t>
            </w:r>
          </w:p>
        </w:tc>
      </w:tr>
      <w:tr w:rsidR="00ED5557" w:rsidRPr="00C13A91" w:rsidTr="002346FF">
        <w:tc>
          <w:tcPr>
            <w:tcW w:w="851" w:type="dxa"/>
            <w:shd w:val="clear" w:color="auto" w:fill="auto"/>
          </w:tcPr>
          <w:p w:rsidR="00ED5557" w:rsidRPr="00C13A91" w:rsidRDefault="00ED5557" w:rsidP="002346FF">
            <w:pPr>
              <w:spacing w:after="0" w:line="240" w:lineRule="auto"/>
              <w:jc w:val="both"/>
              <w:rPr>
                <w:rFonts w:eastAsia="Calibri"/>
                <w:sz w:val="24"/>
                <w:szCs w:val="24"/>
                <w:lang w:eastAsia="en-US" w:bidi="he-IL"/>
              </w:rPr>
            </w:pPr>
            <w:r w:rsidRPr="00C13A91">
              <w:rPr>
                <w:rFonts w:eastAsia="Calibri"/>
                <w:sz w:val="24"/>
                <w:szCs w:val="24"/>
                <w:lang w:eastAsia="en-US" w:bidi="he-IL"/>
              </w:rPr>
              <w:t>10</w:t>
            </w:r>
          </w:p>
        </w:tc>
        <w:tc>
          <w:tcPr>
            <w:tcW w:w="4820" w:type="dxa"/>
            <w:shd w:val="clear" w:color="auto" w:fill="auto"/>
          </w:tcPr>
          <w:p w:rsidR="00ED5557" w:rsidRPr="00C13A91" w:rsidRDefault="00ED5557" w:rsidP="002346FF">
            <w:pPr>
              <w:spacing w:after="0" w:line="240" w:lineRule="auto"/>
              <w:jc w:val="both"/>
              <w:rPr>
                <w:rFonts w:eastAsia="Calibri"/>
                <w:sz w:val="24"/>
                <w:szCs w:val="24"/>
                <w:lang w:eastAsia="en-US" w:bidi="he-IL"/>
              </w:rPr>
            </w:pPr>
            <w:r w:rsidRPr="00C13A91">
              <w:rPr>
                <w:rFonts w:eastAsia="Calibri"/>
                <w:sz w:val="24"/>
                <w:szCs w:val="24"/>
                <w:lang w:eastAsia="en-US" w:bidi="he-IL"/>
              </w:rPr>
              <w:t>Кусаинова З.Т.</w:t>
            </w:r>
          </w:p>
          <w:p w:rsidR="00ED5557" w:rsidRPr="00C13A91" w:rsidRDefault="00ED5557" w:rsidP="002346FF">
            <w:pPr>
              <w:spacing w:after="0" w:line="240" w:lineRule="auto"/>
              <w:jc w:val="both"/>
              <w:rPr>
                <w:rFonts w:eastAsia="Calibri"/>
                <w:sz w:val="24"/>
                <w:szCs w:val="24"/>
                <w:lang w:eastAsia="en-US" w:bidi="he-IL"/>
              </w:rPr>
            </w:pPr>
          </w:p>
        </w:tc>
        <w:tc>
          <w:tcPr>
            <w:tcW w:w="4961" w:type="dxa"/>
            <w:shd w:val="clear" w:color="auto" w:fill="auto"/>
          </w:tcPr>
          <w:p w:rsidR="00ED5557" w:rsidRPr="00C13A91" w:rsidRDefault="00ED5557" w:rsidP="002346FF">
            <w:pPr>
              <w:spacing w:after="0" w:line="240" w:lineRule="auto"/>
              <w:jc w:val="both"/>
              <w:rPr>
                <w:rFonts w:eastAsia="Calibri"/>
                <w:sz w:val="24"/>
                <w:szCs w:val="24"/>
                <w:lang w:eastAsia="en-US" w:bidi="he-IL"/>
              </w:rPr>
            </w:pPr>
            <w:r w:rsidRPr="00C13A91">
              <w:rPr>
                <w:rFonts w:eastAsia="Calibri"/>
                <w:sz w:val="24"/>
                <w:szCs w:val="24"/>
                <w:lang w:eastAsia="en-US" w:bidi="he-IL"/>
              </w:rPr>
              <w:t>Декабрь 2022</w:t>
            </w:r>
          </w:p>
        </w:tc>
      </w:tr>
      <w:tr w:rsidR="00ED5557" w:rsidRPr="00C13A91" w:rsidTr="002346FF">
        <w:tc>
          <w:tcPr>
            <w:tcW w:w="851" w:type="dxa"/>
            <w:shd w:val="clear" w:color="auto" w:fill="auto"/>
          </w:tcPr>
          <w:p w:rsidR="00ED5557" w:rsidRPr="00C13A91" w:rsidRDefault="00ED5557" w:rsidP="002346FF">
            <w:pPr>
              <w:spacing w:after="0" w:line="240" w:lineRule="auto"/>
              <w:jc w:val="both"/>
              <w:rPr>
                <w:rFonts w:eastAsia="Calibri"/>
                <w:sz w:val="24"/>
                <w:szCs w:val="24"/>
                <w:lang w:eastAsia="en-US" w:bidi="he-IL"/>
              </w:rPr>
            </w:pPr>
            <w:r w:rsidRPr="00C13A91">
              <w:rPr>
                <w:rFonts w:eastAsia="Calibri"/>
                <w:sz w:val="24"/>
                <w:szCs w:val="24"/>
                <w:lang w:eastAsia="en-US" w:bidi="he-IL"/>
              </w:rPr>
              <w:t>11</w:t>
            </w:r>
          </w:p>
        </w:tc>
        <w:tc>
          <w:tcPr>
            <w:tcW w:w="4820" w:type="dxa"/>
            <w:shd w:val="clear" w:color="auto" w:fill="auto"/>
          </w:tcPr>
          <w:p w:rsidR="00ED5557" w:rsidRPr="00C13A91" w:rsidRDefault="00ED5557" w:rsidP="002346FF">
            <w:pPr>
              <w:spacing w:after="0" w:line="240" w:lineRule="auto"/>
              <w:jc w:val="both"/>
              <w:rPr>
                <w:rFonts w:eastAsia="Calibri"/>
                <w:sz w:val="24"/>
                <w:szCs w:val="24"/>
                <w:lang w:eastAsia="en-US" w:bidi="he-IL"/>
              </w:rPr>
            </w:pPr>
            <w:r w:rsidRPr="00C13A91">
              <w:rPr>
                <w:rFonts w:eastAsia="Calibri"/>
                <w:sz w:val="24"/>
                <w:szCs w:val="24"/>
                <w:lang w:eastAsia="en-US" w:bidi="he-IL"/>
              </w:rPr>
              <w:t>Досымова А. Е</w:t>
            </w:r>
          </w:p>
          <w:p w:rsidR="00ED5557" w:rsidRPr="00C13A91" w:rsidRDefault="00ED5557" w:rsidP="002346FF">
            <w:pPr>
              <w:spacing w:after="0" w:line="240" w:lineRule="auto"/>
              <w:jc w:val="both"/>
              <w:rPr>
                <w:rFonts w:eastAsia="Calibri"/>
                <w:sz w:val="24"/>
                <w:szCs w:val="24"/>
                <w:lang w:eastAsia="en-US" w:bidi="he-IL"/>
              </w:rPr>
            </w:pPr>
          </w:p>
        </w:tc>
        <w:tc>
          <w:tcPr>
            <w:tcW w:w="4961" w:type="dxa"/>
            <w:shd w:val="clear" w:color="auto" w:fill="auto"/>
          </w:tcPr>
          <w:p w:rsidR="00ED5557" w:rsidRPr="00C13A91" w:rsidRDefault="00ED5557" w:rsidP="002346FF">
            <w:pPr>
              <w:spacing w:after="0" w:line="240" w:lineRule="auto"/>
              <w:jc w:val="both"/>
              <w:rPr>
                <w:rFonts w:eastAsia="Calibri"/>
                <w:sz w:val="24"/>
                <w:szCs w:val="24"/>
                <w:lang w:eastAsia="en-US" w:bidi="he-IL"/>
              </w:rPr>
            </w:pPr>
            <w:proofErr w:type="gramStart"/>
            <w:r w:rsidRPr="00C13A91">
              <w:rPr>
                <w:rFonts w:eastAsia="Calibri"/>
                <w:sz w:val="24"/>
                <w:szCs w:val="24"/>
                <w:lang w:eastAsia="en-US" w:bidi="he-IL"/>
              </w:rPr>
              <w:t>Март  2023</w:t>
            </w:r>
            <w:proofErr w:type="gramEnd"/>
          </w:p>
        </w:tc>
      </w:tr>
      <w:tr w:rsidR="00ED5557" w:rsidRPr="00C13A91" w:rsidTr="002346FF">
        <w:tc>
          <w:tcPr>
            <w:tcW w:w="851" w:type="dxa"/>
            <w:shd w:val="clear" w:color="auto" w:fill="auto"/>
          </w:tcPr>
          <w:p w:rsidR="00ED5557" w:rsidRPr="00C13A91" w:rsidRDefault="00ED5557" w:rsidP="002346FF">
            <w:pPr>
              <w:spacing w:after="0" w:line="240" w:lineRule="auto"/>
              <w:jc w:val="both"/>
              <w:rPr>
                <w:rFonts w:eastAsia="Calibri"/>
                <w:sz w:val="24"/>
                <w:szCs w:val="24"/>
                <w:lang w:eastAsia="en-US" w:bidi="he-IL"/>
              </w:rPr>
            </w:pPr>
            <w:r w:rsidRPr="00C13A91">
              <w:rPr>
                <w:rFonts w:eastAsia="Calibri"/>
                <w:sz w:val="24"/>
                <w:szCs w:val="24"/>
                <w:lang w:eastAsia="en-US" w:bidi="he-IL"/>
              </w:rPr>
              <w:t>12</w:t>
            </w:r>
          </w:p>
        </w:tc>
        <w:tc>
          <w:tcPr>
            <w:tcW w:w="4820" w:type="dxa"/>
            <w:shd w:val="clear" w:color="auto" w:fill="auto"/>
          </w:tcPr>
          <w:p w:rsidR="00ED5557" w:rsidRPr="00C13A91" w:rsidRDefault="00ED5557" w:rsidP="002346FF">
            <w:pPr>
              <w:spacing w:after="0" w:line="240" w:lineRule="auto"/>
              <w:jc w:val="both"/>
              <w:rPr>
                <w:rFonts w:eastAsia="Calibri"/>
                <w:sz w:val="24"/>
                <w:szCs w:val="24"/>
                <w:lang w:eastAsia="en-US" w:bidi="he-IL"/>
              </w:rPr>
            </w:pPr>
            <w:r w:rsidRPr="00C13A91">
              <w:rPr>
                <w:rFonts w:eastAsia="Calibri"/>
                <w:sz w:val="24"/>
                <w:szCs w:val="24"/>
                <w:lang w:eastAsia="en-US" w:bidi="he-IL"/>
              </w:rPr>
              <w:t>Искаков Б.А.</w:t>
            </w:r>
          </w:p>
          <w:p w:rsidR="00ED5557" w:rsidRPr="00C13A91" w:rsidRDefault="00ED5557" w:rsidP="002346FF">
            <w:pPr>
              <w:spacing w:after="0" w:line="240" w:lineRule="auto"/>
              <w:jc w:val="both"/>
              <w:rPr>
                <w:rFonts w:eastAsia="Calibri"/>
                <w:sz w:val="24"/>
                <w:szCs w:val="24"/>
                <w:lang w:eastAsia="en-US" w:bidi="he-IL"/>
              </w:rPr>
            </w:pPr>
          </w:p>
        </w:tc>
        <w:tc>
          <w:tcPr>
            <w:tcW w:w="4961" w:type="dxa"/>
            <w:shd w:val="clear" w:color="auto" w:fill="auto"/>
          </w:tcPr>
          <w:p w:rsidR="00ED5557" w:rsidRPr="00C13A91" w:rsidRDefault="00ED5557" w:rsidP="002346FF">
            <w:pPr>
              <w:spacing w:after="0" w:line="240" w:lineRule="auto"/>
              <w:jc w:val="both"/>
              <w:rPr>
                <w:rFonts w:eastAsia="Calibri"/>
                <w:sz w:val="24"/>
                <w:szCs w:val="24"/>
                <w:lang w:eastAsia="en-US" w:bidi="he-IL"/>
              </w:rPr>
            </w:pPr>
            <w:r w:rsidRPr="00C13A91">
              <w:rPr>
                <w:rFonts w:eastAsia="Calibri"/>
                <w:sz w:val="24"/>
                <w:szCs w:val="24"/>
                <w:lang w:eastAsia="en-US" w:bidi="he-IL"/>
              </w:rPr>
              <w:t xml:space="preserve">Ноябрь 2022 </w:t>
            </w:r>
          </w:p>
        </w:tc>
      </w:tr>
      <w:tr w:rsidR="00ED5557" w:rsidRPr="00C13A91" w:rsidTr="002346FF">
        <w:tc>
          <w:tcPr>
            <w:tcW w:w="851" w:type="dxa"/>
            <w:shd w:val="clear" w:color="auto" w:fill="auto"/>
          </w:tcPr>
          <w:p w:rsidR="00ED5557" w:rsidRPr="00C13A91" w:rsidRDefault="00ED5557" w:rsidP="002346FF">
            <w:pPr>
              <w:spacing w:after="0" w:line="240" w:lineRule="auto"/>
              <w:jc w:val="both"/>
              <w:rPr>
                <w:rFonts w:eastAsia="Calibri"/>
                <w:sz w:val="24"/>
                <w:szCs w:val="24"/>
                <w:lang w:eastAsia="en-US" w:bidi="he-IL"/>
              </w:rPr>
            </w:pPr>
            <w:r w:rsidRPr="00C13A91">
              <w:rPr>
                <w:rFonts w:eastAsia="Calibri"/>
                <w:sz w:val="24"/>
                <w:szCs w:val="24"/>
                <w:lang w:eastAsia="en-US" w:bidi="he-IL"/>
              </w:rPr>
              <w:t>13</w:t>
            </w:r>
          </w:p>
        </w:tc>
        <w:tc>
          <w:tcPr>
            <w:tcW w:w="4820" w:type="dxa"/>
            <w:shd w:val="clear" w:color="auto" w:fill="auto"/>
          </w:tcPr>
          <w:p w:rsidR="00ED5557" w:rsidRPr="00C13A91" w:rsidRDefault="00ED5557" w:rsidP="002346FF">
            <w:pPr>
              <w:spacing w:after="0" w:line="240" w:lineRule="auto"/>
              <w:jc w:val="both"/>
              <w:rPr>
                <w:rFonts w:eastAsia="Calibri"/>
                <w:sz w:val="24"/>
                <w:szCs w:val="24"/>
                <w:lang w:eastAsia="en-US" w:bidi="he-IL"/>
              </w:rPr>
            </w:pPr>
            <w:r w:rsidRPr="00C13A91">
              <w:rPr>
                <w:rFonts w:eastAsia="Calibri"/>
                <w:sz w:val="24"/>
                <w:szCs w:val="24"/>
                <w:lang w:eastAsia="en-US" w:bidi="he-IL"/>
              </w:rPr>
              <w:t>Алимханова К.Б</w:t>
            </w:r>
          </w:p>
          <w:p w:rsidR="00ED5557" w:rsidRPr="00C13A91" w:rsidRDefault="00ED5557" w:rsidP="002346FF">
            <w:pPr>
              <w:spacing w:after="0" w:line="240" w:lineRule="auto"/>
              <w:jc w:val="both"/>
              <w:rPr>
                <w:rFonts w:eastAsia="Calibri"/>
                <w:sz w:val="24"/>
                <w:szCs w:val="24"/>
                <w:lang w:eastAsia="en-US" w:bidi="he-IL"/>
              </w:rPr>
            </w:pPr>
          </w:p>
        </w:tc>
        <w:tc>
          <w:tcPr>
            <w:tcW w:w="4961" w:type="dxa"/>
            <w:shd w:val="clear" w:color="auto" w:fill="auto"/>
          </w:tcPr>
          <w:p w:rsidR="00ED5557" w:rsidRPr="00C13A91" w:rsidRDefault="00ED5557" w:rsidP="002346FF">
            <w:pPr>
              <w:spacing w:after="0" w:line="240" w:lineRule="auto"/>
              <w:jc w:val="both"/>
              <w:rPr>
                <w:rFonts w:eastAsia="Calibri"/>
                <w:sz w:val="24"/>
                <w:szCs w:val="24"/>
                <w:lang w:eastAsia="en-US" w:bidi="he-IL"/>
              </w:rPr>
            </w:pPr>
            <w:r w:rsidRPr="00C13A91">
              <w:rPr>
                <w:rFonts w:eastAsia="Calibri"/>
                <w:sz w:val="24"/>
                <w:szCs w:val="24"/>
                <w:lang w:eastAsia="en-US" w:bidi="he-IL"/>
              </w:rPr>
              <w:t>Декабрь 2022</w:t>
            </w:r>
          </w:p>
        </w:tc>
      </w:tr>
      <w:tr w:rsidR="00ED5557" w:rsidRPr="00C13A91" w:rsidTr="002346FF">
        <w:tc>
          <w:tcPr>
            <w:tcW w:w="851" w:type="dxa"/>
            <w:shd w:val="clear" w:color="auto" w:fill="auto"/>
          </w:tcPr>
          <w:p w:rsidR="00ED5557" w:rsidRPr="00C13A91" w:rsidRDefault="00ED5557" w:rsidP="002346FF">
            <w:pPr>
              <w:spacing w:after="0" w:line="240" w:lineRule="auto"/>
              <w:jc w:val="both"/>
              <w:rPr>
                <w:rFonts w:eastAsia="Calibri"/>
                <w:sz w:val="24"/>
                <w:szCs w:val="24"/>
                <w:lang w:eastAsia="en-US" w:bidi="he-IL"/>
              </w:rPr>
            </w:pPr>
            <w:r w:rsidRPr="00C13A91">
              <w:rPr>
                <w:rFonts w:eastAsia="Calibri"/>
                <w:sz w:val="24"/>
                <w:szCs w:val="24"/>
                <w:lang w:eastAsia="en-US" w:bidi="he-IL"/>
              </w:rPr>
              <w:t>14</w:t>
            </w:r>
          </w:p>
        </w:tc>
        <w:tc>
          <w:tcPr>
            <w:tcW w:w="4820" w:type="dxa"/>
            <w:shd w:val="clear" w:color="auto" w:fill="auto"/>
          </w:tcPr>
          <w:p w:rsidR="00ED5557" w:rsidRPr="00C13A91" w:rsidRDefault="00ED5557" w:rsidP="002346FF">
            <w:pPr>
              <w:spacing w:after="0" w:line="240" w:lineRule="auto"/>
              <w:jc w:val="both"/>
              <w:rPr>
                <w:rFonts w:eastAsia="Calibri"/>
                <w:sz w:val="24"/>
                <w:szCs w:val="24"/>
                <w:lang w:eastAsia="en-US" w:bidi="he-IL"/>
              </w:rPr>
            </w:pPr>
            <w:r w:rsidRPr="00C13A91">
              <w:rPr>
                <w:rFonts w:eastAsia="Calibri"/>
                <w:sz w:val="24"/>
                <w:szCs w:val="24"/>
                <w:lang w:eastAsia="en-US" w:bidi="he-IL"/>
              </w:rPr>
              <w:t>Байназарова Е.Т</w:t>
            </w:r>
          </w:p>
          <w:p w:rsidR="00ED5557" w:rsidRPr="00C13A91" w:rsidRDefault="00ED5557" w:rsidP="002346FF">
            <w:pPr>
              <w:spacing w:after="0" w:line="240" w:lineRule="auto"/>
              <w:jc w:val="both"/>
              <w:rPr>
                <w:rFonts w:eastAsia="Calibri"/>
                <w:sz w:val="24"/>
                <w:szCs w:val="24"/>
                <w:lang w:eastAsia="en-US" w:bidi="he-IL"/>
              </w:rPr>
            </w:pPr>
          </w:p>
        </w:tc>
        <w:tc>
          <w:tcPr>
            <w:tcW w:w="4961" w:type="dxa"/>
            <w:shd w:val="clear" w:color="auto" w:fill="auto"/>
          </w:tcPr>
          <w:p w:rsidR="00ED5557" w:rsidRPr="00C13A91" w:rsidRDefault="00ED5557" w:rsidP="002346FF">
            <w:pPr>
              <w:spacing w:after="0" w:line="240" w:lineRule="auto"/>
              <w:jc w:val="both"/>
              <w:rPr>
                <w:rFonts w:eastAsia="Calibri"/>
                <w:sz w:val="24"/>
                <w:szCs w:val="24"/>
                <w:lang w:eastAsia="en-US" w:bidi="he-IL"/>
              </w:rPr>
            </w:pPr>
            <w:r w:rsidRPr="00C13A91">
              <w:rPr>
                <w:rFonts w:eastAsia="Calibri"/>
                <w:sz w:val="24"/>
                <w:szCs w:val="24"/>
                <w:lang w:eastAsia="en-US" w:bidi="he-IL"/>
              </w:rPr>
              <w:t>Октябрь 2022</w:t>
            </w:r>
          </w:p>
        </w:tc>
      </w:tr>
    </w:tbl>
    <w:p w:rsidR="00ED5557" w:rsidRPr="003A2BC6" w:rsidRDefault="00ED5557" w:rsidP="00ED5557">
      <w:pPr>
        <w:shd w:val="clear" w:color="auto" w:fill="FFFFFF"/>
        <w:spacing w:after="0" w:line="240" w:lineRule="auto"/>
        <w:jc w:val="both"/>
        <w:rPr>
          <w:b/>
          <w:bCs/>
          <w:color w:val="000000"/>
          <w:sz w:val="28"/>
          <w:szCs w:val="28"/>
        </w:rPr>
      </w:pPr>
    </w:p>
    <w:p w:rsidR="00ED5557" w:rsidRPr="003A2BC6" w:rsidRDefault="00ED5557" w:rsidP="00ED5557">
      <w:pPr>
        <w:shd w:val="clear" w:color="auto" w:fill="FFFFFF"/>
        <w:spacing w:after="0" w:line="240" w:lineRule="auto"/>
        <w:jc w:val="both"/>
        <w:rPr>
          <w:b/>
          <w:bCs/>
          <w:color w:val="000000"/>
          <w:sz w:val="28"/>
          <w:szCs w:val="28"/>
        </w:rPr>
      </w:pPr>
      <w:r>
        <w:rPr>
          <w:b/>
          <w:bCs/>
          <w:color w:val="000000"/>
          <w:sz w:val="28"/>
          <w:szCs w:val="28"/>
          <w:lang w:val="en-US"/>
        </w:rPr>
        <w:t xml:space="preserve">                               </w:t>
      </w:r>
      <w:r w:rsidR="0021207E" w:rsidRPr="0021207E">
        <w:rPr>
          <w:b/>
          <w:bCs/>
          <w:color w:val="000000"/>
          <w:sz w:val="28"/>
          <w:szCs w:val="28"/>
        </w:rPr>
        <w:t>Пәндер бойынша білім сапасы</w:t>
      </w:r>
    </w:p>
    <w:p w:rsidR="00ED5557" w:rsidRPr="003A2BC6" w:rsidRDefault="00ED5557" w:rsidP="00ED5557">
      <w:pPr>
        <w:shd w:val="clear" w:color="auto" w:fill="FFFFFF"/>
        <w:spacing w:after="0" w:line="240" w:lineRule="auto"/>
        <w:jc w:val="both"/>
        <w:rPr>
          <w:b/>
          <w:bCs/>
          <w:noProof/>
          <w:color w:val="000000"/>
          <w:sz w:val="28"/>
          <w:szCs w:val="28"/>
        </w:rPr>
      </w:pPr>
    </w:p>
    <w:p w:rsidR="00ED5557" w:rsidRPr="003A2BC6" w:rsidRDefault="00ED5557" w:rsidP="00ED5557">
      <w:pPr>
        <w:shd w:val="clear" w:color="auto" w:fill="FFFFFF"/>
        <w:spacing w:after="0" w:line="240" w:lineRule="auto"/>
        <w:jc w:val="both"/>
        <w:rPr>
          <w:b/>
          <w:bCs/>
          <w:color w:val="000000"/>
          <w:sz w:val="28"/>
          <w:szCs w:val="28"/>
        </w:rPr>
      </w:pPr>
      <w:r w:rsidRPr="003A2BC6">
        <w:rPr>
          <w:b/>
          <w:bCs/>
          <w:color w:val="000000"/>
          <w:sz w:val="28"/>
          <w:szCs w:val="28"/>
        </w:rPr>
        <w:t xml:space="preserve">               </w:t>
      </w:r>
      <w:r w:rsidRPr="003A2BC6">
        <w:rPr>
          <w:b/>
          <w:bCs/>
          <w:noProof/>
          <w:color w:val="C00000"/>
          <w:sz w:val="28"/>
          <w:szCs w:val="28"/>
          <w:highlight w:val="blue"/>
        </w:rPr>
        <w:drawing>
          <wp:inline distT="0" distB="0" distL="0" distR="0" wp14:anchorId="153BCC18" wp14:editId="32117A7A">
            <wp:extent cx="3733800" cy="1828800"/>
            <wp:effectExtent l="0" t="0" r="0" b="0"/>
            <wp:docPr id="672943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ED5557" w:rsidRPr="003A2BC6" w:rsidRDefault="00ED5557" w:rsidP="00ED5557">
      <w:pPr>
        <w:shd w:val="clear" w:color="auto" w:fill="FFFFFF"/>
        <w:spacing w:after="0" w:line="240" w:lineRule="auto"/>
        <w:jc w:val="both"/>
        <w:rPr>
          <w:color w:val="000000"/>
          <w:sz w:val="28"/>
          <w:szCs w:val="28"/>
        </w:rPr>
      </w:pPr>
    </w:p>
    <w:p w:rsidR="0021207E" w:rsidRPr="0021207E" w:rsidRDefault="0021207E" w:rsidP="0021207E">
      <w:pPr>
        <w:shd w:val="clear" w:color="auto" w:fill="FFFFFF"/>
        <w:spacing w:after="0" w:line="240" w:lineRule="auto"/>
        <w:jc w:val="both"/>
        <w:rPr>
          <w:b/>
          <w:bCs/>
          <w:color w:val="000000"/>
          <w:sz w:val="28"/>
          <w:szCs w:val="28"/>
        </w:rPr>
      </w:pPr>
      <w:r w:rsidRPr="0021207E">
        <w:rPr>
          <w:b/>
          <w:bCs/>
          <w:color w:val="000000"/>
          <w:sz w:val="28"/>
          <w:szCs w:val="28"/>
        </w:rPr>
        <w:lastRenderedPageBreak/>
        <w:t>ҰБТ мен қамытқа дайындық.</w:t>
      </w:r>
    </w:p>
    <w:p w:rsidR="0021207E" w:rsidRPr="0021207E" w:rsidRDefault="0021207E" w:rsidP="0021207E">
      <w:pPr>
        <w:shd w:val="clear" w:color="auto" w:fill="FFFFFF"/>
        <w:spacing w:after="0" w:line="240" w:lineRule="auto"/>
        <w:jc w:val="both"/>
        <w:rPr>
          <w:bCs/>
          <w:color w:val="000000"/>
          <w:sz w:val="28"/>
          <w:szCs w:val="28"/>
        </w:rPr>
      </w:pPr>
      <w:r w:rsidRPr="0021207E">
        <w:rPr>
          <w:bCs/>
          <w:color w:val="000000"/>
          <w:sz w:val="28"/>
          <w:szCs w:val="28"/>
        </w:rPr>
        <w:t xml:space="preserve">МО мұғалімдері жыл бойы ҰБТ/қамытқа дайындық бойынша сараланған жұмыс жүргізді: ҰБТ/қамытқа дайындық бойынша жеке-топтық </w:t>
      </w:r>
      <w:proofErr w:type="gramStart"/>
      <w:r w:rsidRPr="0021207E">
        <w:rPr>
          <w:bCs/>
          <w:color w:val="000000"/>
          <w:sz w:val="28"/>
          <w:szCs w:val="28"/>
        </w:rPr>
        <w:t>сабақтар ,</w:t>
      </w:r>
      <w:proofErr w:type="gramEnd"/>
      <w:r w:rsidRPr="0021207E">
        <w:rPr>
          <w:bCs/>
          <w:color w:val="000000"/>
          <w:sz w:val="28"/>
          <w:szCs w:val="28"/>
        </w:rPr>
        <w:t xml:space="preserve"> жеке консультациялар, ҰБТ/қамыт материалдары бойынша көп деңгейлі тесттер құрастырылды, тест тапсырмаларымен тереңдетілген жұмыс жүргізілді, эссеге дайындық жүргізілді.   9 және 11 сынып оқушыларының барлығы ҰБТ/IGA тапсыруға жіберілді</w:t>
      </w:r>
    </w:p>
    <w:p w:rsidR="0021207E" w:rsidRPr="0021207E" w:rsidRDefault="0021207E" w:rsidP="0021207E">
      <w:pPr>
        <w:shd w:val="clear" w:color="auto" w:fill="FFFFFF"/>
        <w:spacing w:after="0" w:line="240" w:lineRule="auto"/>
        <w:jc w:val="both"/>
        <w:rPr>
          <w:b/>
          <w:bCs/>
          <w:color w:val="000000"/>
          <w:sz w:val="28"/>
          <w:szCs w:val="28"/>
        </w:rPr>
      </w:pPr>
      <w:r w:rsidRPr="0021207E">
        <w:rPr>
          <w:b/>
          <w:bCs/>
          <w:color w:val="000000"/>
          <w:sz w:val="28"/>
          <w:szCs w:val="28"/>
        </w:rPr>
        <w:t>IV. Жалпы тұжырымдар:</w:t>
      </w:r>
    </w:p>
    <w:p w:rsidR="0021207E" w:rsidRPr="0021207E" w:rsidRDefault="0021207E" w:rsidP="0021207E">
      <w:pPr>
        <w:shd w:val="clear" w:color="auto" w:fill="FFFFFF"/>
        <w:spacing w:after="0" w:line="240" w:lineRule="auto"/>
        <w:jc w:val="both"/>
        <w:rPr>
          <w:bCs/>
          <w:color w:val="000000"/>
          <w:sz w:val="28"/>
          <w:szCs w:val="28"/>
        </w:rPr>
      </w:pPr>
      <w:r w:rsidRPr="0021207E">
        <w:rPr>
          <w:bCs/>
          <w:color w:val="000000"/>
          <w:sz w:val="28"/>
          <w:szCs w:val="28"/>
        </w:rPr>
        <w:t>- мектеп мәселесі және одан туындайтын әдістемелік бірлестік тақырыбы мектеп алдында тұрған негізгі міндеттерге сәйкес келеді;</w:t>
      </w:r>
    </w:p>
    <w:p w:rsidR="0021207E" w:rsidRPr="0021207E" w:rsidRDefault="0021207E" w:rsidP="0021207E">
      <w:pPr>
        <w:shd w:val="clear" w:color="auto" w:fill="FFFFFF"/>
        <w:spacing w:after="0" w:line="240" w:lineRule="auto"/>
        <w:jc w:val="both"/>
        <w:rPr>
          <w:bCs/>
          <w:color w:val="000000"/>
          <w:sz w:val="28"/>
          <w:szCs w:val="28"/>
        </w:rPr>
      </w:pPr>
      <w:r w:rsidRPr="0021207E">
        <w:rPr>
          <w:bCs/>
          <w:color w:val="000000"/>
          <w:sz w:val="28"/>
          <w:szCs w:val="28"/>
        </w:rPr>
        <w:t>- гуманитарлық цикл ШМО мүшелері әдістемелік жұмыстың маңыздылығын түсінеді, мектеп өміріне белсенді қатысады;</w:t>
      </w:r>
    </w:p>
    <w:p w:rsidR="0021207E" w:rsidRPr="0021207E" w:rsidRDefault="0021207E" w:rsidP="0021207E">
      <w:pPr>
        <w:shd w:val="clear" w:color="auto" w:fill="FFFFFF"/>
        <w:spacing w:after="0" w:line="240" w:lineRule="auto"/>
        <w:jc w:val="both"/>
        <w:rPr>
          <w:bCs/>
          <w:color w:val="000000"/>
          <w:sz w:val="28"/>
          <w:szCs w:val="28"/>
        </w:rPr>
      </w:pPr>
      <w:r w:rsidRPr="0021207E">
        <w:rPr>
          <w:bCs/>
          <w:color w:val="000000"/>
          <w:sz w:val="28"/>
          <w:szCs w:val="28"/>
        </w:rPr>
        <w:t>- отырыстардың тақырыбы мұғалімдердің алдында тұрған негізгі мәселелерді көрсетеді;</w:t>
      </w:r>
    </w:p>
    <w:p w:rsidR="0021207E" w:rsidRPr="0021207E" w:rsidRDefault="0021207E" w:rsidP="0021207E">
      <w:pPr>
        <w:shd w:val="clear" w:color="auto" w:fill="FFFFFF"/>
        <w:spacing w:after="0" w:line="240" w:lineRule="auto"/>
        <w:jc w:val="both"/>
        <w:rPr>
          <w:bCs/>
          <w:color w:val="000000"/>
          <w:sz w:val="28"/>
          <w:szCs w:val="28"/>
        </w:rPr>
      </w:pPr>
      <w:r w:rsidRPr="0021207E">
        <w:rPr>
          <w:bCs/>
          <w:color w:val="000000"/>
          <w:sz w:val="28"/>
          <w:szCs w:val="28"/>
        </w:rPr>
        <w:t>- отырыстар мұқият дайындалып, ойластырылған;</w:t>
      </w:r>
    </w:p>
    <w:p w:rsidR="0021207E" w:rsidRPr="0021207E" w:rsidRDefault="0021207E" w:rsidP="0021207E">
      <w:pPr>
        <w:shd w:val="clear" w:color="auto" w:fill="FFFFFF"/>
        <w:spacing w:after="0" w:line="240" w:lineRule="auto"/>
        <w:jc w:val="both"/>
        <w:rPr>
          <w:bCs/>
          <w:color w:val="000000"/>
          <w:sz w:val="28"/>
          <w:szCs w:val="28"/>
        </w:rPr>
      </w:pPr>
      <w:r w:rsidRPr="0021207E">
        <w:rPr>
          <w:bCs/>
          <w:color w:val="000000"/>
          <w:sz w:val="28"/>
          <w:szCs w:val="28"/>
        </w:rPr>
        <w:t xml:space="preserve">- </w:t>
      </w:r>
      <w:r>
        <w:rPr>
          <w:bCs/>
          <w:color w:val="000000"/>
          <w:sz w:val="28"/>
          <w:szCs w:val="28"/>
          <w:lang w:val="kk-KZ"/>
        </w:rPr>
        <w:t>ӘБ</w:t>
      </w:r>
      <w:r w:rsidRPr="0021207E">
        <w:rPr>
          <w:bCs/>
          <w:color w:val="000000"/>
          <w:sz w:val="28"/>
          <w:szCs w:val="28"/>
        </w:rPr>
        <w:t xml:space="preserve"> отырыстарының хаттамалары жүргізіледі және сақталады.</w:t>
      </w:r>
    </w:p>
    <w:p w:rsidR="0021207E" w:rsidRPr="0021207E" w:rsidRDefault="0021207E" w:rsidP="0021207E">
      <w:pPr>
        <w:shd w:val="clear" w:color="auto" w:fill="FFFFFF"/>
        <w:spacing w:after="0" w:line="240" w:lineRule="auto"/>
        <w:jc w:val="both"/>
        <w:rPr>
          <w:bCs/>
          <w:color w:val="000000"/>
          <w:sz w:val="28"/>
          <w:szCs w:val="28"/>
        </w:rPr>
      </w:pPr>
      <w:r w:rsidRPr="0021207E">
        <w:rPr>
          <w:bCs/>
          <w:color w:val="000000"/>
          <w:sz w:val="28"/>
          <w:szCs w:val="28"/>
        </w:rPr>
        <w:t>- баяндамалар мен қорытындылар талдауға, практикалық нәтижелерге негізделген,</w:t>
      </w:r>
    </w:p>
    <w:p w:rsidR="0021207E" w:rsidRPr="0021207E" w:rsidRDefault="0021207E" w:rsidP="0021207E">
      <w:pPr>
        <w:shd w:val="clear" w:color="auto" w:fill="FFFFFF"/>
        <w:spacing w:after="0" w:line="240" w:lineRule="auto"/>
        <w:jc w:val="both"/>
        <w:rPr>
          <w:bCs/>
          <w:color w:val="000000"/>
          <w:sz w:val="28"/>
          <w:szCs w:val="28"/>
        </w:rPr>
      </w:pPr>
      <w:r w:rsidRPr="0021207E">
        <w:rPr>
          <w:bCs/>
          <w:color w:val="000000"/>
          <w:sz w:val="28"/>
          <w:szCs w:val="28"/>
        </w:rPr>
        <w:t>байыпты әдістемелік жалпылау жасауға мүмкіндік береді;</w:t>
      </w:r>
    </w:p>
    <w:p w:rsidR="0021207E" w:rsidRPr="0021207E" w:rsidRDefault="0021207E" w:rsidP="0021207E">
      <w:pPr>
        <w:shd w:val="clear" w:color="auto" w:fill="FFFFFF"/>
        <w:spacing w:after="0" w:line="240" w:lineRule="auto"/>
        <w:jc w:val="both"/>
        <w:rPr>
          <w:bCs/>
          <w:color w:val="000000"/>
          <w:sz w:val="28"/>
          <w:szCs w:val="28"/>
        </w:rPr>
      </w:pPr>
      <w:r w:rsidRPr="0021207E">
        <w:rPr>
          <w:bCs/>
          <w:color w:val="000000"/>
          <w:sz w:val="28"/>
          <w:szCs w:val="28"/>
        </w:rPr>
        <w:t>- мұғалімдердің заманауи әдістемелерді меңгеруі бойынша жұмыстар жүргізілді</w:t>
      </w:r>
    </w:p>
    <w:p w:rsidR="0021207E" w:rsidRPr="0021207E" w:rsidRDefault="0021207E" w:rsidP="0021207E">
      <w:pPr>
        <w:shd w:val="clear" w:color="auto" w:fill="FFFFFF"/>
        <w:spacing w:after="0" w:line="240" w:lineRule="auto"/>
        <w:jc w:val="both"/>
        <w:rPr>
          <w:bCs/>
          <w:color w:val="000000"/>
          <w:sz w:val="28"/>
          <w:szCs w:val="28"/>
        </w:rPr>
      </w:pPr>
      <w:r w:rsidRPr="0021207E">
        <w:rPr>
          <w:bCs/>
          <w:color w:val="000000"/>
          <w:sz w:val="28"/>
          <w:szCs w:val="28"/>
        </w:rPr>
        <w:t>оқыту технологияларымен;</w:t>
      </w:r>
    </w:p>
    <w:p w:rsidR="0021207E" w:rsidRPr="0021207E" w:rsidRDefault="0021207E" w:rsidP="0021207E">
      <w:pPr>
        <w:shd w:val="clear" w:color="auto" w:fill="FFFFFF"/>
        <w:spacing w:after="0" w:line="240" w:lineRule="auto"/>
        <w:jc w:val="both"/>
        <w:rPr>
          <w:bCs/>
          <w:color w:val="000000"/>
          <w:sz w:val="28"/>
          <w:szCs w:val="28"/>
        </w:rPr>
      </w:pPr>
      <w:r w:rsidRPr="0021207E">
        <w:rPr>
          <w:bCs/>
          <w:color w:val="000000"/>
          <w:sz w:val="28"/>
          <w:szCs w:val="28"/>
        </w:rPr>
        <w:t>- оқушылардың шығармашылық зерттеу қызметінің дағдыларын қалыптастыруға көңіл бөлінді;</w:t>
      </w:r>
    </w:p>
    <w:p w:rsidR="0021207E" w:rsidRPr="0021207E" w:rsidRDefault="0021207E" w:rsidP="0021207E">
      <w:pPr>
        <w:shd w:val="clear" w:color="auto" w:fill="FFFFFF"/>
        <w:spacing w:after="0" w:line="240" w:lineRule="auto"/>
        <w:jc w:val="both"/>
        <w:rPr>
          <w:bCs/>
          <w:color w:val="000000"/>
          <w:sz w:val="28"/>
          <w:szCs w:val="28"/>
        </w:rPr>
      </w:pPr>
      <w:r w:rsidRPr="0021207E">
        <w:rPr>
          <w:bCs/>
          <w:color w:val="000000"/>
          <w:sz w:val="28"/>
          <w:szCs w:val="28"/>
        </w:rPr>
        <w:t xml:space="preserve">Бірақ </w:t>
      </w:r>
      <w:r>
        <w:rPr>
          <w:bCs/>
          <w:color w:val="000000"/>
          <w:sz w:val="28"/>
          <w:szCs w:val="28"/>
          <w:lang w:val="kk-KZ"/>
        </w:rPr>
        <w:t>ӘБ</w:t>
      </w:r>
      <w:r w:rsidRPr="0021207E">
        <w:rPr>
          <w:bCs/>
          <w:color w:val="000000"/>
          <w:sz w:val="28"/>
          <w:szCs w:val="28"/>
        </w:rPr>
        <w:t xml:space="preserve"> мұғалімдерінің жұмысында әлі шешілмеген мәселелер қалды:</w:t>
      </w:r>
    </w:p>
    <w:p w:rsidR="0021207E" w:rsidRPr="0021207E" w:rsidRDefault="0021207E" w:rsidP="0021207E">
      <w:pPr>
        <w:shd w:val="clear" w:color="auto" w:fill="FFFFFF"/>
        <w:spacing w:after="0" w:line="240" w:lineRule="auto"/>
        <w:jc w:val="both"/>
        <w:rPr>
          <w:bCs/>
          <w:color w:val="000000"/>
          <w:sz w:val="28"/>
          <w:szCs w:val="28"/>
        </w:rPr>
      </w:pPr>
      <w:r w:rsidRPr="0021207E">
        <w:rPr>
          <w:bCs/>
          <w:color w:val="000000"/>
          <w:sz w:val="28"/>
          <w:szCs w:val="28"/>
        </w:rPr>
        <w:t>- сабақтарда және сабақтан тыс жұмыстарда толық пайдаланылмайды</w:t>
      </w:r>
    </w:p>
    <w:p w:rsidR="0021207E" w:rsidRPr="0021207E" w:rsidRDefault="0021207E" w:rsidP="0021207E">
      <w:pPr>
        <w:shd w:val="clear" w:color="auto" w:fill="FFFFFF"/>
        <w:spacing w:after="0" w:line="240" w:lineRule="auto"/>
        <w:jc w:val="both"/>
        <w:rPr>
          <w:bCs/>
          <w:color w:val="000000"/>
          <w:sz w:val="28"/>
          <w:szCs w:val="28"/>
        </w:rPr>
      </w:pPr>
      <w:r w:rsidRPr="0021207E">
        <w:rPr>
          <w:bCs/>
          <w:color w:val="000000"/>
          <w:sz w:val="28"/>
          <w:szCs w:val="28"/>
        </w:rPr>
        <w:t>қазіргі білім беру технологиялары;</w:t>
      </w:r>
    </w:p>
    <w:p w:rsidR="0021207E" w:rsidRPr="0021207E" w:rsidRDefault="0021207E" w:rsidP="0021207E">
      <w:pPr>
        <w:shd w:val="clear" w:color="auto" w:fill="FFFFFF"/>
        <w:spacing w:after="0" w:line="240" w:lineRule="auto"/>
        <w:jc w:val="both"/>
        <w:rPr>
          <w:bCs/>
          <w:color w:val="000000"/>
          <w:sz w:val="28"/>
          <w:szCs w:val="28"/>
        </w:rPr>
      </w:pPr>
      <w:r w:rsidRPr="0021207E">
        <w:rPr>
          <w:bCs/>
          <w:color w:val="000000"/>
          <w:sz w:val="28"/>
          <w:szCs w:val="28"/>
        </w:rPr>
        <w:t>- жас мамандардың МЖМБС бойынша ПИК сабақтарын құрастыру бойынша жеткілікті жұмыс тәжірибесі жоқ;</w:t>
      </w:r>
    </w:p>
    <w:p w:rsidR="0021207E" w:rsidRPr="0021207E" w:rsidRDefault="0021207E" w:rsidP="0021207E">
      <w:pPr>
        <w:shd w:val="clear" w:color="auto" w:fill="FFFFFF"/>
        <w:spacing w:after="0" w:line="240" w:lineRule="auto"/>
        <w:jc w:val="both"/>
        <w:rPr>
          <w:bCs/>
          <w:color w:val="000000"/>
          <w:sz w:val="28"/>
          <w:szCs w:val="28"/>
        </w:rPr>
      </w:pPr>
      <w:r w:rsidRPr="0021207E">
        <w:rPr>
          <w:bCs/>
          <w:color w:val="000000"/>
          <w:sz w:val="28"/>
          <w:szCs w:val="28"/>
        </w:rPr>
        <w:t>- дарынды және үлгерімі төмен адамдармен жұмыс жүйелі түрде жүргізілмейді</w:t>
      </w:r>
    </w:p>
    <w:p w:rsidR="0021207E" w:rsidRPr="0021207E" w:rsidRDefault="0021207E" w:rsidP="0021207E">
      <w:pPr>
        <w:shd w:val="clear" w:color="auto" w:fill="FFFFFF"/>
        <w:spacing w:after="0" w:line="240" w:lineRule="auto"/>
        <w:jc w:val="both"/>
        <w:rPr>
          <w:bCs/>
          <w:color w:val="000000"/>
          <w:sz w:val="28"/>
          <w:szCs w:val="28"/>
        </w:rPr>
      </w:pPr>
      <w:r w:rsidRPr="0021207E">
        <w:rPr>
          <w:bCs/>
          <w:color w:val="000000"/>
          <w:sz w:val="28"/>
          <w:szCs w:val="28"/>
        </w:rPr>
        <w:t>оқушылар;</w:t>
      </w:r>
    </w:p>
    <w:p w:rsidR="0021207E" w:rsidRPr="0021207E" w:rsidRDefault="0021207E" w:rsidP="0021207E">
      <w:pPr>
        <w:shd w:val="clear" w:color="auto" w:fill="FFFFFF"/>
        <w:spacing w:after="0" w:line="240" w:lineRule="auto"/>
        <w:jc w:val="both"/>
        <w:rPr>
          <w:bCs/>
          <w:color w:val="000000"/>
          <w:sz w:val="28"/>
          <w:szCs w:val="28"/>
        </w:rPr>
      </w:pPr>
      <w:r w:rsidRPr="0021207E">
        <w:rPr>
          <w:bCs/>
          <w:color w:val="000000"/>
          <w:sz w:val="28"/>
          <w:szCs w:val="28"/>
        </w:rPr>
        <w:t xml:space="preserve">- барлық педагогтар әдістемелік әзірлемелерді </w:t>
      </w:r>
      <w:proofErr w:type="gramStart"/>
      <w:r w:rsidRPr="0021207E">
        <w:rPr>
          <w:bCs/>
          <w:color w:val="000000"/>
          <w:sz w:val="28"/>
          <w:szCs w:val="28"/>
        </w:rPr>
        <w:t>жарияламайды ;</w:t>
      </w:r>
      <w:proofErr w:type="gramEnd"/>
    </w:p>
    <w:p w:rsidR="0021207E" w:rsidRPr="0021207E" w:rsidRDefault="0021207E" w:rsidP="0021207E">
      <w:pPr>
        <w:shd w:val="clear" w:color="auto" w:fill="FFFFFF"/>
        <w:spacing w:after="0" w:line="240" w:lineRule="auto"/>
        <w:jc w:val="both"/>
        <w:rPr>
          <w:bCs/>
          <w:color w:val="000000"/>
          <w:sz w:val="28"/>
          <w:szCs w:val="28"/>
        </w:rPr>
      </w:pPr>
      <w:r w:rsidRPr="0021207E">
        <w:rPr>
          <w:bCs/>
          <w:color w:val="000000"/>
          <w:sz w:val="28"/>
          <w:szCs w:val="28"/>
        </w:rPr>
        <w:t>- инновациялық технологиялар жеткіліксіз пайдаланылуда.</w:t>
      </w:r>
    </w:p>
    <w:p w:rsidR="0021207E" w:rsidRPr="0021207E" w:rsidRDefault="0021207E" w:rsidP="0021207E">
      <w:pPr>
        <w:shd w:val="clear" w:color="auto" w:fill="FFFFFF"/>
        <w:spacing w:after="0" w:line="240" w:lineRule="auto"/>
        <w:jc w:val="both"/>
        <w:rPr>
          <w:bCs/>
          <w:color w:val="000000"/>
          <w:sz w:val="28"/>
          <w:szCs w:val="28"/>
        </w:rPr>
      </w:pPr>
      <w:r w:rsidRPr="0021207E">
        <w:rPr>
          <w:bCs/>
          <w:color w:val="000000"/>
          <w:sz w:val="28"/>
          <w:szCs w:val="28"/>
        </w:rPr>
        <w:t xml:space="preserve">      Жұмыстағы кемшіліктер талданады, демек оларды жаңа оқу жылында жоюға болады.</w:t>
      </w:r>
    </w:p>
    <w:p w:rsidR="0021207E" w:rsidRPr="0021207E" w:rsidRDefault="0021207E" w:rsidP="0021207E">
      <w:pPr>
        <w:shd w:val="clear" w:color="auto" w:fill="FFFFFF"/>
        <w:spacing w:after="0" w:line="240" w:lineRule="auto"/>
        <w:jc w:val="both"/>
        <w:rPr>
          <w:bCs/>
          <w:color w:val="000000"/>
          <w:sz w:val="28"/>
          <w:szCs w:val="28"/>
        </w:rPr>
      </w:pPr>
      <w:r w:rsidRPr="0021207E">
        <w:rPr>
          <w:bCs/>
          <w:color w:val="000000"/>
          <w:sz w:val="28"/>
          <w:szCs w:val="28"/>
        </w:rPr>
        <w:t xml:space="preserve">    Жоғарыда айтылғандардың негізінде гуманитарлық цикл мұғалімдерінің </w:t>
      </w:r>
      <w:r>
        <w:rPr>
          <w:bCs/>
          <w:color w:val="000000"/>
          <w:sz w:val="28"/>
          <w:szCs w:val="28"/>
          <w:lang w:val="kk-KZ"/>
        </w:rPr>
        <w:t>ӘБ</w:t>
      </w:r>
      <w:r w:rsidRPr="0021207E">
        <w:rPr>
          <w:bCs/>
          <w:color w:val="000000"/>
          <w:sz w:val="28"/>
          <w:szCs w:val="28"/>
        </w:rPr>
        <w:t xml:space="preserve"> жұмысы қанағаттанарлық деп танылуы керек.</w:t>
      </w:r>
    </w:p>
    <w:p w:rsidR="0021207E" w:rsidRPr="0021207E" w:rsidRDefault="0021207E" w:rsidP="0021207E">
      <w:pPr>
        <w:shd w:val="clear" w:color="auto" w:fill="FFFFFF"/>
        <w:spacing w:after="0" w:line="240" w:lineRule="auto"/>
        <w:jc w:val="both"/>
        <w:rPr>
          <w:bCs/>
          <w:color w:val="000000"/>
          <w:sz w:val="28"/>
          <w:szCs w:val="28"/>
        </w:rPr>
      </w:pPr>
      <w:r w:rsidRPr="0021207E">
        <w:rPr>
          <w:bCs/>
          <w:color w:val="000000"/>
          <w:sz w:val="28"/>
          <w:szCs w:val="28"/>
        </w:rPr>
        <w:t xml:space="preserve">    2022-2023 оқу жылында "білім беру мазмұнын жаңарту жағдайында білім сапасы мен тәрбие деңгейін арттыру факторы ретінде педагогтің функционалдық құзыреттілігін дамыту"әдістемелік тақырыбымен жұмыс істеуді жалғастырамыз</w:t>
      </w:r>
    </w:p>
    <w:p w:rsidR="00ED5557" w:rsidRPr="00815FB8" w:rsidRDefault="00ED5557" w:rsidP="00ED5557">
      <w:pPr>
        <w:rPr>
          <w:b/>
          <w:i/>
        </w:rPr>
      </w:pPr>
    </w:p>
    <w:p w:rsidR="00815FB8" w:rsidRPr="00815FB8" w:rsidRDefault="00815FB8" w:rsidP="00815FB8">
      <w:pPr>
        <w:pStyle w:val="a3"/>
        <w:ind w:firstLine="426"/>
        <w:jc w:val="both"/>
        <w:rPr>
          <w:b/>
          <w:i/>
          <w:sz w:val="28"/>
          <w:szCs w:val="28"/>
        </w:rPr>
      </w:pPr>
      <w:r w:rsidRPr="00815FB8">
        <w:rPr>
          <w:b/>
          <w:i/>
          <w:sz w:val="28"/>
          <w:szCs w:val="28"/>
        </w:rPr>
        <w:t xml:space="preserve">Жаратылыстану-математикалық цикл мұғалімдерінің жұмысын талдау </w:t>
      </w:r>
    </w:p>
    <w:p w:rsidR="00815FB8" w:rsidRPr="00815FB8" w:rsidRDefault="00815FB8" w:rsidP="00815FB8">
      <w:pPr>
        <w:pStyle w:val="a3"/>
        <w:ind w:firstLine="426"/>
        <w:jc w:val="both"/>
        <w:rPr>
          <w:sz w:val="28"/>
          <w:szCs w:val="28"/>
        </w:rPr>
      </w:pPr>
      <w:r w:rsidRPr="00815FB8">
        <w:rPr>
          <w:sz w:val="28"/>
          <w:szCs w:val="28"/>
        </w:rPr>
        <w:lastRenderedPageBreak/>
        <w:t xml:space="preserve">       Мектептің тақырыбы: "білім беру мазмұнын жаңарту жағдайында білім сапасы мен тәрбие деңгейін арттыру факторы ретінде педагогтің функционалдық құзыреттілігін дамыту".</w:t>
      </w:r>
    </w:p>
    <w:p w:rsidR="00815FB8" w:rsidRPr="00815FB8" w:rsidRDefault="00815FB8" w:rsidP="00815FB8">
      <w:pPr>
        <w:pStyle w:val="a3"/>
        <w:ind w:firstLine="426"/>
        <w:jc w:val="both"/>
        <w:rPr>
          <w:sz w:val="28"/>
          <w:szCs w:val="28"/>
        </w:rPr>
      </w:pPr>
      <w:r w:rsidRPr="00815FB8">
        <w:rPr>
          <w:sz w:val="28"/>
          <w:szCs w:val="28"/>
        </w:rPr>
        <w:t>Жаратылыстану-математикалық цикл мұғалімдерінің МҰ жұмысы 2022-2023 оқу жылында "білім беру мазмұнын жаңарту жағдайында білім беру сапасын қамтамасыз етудің негізгі шарттарының бірі ретінде педагогтың кәсіби-тұлғалық өсуі"тақырыбы бойынша жүргізілді.</w:t>
      </w:r>
    </w:p>
    <w:p w:rsidR="00815FB8" w:rsidRPr="00815FB8" w:rsidRDefault="00815FB8" w:rsidP="00815FB8">
      <w:pPr>
        <w:pStyle w:val="a3"/>
        <w:ind w:firstLine="426"/>
        <w:jc w:val="both"/>
        <w:rPr>
          <w:b/>
          <w:sz w:val="28"/>
          <w:szCs w:val="28"/>
        </w:rPr>
      </w:pPr>
      <w:r w:rsidRPr="00815FB8">
        <w:rPr>
          <w:b/>
          <w:sz w:val="28"/>
          <w:szCs w:val="28"/>
        </w:rPr>
        <w:t>МО жұмысының мақсаттары:</w:t>
      </w:r>
    </w:p>
    <w:p w:rsidR="00815FB8" w:rsidRPr="00815FB8" w:rsidRDefault="00815FB8" w:rsidP="00815FB8">
      <w:pPr>
        <w:pStyle w:val="a3"/>
        <w:ind w:firstLine="426"/>
        <w:jc w:val="both"/>
        <w:rPr>
          <w:sz w:val="28"/>
          <w:szCs w:val="28"/>
        </w:rPr>
      </w:pPr>
      <w:r w:rsidRPr="00815FB8">
        <w:rPr>
          <w:sz w:val="28"/>
          <w:szCs w:val="28"/>
        </w:rPr>
        <w:t>Мұғалімдерді оқытудың инновациялық процестеріне тарту және оқытудың жаңа тәсілдеріне көшу үшін жағдай жасау арқылы ЖМН пәндерінде оқытудың заманауи технологияларын іске асыру. Білім берудің жаңартылған мазмұны бойынша педагогтердің кәсіби құзыреттілігін қалыптастыру.</w:t>
      </w:r>
    </w:p>
    <w:p w:rsidR="00815FB8" w:rsidRPr="00815FB8" w:rsidRDefault="00815FB8" w:rsidP="00815FB8">
      <w:pPr>
        <w:pStyle w:val="a3"/>
        <w:ind w:firstLine="426"/>
        <w:jc w:val="both"/>
        <w:rPr>
          <w:sz w:val="28"/>
          <w:szCs w:val="28"/>
        </w:rPr>
      </w:pPr>
      <w:r w:rsidRPr="00815FB8">
        <w:rPr>
          <w:sz w:val="28"/>
          <w:szCs w:val="28"/>
        </w:rPr>
        <w:t>ӘБ міндеттері:</w:t>
      </w:r>
    </w:p>
    <w:p w:rsidR="00815FB8" w:rsidRPr="00815FB8" w:rsidRDefault="00815FB8" w:rsidP="00815FB8">
      <w:pPr>
        <w:pStyle w:val="a3"/>
        <w:ind w:firstLine="426"/>
        <w:jc w:val="both"/>
        <w:rPr>
          <w:sz w:val="28"/>
          <w:szCs w:val="28"/>
        </w:rPr>
      </w:pPr>
      <w:r w:rsidRPr="00815FB8">
        <w:rPr>
          <w:sz w:val="28"/>
          <w:szCs w:val="28"/>
        </w:rPr>
        <w:t>- педагогтерге 2022-2023 жылғы нұсқаулық-әдістемелік хатқа сәйкес МЖМБС-ға сәйкес әдістерді, құралдарды, тәсілдерді, технологияларды іріктеу жүргізілсін;</w:t>
      </w:r>
    </w:p>
    <w:p w:rsidR="00815FB8" w:rsidRPr="00815FB8" w:rsidRDefault="00815FB8" w:rsidP="00815FB8">
      <w:pPr>
        <w:pStyle w:val="a3"/>
        <w:ind w:firstLine="426"/>
        <w:jc w:val="both"/>
        <w:rPr>
          <w:sz w:val="28"/>
          <w:szCs w:val="28"/>
        </w:rPr>
      </w:pPr>
      <w:r w:rsidRPr="00815FB8">
        <w:rPr>
          <w:sz w:val="28"/>
          <w:szCs w:val="28"/>
        </w:rPr>
        <w:t>-оқушылардың құзыреттілігін қалыптастыруға бағытталған білім беру ұйымдары мұғалімдерінің жұмыс тәжірибесіне: дамытушылық ойлау технологиясын, сыни ойлауды дамыту технологиясын, ақпараттық-коммуникациялық технологияны, ойын технологиясын, проблемалық оқыту технологиясын енгізу.</w:t>
      </w:r>
    </w:p>
    <w:p w:rsidR="00815FB8" w:rsidRPr="00815FB8" w:rsidRDefault="00815FB8" w:rsidP="00815FB8">
      <w:pPr>
        <w:pStyle w:val="a3"/>
        <w:ind w:firstLine="426"/>
        <w:jc w:val="both"/>
        <w:rPr>
          <w:sz w:val="28"/>
          <w:szCs w:val="28"/>
        </w:rPr>
      </w:pPr>
      <w:r w:rsidRPr="00815FB8">
        <w:rPr>
          <w:sz w:val="28"/>
          <w:szCs w:val="28"/>
        </w:rPr>
        <w:t>- дарынды оқушылармен жұмыс нысандарын жетілдіру;</w:t>
      </w:r>
    </w:p>
    <w:p w:rsidR="00815FB8" w:rsidRPr="00815FB8" w:rsidRDefault="00815FB8" w:rsidP="00815FB8">
      <w:pPr>
        <w:pStyle w:val="a3"/>
        <w:ind w:firstLine="426"/>
        <w:jc w:val="both"/>
        <w:rPr>
          <w:sz w:val="28"/>
          <w:szCs w:val="28"/>
        </w:rPr>
      </w:pPr>
      <w:r w:rsidRPr="00815FB8">
        <w:rPr>
          <w:sz w:val="28"/>
          <w:szCs w:val="28"/>
        </w:rPr>
        <w:t>- үлгерімі төмен оқушыларға психологиялық-педагогикалық қолдау көрсету;</w:t>
      </w:r>
    </w:p>
    <w:p w:rsidR="00815FB8" w:rsidRPr="00815FB8" w:rsidRDefault="00815FB8" w:rsidP="00815FB8">
      <w:pPr>
        <w:pStyle w:val="a3"/>
        <w:ind w:firstLine="426"/>
        <w:jc w:val="both"/>
        <w:rPr>
          <w:sz w:val="28"/>
          <w:szCs w:val="28"/>
        </w:rPr>
      </w:pPr>
      <w:r w:rsidRPr="00815FB8">
        <w:rPr>
          <w:sz w:val="28"/>
          <w:szCs w:val="28"/>
        </w:rPr>
        <w:t>- ЖМН сабақтарында оқушылардың жаратылыстану, функционалдық сауаттылығын қалыптастыру</w:t>
      </w:r>
    </w:p>
    <w:p w:rsidR="00815FB8" w:rsidRPr="00815FB8" w:rsidRDefault="00815FB8" w:rsidP="00815FB8">
      <w:pPr>
        <w:pStyle w:val="a3"/>
        <w:ind w:firstLine="426"/>
        <w:jc w:val="both"/>
        <w:rPr>
          <w:sz w:val="28"/>
          <w:szCs w:val="28"/>
        </w:rPr>
      </w:pPr>
      <w:r w:rsidRPr="00815FB8">
        <w:rPr>
          <w:sz w:val="28"/>
          <w:szCs w:val="28"/>
        </w:rPr>
        <w:t>- мектепішілік бақылау және мониторинг қорытындысы бойынша ЖМН пәндерін оқытудың жай-күйін, 11-сынып және 9-сынып оқушыларын қорытынды аттестаттауға дайындық деңгейін талдау.</w:t>
      </w:r>
    </w:p>
    <w:p w:rsidR="00815FB8" w:rsidRPr="00815FB8" w:rsidRDefault="00815FB8" w:rsidP="00815FB8">
      <w:pPr>
        <w:pStyle w:val="a3"/>
        <w:ind w:firstLine="426"/>
        <w:jc w:val="both"/>
        <w:rPr>
          <w:sz w:val="28"/>
          <w:szCs w:val="28"/>
        </w:rPr>
      </w:pPr>
      <w:r w:rsidRPr="00815FB8">
        <w:rPr>
          <w:sz w:val="28"/>
          <w:szCs w:val="28"/>
        </w:rPr>
        <w:t>- қол жеткізілген нәтижелерді талдай отырып, сабақтарға өзара қатысуды жалғастыру, мұғалімдердің педагогикалық тәжірибесін зерделеу.</w:t>
      </w:r>
    </w:p>
    <w:p w:rsidR="00815FB8" w:rsidRPr="00815FB8" w:rsidRDefault="00815FB8" w:rsidP="00815FB8">
      <w:pPr>
        <w:pStyle w:val="a3"/>
        <w:ind w:firstLine="426"/>
        <w:jc w:val="both"/>
        <w:rPr>
          <w:sz w:val="28"/>
          <w:szCs w:val="28"/>
        </w:rPr>
      </w:pPr>
      <w:r w:rsidRPr="00815FB8">
        <w:rPr>
          <w:sz w:val="28"/>
          <w:szCs w:val="28"/>
        </w:rPr>
        <w:t>- ҚМ отырыстарында мұғалімдердің кәсіби өзін-өзі тәрбиелеуі туралы есептерді тыңдау, біліктілікті арттыру курстарында жұмыс істеу.</w:t>
      </w:r>
    </w:p>
    <w:p w:rsidR="00815FB8" w:rsidRPr="00815FB8" w:rsidRDefault="00815FB8" w:rsidP="00815FB8">
      <w:pPr>
        <w:pStyle w:val="a3"/>
        <w:ind w:firstLine="426"/>
        <w:jc w:val="both"/>
        <w:rPr>
          <w:sz w:val="28"/>
          <w:szCs w:val="28"/>
        </w:rPr>
      </w:pPr>
      <w:r w:rsidRPr="00815FB8">
        <w:rPr>
          <w:sz w:val="28"/>
          <w:szCs w:val="28"/>
        </w:rPr>
        <w:t>- мектепте пәндік апталықты ұйымдастыру және өткізу, пәндік олимпиадаларды ұйымдастыру және өткізу</w:t>
      </w:r>
    </w:p>
    <w:p w:rsidR="00815FB8" w:rsidRPr="00815FB8" w:rsidRDefault="00815FB8" w:rsidP="00815FB8">
      <w:pPr>
        <w:pStyle w:val="a3"/>
        <w:ind w:firstLine="426"/>
        <w:jc w:val="both"/>
        <w:rPr>
          <w:sz w:val="28"/>
          <w:szCs w:val="28"/>
        </w:rPr>
      </w:pPr>
      <w:r w:rsidRPr="00815FB8">
        <w:rPr>
          <w:sz w:val="28"/>
          <w:szCs w:val="28"/>
        </w:rPr>
        <w:t>EMC MO құрамына математика, физика, химия, биология, информатика, география пәндерінің мұғалімдері кіреді.</w:t>
      </w:r>
    </w:p>
    <w:p w:rsidR="00815FB8" w:rsidRPr="00815FB8" w:rsidRDefault="00815FB8" w:rsidP="00815FB8">
      <w:pPr>
        <w:pStyle w:val="a3"/>
        <w:ind w:firstLine="426"/>
        <w:jc w:val="both"/>
        <w:rPr>
          <w:sz w:val="28"/>
          <w:szCs w:val="28"/>
        </w:rPr>
      </w:pPr>
      <w:r w:rsidRPr="00815FB8">
        <w:rPr>
          <w:sz w:val="28"/>
          <w:szCs w:val="28"/>
        </w:rPr>
        <w:t>ӘБ жұмысының бағыттары:</w:t>
      </w:r>
    </w:p>
    <w:p w:rsidR="00815FB8" w:rsidRPr="00815FB8" w:rsidRDefault="00815FB8" w:rsidP="00815FB8">
      <w:pPr>
        <w:pStyle w:val="a3"/>
        <w:ind w:firstLine="426"/>
        <w:jc w:val="both"/>
        <w:rPr>
          <w:sz w:val="28"/>
          <w:szCs w:val="28"/>
        </w:rPr>
      </w:pPr>
      <w:r w:rsidRPr="00815FB8">
        <w:rPr>
          <w:sz w:val="28"/>
          <w:szCs w:val="28"/>
        </w:rPr>
        <w:t>ӘБ отырысы.</w:t>
      </w:r>
    </w:p>
    <w:p w:rsidR="00815FB8" w:rsidRPr="00815FB8" w:rsidRDefault="00815FB8" w:rsidP="00815FB8">
      <w:pPr>
        <w:pStyle w:val="a3"/>
        <w:ind w:firstLine="426"/>
        <w:jc w:val="both"/>
        <w:rPr>
          <w:sz w:val="28"/>
          <w:szCs w:val="28"/>
        </w:rPr>
      </w:pPr>
      <w:r w:rsidRPr="00815FB8">
        <w:rPr>
          <w:sz w:val="28"/>
          <w:szCs w:val="28"/>
        </w:rPr>
        <w:t>Оқу-әдістемелік сүйемелдеуді қамтамасыз ету.</w:t>
      </w:r>
    </w:p>
    <w:p w:rsidR="00815FB8" w:rsidRPr="00815FB8" w:rsidRDefault="00815FB8" w:rsidP="00815FB8">
      <w:pPr>
        <w:pStyle w:val="a3"/>
        <w:ind w:firstLine="426"/>
        <w:jc w:val="both"/>
        <w:rPr>
          <w:sz w:val="28"/>
          <w:szCs w:val="28"/>
        </w:rPr>
      </w:pPr>
      <w:r w:rsidRPr="00815FB8">
        <w:rPr>
          <w:sz w:val="28"/>
          <w:szCs w:val="28"/>
        </w:rPr>
        <w:t>Оқытудың жаңа тәсілдерін, білім беру технологияларын игеру.</w:t>
      </w:r>
    </w:p>
    <w:p w:rsidR="00815FB8" w:rsidRPr="00815FB8" w:rsidRDefault="00815FB8" w:rsidP="00815FB8">
      <w:pPr>
        <w:pStyle w:val="a3"/>
        <w:ind w:firstLine="426"/>
        <w:jc w:val="both"/>
        <w:rPr>
          <w:sz w:val="28"/>
          <w:szCs w:val="28"/>
        </w:rPr>
      </w:pPr>
      <w:r w:rsidRPr="00815FB8">
        <w:rPr>
          <w:sz w:val="28"/>
          <w:szCs w:val="28"/>
        </w:rPr>
        <w:t>Жұмыс тәжірибесін жинақтау (ашық сабақтар, түрлі конкурстарға қатысу, сабақтарға өзара қатысу).</w:t>
      </w:r>
    </w:p>
    <w:p w:rsidR="00815FB8" w:rsidRPr="00815FB8" w:rsidRDefault="00815FB8" w:rsidP="00815FB8">
      <w:pPr>
        <w:pStyle w:val="a3"/>
        <w:ind w:firstLine="426"/>
        <w:jc w:val="both"/>
        <w:rPr>
          <w:sz w:val="28"/>
          <w:szCs w:val="28"/>
        </w:rPr>
      </w:pPr>
      <w:r w:rsidRPr="00815FB8">
        <w:rPr>
          <w:sz w:val="28"/>
          <w:szCs w:val="28"/>
        </w:rPr>
        <w:t xml:space="preserve">      2022-2023 оқу жылында жаратылыстану-математикалық цикл мектеп әдістемелік бірлестігінің бес отырысы өткізілді:</w:t>
      </w:r>
    </w:p>
    <w:p w:rsidR="00815FB8" w:rsidRPr="00815FB8" w:rsidRDefault="00815FB8" w:rsidP="00815FB8">
      <w:pPr>
        <w:pStyle w:val="a3"/>
        <w:ind w:firstLine="426"/>
        <w:jc w:val="both"/>
        <w:rPr>
          <w:sz w:val="28"/>
          <w:szCs w:val="28"/>
        </w:rPr>
      </w:pPr>
      <w:r w:rsidRPr="00815FB8">
        <w:rPr>
          <w:sz w:val="28"/>
          <w:szCs w:val="28"/>
        </w:rPr>
        <w:lastRenderedPageBreak/>
        <w:t>1 отырыс: тамыз.</w:t>
      </w:r>
    </w:p>
    <w:p w:rsidR="00815FB8" w:rsidRPr="00815FB8" w:rsidRDefault="00815FB8" w:rsidP="00815FB8">
      <w:pPr>
        <w:pStyle w:val="a3"/>
        <w:ind w:firstLine="426"/>
        <w:jc w:val="both"/>
        <w:rPr>
          <w:sz w:val="28"/>
          <w:szCs w:val="28"/>
        </w:rPr>
      </w:pPr>
      <w:r w:rsidRPr="00815FB8">
        <w:rPr>
          <w:sz w:val="28"/>
          <w:szCs w:val="28"/>
        </w:rPr>
        <w:t xml:space="preserve">Тақырыбы:"2021-2022 оқу жылындағы ӘБ, ЖМО пәндерінің оқу жұмысын талдау және жаратылыстану - математикалық цикл мұғалімдерінің 2022-2023 оқу жылына арналған ӘБ негізгі міндеттерін анықтау". </w:t>
      </w:r>
    </w:p>
    <w:p w:rsidR="00815FB8" w:rsidRPr="00815FB8" w:rsidRDefault="00815FB8" w:rsidP="00815FB8">
      <w:pPr>
        <w:pStyle w:val="a3"/>
        <w:ind w:firstLine="426"/>
        <w:jc w:val="both"/>
        <w:rPr>
          <w:sz w:val="28"/>
          <w:szCs w:val="28"/>
        </w:rPr>
      </w:pPr>
      <w:r w:rsidRPr="00815FB8">
        <w:rPr>
          <w:sz w:val="28"/>
          <w:szCs w:val="28"/>
        </w:rPr>
        <w:t>2 отырыс: қазан</w:t>
      </w:r>
    </w:p>
    <w:p w:rsidR="00815FB8" w:rsidRPr="00815FB8" w:rsidRDefault="00815FB8" w:rsidP="00815FB8">
      <w:pPr>
        <w:pStyle w:val="a3"/>
        <w:ind w:firstLine="426"/>
        <w:jc w:val="both"/>
        <w:rPr>
          <w:sz w:val="28"/>
          <w:szCs w:val="28"/>
        </w:rPr>
      </w:pPr>
      <w:r w:rsidRPr="00815FB8">
        <w:rPr>
          <w:sz w:val="28"/>
          <w:szCs w:val="28"/>
        </w:rPr>
        <w:t>"1 тоқсанның қорытындысы" дөңгелек үстелі. Пәндер бойынша сапасы мен үлгерімі; аралық аттестаттау үшін материалдар дайындау; ғылыми-зерттеу жобаларының тақырыптарын әзірлеу және таңдау; аттестаттау үшін педагогтердің кестесін бекіту.</w:t>
      </w:r>
    </w:p>
    <w:p w:rsidR="00815FB8" w:rsidRPr="00815FB8" w:rsidRDefault="00815FB8" w:rsidP="00815FB8">
      <w:pPr>
        <w:pStyle w:val="a3"/>
        <w:ind w:firstLine="426"/>
        <w:jc w:val="both"/>
        <w:rPr>
          <w:sz w:val="28"/>
          <w:szCs w:val="28"/>
        </w:rPr>
      </w:pPr>
      <w:r w:rsidRPr="00815FB8">
        <w:rPr>
          <w:sz w:val="28"/>
          <w:szCs w:val="28"/>
        </w:rPr>
        <w:t>3 отырыс: қаңтар</w:t>
      </w:r>
    </w:p>
    <w:p w:rsidR="00815FB8" w:rsidRPr="00815FB8" w:rsidRDefault="00815FB8" w:rsidP="00815FB8">
      <w:pPr>
        <w:pStyle w:val="a3"/>
        <w:ind w:firstLine="426"/>
        <w:jc w:val="both"/>
        <w:rPr>
          <w:sz w:val="28"/>
          <w:szCs w:val="28"/>
        </w:rPr>
      </w:pPr>
      <w:r w:rsidRPr="00815FB8">
        <w:rPr>
          <w:sz w:val="28"/>
          <w:szCs w:val="28"/>
        </w:rPr>
        <w:t>"1 жартыжылдық қорытындысы" семинар – практикумы. Дарынды балалармен жұмысты талдау. Олимпиадалардың аралық қорытындылары. ЕНТ 11 сыныбын талдау. Сабаққа қатысу.</w:t>
      </w:r>
    </w:p>
    <w:p w:rsidR="00815FB8" w:rsidRPr="00815FB8" w:rsidRDefault="00815FB8" w:rsidP="00815FB8">
      <w:pPr>
        <w:pStyle w:val="a3"/>
        <w:ind w:firstLine="426"/>
        <w:jc w:val="both"/>
        <w:rPr>
          <w:sz w:val="28"/>
          <w:szCs w:val="28"/>
        </w:rPr>
      </w:pPr>
      <w:r w:rsidRPr="00815FB8">
        <w:rPr>
          <w:sz w:val="28"/>
          <w:szCs w:val="28"/>
        </w:rPr>
        <w:t>4 отырыс: Наурыз</w:t>
      </w:r>
    </w:p>
    <w:p w:rsidR="00815FB8" w:rsidRPr="00815FB8" w:rsidRDefault="00815FB8" w:rsidP="00815FB8">
      <w:pPr>
        <w:pStyle w:val="a3"/>
        <w:ind w:firstLine="426"/>
        <w:jc w:val="both"/>
        <w:rPr>
          <w:sz w:val="28"/>
          <w:szCs w:val="28"/>
        </w:rPr>
      </w:pPr>
      <w:r w:rsidRPr="00815FB8">
        <w:rPr>
          <w:sz w:val="28"/>
          <w:szCs w:val="28"/>
        </w:rPr>
        <w:t>"Түлектерді қорытынды аттестаттауға дайындау технологиясы</w:t>
      </w:r>
      <w:proofErr w:type="gramStart"/>
      <w:r w:rsidRPr="00815FB8">
        <w:rPr>
          <w:sz w:val="28"/>
          <w:szCs w:val="28"/>
        </w:rPr>
        <w:t>".Оқушыларды</w:t>
      </w:r>
      <w:proofErr w:type="gramEnd"/>
      <w:r w:rsidRPr="00815FB8">
        <w:rPr>
          <w:sz w:val="28"/>
          <w:szCs w:val="28"/>
        </w:rPr>
        <w:t xml:space="preserve"> қорытынды аттестаттауға дайындау бойынша жұмысты ұйымдастыру. Оқушыларды ғылыми-зерттеу жұмысына дайындау туралы. Сабақтан тыс сабақтар өткізу. </w:t>
      </w:r>
    </w:p>
    <w:p w:rsidR="00815FB8" w:rsidRPr="00815FB8" w:rsidRDefault="00815FB8" w:rsidP="00815FB8">
      <w:pPr>
        <w:pStyle w:val="a3"/>
        <w:ind w:firstLine="426"/>
        <w:jc w:val="both"/>
        <w:rPr>
          <w:sz w:val="28"/>
          <w:szCs w:val="28"/>
        </w:rPr>
      </w:pPr>
      <w:r w:rsidRPr="00815FB8">
        <w:rPr>
          <w:sz w:val="28"/>
          <w:szCs w:val="28"/>
        </w:rPr>
        <w:t>5 отырыс: маусым</w:t>
      </w:r>
    </w:p>
    <w:p w:rsidR="00815FB8" w:rsidRPr="00815FB8" w:rsidRDefault="00815FB8" w:rsidP="00815FB8">
      <w:pPr>
        <w:pStyle w:val="a3"/>
        <w:ind w:firstLine="426"/>
        <w:jc w:val="both"/>
        <w:rPr>
          <w:sz w:val="28"/>
          <w:szCs w:val="28"/>
        </w:rPr>
      </w:pPr>
      <w:r w:rsidRPr="00815FB8">
        <w:rPr>
          <w:sz w:val="28"/>
          <w:szCs w:val="28"/>
        </w:rPr>
        <w:t>"2023-2023 оқу жылына арналған жұмыс қорытындысын шығару және МҰ жұмысын жоспарлау". ЖМЦ пәндері бойынша бағдарламаларды орындау. 2023-2024 оқу жылына әдістемелік жұмысты жоспарлау.</w:t>
      </w:r>
    </w:p>
    <w:p w:rsidR="00815FB8" w:rsidRPr="00815FB8" w:rsidRDefault="00815FB8" w:rsidP="00815FB8">
      <w:pPr>
        <w:pStyle w:val="a3"/>
        <w:ind w:firstLine="426"/>
        <w:jc w:val="both"/>
        <w:rPr>
          <w:sz w:val="28"/>
          <w:szCs w:val="28"/>
        </w:rPr>
      </w:pPr>
      <w:r w:rsidRPr="00815FB8">
        <w:rPr>
          <w:sz w:val="28"/>
          <w:szCs w:val="28"/>
        </w:rPr>
        <w:t>Жаратылыстану-математикалық циклдің ӘБ жұмыс жоспарына сәйкес бес отырыс өткізілді, онда 2021-2022 оқу жылындағы ӘБ жұмысына талдау тыңдалды, оқу бағдарламаларына қажетті түзетулер енгізілді, бақылау және тексеру жұмыстарының нәтижелеріне талдау жүргізілді, ЖМО мүшелері дайындаған әдістемелік баяндамалар талқыланды.</w:t>
      </w:r>
    </w:p>
    <w:p w:rsidR="00815FB8" w:rsidRPr="00815FB8" w:rsidRDefault="00815FB8" w:rsidP="00815FB8">
      <w:pPr>
        <w:pStyle w:val="a3"/>
        <w:ind w:firstLine="426"/>
        <w:jc w:val="both"/>
        <w:rPr>
          <w:sz w:val="28"/>
          <w:szCs w:val="28"/>
        </w:rPr>
      </w:pPr>
      <w:r w:rsidRPr="00815FB8">
        <w:rPr>
          <w:sz w:val="28"/>
          <w:szCs w:val="28"/>
        </w:rPr>
        <w:t xml:space="preserve">Секция аралық жұмыс үлгерімі төмен оқушылармен жұмыс істеуге арналды-үлгерімсіздіктің алдын алу мақсатында жеке-топтық сабақтар. Сондай-ақ дарынды балалармен: конкурстарға, олимпиадаларға, шығармашылық қоғамдастықтарға қатысу бойынша үлкен жұмыс жүргізілді.  ҚМ мүшелерінің жұмысы қорытынды аттестаттауға дайындалуға, 9 және 11 сынып түлектері үшін консультациялар мен жеке-топтық сабақтар өткізуге бағытталды. </w:t>
      </w:r>
    </w:p>
    <w:p w:rsidR="00815FB8" w:rsidRPr="00815FB8" w:rsidRDefault="00815FB8" w:rsidP="00815FB8">
      <w:pPr>
        <w:pStyle w:val="a3"/>
        <w:ind w:firstLine="426"/>
        <w:jc w:val="both"/>
        <w:rPr>
          <w:sz w:val="28"/>
          <w:szCs w:val="28"/>
        </w:rPr>
      </w:pPr>
      <w:r w:rsidRPr="00815FB8">
        <w:rPr>
          <w:sz w:val="28"/>
          <w:szCs w:val="28"/>
        </w:rPr>
        <w:t>Отырыстардың тақырыбы қойылған мақсаттар мен міндеттерге сәйкес келді, Оқу қызметіне байланысты жұмыс мәселелерін қамтыды; педагогикалық тәжірибе алмасу бойынша отырыстар да өткізілді.</w:t>
      </w:r>
    </w:p>
    <w:p w:rsidR="00815FB8" w:rsidRPr="00815FB8" w:rsidRDefault="00815FB8" w:rsidP="00815FB8">
      <w:pPr>
        <w:pStyle w:val="a3"/>
        <w:ind w:firstLine="426"/>
        <w:jc w:val="both"/>
        <w:rPr>
          <w:sz w:val="28"/>
          <w:szCs w:val="28"/>
        </w:rPr>
      </w:pPr>
    </w:p>
    <w:p w:rsidR="00815FB8" w:rsidRPr="00815FB8" w:rsidRDefault="00815FB8" w:rsidP="00815FB8">
      <w:pPr>
        <w:pStyle w:val="a3"/>
        <w:ind w:firstLine="426"/>
        <w:jc w:val="both"/>
        <w:rPr>
          <w:b/>
          <w:sz w:val="28"/>
          <w:szCs w:val="28"/>
        </w:rPr>
      </w:pPr>
      <w:r w:rsidRPr="00815FB8">
        <w:rPr>
          <w:b/>
          <w:sz w:val="28"/>
          <w:szCs w:val="28"/>
        </w:rPr>
        <w:t>ЖМЦ ҚМ мұғалімдерінің сапалық құрамы:</w:t>
      </w:r>
    </w:p>
    <w:p w:rsidR="00815FB8" w:rsidRPr="00815FB8" w:rsidRDefault="00815FB8" w:rsidP="00815FB8">
      <w:pPr>
        <w:pStyle w:val="a3"/>
        <w:ind w:firstLine="426"/>
        <w:jc w:val="both"/>
        <w:rPr>
          <w:sz w:val="28"/>
          <w:szCs w:val="28"/>
        </w:rPr>
      </w:pPr>
      <w:r w:rsidRPr="00815FB8">
        <w:rPr>
          <w:sz w:val="28"/>
          <w:szCs w:val="28"/>
        </w:rPr>
        <w:t>Барлығы: 17 мұғалім</w:t>
      </w:r>
    </w:p>
    <w:p w:rsidR="00815FB8" w:rsidRPr="00815FB8" w:rsidRDefault="00815FB8" w:rsidP="00815FB8">
      <w:pPr>
        <w:pStyle w:val="a3"/>
        <w:ind w:firstLine="426"/>
        <w:jc w:val="both"/>
        <w:rPr>
          <w:sz w:val="28"/>
          <w:szCs w:val="28"/>
        </w:rPr>
      </w:pPr>
      <w:r w:rsidRPr="00815FB8">
        <w:rPr>
          <w:sz w:val="28"/>
          <w:szCs w:val="28"/>
        </w:rPr>
        <w:t>Жоғары-1</w:t>
      </w:r>
    </w:p>
    <w:p w:rsidR="00815FB8" w:rsidRPr="00815FB8" w:rsidRDefault="00815FB8" w:rsidP="00815FB8">
      <w:pPr>
        <w:pStyle w:val="a3"/>
        <w:ind w:firstLine="426"/>
        <w:jc w:val="both"/>
        <w:rPr>
          <w:sz w:val="28"/>
          <w:szCs w:val="28"/>
        </w:rPr>
      </w:pPr>
      <w:r w:rsidRPr="00815FB8">
        <w:rPr>
          <w:sz w:val="28"/>
          <w:szCs w:val="28"/>
        </w:rPr>
        <w:t>1 санат-2</w:t>
      </w:r>
    </w:p>
    <w:p w:rsidR="00815FB8" w:rsidRPr="00815FB8" w:rsidRDefault="00815FB8" w:rsidP="00815FB8">
      <w:pPr>
        <w:pStyle w:val="a3"/>
        <w:ind w:firstLine="426"/>
        <w:jc w:val="both"/>
        <w:rPr>
          <w:sz w:val="28"/>
          <w:szCs w:val="28"/>
        </w:rPr>
      </w:pPr>
      <w:r w:rsidRPr="00815FB8">
        <w:rPr>
          <w:sz w:val="28"/>
          <w:szCs w:val="28"/>
        </w:rPr>
        <w:t>Педагог зерттеуші-1</w:t>
      </w:r>
    </w:p>
    <w:p w:rsidR="00815FB8" w:rsidRPr="00815FB8" w:rsidRDefault="00815FB8" w:rsidP="00815FB8">
      <w:pPr>
        <w:pStyle w:val="a3"/>
        <w:ind w:firstLine="426"/>
        <w:jc w:val="both"/>
        <w:rPr>
          <w:sz w:val="28"/>
          <w:szCs w:val="28"/>
        </w:rPr>
      </w:pPr>
      <w:r w:rsidRPr="00815FB8">
        <w:rPr>
          <w:sz w:val="28"/>
          <w:szCs w:val="28"/>
        </w:rPr>
        <w:t>Педагог сарапшы-5</w:t>
      </w:r>
    </w:p>
    <w:p w:rsidR="00815FB8" w:rsidRPr="00815FB8" w:rsidRDefault="00815FB8" w:rsidP="00815FB8">
      <w:pPr>
        <w:pStyle w:val="a3"/>
        <w:ind w:firstLine="426"/>
        <w:jc w:val="both"/>
        <w:rPr>
          <w:sz w:val="28"/>
          <w:szCs w:val="28"/>
        </w:rPr>
      </w:pPr>
      <w:r w:rsidRPr="00815FB8">
        <w:rPr>
          <w:sz w:val="28"/>
          <w:szCs w:val="28"/>
        </w:rPr>
        <w:t>Педагог модератор-2</w:t>
      </w:r>
    </w:p>
    <w:p w:rsidR="00ED5557" w:rsidRPr="00E80FA9" w:rsidRDefault="00815FB8" w:rsidP="00815FB8">
      <w:pPr>
        <w:pStyle w:val="a3"/>
        <w:ind w:firstLine="426"/>
        <w:jc w:val="both"/>
        <w:rPr>
          <w:sz w:val="28"/>
          <w:szCs w:val="28"/>
        </w:rPr>
      </w:pPr>
      <w:r w:rsidRPr="00815FB8">
        <w:rPr>
          <w:sz w:val="28"/>
          <w:szCs w:val="28"/>
        </w:rPr>
        <w:lastRenderedPageBreak/>
        <w:t>Санат жоқ: 6</w:t>
      </w:r>
    </w:p>
    <w:p w:rsidR="00ED5557" w:rsidRDefault="00ED5557" w:rsidP="00ED5557">
      <w:pPr>
        <w:pStyle w:val="a3"/>
        <w:ind w:firstLine="426"/>
        <w:jc w:val="both"/>
        <w:rPr>
          <w:sz w:val="28"/>
          <w:szCs w:val="28"/>
        </w:rPr>
      </w:pPr>
    </w:p>
    <w:p w:rsidR="00ED5557" w:rsidRDefault="00ED5557" w:rsidP="00ED5557">
      <w:pPr>
        <w:pStyle w:val="a3"/>
        <w:ind w:firstLine="426"/>
        <w:jc w:val="both"/>
        <w:rPr>
          <w:sz w:val="28"/>
          <w:szCs w:val="28"/>
        </w:rPr>
      </w:pPr>
      <w:r>
        <w:rPr>
          <w:noProof/>
          <w:sz w:val="28"/>
          <w:szCs w:val="28"/>
        </w:rPr>
        <w:drawing>
          <wp:inline distT="0" distB="0" distL="0" distR="0" wp14:anchorId="63947847" wp14:editId="51D73374">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D5557" w:rsidRDefault="00ED5557" w:rsidP="00ED5557">
      <w:pPr>
        <w:pStyle w:val="a3"/>
        <w:ind w:firstLine="426"/>
        <w:jc w:val="both"/>
        <w:rPr>
          <w:b/>
          <w:bCs/>
          <w:sz w:val="28"/>
          <w:szCs w:val="28"/>
        </w:rPr>
      </w:pPr>
    </w:p>
    <w:p w:rsidR="00815FB8" w:rsidRPr="00815FB8" w:rsidRDefault="00815FB8" w:rsidP="00815FB8">
      <w:pPr>
        <w:pStyle w:val="a3"/>
        <w:ind w:firstLine="426"/>
        <w:jc w:val="both"/>
        <w:rPr>
          <w:b/>
          <w:bCs/>
          <w:sz w:val="28"/>
          <w:szCs w:val="28"/>
        </w:rPr>
      </w:pPr>
      <w:r w:rsidRPr="00815FB8">
        <w:rPr>
          <w:b/>
          <w:bCs/>
          <w:sz w:val="28"/>
          <w:szCs w:val="28"/>
        </w:rPr>
        <w:t>МО ЖМЦ мұғалімдерінің біліктілігін арттыру курстары</w:t>
      </w:r>
    </w:p>
    <w:p w:rsidR="00815FB8" w:rsidRPr="00815FB8" w:rsidRDefault="00815FB8" w:rsidP="00815FB8">
      <w:pPr>
        <w:pStyle w:val="a3"/>
        <w:ind w:firstLine="426"/>
        <w:jc w:val="both"/>
        <w:rPr>
          <w:b/>
          <w:bCs/>
          <w:sz w:val="28"/>
          <w:szCs w:val="28"/>
        </w:rPr>
      </w:pPr>
      <w:r w:rsidRPr="00815FB8">
        <w:rPr>
          <w:b/>
          <w:bCs/>
          <w:sz w:val="28"/>
          <w:szCs w:val="28"/>
        </w:rPr>
        <w:t>2022 – 2023 оқу жылы үшін</w:t>
      </w:r>
    </w:p>
    <w:p w:rsidR="00815FB8" w:rsidRPr="00815FB8" w:rsidRDefault="00815FB8" w:rsidP="00815FB8">
      <w:pPr>
        <w:pStyle w:val="a3"/>
        <w:ind w:firstLine="426"/>
        <w:jc w:val="both"/>
        <w:rPr>
          <w:b/>
          <w:bCs/>
          <w:sz w:val="28"/>
          <w:szCs w:val="28"/>
        </w:rPr>
      </w:pPr>
    </w:p>
    <w:p w:rsidR="00ED5557" w:rsidRDefault="00815FB8" w:rsidP="00815FB8">
      <w:pPr>
        <w:pStyle w:val="a3"/>
        <w:ind w:firstLine="426"/>
        <w:jc w:val="both"/>
        <w:rPr>
          <w:bCs/>
          <w:sz w:val="28"/>
          <w:szCs w:val="28"/>
        </w:rPr>
      </w:pPr>
      <w:r w:rsidRPr="00815FB8">
        <w:rPr>
          <w:bCs/>
          <w:sz w:val="28"/>
          <w:szCs w:val="28"/>
        </w:rPr>
        <w:t>2022-2023 оқу жылында біліктілікті арттыру курстарынан 3 мұғалім өтті.</w:t>
      </w:r>
    </w:p>
    <w:p w:rsidR="00815FB8" w:rsidRPr="00815FB8" w:rsidRDefault="00815FB8" w:rsidP="00815FB8">
      <w:pPr>
        <w:pStyle w:val="a3"/>
        <w:ind w:firstLine="426"/>
        <w:jc w:val="both"/>
        <w:rPr>
          <w:bCs/>
          <w:sz w:val="28"/>
          <w:szCs w:val="28"/>
        </w:rPr>
      </w:pPr>
    </w:p>
    <w:tbl>
      <w:tblPr>
        <w:tblStyle w:val="a5"/>
        <w:tblW w:w="0" w:type="auto"/>
        <w:tblInd w:w="708" w:type="dxa"/>
        <w:tblLook w:val="04A0" w:firstRow="1" w:lastRow="0" w:firstColumn="1" w:lastColumn="0" w:noHBand="0" w:noVBand="1"/>
      </w:tblPr>
      <w:tblGrid>
        <w:gridCol w:w="910"/>
        <w:gridCol w:w="2429"/>
        <w:gridCol w:w="1983"/>
        <w:gridCol w:w="1712"/>
        <w:gridCol w:w="1603"/>
      </w:tblGrid>
      <w:tr w:rsidR="00ED5557" w:rsidRPr="00477CFC" w:rsidTr="002346FF">
        <w:tc>
          <w:tcPr>
            <w:tcW w:w="960" w:type="dxa"/>
          </w:tcPr>
          <w:p w:rsidR="00ED5557" w:rsidRPr="00477CFC" w:rsidRDefault="00ED5557" w:rsidP="002346FF">
            <w:pPr>
              <w:pStyle w:val="a3"/>
              <w:ind w:firstLine="426"/>
              <w:jc w:val="both"/>
              <w:rPr>
                <w:b/>
                <w:bCs/>
                <w:sz w:val="24"/>
                <w:szCs w:val="24"/>
              </w:rPr>
            </w:pPr>
            <w:r w:rsidRPr="00477CFC">
              <w:rPr>
                <w:b/>
                <w:bCs/>
                <w:sz w:val="24"/>
                <w:szCs w:val="24"/>
              </w:rPr>
              <w:t>№</w:t>
            </w:r>
          </w:p>
        </w:tc>
        <w:tc>
          <w:tcPr>
            <w:tcW w:w="3263" w:type="dxa"/>
          </w:tcPr>
          <w:p w:rsidR="00ED5557" w:rsidRPr="00815FB8" w:rsidRDefault="00815FB8" w:rsidP="002346FF">
            <w:pPr>
              <w:pStyle w:val="a3"/>
              <w:ind w:firstLine="426"/>
              <w:jc w:val="both"/>
              <w:rPr>
                <w:b/>
                <w:bCs/>
                <w:sz w:val="24"/>
                <w:szCs w:val="24"/>
                <w:lang w:val="kk-KZ"/>
              </w:rPr>
            </w:pPr>
            <w:r>
              <w:rPr>
                <w:b/>
                <w:bCs/>
                <w:sz w:val="24"/>
                <w:szCs w:val="24"/>
                <w:lang w:val="kk-KZ"/>
              </w:rPr>
              <w:t>Т.А.Ә.</w:t>
            </w:r>
          </w:p>
        </w:tc>
        <w:tc>
          <w:tcPr>
            <w:tcW w:w="2268" w:type="dxa"/>
          </w:tcPr>
          <w:p w:rsidR="00ED5557" w:rsidRPr="00815FB8" w:rsidRDefault="00815FB8" w:rsidP="002346FF">
            <w:pPr>
              <w:pStyle w:val="a3"/>
              <w:ind w:firstLine="426"/>
              <w:jc w:val="both"/>
              <w:rPr>
                <w:b/>
                <w:bCs/>
                <w:sz w:val="24"/>
                <w:szCs w:val="24"/>
                <w:lang w:val="kk-KZ"/>
              </w:rPr>
            </w:pPr>
            <w:r>
              <w:rPr>
                <w:b/>
                <w:bCs/>
                <w:sz w:val="24"/>
                <w:szCs w:val="24"/>
                <w:lang w:val="kk-KZ"/>
              </w:rPr>
              <w:t xml:space="preserve">Пән </w:t>
            </w:r>
          </w:p>
        </w:tc>
        <w:tc>
          <w:tcPr>
            <w:tcW w:w="2096" w:type="dxa"/>
          </w:tcPr>
          <w:p w:rsidR="00ED5557" w:rsidRPr="00815FB8" w:rsidRDefault="00815FB8" w:rsidP="002346FF">
            <w:pPr>
              <w:pStyle w:val="a3"/>
              <w:ind w:firstLine="426"/>
              <w:jc w:val="both"/>
              <w:rPr>
                <w:b/>
                <w:bCs/>
                <w:sz w:val="24"/>
                <w:szCs w:val="24"/>
                <w:lang w:val="kk-KZ"/>
              </w:rPr>
            </w:pPr>
            <w:r>
              <w:rPr>
                <w:b/>
                <w:bCs/>
                <w:sz w:val="24"/>
                <w:szCs w:val="24"/>
                <w:lang w:val="kk-KZ"/>
              </w:rPr>
              <w:t xml:space="preserve">Мерзімі </w:t>
            </w:r>
          </w:p>
        </w:tc>
        <w:tc>
          <w:tcPr>
            <w:tcW w:w="1920" w:type="dxa"/>
          </w:tcPr>
          <w:p w:rsidR="00ED5557" w:rsidRPr="00815FB8" w:rsidRDefault="00815FB8" w:rsidP="002346FF">
            <w:pPr>
              <w:pStyle w:val="a3"/>
              <w:ind w:firstLine="426"/>
              <w:jc w:val="both"/>
              <w:rPr>
                <w:b/>
                <w:bCs/>
                <w:sz w:val="24"/>
                <w:szCs w:val="24"/>
                <w:lang w:val="kk-KZ"/>
              </w:rPr>
            </w:pPr>
            <w:r>
              <w:rPr>
                <w:b/>
                <w:bCs/>
                <w:sz w:val="24"/>
                <w:szCs w:val="24"/>
                <w:lang w:val="kk-KZ"/>
              </w:rPr>
              <w:t xml:space="preserve">Орын </w:t>
            </w:r>
          </w:p>
        </w:tc>
      </w:tr>
      <w:tr w:rsidR="00ED5557" w:rsidRPr="00477CFC" w:rsidTr="002346FF">
        <w:tc>
          <w:tcPr>
            <w:tcW w:w="960" w:type="dxa"/>
          </w:tcPr>
          <w:p w:rsidR="00ED5557" w:rsidRPr="00477CFC" w:rsidRDefault="00ED5557" w:rsidP="002346FF">
            <w:pPr>
              <w:pStyle w:val="a3"/>
              <w:ind w:firstLine="426"/>
              <w:jc w:val="both"/>
              <w:rPr>
                <w:sz w:val="24"/>
                <w:szCs w:val="24"/>
              </w:rPr>
            </w:pPr>
            <w:r w:rsidRPr="00477CFC">
              <w:rPr>
                <w:sz w:val="24"/>
                <w:szCs w:val="24"/>
              </w:rPr>
              <w:t>1</w:t>
            </w:r>
          </w:p>
        </w:tc>
        <w:tc>
          <w:tcPr>
            <w:tcW w:w="3263" w:type="dxa"/>
          </w:tcPr>
          <w:p w:rsidR="00ED5557" w:rsidRPr="00477CFC" w:rsidRDefault="00ED5557" w:rsidP="002346FF">
            <w:pPr>
              <w:pStyle w:val="a3"/>
              <w:ind w:firstLine="426"/>
              <w:jc w:val="both"/>
              <w:rPr>
                <w:sz w:val="24"/>
                <w:szCs w:val="24"/>
              </w:rPr>
            </w:pPr>
            <w:r w:rsidRPr="00477CFC">
              <w:rPr>
                <w:sz w:val="24"/>
                <w:szCs w:val="24"/>
              </w:rPr>
              <w:t>Канатова Ж.Е.</w:t>
            </w:r>
          </w:p>
        </w:tc>
        <w:tc>
          <w:tcPr>
            <w:tcW w:w="2268" w:type="dxa"/>
          </w:tcPr>
          <w:p w:rsidR="00ED5557" w:rsidRPr="00477CFC" w:rsidRDefault="00ED5557" w:rsidP="002346FF">
            <w:pPr>
              <w:pStyle w:val="a3"/>
              <w:ind w:firstLine="426"/>
              <w:jc w:val="both"/>
              <w:rPr>
                <w:sz w:val="24"/>
                <w:szCs w:val="24"/>
              </w:rPr>
            </w:pPr>
            <w:r w:rsidRPr="00477CFC">
              <w:rPr>
                <w:sz w:val="24"/>
                <w:szCs w:val="24"/>
              </w:rPr>
              <w:t>География</w:t>
            </w:r>
          </w:p>
        </w:tc>
        <w:tc>
          <w:tcPr>
            <w:tcW w:w="2096" w:type="dxa"/>
          </w:tcPr>
          <w:p w:rsidR="00ED5557" w:rsidRPr="00477CFC" w:rsidRDefault="00ED5557" w:rsidP="002346FF">
            <w:pPr>
              <w:pStyle w:val="a3"/>
              <w:ind w:firstLine="426"/>
              <w:jc w:val="both"/>
              <w:rPr>
                <w:sz w:val="24"/>
                <w:szCs w:val="24"/>
              </w:rPr>
            </w:pPr>
            <w:r w:rsidRPr="00477CFC">
              <w:rPr>
                <w:sz w:val="24"/>
                <w:szCs w:val="24"/>
              </w:rPr>
              <w:t>05.09-16.09.2023г</w:t>
            </w:r>
          </w:p>
        </w:tc>
        <w:tc>
          <w:tcPr>
            <w:tcW w:w="1920" w:type="dxa"/>
          </w:tcPr>
          <w:p w:rsidR="00ED5557" w:rsidRPr="00477CFC" w:rsidRDefault="00ED5557" w:rsidP="002346FF">
            <w:pPr>
              <w:pStyle w:val="a3"/>
              <w:ind w:firstLine="426"/>
              <w:jc w:val="both"/>
              <w:rPr>
                <w:sz w:val="24"/>
                <w:szCs w:val="24"/>
              </w:rPr>
            </w:pPr>
            <w:r w:rsidRPr="00477CFC">
              <w:rPr>
                <w:sz w:val="24"/>
                <w:szCs w:val="24"/>
              </w:rPr>
              <w:t>Орлеу г.Караганда</w:t>
            </w:r>
          </w:p>
        </w:tc>
      </w:tr>
      <w:tr w:rsidR="00ED5557" w:rsidRPr="00477CFC" w:rsidTr="002346FF">
        <w:tc>
          <w:tcPr>
            <w:tcW w:w="960" w:type="dxa"/>
          </w:tcPr>
          <w:p w:rsidR="00ED5557" w:rsidRPr="00477CFC" w:rsidRDefault="00ED5557" w:rsidP="002346FF">
            <w:pPr>
              <w:pStyle w:val="a3"/>
              <w:ind w:firstLine="426"/>
              <w:jc w:val="both"/>
              <w:rPr>
                <w:sz w:val="24"/>
                <w:szCs w:val="24"/>
              </w:rPr>
            </w:pPr>
            <w:r w:rsidRPr="00477CFC">
              <w:rPr>
                <w:sz w:val="24"/>
                <w:szCs w:val="24"/>
              </w:rPr>
              <w:t>2</w:t>
            </w:r>
          </w:p>
        </w:tc>
        <w:tc>
          <w:tcPr>
            <w:tcW w:w="3263" w:type="dxa"/>
          </w:tcPr>
          <w:p w:rsidR="00ED5557" w:rsidRPr="00477CFC" w:rsidRDefault="00ED5557" w:rsidP="002346FF">
            <w:pPr>
              <w:pStyle w:val="a3"/>
              <w:ind w:firstLine="426"/>
              <w:jc w:val="both"/>
              <w:rPr>
                <w:sz w:val="24"/>
                <w:szCs w:val="24"/>
              </w:rPr>
            </w:pPr>
            <w:r w:rsidRPr="00477CFC">
              <w:rPr>
                <w:sz w:val="24"/>
                <w:szCs w:val="24"/>
              </w:rPr>
              <w:t>Бажарханова У.Б.</w:t>
            </w:r>
          </w:p>
        </w:tc>
        <w:tc>
          <w:tcPr>
            <w:tcW w:w="2268" w:type="dxa"/>
          </w:tcPr>
          <w:p w:rsidR="00ED5557" w:rsidRPr="00477CFC" w:rsidRDefault="00ED5557" w:rsidP="002346FF">
            <w:pPr>
              <w:pStyle w:val="a3"/>
              <w:ind w:firstLine="426"/>
              <w:jc w:val="both"/>
              <w:rPr>
                <w:sz w:val="24"/>
                <w:szCs w:val="24"/>
              </w:rPr>
            </w:pPr>
            <w:r w:rsidRPr="00477CFC">
              <w:rPr>
                <w:sz w:val="24"/>
                <w:szCs w:val="24"/>
              </w:rPr>
              <w:t>математика</w:t>
            </w:r>
          </w:p>
        </w:tc>
        <w:tc>
          <w:tcPr>
            <w:tcW w:w="2096" w:type="dxa"/>
          </w:tcPr>
          <w:p w:rsidR="00ED5557" w:rsidRPr="00477CFC" w:rsidRDefault="00ED5557" w:rsidP="002346FF">
            <w:pPr>
              <w:pStyle w:val="a3"/>
              <w:ind w:firstLine="426"/>
              <w:jc w:val="both"/>
              <w:rPr>
                <w:sz w:val="24"/>
                <w:szCs w:val="24"/>
              </w:rPr>
            </w:pPr>
          </w:p>
        </w:tc>
        <w:tc>
          <w:tcPr>
            <w:tcW w:w="1920" w:type="dxa"/>
          </w:tcPr>
          <w:p w:rsidR="00ED5557" w:rsidRPr="00477CFC" w:rsidRDefault="00ED5557" w:rsidP="002346FF">
            <w:pPr>
              <w:pStyle w:val="a3"/>
              <w:ind w:firstLine="426"/>
              <w:jc w:val="both"/>
              <w:rPr>
                <w:sz w:val="24"/>
                <w:szCs w:val="24"/>
              </w:rPr>
            </w:pPr>
            <w:r w:rsidRPr="00477CFC">
              <w:rPr>
                <w:sz w:val="24"/>
                <w:szCs w:val="24"/>
              </w:rPr>
              <w:t>Орлеу г.Караганда</w:t>
            </w:r>
          </w:p>
        </w:tc>
      </w:tr>
      <w:tr w:rsidR="00ED5557" w:rsidRPr="00477CFC" w:rsidTr="002346FF">
        <w:tc>
          <w:tcPr>
            <w:tcW w:w="960" w:type="dxa"/>
          </w:tcPr>
          <w:p w:rsidR="00ED5557" w:rsidRPr="00477CFC" w:rsidRDefault="00ED5557" w:rsidP="002346FF">
            <w:pPr>
              <w:pStyle w:val="a3"/>
              <w:ind w:firstLine="426"/>
              <w:jc w:val="both"/>
              <w:rPr>
                <w:sz w:val="24"/>
                <w:szCs w:val="24"/>
              </w:rPr>
            </w:pPr>
            <w:r w:rsidRPr="00477CFC">
              <w:rPr>
                <w:sz w:val="24"/>
                <w:szCs w:val="24"/>
              </w:rPr>
              <w:t>3</w:t>
            </w:r>
          </w:p>
        </w:tc>
        <w:tc>
          <w:tcPr>
            <w:tcW w:w="3263" w:type="dxa"/>
          </w:tcPr>
          <w:p w:rsidR="00ED5557" w:rsidRPr="00477CFC" w:rsidRDefault="00ED5557" w:rsidP="002346FF">
            <w:pPr>
              <w:pStyle w:val="a3"/>
              <w:ind w:firstLine="426"/>
              <w:jc w:val="both"/>
              <w:rPr>
                <w:sz w:val="24"/>
                <w:szCs w:val="24"/>
              </w:rPr>
            </w:pPr>
            <w:r w:rsidRPr="00477CFC">
              <w:rPr>
                <w:sz w:val="24"/>
                <w:szCs w:val="24"/>
              </w:rPr>
              <w:t>Мухтарова Г.О</w:t>
            </w:r>
          </w:p>
        </w:tc>
        <w:tc>
          <w:tcPr>
            <w:tcW w:w="2268" w:type="dxa"/>
          </w:tcPr>
          <w:p w:rsidR="00ED5557" w:rsidRPr="00477CFC" w:rsidRDefault="00ED5557" w:rsidP="002346FF">
            <w:pPr>
              <w:pStyle w:val="a3"/>
              <w:ind w:firstLine="426"/>
              <w:jc w:val="both"/>
              <w:rPr>
                <w:sz w:val="24"/>
                <w:szCs w:val="24"/>
              </w:rPr>
            </w:pPr>
            <w:r w:rsidRPr="00477CFC">
              <w:rPr>
                <w:sz w:val="24"/>
                <w:szCs w:val="24"/>
              </w:rPr>
              <w:t>биология</w:t>
            </w:r>
          </w:p>
        </w:tc>
        <w:tc>
          <w:tcPr>
            <w:tcW w:w="2096" w:type="dxa"/>
          </w:tcPr>
          <w:p w:rsidR="00ED5557" w:rsidRPr="00477CFC" w:rsidRDefault="00ED5557" w:rsidP="002346FF">
            <w:pPr>
              <w:pStyle w:val="a3"/>
              <w:ind w:firstLine="426"/>
              <w:jc w:val="both"/>
              <w:rPr>
                <w:sz w:val="24"/>
                <w:szCs w:val="24"/>
              </w:rPr>
            </w:pPr>
            <w:r w:rsidRPr="00477CFC">
              <w:rPr>
                <w:sz w:val="24"/>
                <w:szCs w:val="24"/>
              </w:rPr>
              <w:t>27.03-07.04.23г</w:t>
            </w:r>
          </w:p>
        </w:tc>
        <w:tc>
          <w:tcPr>
            <w:tcW w:w="1920" w:type="dxa"/>
          </w:tcPr>
          <w:p w:rsidR="00ED5557" w:rsidRPr="00477CFC" w:rsidRDefault="00ED5557" w:rsidP="002346FF">
            <w:pPr>
              <w:pStyle w:val="a3"/>
              <w:ind w:firstLine="426"/>
              <w:jc w:val="both"/>
              <w:rPr>
                <w:sz w:val="24"/>
                <w:szCs w:val="24"/>
              </w:rPr>
            </w:pPr>
            <w:r w:rsidRPr="00477CFC">
              <w:rPr>
                <w:sz w:val="24"/>
                <w:szCs w:val="24"/>
              </w:rPr>
              <w:t>ЦПМ г.Караганда</w:t>
            </w:r>
          </w:p>
        </w:tc>
      </w:tr>
    </w:tbl>
    <w:p w:rsidR="00ED5557" w:rsidRDefault="00ED5557" w:rsidP="00ED5557">
      <w:pPr>
        <w:pStyle w:val="a8"/>
        <w:shd w:val="clear" w:color="auto" w:fill="FFFFFF"/>
        <w:spacing w:before="30" w:beforeAutospacing="0" w:after="30" w:afterAutospacing="0" w:line="276" w:lineRule="auto"/>
        <w:ind w:firstLine="426"/>
        <w:jc w:val="both"/>
        <w:rPr>
          <w:color w:val="000000"/>
          <w:sz w:val="28"/>
          <w:szCs w:val="28"/>
        </w:rPr>
      </w:pPr>
    </w:p>
    <w:p w:rsidR="00ED5557" w:rsidRDefault="00ED4E78" w:rsidP="00ED5557">
      <w:pPr>
        <w:pStyle w:val="a3"/>
        <w:ind w:firstLine="426"/>
        <w:jc w:val="both"/>
        <w:rPr>
          <w:rFonts w:eastAsia="Times New Roman"/>
          <w:color w:val="000000"/>
          <w:sz w:val="28"/>
          <w:szCs w:val="28"/>
        </w:rPr>
      </w:pPr>
      <w:r w:rsidRPr="00ED4E78">
        <w:rPr>
          <w:rFonts w:eastAsia="Times New Roman"/>
          <w:color w:val="000000"/>
          <w:sz w:val="28"/>
          <w:szCs w:val="28"/>
        </w:rPr>
        <w:t>Жыл бойы педагогтар вебинарларға белсенді қатысып, өздерінің әдістемелік әзірлемелерін облыстық, республикалық, халықаралық журналдарда, газеттерде жариялады.</w:t>
      </w:r>
    </w:p>
    <w:p w:rsidR="00ED4E78" w:rsidRDefault="00ED4E78" w:rsidP="00ED5557">
      <w:pPr>
        <w:pStyle w:val="a3"/>
        <w:ind w:firstLine="426"/>
        <w:jc w:val="both"/>
        <w:rPr>
          <w:b/>
          <w:bCs/>
          <w:sz w:val="28"/>
          <w:szCs w:val="28"/>
        </w:rPr>
      </w:pPr>
    </w:p>
    <w:p w:rsidR="00ED5557" w:rsidRPr="0044764F" w:rsidRDefault="00ED4E78" w:rsidP="00ED5557">
      <w:pPr>
        <w:spacing w:before="30" w:after="30"/>
        <w:ind w:firstLine="426"/>
        <w:jc w:val="both"/>
        <w:rPr>
          <w:rFonts w:eastAsia="Calibri"/>
          <w:b/>
          <w:bCs/>
          <w:sz w:val="28"/>
          <w:szCs w:val="28"/>
        </w:rPr>
      </w:pPr>
      <w:r w:rsidRPr="00ED4E78">
        <w:rPr>
          <w:rFonts w:eastAsia="Calibri"/>
          <w:b/>
          <w:bCs/>
          <w:sz w:val="28"/>
          <w:szCs w:val="28"/>
        </w:rPr>
        <w:t>2022-2023 оқу жылындағы ЖМО мұғалімдерінің жарияланымдары</w:t>
      </w:r>
    </w:p>
    <w:tbl>
      <w:tblPr>
        <w:tblStyle w:val="a5"/>
        <w:tblW w:w="0" w:type="auto"/>
        <w:tblInd w:w="708" w:type="dxa"/>
        <w:tblLook w:val="04A0" w:firstRow="1" w:lastRow="0" w:firstColumn="1" w:lastColumn="0" w:noHBand="0" w:noVBand="1"/>
      </w:tblPr>
      <w:tblGrid>
        <w:gridCol w:w="871"/>
        <w:gridCol w:w="3151"/>
        <w:gridCol w:w="2222"/>
        <w:gridCol w:w="2393"/>
      </w:tblGrid>
      <w:tr w:rsidR="00ED5557" w:rsidRPr="00477CFC" w:rsidTr="002346FF">
        <w:tc>
          <w:tcPr>
            <w:tcW w:w="666" w:type="dxa"/>
          </w:tcPr>
          <w:p w:rsidR="00ED5557" w:rsidRPr="00477CFC" w:rsidRDefault="00ED5557" w:rsidP="002346FF">
            <w:pPr>
              <w:spacing w:before="30" w:after="30"/>
              <w:ind w:firstLine="426"/>
              <w:jc w:val="both"/>
              <w:rPr>
                <w:rFonts w:eastAsia="Calibri"/>
                <w:sz w:val="24"/>
                <w:szCs w:val="24"/>
              </w:rPr>
            </w:pPr>
            <w:r w:rsidRPr="00477CFC">
              <w:rPr>
                <w:rFonts w:eastAsia="Calibri"/>
                <w:sz w:val="24"/>
                <w:szCs w:val="24"/>
              </w:rPr>
              <w:t>№</w:t>
            </w:r>
          </w:p>
        </w:tc>
        <w:tc>
          <w:tcPr>
            <w:tcW w:w="3949" w:type="dxa"/>
          </w:tcPr>
          <w:p w:rsidR="00ED5557" w:rsidRPr="00477CFC" w:rsidRDefault="00ED4E78" w:rsidP="002346FF">
            <w:pPr>
              <w:spacing w:before="30" w:after="30"/>
              <w:ind w:firstLine="426"/>
              <w:jc w:val="both"/>
              <w:rPr>
                <w:rFonts w:eastAsia="Calibri"/>
                <w:sz w:val="24"/>
                <w:szCs w:val="24"/>
              </w:rPr>
            </w:pPr>
            <w:r w:rsidRPr="00ED4E78">
              <w:rPr>
                <w:rFonts w:eastAsia="Calibri"/>
                <w:sz w:val="24"/>
                <w:szCs w:val="24"/>
              </w:rPr>
              <w:t>Жарияланымдар саны</w:t>
            </w:r>
          </w:p>
        </w:tc>
        <w:tc>
          <w:tcPr>
            <w:tcW w:w="2946" w:type="dxa"/>
          </w:tcPr>
          <w:p w:rsidR="00ED5557" w:rsidRPr="00ED4E78" w:rsidRDefault="00ED5557" w:rsidP="00ED4E78">
            <w:pPr>
              <w:spacing w:before="30" w:after="30"/>
              <w:ind w:firstLine="426"/>
              <w:jc w:val="both"/>
              <w:rPr>
                <w:rFonts w:eastAsia="Calibri"/>
                <w:sz w:val="24"/>
                <w:szCs w:val="24"/>
                <w:lang w:val="kk-KZ"/>
              </w:rPr>
            </w:pPr>
            <w:r w:rsidRPr="00477CFC">
              <w:rPr>
                <w:rFonts w:eastAsia="Calibri"/>
                <w:sz w:val="24"/>
                <w:szCs w:val="24"/>
              </w:rPr>
              <w:t>Обл</w:t>
            </w:r>
            <w:r w:rsidR="00ED4E78">
              <w:rPr>
                <w:rFonts w:eastAsia="Calibri"/>
                <w:sz w:val="24"/>
                <w:szCs w:val="24"/>
                <w:lang w:val="kk-KZ"/>
              </w:rPr>
              <w:t>ысы</w:t>
            </w:r>
          </w:p>
        </w:tc>
        <w:tc>
          <w:tcPr>
            <w:tcW w:w="2946" w:type="dxa"/>
          </w:tcPr>
          <w:p w:rsidR="00ED5557" w:rsidRPr="00477CFC" w:rsidRDefault="00ED5557" w:rsidP="002346FF">
            <w:pPr>
              <w:spacing w:before="30" w:after="30"/>
              <w:ind w:firstLine="426"/>
              <w:jc w:val="both"/>
              <w:rPr>
                <w:rFonts w:eastAsia="Calibri"/>
                <w:sz w:val="24"/>
                <w:szCs w:val="24"/>
              </w:rPr>
            </w:pPr>
            <w:r w:rsidRPr="00477CFC">
              <w:rPr>
                <w:rFonts w:eastAsia="Calibri"/>
                <w:sz w:val="24"/>
                <w:szCs w:val="24"/>
              </w:rPr>
              <w:t>Республика</w:t>
            </w:r>
          </w:p>
        </w:tc>
      </w:tr>
      <w:tr w:rsidR="00ED5557" w:rsidRPr="00477CFC" w:rsidTr="002346FF">
        <w:tc>
          <w:tcPr>
            <w:tcW w:w="666" w:type="dxa"/>
          </w:tcPr>
          <w:p w:rsidR="00ED5557" w:rsidRPr="00477CFC" w:rsidRDefault="00ED5557" w:rsidP="002346FF">
            <w:pPr>
              <w:spacing w:before="30" w:after="30"/>
              <w:ind w:firstLine="426"/>
              <w:jc w:val="both"/>
              <w:rPr>
                <w:rFonts w:eastAsia="Calibri"/>
                <w:sz w:val="24"/>
                <w:szCs w:val="24"/>
              </w:rPr>
            </w:pPr>
            <w:r w:rsidRPr="00477CFC">
              <w:rPr>
                <w:rFonts w:eastAsia="Calibri"/>
                <w:sz w:val="24"/>
                <w:szCs w:val="24"/>
              </w:rPr>
              <w:t>1</w:t>
            </w:r>
          </w:p>
        </w:tc>
        <w:tc>
          <w:tcPr>
            <w:tcW w:w="3949" w:type="dxa"/>
          </w:tcPr>
          <w:p w:rsidR="00ED5557" w:rsidRPr="00477CFC" w:rsidRDefault="00ED5557" w:rsidP="002346FF">
            <w:pPr>
              <w:spacing w:before="30" w:after="30"/>
              <w:ind w:firstLine="426"/>
              <w:jc w:val="both"/>
              <w:rPr>
                <w:rFonts w:eastAsia="Calibri"/>
                <w:sz w:val="24"/>
                <w:szCs w:val="24"/>
              </w:rPr>
            </w:pPr>
            <w:r w:rsidRPr="00477CFC">
              <w:rPr>
                <w:rFonts w:eastAsia="Calibri"/>
                <w:sz w:val="24"/>
                <w:szCs w:val="24"/>
              </w:rPr>
              <w:t>12</w:t>
            </w:r>
          </w:p>
        </w:tc>
        <w:tc>
          <w:tcPr>
            <w:tcW w:w="2946" w:type="dxa"/>
          </w:tcPr>
          <w:p w:rsidR="00ED5557" w:rsidRPr="00477CFC" w:rsidRDefault="00ED5557" w:rsidP="002346FF">
            <w:pPr>
              <w:spacing w:before="30" w:after="30"/>
              <w:ind w:firstLine="426"/>
              <w:jc w:val="both"/>
              <w:rPr>
                <w:rFonts w:eastAsia="Calibri"/>
                <w:sz w:val="24"/>
                <w:szCs w:val="24"/>
              </w:rPr>
            </w:pPr>
            <w:r w:rsidRPr="00477CFC">
              <w:rPr>
                <w:rFonts w:eastAsia="Calibri"/>
                <w:sz w:val="24"/>
                <w:szCs w:val="24"/>
              </w:rPr>
              <w:t>4</w:t>
            </w:r>
          </w:p>
        </w:tc>
        <w:tc>
          <w:tcPr>
            <w:tcW w:w="2946" w:type="dxa"/>
          </w:tcPr>
          <w:p w:rsidR="00ED5557" w:rsidRPr="00477CFC" w:rsidRDefault="00ED5557" w:rsidP="002346FF">
            <w:pPr>
              <w:spacing w:before="30" w:after="30"/>
              <w:ind w:firstLine="426"/>
              <w:jc w:val="both"/>
              <w:rPr>
                <w:rFonts w:eastAsia="Calibri"/>
                <w:sz w:val="24"/>
                <w:szCs w:val="24"/>
              </w:rPr>
            </w:pPr>
            <w:r w:rsidRPr="00477CFC">
              <w:rPr>
                <w:rFonts w:eastAsia="Calibri"/>
                <w:sz w:val="24"/>
                <w:szCs w:val="24"/>
              </w:rPr>
              <w:t>8</w:t>
            </w:r>
          </w:p>
        </w:tc>
      </w:tr>
    </w:tbl>
    <w:p w:rsidR="00ED5557" w:rsidRDefault="00ED5557" w:rsidP="00ED5557">
      <w:pPr>
        <w:pStyle w:val="a3"/>
        <w:ind w:firstLine="426"/>
        <w:jc w:val="both"/>
        <w:rPr>
          <w:b/>
          <w:bCs/>
          <w:sz w:val="28"/>
          <w:szCs w:val="28"/>
        </w:rPr>
      </w:pPr>
    </w:p>
    <w:tbl>
      <w:tblPr>
        <w:tblStyle w:val="a5"/>
        <w:tblW w:w="0" w:type="auto"/>
        <w:tblInd w:w="708" w:type="dxa"/>
        <w:tblLook w:val="04A0" w:firstRow="1" w:lastRow="0" w:firstColumn="1" w:lastColumn="0" w:noHBand="0" w:noVBand="1"/>
      </w:tblPr>
      <w:tblGrid>
        <w:gridCol w:w="884"/>
        <w:gridCol w:w="2798"/>
        <w:gridCol w:w="4955"/>
      </w:tblGrid>
      <w:tr w:rsidR="00ED5557" w:rsidRPr="00477CFC" w:rsidTr="00402DF9">
        <w:tc>
          <w:tcPr>
            <w:tcW w:w="884" w:type="dxa"/>
          </w:tcPr>
          <w:p w:rsidR="00ED5557" w:rsidRPr="00477CFC" w:rsidRDefault="00ED5557" w:rsidP="002346FF">
            <w:pPr>
              <w:pStyle w:val="a3"/>
              <w:ind w:firstLine="426"/>
              <w:jc w:val="both"/>
              <w:rPr>
                <w:b/>
                <w:bCs/>
                <w:sz w:val="24"/>
                <w:szCs w:val="24"/>
              </w:rPr>
            </w:pPr>
            <w:r w:rsidRPr="00477CFC">
              <w:rPr>
                <w:b/>
                <w:bCs/>
                <w:sz w:val="24"/>
                <w:szCs w:val="24"/>
              </w:rPr>
              <w:t>№</w:t>
            </w:r>
          </w:p>
        </w:tc>
        <w:tc>
          <w:tcPr>
            <w:tcW w:w="2798" w:type="dxa"/>
          </w:tcPr>
          <w:p w:rsidR="00ED5557" w:rsidRPr="00ED4E78" w:rsidRDefault="00ED4E78" w:rsidP="002346FF">
            <w:pPr>
              <w:pStyle w:val="a3"/>
              <w:ind w:firstLine="426"/>
              <w:jc w:val="both"/>
              <w:rPr>
                <w:b/>
                <w:bCs/>
                <w:sz w:val="24"/>
                <w:szCs w:val="24"/>
                <w:lang w:val="kk-KZ"/>
              </w:rPr>
            </w:pPr>
            <w:r>
              <w:rPr>
                <w:b/>
                <w:bCs/>
                <w:sz w:val="24"/>
                <w:szCs w:val="24"/>
                <w:lang w:val="kk-KZ"/>
              </w:rPr>
              <w:t>Т.А.Ә.</w:t>
            </w:r>
          </w:p>
        </w:tc>
        <w:tc>
          <w:tcPr>
            <w:tcW w:w="4955" w:type="dxa"/>
          </w:tcPr>
          <w:p w:rsidR="00ED5557" w:rsidRPr="00477CFC" w:rsidRDefault="00ED4E78" w:rsidP="00402DF9">
            <w:pPr>
              <w:pStyle w:val="a3"/>
              <w:ind w:firstLine="33"/>
              <w:jc w:val="both"/>
              <w:rPr>
                <w:b/>
                <w:bCs/>
                <w:sz w:val="24"/>
                <w:szCs w:val="24"/>
              </w:rPr>
            </w:pPr>
            <w:r w:rsidRPr="00ED4E78">
              <w:rPr>
                <w:sz w:val="24"/>
                <w:szCs w:val="24"/>
              </w:rPr>
              <w:t>Жарияланым</w:t>
            </w:r>
          </w:p>
        </w:tc>
      </w:tr>
      <w:tr w:rsidR="00ED5557" w:rsidRPr="00477CFC" w:rsidTr="00402DF9">
        <w:tc>
          <w:tcPr>
            <w:tcW w:w="884" w:type="dxa"/>
          </w:tcPr>
          <w:p w:rsidR="00ED5557" w:rsidRPr="00477CFC" w:rsidRDefault="00ED5557" w:rsidP="002346FF">
            <w:pPr>
              <w:pStyle w:val="a3"/>
              <w:ind w:firstLine="426"/>
              <w:jc w:val="both"/>
              <w:rPr>
                <w:sz w:val="24"/>
                <w:szCs w:val="24"/>
              </w:rPr>
            </w:pPr>
            <w:r w:rsidRPr="00477CFC">
              <w:rPr>
                <w:sz w:val="24"/>
                <w:szCs w:val="24"/>
              </w:rPr>
              <w:t>1</w:t>
            </w:r>
          </w:p>
        </w:tc>
        <w:tc>
          <w:tcPr>
            <w:tcW w:w="2798" w:type="dxa"/>
          </w:tcPr>
          <w:p w:rsidR="00ED5557" w:rsidRPr="00477CFC" w:rsidRDefault="00ED5557" w:rsidP="002346FF">
            <w:pPr>
              <w:pStyle w:val="a3"/>
              <w:ind w:firstLine="426"/>
              <w:jc w:val="both"/>
              <w:rPr>
                <w:sz w:val="24"/>
                <w:szCs w:val="24"/>
              </w:rPr>
            </w:pPr>
            <w:r w:rsidRPr="00477CFC">
              <w:rPr>
                <w:sz w:val="24"/>
                <w:szCs w:val="24"/>
              </w:rPr>
              <w:t>Канатова Ж.Е.</w:t>
            </w:r>
          </w:p>
        </w:tc>
        <w:tc>
          <w:tcPr>
            <w:tcW w:w="4955" w:type="dxa"/>
          </w:tcPr>
          <w:p w:rsidR="00ED5557" w:rsidRPr="00477CFC" w:rsidRDefault="00ED5557" w:rsidP="00402DF9">
            <w:pPr>
              <w:pStyle w:val="a3"/>
              <w:ind w:firstLine="33"/>
              <w:jc w:val="both"/>
              <w:rPr>
                <w:sz w:val="24"/>
                <w:szCs w:val="24"/>
                <w:lang w:val="kk-KZ"/>
              </w:rPr>
            </w:pPr>
            <w:r w:rsidRPr="00477CFC">
              <w:rPr>
                <w:sz w:val="24"/>
                <w:szCs w:val="24"/>
              </w:rPr>
              <w:t>«География ж</w:t>
            </w:r>
            <w:r w:rsidRPr="00477CFC">
              <w:rPr>
                <w:sz w:val="24"/>
                <w:szCs w:val="24"/>
                <w:lang w:val="kk-KZ"/>
              </w:rPr>
              <w:t>әне табиғат» ғылыми -педагогикалық журнал</w:t>
            </w:r>
          </w:p>
        </w:tc>
      </w:tr>
      <w:tr w:rsidR="00ED5557" w:rsidRPr="00477CFC" w:rsidTr="00402DF9">
        <w:tc>
          <w:tcPr>
            <w:tcW w:w="884" w:type="dxa"/>
          </w:tcPr>
          <w:p w:rsidR="00ED5557" w:rsidRPr="00477CFC" w:rsidRDefault="00ED5557" w:rsidP="002346FF">
            <w:pPr>
              <w:pStyle w:val="a3"/>
              <w:ind w:firstLine="426"/>
              <w:jc w:val="both"/>
              <w:rPr>
                <w:sz w:val="24"/>
                <w:szCs w:val="24"/>
              </w:rPr>
            </w:pPr>
            <w:r w:rsidRPr="00477CFC">
              <w:rPr>
                <w:sz w:val="24"/>
                <w:szCs w:val="24"/>
              </w:rPr>
              <w:t>2</w:t>
            </w:r>
          </w:p>
        </w:tc>
        <w:tc>
          <w:tcPr>
            <w:tcW w:w="2798" w:type="dxa"/>
          </w:tcPr>
          <w:p w:rsidR="00ED5557" w:rsidRPr="00477CFC" w:rsidRDefault="00ED5557" w:rsidP="002346FF">
            <w:pPr>
              <w:pStyle w:val="a3"/>
              <w:ind w:firstLine="426"/>
              <w:jc w:val="both"/>
              <w:rPr>
                <w:sz w:val="24"/>
                <w:szCs w:val="24"/>
              </w:rPr>
            </w:pPr>
            <w:r w:rsidRPr="00477CFC">
              <w:rPr>
                <w:sz w:val="24"/>
                <w:szCs w:val="24"/>
              </w:rPr>
              <w:t>Бажарханова У.Б.,</w:t>
            </w:r>
          </w:p>
        </w:tc>
        <w:tc>
          <w:tcPr>
            <w:tcW w:w="4955" w:type="dxa"/>
          </w:tcPr>
          <w:p w:rsidR="00ED5557" w:rsidRPr="00477CFC" w:rsidRDefault="00ED5557" w:rsidP="00402DF9">
            <w:pPr>
              <w:pStyle w:val="a3"/>
              <w:ind w:firstLine="33"/>
              <w:jc w:val="both"/>
              <w:rPr>
                <w:sz w:val="24"/>
                <w:szCs w:val="24"/>
                <w:lang w:val="kk-KZ"/>
              </w:rPr>
            </w:pPr>
            <w:r w:rsidRPr="00477CFC">
              <w:rPr>
                <w:sz w:val="24"/>
                <w:szCs w:val="24"/>
                <w:lang w:val="kk-KZ"/>
              </w:rPr>
              <w:t>«Үздік мұғалім методикасы» Республикалық ғылыми - танымдық педагогикалық журналы</w:t>
            </w:r>
          </w:p>
        </w:tc>
      </w:tr>
      <w:tr w:rsidR="00ED5557" w:rsidRPr="00477CFC" w:rsidTr="00402DF9">
        <w:tc>
          <w:tcPr>
            <w:tcW w:w="884" w:type="dxa"/>
          </w:tcPr>
          <w:p w:rsidR="00ED5557" w:rsidRPr="00477CFC" w:rsidRDefault="00ED5557" w:rsidP="002346FF">
            <w:pPr>
              <w:pStyle w:val="a3"/>
              <w:ind w:firstLine="426"/>
              <w:jc w:val="both"/>
              <w:rPr>
                <w:sz w:val="24"/>
                <w:szCs w:val="24"/>
              </w:rPr>
            </w:pPr>
            <w:r w:rsidRPr="00477CFC">
              <w:rPr>
                <w:sz w:val="24"/>
                <w:szCs w:val="24"/>
              </w:rPr>
              <w:lastRenderedPageBreak/>
              <w:t>3</w:t>
            </w:r>
          </w:p>
        </w:tc>
        <w:tc>
          <w:tcPr>
            <w:tcW w:w="2798" w:type="dxa"/>
          </w:tcPr>
          <w:p w:rsidR="00ED5557" w:rsidRPr="00477CFC" w:rsidRDefault="00ED5557" w:rsidP="002346FF">
            <w:pPr>
              <w:pStyle w:val="a3"/>
              <w:ind w:firstLine="426"/>
              <w:jc w:val="both"/>
              <w:rPr>
                <w:sz w:val="24"/>
                <w:szCs w:val="24"/>
              </w:rPr>
            </w:pPr>
            <w:r w:rsidRPr="00477CFC">
              <w:rPr>
                <w:sz w:val="24"/>
                <w:szCs w:val="24"/>
              </w:rPr>
              <w:t>Хизирова Д.М</w:t>
            </w:r>
          </w:p>
        </w:tc>
        <w:tc>
          <w:tcPr>
            <w:tcW w:w="4955" w:type="dxa"/>
          </w:tcPr>
          <w:p w:rsidR="00ED5557" w:rsidRPr="00477CFC" w:rsidRDefault="00ED5557" w:rsidP="00402DF9">
            <w:pPr>
              <w:pStyle w:val="a3"/>
              <w:ind w:firstLine="33"/>
              <w:jc w:val="both"/>
              <w:rPr>
                <w:sz w:val="24"/>
                <w:szCs w:val="24"/>
              </w:rPr>
            </w:pPr>
            <w:r w:rsidRPr="00477CFC">
              <w:rPr>
                <w:sz w:val="24"/>
                <w:szCs w:val="24"/>
                <w:lang w:val="kk-KZ"/>
              </w:rPr>
              <w:t xml:space="preserve">Халықаралық ғылыми педагогикалық әдістемелік журнал </w:t>
            </w:r>
            <w:r w:rsidRPr="00477CFC">
              <w:rPr>
                <w:sz w:val="24"/>
                <w:szCs w:val="24"/>
              </w:rPr>
              <w:t xml:space="preserve">«Алтын </w:t>
            </w:r>
            <w:r w:rsidRPr="00477CFC">
              <w:rPr>
                <w:sz w:val="24"/>
                <w:szCs w:val="24"/>
                <w:lang w:val="kk-KZ"/>
              </w:rPr>
              <w:t>білім кілті</w:t>
            </w:r>
            <w:r w:rsidRPr="00477CFC">
              <w:rPr>
                <w:sz w:val="24"/>
                <w:szCs w:val="24"/>
              </w:rPr>
              <w:t>»</w:t>
            </w:r>
          </w:p>
        </w:tc>
      </w:tr>
      <w:tr w:rsidR="00ED5557" w:rsidRPr="00477CFC" w:rsidTr="00402DF9">
        <w:tc>
          <w:tcPr>
            <w:tcW w:w="884" w:type="dxa"/>
          </w:tcPr>
          <w:p w:rsidR="00ED5557" w:rsidRPr="00477CFC" w:rsidRDefault="00ED5557" w:rsidP="002346FF">
            <w:pPr>
              <w:pStyle w:val="a3"/>
              <w:ind w:firstLine="426"/>
              <w:jc w:val="both"/>
              <w:rPr>
                <w:sz w:val="24"/>
                <w:szCs w:val="24"/>
              </w:rPr>
            </w:pPr>
            <w:r w:rsidRPr="00477CFC">
              <w:rPr>
                <w:sz w:val="24"/>
                <w:szCs w:val="24"/>
              </w:rPr>
              <w:t>4</w:t>
            </w:r>
          </w:p>
        </w:tc>
        <w:tc>
          <w:tcPr>
            <w:tcW w:w="2798" w:type="dxa"/>
          </w:tcPr>
          <w:p w:rsidR="00ED5557" w:rsidRPr="00477CFC" w:rsidRDefault="00ED5557" w:rsidP="002346FF">
            <w:pPr>
              <w:pStyle w:val="a3"/>
              <w:ind w:firstLine="426"/>
              <w:jc w:val="both"/>
              <w:rPr>
                <w:sz w:val="24"/>
                <w:szCs w:val="24"/>
              </w:rPr>
            </w:pPr>
            <w:r w:rsidRPr="00477CFC">
              <w:rPr>
                <w:sz w:val="24"/>
                <w:szCs w:val="24"/>
              </w:rPr>
              <w:t>Джентинбаева У.К</w:t>
            </w:r>
          </w:p>
        </w:tc>
        <w:tc>
          <w:tcPr>
            <w:tcW w:w="4955" w:type="dxa"/>
          </w:tcPr>
          <w:p w:rsidR="00ED5557" w:rsidRPr="00477CFC" w:rsidRDefault="00ED5557" w:rsidP="00402DF9">
            <w:pPr>
              <w:pStyle w:val="a3"/>
              <w:ind w:firstLine="33"/>
              <w:jc w:val="both"/>
              <w:rPr>
                <w:sz w:val="24"/>
                <w:szCs w:val="24"/>
              </w:rPr>
            </w:pPr>
            <w:r w:rsidRPr="00477CFC">
              <w:rPr>
                <w:sz w:val="24"/>
                <w:szCs w:val="24"/>
                <w:lang w:val="kk-KZ"/>
              </w:rPr>
              <w:t xml:space="preserve">Халықаралық ғылыми педагогикалық әдістемелік журнал </w:t>
            </w:r>
            <w:r w:rsidRPr="00477CFC">
              <w:rPr>
                <w:sz w:val="24"/>
                <w:szCs w:val="24"/>
              </w:rPr>
              <w:t xml:space="preserve">«Алтын </w:t>
            </w:r>
            <w:r w:rsidRPr="00477CFC">
              <w:rPr>
                <w:sz w:val="24"/>
                <w:szCs w:val="24"/>
                <w:lang w:val="kk-KZ"/>
              </w:rPr>
              <w:t>білім кілті</w:t>
            </w:r>
            <w:r w:rsidRPr="00477CFC">
              <w:rPr>
                <w:sz w:val="24"/>
                <w:szCs w:val="24"/>
              </w:rPr>
              <w:t>»</w:t>
            </w:r>
          </w:p>
        </w:tc>
      </w:tr>
      <w:tr w:rsidR="00ED5557" w:rsidRPr="00477CFC" w:rsidTr="00402DF9">
        <w:tc>
          <w:tcPr>
            <w:tcW w:w="884" w:type="dxa"/>
          </w:tcPr>
          <w:p w:rsidR="00ED5557" w:rsidRPr="00477CFC" w:rsidRDefault="00ED5557" w:rsidP="002346FF">
            <w:pPr>
              <w:pStyle w:val="a3"/>
              <w:ind w:firstLine="426"/>
              <w:jc w:val="both"/>
              <w:rPr>
                <w:sz w:val="24"/>
                <w:szCs w:val="24"/>
              </w:rPr>
            </w:pPr>
            <w:r w:rsidRPr="00477CFC">
              <w:rPr>
                <w:sz w:val="24"/>
                <w:szCs w:val="24"/>
              </w:rPr>
              <w:t>5</w:t>
            </w:r>
          </w:p>
        </w:tc>
        <w:tc>
          <w:tcPr>
            <w:tcW w:w="2798" w:type="dxa"/>
          </w:tcPr>
          <w:p w:rsidR="00ED5557" w:rsidRPr="00477CFC" w:rsidRDefault="00ED5557" w:rsidP="002346FF">
            <w:pPr>
              <w:pStyle w:val="a3"/>
              <w:ind w:firstLine="426"/>
              <w:jc w:val="both"/>
              <w:rPr>
                <w:sz w:val="24"/>
                <w:szCs w:val="24"/>
              </w:rPr>
            </w:pPr>
            <w:r w:rsidRPr="00477CFC">
              <w:rPr>
                <w:sz w:val="24"/>
                <w:szCs w:val="24"/>
              </w:rPr>
              <w:t>Амзеева З.Б.,</w:t>
            </w:r>
          </w:p>
        </w:tc>
        <w:tc>
          <w:tcPr>
            <w:tcW w:w="4955" w:type="dxa"/>
          </w:tcPr>
          <w:p w:rsidR="00ED5557" w:rsidRPr="00477CFC" w:rsidRDefault="00ED5557" w:rsidP="00402DF9">
            <w:pPr>
              <w:pStyle w:val="a3"/>
              <w:ind w:firstLine="33"/>
              <w:jc w:val="both"/>
              <w:rPr>
                <w:sz w:val="24"/>
                <w:szCs w:val="24"/>
              </w:rPr>
            </w:pPr>
            <w:r w:rsidRPr="00477CFC">
              <w:rPr>
                <w:sz w:val="24"/>
                <w:szCs w:val="24"/>
                <w:lang w:val="kk-KZ"/>
              </w:rPr>
              <w:t xml:space="preserve">Халықаралық ғылыми педагогикалық әдістемелік журнал </w:t>
            </w:r>
            <w:r w:rsidRPr="00477CFC">
              <w:rPr>
                <w:sz w:val="24"/>
                <w:szCs w:val="24"/>
              </w:rPr>
              <w:t xml:space="preserve">«Алтын </w:t>
            </w:r>
            <w:r w:rsidRPr="00477CFC">
              <w:rPr>
                <w:sz w:val="24"/>
                <w:szCs w:val="24"/>
                <w:lang w:val="kk-KZ"/>
              </w:rPr>
              <w:t>білім кілті</w:t>
            </w:r>
            <w:r w:rsidRPr="00477CFC">
              <w:rPr>
                <w:sz w:val="24"/>
                <w:szCs w:val="24"/>
              </w:rPr>
              <w:t>»</w:t>
            </w:r>
          </w:p>
        </w:tc>
      </w:tr>
      <w:tr w:rsidR="00ED5557" w:rsidRPr="00477CFC" w:rsidTr="00402DF9">
        <w:tc>
          <w:tcPr>
            <w:tcW w:w="884" w:type="dxa"/>
          </w:tcPr>
          <w:p w:rsidR="00ED5557" w:rsidRPr="00477CFC" w:rsidRDefault="00ED5557" w:rsidP="002346FF">
            <w:pPr>
              <w:pStyle w:val="a3"/>
              <w:ind w:firstLine="426"/>
              <w:jc w:val="both"/>
              <w:rPr>
                <w:sz w:val="24"/>
                <w:szCs w:val="24"/>
              </w:rPr>
            </w:pPr>
            <w:r w:rsidRPr="00477CFC">
              <w:rPr>
                <w:sz w:val="24"/>
                <w:szCs w:val="24"/>
              </w:rPr>
              <w:t>6</w:t>
            </w:r>
          </w:p>
        </w:tc>
        <w:tc>
          <w:tcPr>
            <w:tcW w:w="2798" w:type="dxa"/>
          </w:tcPr>
          <w:p w:rsidR="00ED5557" w:rsidRPr="00477CFC" w:rsidRDefault="00ED5557" w:rsidP="002346FF">
            <w:pPr>
              <w:pStyle w:val="a3"/>
              <w:ind w:firstLine="426"/>
              <w:jc w:val="both"/>
              <w:rPr>
                <w:sz w:val="24"/>
                <w:szCs w:val="24"/>
              </w:rPr>
            </w:pPr>
            <w:r w:rsidRPr="00477CFC">
              <w:rPr>
                <w:sz w:val="24"/>
                <w:szCs w:val="24"/>
              </w:rPr>
              <w:t>Черниязова А.Б.,</w:t>
            </w:r>
          </w:p>
        </w:tc>
        <w:tc>
          <w:tcPr>
            <w:tcW w:w="4955" w:type="dxa"/>
          </w:tcPr>
          <w:p w:rsidR="00ED5557" w:rsidRPr="00477CFC" w:rsidRDefault="00ED5557" w:rsidP="00402DF9">
            <w:pPr>
              <w:pStyle w:val="a3"/>
              <w:ind w:firstLine="33"/>
              <w:jc w:val="both"/>
              <w:rPr>
                <w:sz w:val="24"/>
                <w:szCs w:val="24"/>
              </w:rPr>
            </w:pPr>
            <w:r w:rsidRPr="00477CFC">
              <w:rPr>
                <w:sz w:val="24"/>
                <w:szCs w:val="24"/>
                <w:lang w:val="kk-KZ"/>
              </w:rPr>
              <w:t xml:space="preserve">Халықаралық ғылыми педагогикалық әдістемелік журнал </w:t>
            </w:r>
            <w:r w:rsidRPr="00477CFC">
              <w:rPr>
                <w:sz w:val="24"/>
                <w:szCs w:val="24"/>
              </w:rPr>
              <w:t xml:space="preserve">«Алтын </w:t>
            </w:r>
            <w:r w:rsidRPr="00477CFC">
              <w:rPr>
                <w:sz w:val="24"/>
                <w:szCs w:val="24"/>
                <w:lang w:val="kk-KZ"/>
              </w:rPr>
              <w:t>білім кілті</w:t>
            </w:r>
            <w:r w:rsidRPr="00477CFC">
              <w:rPr>
                <w:sz w:val="24"/>
                <w:szCs w:val="24"/>
              </w:rPr>
              <w:t>»</w:t>
            </w:r>
          </w:p>
        </w:tc>
      </w:tr>
      <w:tr w:rsidR="00ED5557" w:rsidRPr="00477CFC" w:rsidTr="00402DF9">
        <w:tc>
          <w:tcPr>
            <w:tcW w:w="884" w:type="dxa"/>
          </w:tcPr>
          <w:p w:rsidR="00ED5557" w:rsidRPr="00477CFC" w:rsidRDefault="00ED5557" w:rsidP="002346FF">
            <w:pPr>
              <w:pStyle w:val="a3"/>
              <w:ind w:firstLine="426"/>
              <w:jc w:val="both"/>
              <w:rPr>
                <w:sz w:val="24"/>
                <w:szCs w:val="24"/>
              </w:rPr>
            </w:pPr>
            <w:r w:rsidRPr="00477CFC">
              <w:rPr>
                <w:sz w:val="24"/>
                <w:szCs w:val="24"/>
              </w:rPr>
              <w:t>7</w:t>
            </w:r>
          </w:p>
        </w:tc>
        <w:tc>
          <w:tcPr>
            <w:tcW w:w="2798" w:type="dxa"/>
          </w:tcPr>
          <w:p w:rsidR="00ED5557" w:rsidRPr="00477CFC" w:rsidRDefault="00ED5557" w:rsidP="002346FF">
            <w:pPr>
              <w:pStyle w:val="a3"/>
              <w:ind w:firstLine="426"/>
              <w:jc w:val="both"/>
              <w:rPr>
                <w:sz w:val="24"/>
                <w:szCs w:val="24"/>
              </w:rPr>
            </w:pPr>
            <w:r w:rsidRPr="00477CFC">
              <w:rPr>
                <w:sz w:val="24"/>
                <w:szCs w:val="24"/>
              </w:rPr>
              <w:t>Хизирова Д.М.</w:t>
            </w:r>
          </w:p>
        </w:tc>
        <w:tc>
          <w:tcPr>
            <w:tcW w:w="4955" w:type="dxa"/>
          </w:tcPr>
          <w:p w:rsidR="00ED5557" w:rsidRPr="00477CFC" w:rsidRDefault="00ED5557" w:rsidP="00402DF9">
            <w:pPr>
              <w:pStyle w:val="a3"/>
              <w:ind w:firstLine="33"/>
              <w:jc w:val="both"/>
              <w:rPr>
                <w:sz w:val="24"/>
                <w:szCs w:val="24"/>
              </w:rPr>
            </w:pPr>
            <w:r w:rsidRPr="00477CFC">
              <w:rPr>
                <w:sz w:val="24"/>
                <w:szCs w:val="24"/>
                <w:lang w:val="kk-KZ"/>
              </w:rPr>
              <w:t xml:space="preserve">Халықаралық ғылыми педагогикалық әдістемелік журнал </w:t>
            </w:r>
            <w:r w:rsidRPr="00477CFC">
              <w:rPr>
                <w:sz w:val="24"/>
                <w:szCs w:val="24"/>
              </w:rPr>
              <w:t xml:space="preserve">«Алтын </w:t>
            </w:r>
            <w:r w:rsidRPr="00477CFC">
              <w:rPr>
                <w:sz w:val="24"/>
                <w:szCs w:val="24"/>
                <w:lang w:val="kk-KZ"/>
              </w:rPr>
              <w:t>білім кілті</w:t>
            </w:r>
            <w:r w:rsidRPr="00477CFC">
              <w:rPr>
                <w:sz w:val="24"/>
                <w:szCs w:val="24"/>
              </w:rPr>
              <w:t>»</w:t>
            </w:r>
          </w:p>
        </w:tc>
      </w:tr>
      <w:tr w:rsidR="00ED5557" w:rsidRPr="00477CFC" w:rsidTr="00402DF9">
        <w:tc>
          <w:tcPr>
            <w:tcW w:w="884" w:type="dxa"/>
          </w:tcPr>
          <w:p w:rsidR="00ED5557" w:rsidRPr="00477CFC" w:rsidRDefault="00ED5557" w:rsidP="002346FF">
            <w:pPr>
              <w:pStyle w:val="a3"/>
              <w:ind w:firstLine="426"/>
              <w:jc w:val="both"/>
              <w:rPr>
                <w:sz w:val="24"/>
                <w:szCs w:val="24"/>
              </w:rPr>
            </w:pPr>
            <w:r w:rsidRPr="00477CFC">
              <w:rPr>
                <w:sz w:val="24"/>
                <w:szCs w:val="24"/>
              </w:rPr>
              <w:t>8</w:t>
            </w:r>
          </w:p>
        </w:tc>
        <w:tc>
          <w:tcPr>
            <w:tcW w:w="2798" w:type="dxa"/>
          </w:tcPr>
          <w:p w:rsidR="00ED5557" w:rsidRPr="00477CFC" w:rsidRDefault="00ED5557" w:rsidP="002346FF">
            <w:pPr>
              <w:pStyle w:val="a3"/>
              <w:ind w:firstLine="426"/>
              <w:jc w:val="both"/>
              <w:rPr>
                <w:sz w:val="24"/>
                <w:szCs w:val="24"/>
              </w:rPr>
            </w:pPr>
            <w:r w:rsidRPr="00477CFC">
              <w:rPr>
                <w:sz w:val="24"/>
                <w:szCs w:val="24"/>
              </w:rPr>
              <w:t>Мухтарова Г.О</w:t>
            </w:r>
          </w:p>
        </w:tc>
        <w:tc>
          <w:tcPr>
            <w:tcW w:w="4955" w:type="dxa"/>
          </w:tcPr>
          <w:p w:rsidR="00ED5557" w:rsidRPr="00477CFC" w:rsidRDefault="00ED5557" w:rsidP="00402DF9">
            <w:pPr>
              <w:pStyle w:val="a3"/>
              <w:ind w:firstLine="33"/>
              <w:jc w:val="both"/>
              <w:rPr>
                <w:sz w:val="24"/>
                <w:szCs w:val="24"/>
              </w:rPr>
            </w:pPr>
            <w:r w:rsidRPr="00477CFC">
              <w:rPr>
                <w:sz w:val="24"/>
                <w:szCs w:val="24"/>
              </w:rPr>
              <w:t>Областная педагогическая газета «</w:t>
            </w:r>
            <w:r w:rsidRPr="00477CFC">
              <w:rPr>
                <w:sz w:val="24"/>
                <w:szCs w:val="24"/>
                <w:lang w:val="kk-KZ"/>
              </w:rPr>
              <w:t>Ізденіс»</w:t>
            </w:r>
          </w:p>
        </w:tc>
      </w:tr>
      <w:tr w:rsidR="00ED5557" w:rsidRPr="00477CFC" w:rsidTr="00402DF9">
        <w:tc>
          <w:tcPr>
            <w:tcW w:w="884" w:type="dxa"/>
          </w:tcPr>
          <w:p w:rsidR="00ED5557" w:rsidRPr="00477CFC" w:rsidRDefault="00ED5557" w:rsidP="002346FF">
            <w:pPr>
              <w:pStyle w:val="a3"/>
              <w:ind w:firstLine="426"/>
              <w:jc w:val="both"/>
              <w:rPr>
                <w:sz w:val="24"/>
                <w:szCs w:val="24"/>
              </w:rPr>
            </w:pPr>
            <w:r w:rsidRPr="00477CFC">
              <w:rPr>
                <w:sz w:val="24"/>
                <w:szCs w:val="24"/>
              </w:rPr>
              <w:t>9</w:t>
            </w:r>
          </w:p>
        </w:tc>
        <w:tc>
          <w:tcPr>
            <w:tcW w:w="2798" w:type="dxa"/>
          </w:tcPr>
          <w:p w:rsidR="00ED5557" w:rsidRPr="00477CFC" w:rsidRDefault="00ED5557" w:rsidP="002346FF">
            <w:pPr>
              <w:pStyle w:val="a3"/>
              <w:ind w:firstLine="426"/>
              <w:jc w:val="both"/>
              <w:rPr>
                <w:sz w:val="24"/>
                <w:szCs w:val="24"/>
              </w:rPr>
            </w:pPr>
            <w:r w:rsidRPr="00477CFC">
              <w:rPr>
                <w:sz w:val="24"/>
                <w:szCs w:val="24"/>
              </w:rPr>
              <w:t>Мысыкбаева К.Т</w:t>
            </w:r>
          </w:p>
        </w:tc>
        <w:tc>
          <w:tcPr>
            <w:tcW w:w="4955" w:type="dxa"/>
          </w:tcPr>
          <w:p w:rsidR="00ED5557" w:rsidRPr="00477CFC" w:rsidRDefault="00ED5557" w:rsidP="00402DF9">
            <w:pPr>
              <w:pStyle w:val="a3"/>
              <w:ind w:firstLine="33"/>
              <w:jc w:val="both"/>
              <w:rPr>
                <w:sz w:val="24"/>
                <w:szCs w:val="24"/>
              </w:rPr>
            </w:pPr>
            <w:r w:rsidRPr="00477CFC">
              <w:rPr>
                <w:sz w:val="24"/>
                <w:szCs w:val="24"/>
              </w:rPr>
              <w:t>Областная педагогическая газета «</w:t>
            </w:r>
            <w:r w:rsidRPr="00477CFC">
              <w:rPr>
                <w:sz w:val="24"/>
                <w:szCs w:val="24"/>
                <w:lang w:val="kk-KZ"/>
              </w:rPr>
              <w:t>Ізденіс»</w:t>
            </w:r>
          </w:p>
        </w:tc>
      </w:tr>
      <w:tr w:rsidR="00ED5557" w:rsidRPr="00477CFC" w:rsidTr="00402DF9">
        <w:tc>
          <w:tcPr>
            <w:tcW w:w="884" w:type="dxa"/>
          </w:tcPr>
          <w:p w:rsidR="00ED5557" w:rsidRPr="00477CFC" w:rsidRDefault="00ED5557" w:rsidP="002346FF">
            <w:pPr>
              <w:pStyle w:val="a3"/>
              <w:ind w:firstLine="426"/>
              <w:jc w:val="both"/>
              <w:rPr>
                <w:sz w:val="24"/>
                <w:szCs w:val="24"/>
              </w:rPr>
            </w:pPr>
            <w:r w:rsidRPr="00477CFC">
              <w:rPr>
                <w:sz w:val="24"/>
                <w:szCs w:val="24"/>
              </w:rPr>
              <w:t>10</w:t>
            </w:r>
          </w:p>
        </w:tc>
        <w:tc>
          <w:tcPr>
            <w:tcW w:w="2798" w:type="dxa"/>
          </w:tcPr>
          <w:p w:rsidR="00ED5557" w:rsidRPr="00477CFC" w:rsidRDefault="00ED5557" w:rsidP="002346FF">
            <w:pPr>
              <w:pStyle w:val="a3"/>
              <w:ind w:firstLine="426"/>
              <w:jc w:val="both"/>
              <w:rPr>
                <w:sz w:val="24"/>
                <w:szCs w:val="24"/>
              </w:rPr>
            </w:pPr>
            <w:r w:rsidRPr="00477CFC">
              <w:rPr>
                <w:sz w:val="24"/>
                <w:szCs w:val="24"/>
              </w:rPr>
              <w:t>Рахманкулова А.С.</w:t>
            </w:r>
          </w:p>
        </w:tc>
        <w:tc>
          <w:tcPr>
            <w:tcW w:w="4955" w:type="dxa"/>
          </w:tcPr>
          <w:p w:rsidR="00ED5557" w:rsidRPr="00477CFC" w:rsidRDefault="00ED5557" w:rsidP="00402DF9">
            <w:pPr>
              <w:pStyle w:val="a3"/>
              <w:ind w:firstLine="33"/>
              <w:jc w:val="both"/>
              <w:rPr>
                <w:sz w:val="24"/>
                <w:szCs w:val="24"/>
              </w:rPr>
            </w:pPr>
            <w:r w:rsidRPr="00477CFC">
              <w:rPr>
                <w:sz w:val="24"/>
                <w:szCs w:val="24"/>
              </w:rPr>
              <w:t>Областная педагогическая газета «</w:t>
            </w:r>
            <w:r w:rsidRPr="00477CFC">
              <w:rPr>
                <w:sz w:val="24"/>
                <w:szCs w:val="24"/>
                <w:lang w:val="kk-KZ"/>
              </w:rPr>
              <w:t>Ізденіс»</w:t>
            </w:r>
          </w:p>
        </w:tc>
      </w:tr>
      <w:tr w:rsidR="00ED5557" w:rsidRPr="00477CFC" w:rsidTr="00402DF9">
        <w:tc>
          <w:tcPr>
            <w:tcW w:w="884" w:type="dxa"/>
          </w:tcPr>
          <w:p w:rsidR="00ED5557" w:rsidRPr="00477CFC" w:rsidRDefault="00ED5557" w:rsidP="002346FF">
            <w:pPr>
              <w:pStyle w:val="a3"/>
              <w:ind w:firstLine="426"/>
              <w:jc w:val="both"/>
              <w:rPr>
                <w:sz w:val="24"/>
                <w:szCs w:val="24"/>
              </w:rPr>
            </w:pPr>
            <w:r w:rsidRPr="00477CFC">
              <w:rPr>
                <w:sz w:val="24"/>
                <w:szCs w:val="24"/>
              </w:rPr>
              <w:t>11</w:t>
            </w:r>
          </w:p>
        </w:tc>
        <w:tc>
          <w:tcPr>
            <w:tcW w:w="2798" w:type="dxa"/>
          </w:tcPr>
          <w:p w:rsidR="00ED5557" w:rsidRPr="00477CFC" w:rsidRDefault="0053728F" w:rsidP="002346FF">
            <w:pPr>
              <w:pStyle w:val="a3"/>
              <w:ind w:firstLine="426"/>
              <w:jc w:val="both"/>
              <w:rPr>
                <w:sz w:val="24"/>
                <w:szCs w:val="24"/>
              </w:rPr>
            </w:pPr>
            <w:r>
              <w:rPr>
                <w:sz w:val="24"/>
                <w:szCs w:val="24"/>
              </w:rPr>
              <w:t>Купенова А.К.</w:t>
            </w:r>
          </w:p>
        </w:tc>
        <w:tc>
          <w:tcPr>
            <w:tcW w:w="4955" w:type="dxa"/>
          </w:tcPr>
          <w:p w:rsidR="00ED5557" w:rsidRPr="00477CFC" w:rsidRDefault="00ED5557" w:rsidP="00402DF9">
            <w:pPr>
              <w:pStyle w:val="a3"/>
              <w:ind w:firstLine="33"/>
              <w:jc w:val="both"/>
              <w:rPr>
                <w:sz w:val="24"/>
                <w:szCs w:val="24"/>
              </w:rPr>
            </w:pPr>
            <w:r w:rsidRPr="00477CFC">
              <w:rPr>
                <w:sz w:val="24"/>
                <w:szCs w:val="24"/>
              </w:rPr>
              <w:t>Областная педагогическая газета «</w:t>
            </w:r>
            <w:r w:rsidRPr="00477CFC">
              <w:rPr>
                <w:sz w:val="24"/>
                <w:szCs w:val="24"/>
                <w:lang w:val="kk-KZ"/>
              </w:rPr>
              <w:t>Ізденіс»</w:t>
            </w:r>
          </w:p>
        </w:tc>
      </w:tr>
      <w:tr w:rsidR="00ED5557" w:rsidRPr="00477CFC" w:rsidTr="00402DF9">
        <w:tc>
          <w:tcPr>
            <w:tcW w:w="884" w:type="dxa"/>
          </w:tcPr>
          <w:p w:rsidR="00ED5557" w:rsidRPr="00477CFC" w:rsidRDefault="00ED5557" w:rsidP="002346FF">
            <w:pPr>
              <w:pStyle w:val="a3"/>
              <w:ind w:firstLine="426"/>
              <w:jc w:val="both"/>
              <w:rPr>
                <w:sz w:val="24"/>
                <w:szCs w:val="24"/>
              </w:rPr>
            </w:pPr>
            <w:r w:rsidRPr="00477CFC">
              <w:rPr>
                <w:sz w:val="24"/>
                <w:szCs w:val="24"/>
              </w:rPr>
              <w:t>12</w:t>
            </w:r>
          </w:p>
        </w:tc>
        <w:tc>
          <w:tcPr>
            <w:tcW w:w="2798" w:type="dxa"/>
          </w:tcPr>
          <w:p w:rsidR="00ED5557" w:rsidRPr="00477CFC" w:rsidRDefault="00ED5557" w:rsidP="002346FF">
            <w:pPr>
              <w:pStyle w:val="a3"/>
              <w:ind w:firstLine="426"/>
              <w:jc w:val="both"/>
              <w:rPr>
                <w:sz w:val="24"/>
                <w:szCs w:val="24"/>
              </w:rPr>
            </w:pPr>
            <w:r w:rsidRPr="00477CFC">
              <w:rPr>
                <w:sz w:val="24"/>
                <w:szCs w:val="24"/>
              </w:rPr>
              <w:t>Тагыбаева А.Б</w:t>
            </w:r>
          </w:p>
        </w:tc>
        <w:tc>
          <w:tcPr>
            <w:tcW w:w="4955" w:type="dxa"/>
          </w:tcPr>
          <w:p w:rsidR="00ED5557" w:rsidRPr="00477CFC" w:rsidRDefault="00ED5557" w:rsidP="00402DF9">
            <w:pPr>
              <w:pStyle w:val="a3"/>
              <w:ind w:firstLine="33"/>
              <w:jc w:val="both"/>
              <w:rPr>
                <w:sz w:val="24"/>
                <w:szCs w:val="24"/>
                <w:lang w:val="kk-KZ"/>
              </w:rPr>
            </w:pPr>
            <w:r w:rsidRPr="00477CFC">
              <w:rPr>
                <w:sz w:val="24"/>
                <w:szCs w:val="24"/>
                <w:lang w:val="kk-KZ"/>
              </w:rPr>
              <w:t xml:space="preserve">Республикалық журнал </w:t>
            </w:r>
            <w:r w:rsidRPr="00477CFC">
              <w:rPr>
                <w:sz w:val="24"/>
                <w:szCs w:val="24"/>
              </w:rPr>
              <w:t>«</w:t>
            </w:r>
            <w:r w:rsidRPr="00477CFC">
              <w:rPr>
                <w:sz w:val="24"/>
                <w:szCs w:val="24"/>
                <w:lang w:val="kk-KZ"/>
              </w:rPr>
              <w:t>Жаңа Қазақстан: білім беру жүйесіндегі ізденіс, тәжірибе, нәтиже»</w:t>
            </w:r>
          </w:p>
        </w:tc>
      </w:tr>
    </w:tbl>
    <w:p w:rsidR="00ED5557" w:rsidRDefault="00ED5557" w:rsidP="00ED5557">
      <w:pPr>
        <w:pStyle w:val="a3"/>
        <w:ind w:firstLine="426"/>
        <w:jc w:val="both"/>
        <w:rPr>
          <w:sz w:val="28"/>
          <w:szCs w:val="28"/>
        </w:rPr>
      </w:pPr>
    </w:p>
    <w:p w:rsidR="00ED5557" w:rsidRDefault="00ED4E78" w:rsidP="00ED5557">
      <w:pPr>
        <w:pStyle w:val="a3"/>
        <w:ind w:firstLine="426"/>
        <w:jc w:val="both"/>
        <w:rPr>
          <w:b/>
          <w:bCs/>
          <w:sz w:val="28"/>
          <w:szCs w:val="28"/>
        </w:rPr>
      </w:pPr>
      <w:r w:rsidRPr="00ED4E78">
        <w:rPr>
          <w:b/>
          <w:bCs/>
          <w:sz w:val="28"/>
          <w:szCs w:val="28"/>
        </w:rPr>
        <w:t>Мұғалімдердің конференцияларға қатысуы, өз педагогикалық тәжірибесін жинақтау.</w:t>
      </w:r>
    </w:p>
    <w:p w:rsidR="00ED4E78" w:rsidRDefault="00ED4E78" w:rsidP="00ED5557">
      <w:pPr>
        <w:pStyle w:val="a3"/>
        <w:ind w:firstLine="426"/>
        <w:jc w:val="both"/>
        <w:rPr>
          <w:sz w:val="28"/>
          <w:szCs w:val="28"/>
        </w:rPr>
      </w:pPr>
    </w:p>
    <w:tbl>
      <w:tblPr>
        <w:tblStyle w:val="a5"/>
        <w:tblW w:w="0" w:type="auto"/>
        <w:tblInd w:w="-147" w:type="dxa"/>
        <w:tblLook w:val="04A0" w:firstRow="1" w:lastRow="0" w:firstColumn="1" w:lastColumn="0" w:noHBand="0" w:noVBand="1"/>
      </w:tblPr>
      <w:tblGrid>
        <w:gridCol w:w="568"/>
        <w:gridCol w:w="1842"/>
        <w:gridCol w:w="2849"/>
        <w:gridCol w:w="2191"/>
        <w:gridCol w:w="2042"/>
      </w:tblGrid>
      <w:tr w:rsidR="00ED5557" w:rsidRPr="00477CFC" w:rsidTr="00402DF9">
        <w:tc>
          <w:tcPr>
            <w:tcW w:w="568" w:type="dxa"/>
          </w:tcPr>
          <w:p w:rsidR="00ED5557" w:rsidRPr="00477CFC" w:rsidRDefault="00ED5557" w:rsidP="002346FF">
            <w:pPr>
              <w:pStyle w:val="a3"/>
              <w:jc w:val="both"/>
              <w:rPr>
                <w:sz w:val="24"/>
                <w:szCs w:val="24"/>
              </w:rPr>
            </w:pPr>
            <w:r w:rsidRPr="00477CFC">
              <w:rPr>
                <w:sz w:val="24"/>
                <w:szCs w:val="24"/>
              </w:rPr>
              <w:t>№</w:t>
            </w:r>
          </w:p>
        </w:tc>
        <w:tc>
          <w:tcPr>
            <w:tcW w:w="1842" w:type="dxa"/>
          </w:tcPr>
          <w:p w:rsidR="00ED5557" w:rsidRPr="00ED4E78" w:rsidRDefault="00ED4E78" w:rsidP="002346FF">
            <w:pPr>
              <w:pStyle w:val="a3"/>
              <w:jc w:val="both"/>
              <w:rPr>
                <w:sz w:val="24"/>
                <w:szCs w:val="24"/>
                <w:lang w:val="kk-KZ"/>
              </w:rPr>
            </w:pPr>
            <w:r>
              <w:rPr>
                <w:sz w:val="24"/>
                <w:szCs w:val="24"/>
                <w:lang w:val="kk-KZ"/>
              </w:rPr>
              <w:t>Т.А.Ә</w:t>
            </w:r>
          </w:p>
        </w:tc>
        <w:tc>
          <w:tcPr>
            <w:tcW w:w="2849" w:type="dxa"/>
          </w:tcPr>
          <w:p w:rsidR="00ED5557" w:rsidRPr="00477CFC" w:rsidRDefault="00ED4E78" w:rsidP="002346FF">
            <w:pPr>
              <w:pStyle w:val="a3"/>
              <w:jc w:val="both"/>
              <w:rPr>
                <w:sz w:val="24"/>
                <w:szCs w:val="24"/>
              </w:rPr>
            </w:pPr>
            <w:r w:rsidRPr="00ED4E78">
              <w:rPr>
                <w:sz w:val="24"/>
                <w:szCs w:val="24"/>
              </w:rPr>
              <w:t>Іс-шараның атаулары</w:t>
            </w:r>
          </w:p>
        </w:tc>
        <w:tc>
          <w:tcPr>
            <w:tcW w:w="2191" w:type="dxa"/>
          </w:tcPr>
          <w:p w:rsidR="00ED5557" w:rsidRPr="00477CFC" w:rsidRDefault="00ED4E78" w:rsidP="002346FF">
            <w:pPr>
              <w:pStyle w:val="a3"/>
              <w:jc w:val="both"/>
              <w:rPr>
                <w:sz w:val="24"/>
                <w:szCs w:val="24"/>
              </w:rPr>
            </w:pPr>
            <w:r w:rsidRPr="00ED4E78">
              <w:rPr>
                <w:sz w:val="24"/>
                <w:szCs w:val="24"/>
              </w:rPr>
              <w:t>Іс-шара деңгейі</w:t>
            </w:r>
          </w:p>
        </w:tc>
        <w:tc>
          <w:tcPr>
            <w:tcW w:w="2042" w:type="dxa"/>
          </w:tcPr>
          <w:p w:rsidR="00ED5557" w:rsidRPr="00477CFC" w:rsidRDefault="00ED4E78" w:rsidP="002346FF">
            <w:pPr>
              <w:pStyle w:val="a3"/>
              <w:jc w:val="both"/>
              <w:rPr>
                <w:sz w:val="24"/>
                <w:szCs w:val="24"/>
              </w:rPr>
            </w:pPr>
            <w:r w:rsidRPr="00ED4E78">
              <w:rPr>
                <w:sz w:val="24"/>
                <w:szCs w:val="24"/>
              </w:rPr>
              <w:t>Қатысу нысаны</w:t>
            </w:r>
          </w:p>
        </w:tc>
      </w:tr>
      <w:tr w:rsidR="00ED5557" w:rsidRPr="00477CFC" w:rsidTr="00402DF9">
        <w:tc>
          <w:tcPr>
            <w:tcW w:w="568" w:type="dxa"/>
          </w:tcPr>
          <w:p w:rsidR="00ED5557" w:rsidRPr="00477CFC" w:rsidRDefault="00ED5557" w:rsidP="002346FF">
            <w:pPr>
              <w:pStyle w:val="a3"/>
              <w:jc w:val="both"/>
              <w:rPr>
                <w:sz w:val="24"/>
                <w:szCs w:val="24"/>
              </w:rPr>
            </w:pPr>
            <w:r w:rsidRPr="00477CFC">
              <w:rPr>
                <w:sz w:val="24"/>
                <w:szCs w:val="24"/>
              </w:rPr>
              <w:t>1</w:t>
            </w:r>
          </w:p>
        </w:tc>
        <w:tc>
          <w:tcPr>
            <w:tcW w:w="1842" w:type="dxa"/>
          </w:tcPr>
          <w:p w:rsidR="00ED5557" w:rsidRPr="00477CFC" w:rsidRDefault="00ED5557" w:rsidP="002346FF">
            <w:pPr>
              <w:pStyle w:val="a3"/>
              <w:jc w:val="both"/>
              <w:rPr>
                <w:sz w:val="24"/>
                <w:szCs w:val="24"/>
              </w:rPr>
            </w:pPr>
            <w:r w:rsidRPr="00477CFC">
              <w:rPr>
                <w:sz w:val="24"/>
                <w:szCs w:val="24"/>
              </w:rPr>
              <w:t>Тагыбаева А.Б.</w:t>
            </w:r>
          </w:p>
        </w:tc>
        <w:tc>
          <w:tcPr>
            <w:tcW w:w="2849" w:type="dxa"/>
          </w:tcPr>
          <w:p w:rsidR="00ED5557" w:rsidRPr="00477CFC" w:rsidRDefault="00ED5557" w:rsidP="002346FF">
            <w:pPr>
              <w:pStyle w:val="a3"/>
              <w:jc w:val="both"/>
              <w:rPr>
                <w:sz w:val="24"/>
                <w:szCs w:val="24"/>
              </w:rPr>
            </w:pPr>
            <w:r w:rsidRPr="00477CFC">
              <w:rPr>
                <w:sz w:val="24"/>
                <w:szCs w:val="24"/>
                <w:lang w:val="kk-KZ"/>
              </w:rPr>
              <w:t>«Болашақтың білімі: тенденциялар, міндеттер және жаңа мүмкіндіктер»</w:t>
            </w:r>
          </w:p>
        </w:tc>
        <w:tc>
          <w:tcPr>
            <w:tcW w:w="2191" w:type="dxa"/>
          </w:tcPr>
          <w:p w:rsidR="00ED5557" w:rsidRPr="00477CFC" w:rsidRDefault="00ED5557" w:rsidP="002346FF">
            <w:pPr>
              <w:pStyle w:val="a3"/>
              <w:jc w:val="both"/>
              <w:rPr>
                <w:sz w:val="24"/>
                <w:szCs w:val="24"/>
              </w:rPr>
            </w:pPr>
            <w:r w:rsidRPr="00477CFC">
              <w:rPr>
                <w:sz w:val="24"/>
                <w:szCs w:val="24"/>
              </w:rPr>
              <w:t>область</w:t>
            </w:r>
          </w:p>
        </w:tc>
        <w:tc>
          <w:tcPr>
            <w:tcW w:w="2042" w:type="dxa"/>
          </w:tcPr>
          <w:p w:rsidR="00ED5557" w:rsidRPr="00477CFC" w:rsidRDefault="00ED5557" w:rsidP="002346FF">
            <w:pPr>
              <w:pStyle w:val="a3"/>
              <w:jc w:val="both"/>
              <w:rPr>
                <w:sz w:val="24"/>
                <w:szCs w:val="24"/>
              </w:rPr>
            </w:pPr>
            <w:r w:rsidRPr="00477CFC">
              <w:rPr>
                <w:sz w:val="24"/>
                <w:szCs w:val="24"/>
              </w:rPr>
              <w:t>онлайн</w:t>
            </w:r>
          </w:p>
        </w:tc>
      </w:tr>
      <w:tr w:rsidR="00ED5557" w:rsidRPr="00477CFC" w:rsidTr="00402DF9">
        <w:tc>
          <w:tcPr>
            <w:tcW w:w="568" w:type="dxa"/>
          </w:tcPr>
          <w:p w:rsidR="00ED5557" w:rsidRPr="00477CFC" w:rsidRDefault="00ED5557" w:rsidP="002346FF">
            <w:pPr>
              <w:pStyle w:val="a3"/>
              <w:jc w:val="both"/>
              <w:rPr>
                <w:sz w:val="24"/>
                <w:szCs w:val="24"/>
              </w:rPr>
            </w:pPr>
            <w:r w:rsidRPr="00477CFC">
              <w:rPr>
                <w:sz w:val="24"/>
                <w:szCs w:val="24"/>
              </w:rPr>
              <w:t>2</w:t>
            </w:r>
          </w:p>
        </w:tc>
        <w:tc>
          <w:tcPr>
            <w:tcW w:w="1842" w:type="dxa"/>
          </w:tcPr>
          <w:p w:rsidR="00ED5557" w:rsidRPr="00477CFC" w:rsidRDefault="00ED5557" w:rsidP="002346FF">
            <w:pPr>
              <w:pStyle w:val="a3"/>
              <w:jc w:val="both"/>
              <w:rPr>
                <w:sz w:val="24"/>
                <w:szCs w:val="24"/>
              </w:rPr>
            </w:pPr>
            <w:r w:rsidRPr="00477CFC">
              <w:rPr>
                <w:sz w:val="24"/>
                <w:szCs w:val="24"/>
              </w:rPr>
              <w:t>Черниязова А.Б.</w:t>
            </w:r>
          </w:p>
        </w:tc>
        <w:tc>
          <w:tcPr>
            <w:tcW w:w="2849" w:type="dxa"/>
          </w:tcPr>
          <w:p w:rsidR="00ED5557" w:rsidRPr="00477CFC" w:rsidRDefault="00ED5557" w:rsidP="002346FF">
            <w:pPr>
              <w:pStyle w:val="a3"/>
              <w:jc w:val="both"/>
              <w:rPr>
                <w:sz w:val="24"/>
                <w:szCs w:val="24"/>
              </w:rPr>
            </w:pPr>
            <w:r w:rsidRPr="00477CFC">
              <w:rPr>
                <w:sz w:val="24"/>
                <w:szCs w:val="24"/>
              </w:rPr>
              <w:t>Обучающий семинар для педагогов предмета «Информатика»</w:t>
            </w:r>
          </w:p>
        </w:tc>
        <w:tc>
          <w:tcPr>
            <w:tcW w:w="2191" w:type="dxa"/>
          </w:tcPr>
          <w:p w:rsidR="00ED5557" w:rsidRPr="00477CFC" w:rsidRDefault="00ED5557" w:rsidP="002346FF">
            <w:pPr>
              <w:pStyle w:val="a3"/>
              <w:jc w:val="both"/>
              <w:rPr>
                <w:sz w:val="24"/>
                <w:szCs w:val="24"/>
              </w:rPr>
            </w:pPr>
            <w:r w:rsidRPr="00477CFC">
              <w:rPr>
                <w:sz w:val="24"/>
                <w:szCs w:val="24"/>
              </w:rPr>
              <w:t>область</w:t>
            </w:r>
          </w:p>
        </w:tc>
        <w:tc>
          <w:tcPr>
            <w:tcW w:w="2042" w:type="dxa"/>
          </w:tcPr>
          <w:p w:rsidR="00ED5557" w:rsidRPr="00477CFC" w:rsidRDefault="00ED5557" w:rsidP="002346FF">
            <w:pPr>
              <w:pStyle w:val="a3"/>
              <w:jc w:val="both"/>
              <w:rPr>
                <w:sz w:val="24"/>
                <w:szCs w:val="24"/>
              </w:rPr>
            </w:pPr>
            <w:r w:rsidRPr="00477CFC">
              <w:rPr>
                <w:sz w:val="24"/>
                <w:szCs w:val="24"/>
              </w:rPr>
              <w:t>онлайн</w:t>
            </w:r>
          </w:p>
        </w:tc>
      </w:tr>
      <w:tr w:rsidR="00ED5557" w:rsidRPr="00477CFC" w:rsidTr="00402DF9">
        <w:tc>
          <w:tcPr>
            <w:tcW w:w="568" w:type="dxa"/>
          </w:tcPr>
          <w:p w:rsidR="00ED5557" w:rsidRPr="00477CFC" w:rsidRDefault="00ED5557" w:rsidP="002346FF">
            <w:pPr>
              <w:pStyle w:val="a3"/>
              <w:jc w:val="both"/>
              <w:rPr>
                <w:sz w:val="24"/>
                <w:szCs w:val="24"/>
              </w:rPr>
            </w:pPr>
            <w:r w:rsidRPr="00477CFC">
              <w:rPr>
                <w:sz w:val="24"/>
                <w:szCs w:val="24"/>
              </w:rPr>
              <w:t>3</w:t>
            </w:r>
          </w:p>
        </w:tc>
        <w:tc>
          <w:tcPr>
            <w:tcW w:w="1842" w:type="dxa"/>
          </w:tcPr>
          <w:p w:rsidR="00ED5557" w:rsidRPr="00477CFC" w:rsidRDefault="00ED5557" w:rsidP="002346FF">
            <w:pPr>
              <w:pStyle w:val="a3"/>
              <w:jc w:val="both"/>
              <w:rPr>
                <w:sz w:val="24"/>
                <w:szCs w:val="24"/>
              </w:rPr>
            </w:pPr>
            <w:r w:rsidRPr="00477CFC">
              <w:rPr>
                <w:sz w:val="24"/>
                <w:szCs w:val="24"/>
              </w:rPr>
              <w:t>Тагыбаева А.Б.</w:t>
            </w:r>
          </w:p>
        </w:tc>
        <w:tc>
          <w:tcPr>
            <w:tcW w:w="2849" w:type="dxa"/>
          </w:tcPr>
          <w:p w:rsidR="00ED5557" w:rsidRPr="00477CFC" w:rsidRDefault="00ED5557" w:rsidP="002346FF">
            <w:pPr>
              <w:pStyle w:val="a3"/>
              <w:jc w:val="both"/>
              <w:rPr>
                <w:sz w:val="24"/>
                <w:szCs w:val="24"/>
              </w:rPr>
            </w:pPr>
            <w:r w:rsidRPr="00477CFC">
              <w:rPr>
                <w:sz w:val="24"/>
                <w:szCs w:val="24"/>
              </w:rPr>
              <w:t>Обучающий семинар для педагогов предмета «Информатика»</w:t>
            </w:r>
          </w:p>
        </w:tc>
        <w:tc>
          <w:tcPr>
            <w:tcW w:w="2191" w:type="dxa"/>
          </w:tcPr>
          <w:p w:rsidR="00ED5557" w:rsidRPr="00477CFC" w:rsidRDefault="00ED5557" w:rsidP="002346FF">
            <w:pPr>
              <w:pStyle w:val="a3"/>
              <w:jc w:val="both"/>
              <w:rPr>
                <w:sz w:val="24"/>
                <w:szCs w:val="24"/>
              </w:rPr>
            </w:pPr>
            <w:r w:rsidRPr="00477CFC">
              <w:rPr>
                <w:sz w:val="24"/>
                <w:szCs w:val="24"/>
              </w:rPr>
              <w:t>область</w:t>
            </w:r>
          </w:p>
        </w:tc>
        <w:tc>
          <w:tcPr>
            <w:tcW w:w="2042" w:type="dxa"/>
          </w:tcPr>
          <w:p w:rsidR="00ED5557" w:rsidRPr="00477CFC" w:rsidRDefault="00ED5557" w:rsidP="002346FF">
            <w:pPr>
              <w:pStyle w:val="a3"/>
              <w:jc w:val="both"/>
              <w:rPr>
                <w:sz w:val="24"/>
                <w:szCs w:val="24"/>
              </w:rPr>
            </w:pPr>
            <w:r w:rsidRPr="00477CFC">
              <w:rPr>
                <w:sz w:val="24"/>
                <w:szCs w:val="24"/>
              </w:rPr>
              <w:t>онлайн</w:t>
            </w:r>
          </w:p>
        </w:tc>
      </w:tr>
      <w:tr w:rsidR="00ED5557" w:rsidRPr="00477CFC" w:rsidTr="00402DF9">
        <w:tc>
          <w:tcPr>
            <w:tcW w:w="568" w:type="dxa"/>
          </w:tcPr>
          <w:p w:rsidR="00ED5557" w:rsidRPr="00477CFC" w:rsidRDefault="00ED5557" w:rsidP="002346FF">
            <w:pPr>
              <w:pStyle w:val="a3"/>
              <w:jc w:val="both"/>
              <w:rPr>
                <w:sz w:val="24"/>
                <w:szCs w:val="24"/>
              </w:rPr>
            </w:pPr>
            <w:r w:rsidRPr="00477CFC">
              <w:rPr>
                <w:sz w:val="24"/>
                <w:szCs w:val="24"/>
              </w:rPr>
              <w:t>4</w:t>
            </w:r>
          </w:p>
        </w:tc>
        <w:tc>
          <w:tcPr>
            <w:tcW w:w="1842" w:type="dxa"/>
          </w:tcPr>
          <w:p w:rsidR="00ED5557" w:rsidRPr="00477CFC" w:rsidRDefault="00ED5557" w:rsidP="002346FF">
            <w:pPr>
              <w:pStyle w:val="a3"/>
              <w:jc w:val="both"/>
              <w:rPr>
                <w:sz w:val="24"/>
                <w:szCs w:val="24"/>
              </w:rPr>
            </w:pPr>
            <w:r w:rsidRPr="00477CFC">
              <w:rPr>
                <w:sz w:val="24"/>
                <w:szCs w:val="24"/>
              </w:rPr>
              <w:t>Купенова А.К.</w:t>
            </w:r>
          </w:p>
        </w:tc>
        <w:tc>
          <w:tcPr>
            <w:tcW w:w="2849" w:type="dxa"/>
          </w:tcPr>
          <w:p w:rsidR="00ED5557" w:rsidRPr="00477CFC" w:rsidRDefault="00ED5557" w:rsidP="002346FF">
            <w:pPr>
              <w:pStyle w:val="a3"/>
              <w:jc w:val="both"/>
              <w:rPr>
                <w:sz w:val="24"/>
                <w:szCs w:val="24"/>
              </w:rPr>
            </w:pPr>
            <w:r w:rsidRPr="00477CFC">
              <w:rPr>
                <w:sz w:val="24"/>
                <w:szCs w:val="24"/>
              </w:rPr>
              <w:t>Методы и приемы, направленные на повышение интереса учащихся на уроках химии, биологии</w:t>
            </w:r>
          </w:p>
        </w:tc>
        <w:tc>
          <w:tcPr>
            <w:tcW w:w="2191" w:type="dxa"/>
          </w:tcPr>
          <w:p w:rsidR="00ED5557" w:rsidRPr="00477CFC" w:rsidRDefault="00ED5557" w:rsidP="002346FF">
            <w:pPr>
              <w:pStyle w:val="a3"/>
              <w:jc w:val="both"/>
              <w:rPr>
                <w:sz w:val="24"/>
                <w:szCs w:val="24"/>
              </w:rPr>
            </w:pPr>
            <w:r w:rsidRPr="00477CFC">
              <w:rPr>
                <w:sz w:val="24"/>
                <w:szCs w:val="24"/>
              </w:rPr>
              <w:t>область</w:t>
            </w:r>
          </w:p>
        </w:tc>
        <w:tc>
          <w:tcPr>
            <w:tcW w:w="2042" w:type="dxa"/>
          </w:tcPr>
          <w:p w:rsidR="00ED5557" w:rsidRPr="00477CFC" w:rsidRDefault="00ED5557" w:rsidP="002346FF">
            <w:pPr>
              <w:pStyle w:val="a3"/>
              <w:jc w:val="both"/>
              <w:rPr>
                <w:sz w:val="24"/>
                <w:szCs w:val="24"/>
              </w:rPr>
            </w:pPr>
            <w:r w:rsidRPr="00477CFC">
              <w:rPr>
                <w:sz w:val="24"/>
                <w:szCs w:val="24"/>
              </w:rPr>
              <w:t>онлайн</w:t>
            </w:r>
          </w:p>
        </w:tc>
      </w:tr>
      <w:tr w:rsidR="00ED5557" w:rsidRPr="00477CFC" w:rsidTr="00402DF9">
        <w:tc>
          <w:tcPr>
            <w:tcW w:w="568" w:type="dxa"/>
          </w:tcPr>
          <w:p w:rsidR="00ED5557" w:rsidRPr="00477CFC" w:rsidRDefault="00ED5557" w:rsidP="002346FF">
            <w:pPr>
              <w:pStyle w:val="a3"/>
              <w:jc w:val="both"/>
              <w:rPr>
                <w:sz w:val="24"/>
                <w:szCs w:val="24"/>
              </w:rPr>
            </w:pPr>
            <w:r w:rsidRPr="00477CFC">
              <w:rPr>
                <w:sz w:val="24"/>
                <w:szCs w:val="24"/>
              </w:rPr>
              <w:t>5</w:t>
            </w:r>
          </w:p>
        </w:tc>
        <w:tc>
          <w:tcPr>
            <w:tcW w:w="1842" w:type="dxa"/>
          </w:tcPr>
          <w:p w:rsidR="00ED5557" w:rsidRPr="00477CFC" w:rsidRDefault="00ED5557" w:rsidP="002346FF">
            <w:pPr>
              <w:pStyle w:val="a3"/>
              <w:jc w:val="both"/>
              <w:rPr>
                <w:sz w:val="24"/>
                <w:szCs w:val="24"/>
              </w:rPr>
            </w:pPr>
            <w:r w:rsidRPr="00477CFC">
              <w:rPr>
                <w:sz w:val="24"/>
                <w:szCs w:val="24"/>
              </w:rPr>
              <w:t>Мухтарова Г.О.</w:t>
            </w:r>
          </w:p>
        </w:tc>
        <w:tc>
          <w:tcPr>
            <w:tcW w:w="2849" w:type="dxa"/>
          </w:tcPr>
          <w:p w:rsidR="00ED5557" w:rsidRPr="00477CFC" w:rsidRDefault="00ED5557" w:rsidP="002346FF">
            <w:pPr>
              <w:pStyle w:val="a3"/>
              <w:jc w:val="both"/>
              <w:rPr>
                <w:sz w:val="24"/>
                <w:szCs w:val="24"/>
              </w:rPr>
            </w:pPr>
            <w:r w:rsidRPr="00477CFC">
              <w:rPr>
                <w:sz w:val="24"/>
                <w:szCs w:val="24"/>
              </w:rPr>
              <w:t>Методы и приемы, направленные на повышение интереса учащихся на уроках химии, биологии</w:t>
            </w:r>
          </w:p>
        </w:tc>
        <w:tc>
          <w:tcPr>
            <w:tcW w:w="2191" w:type="dxa"/>
          </w:tcPr>
          <w:p w:rsidR="00ED5557" w:rsidRPr="00477CFC" w:rsidRDefault="00ED5557" w:rsidP="002346FF">
            <w:pPr>
              <w:pStyle w:val="a3"/>
              <w:jc w:val="both"/>
              <w:rPr>
                <w:sz w:val="24"/>
                <w:szCs w:val="24"/>
              </w:rPr>
            </w:pPr>
            <w:r w:rsidRPr="00477CFC">
              <w:rPr>
                <w:sz w:val="24"/>
                <w:szCs w:val="24"/>
              </w:rPr>
              <w:t>область</w:t>
            </w:r>
          </w:p>
        </w:tc>
        <w:tc>
          <w:tcPr>
            <w:tcW w:w="2042" w:type="dxa"/>
          </w:tcPr>
          <w:p w:rsidR="00ED5557" w:rsidRPr="00477CFC" w:rsidRDefault="00ED5557" w:rsidP="002346FF">
            <w:pPr>
              <w:pStyle w:val="a3"/>
              <w:jc w:val="both"/>
              <w:rPr>
                <w:sz w:val="24"/>
                <w:szCs w:val="24"/>
              </w:rPr>
            </w:pPr>
            <w:r w:rsidRPr="00477CFC">
              <w:rPr>
                <w:sz w:val="24"/>
                <w:szCs w:val="24"/>
              </w:rPr>
              <w:t>онлайн</w:t>
            </w:r>
          </w:p>
        </w:tc>
      </w:tr>
      <w:tr w:rsidR="00ED5557" w:rsidRPr="00477CFC" w:rsidTr="00402DF9">
        <w:tc>
          <w:tcPr>
            <w:tcW w:w="568" w:type="dxa"/>
          </w:tcPr>
          <w:p w:rsidR="00ED5557" w:rsidRPr="00477CFC" w:rsidRDefault="00ED5557" w:rsidP="002346FF">
            <w:pPr>
              <w:pStyle w:val="a3"/>
              <w:jc w:val="both"/>
              <w:rPr>
                <w:sz w:val="24"/>
                <w:szCs w:val="24"/>
              </w:rPr>
            </w:pPr>
            <w:r w:rsidRPr="00477CFC">
              <w:rPr>
                <w:sz w:val="24"/>
                <w:szCs w:val="24"/>
              </w:rPr>
              <w:t>6</w:t>
            </w:r>
          </w:p>
        </w:tc>
        <w:tc>
          <w:tcPr>
            <w:tcW w:w="1842" w:type="dxa"/>
          </w:tcPr>
          <w:p w:rsidR="00ED5557" w:rsidRPr="00477CFC" w:rsidRDefault="00ED5557" w:rsidP="002346FF">
            <w:pPr>
              <w:pStyle w:val="a3"/>
              <w:jc w:val="both"/>
              <w:rPr>
                <w:sz w:val="24"/>
                <w:szCs w:val="24"/>
              </w:rPr>
            </w:pPr>
            <w:r w:rsidRPr="00477CFC">
              <w:rPr>
                <w:sz w:val="24"/>
                <w:szCs w:val="24"/>
              </w:rPr>
              <w:t>Мысыкбаева К.Т.</w:t>
            </w:r>
          </w:p>
        </w:tc>
        <w:tc>
          <w:tcPr>
            <w:tcW w:w="2849" w:type="dxa"/>
          </w:tcPr>
          <w:p w:rsidR="00ED5557" w:rsidRPr="00477CFC" w:rsidRDefault="00ED5557" w:rsidP="002346FF">
            <w:pPr>
              <w:pStyle w:val="a3"/>
              <w:jc w:val="both"/>
              <w:rPr>
                <w:sz w:val="24"/>
                <w:szCs w:val="24"/>
              </w:rPr>
            </w:pPr>
            <w:r w:rsidRPr="00477CFC">
              <w:rPr>
                <w:sz w:val="24"/>
                <w:szCs w:val="24"/>
              </w:rPr>
              <w:t>Методы и приемы, направленные на повышение интереса учащихся на уроках химии, биологии</w:t>
            </w:r>
          </w:p>
        </w:tc>
        <w:tc>
          <w:tcPr>
            <w:tcW w:w="2191" w:type="dxa"/>
          </w:tcPr>
          <w:p w:rsidR="00ED5557" w:rsidRPr="00477CFC" w:rsidRDefault="00ED5557" w:rsidP="002346FF">
            <w:pPr>
              <w:pStyle w:val="a3"/>
              <w:jc w:val="both"/>
              <w:rPr>
                <w:sz w:val="24"/>
                <w:szCs w:val="24"/>
              </w:rPr>
            </w:pPr>
            <w:r w:rsidRPr="00477CFC">
              <w:rPr>
                <w:sz w:val="24"/>
                <w:szCs w:val="24"/>
              </w:rPr>
              <w:t>область</w:t>
            </w:r>
          </w:p>
        </w:tc>
        <w:tc>
          <w:tcPr>
            <w:tcW w:w="2042" w:type="dxa"/>
          </w:tcPr>
          <w:p w:rsidR="00ED5557" w:rsidRPr="00477CFC" w:rsidRDefault="00ED5557" w:rsidP="002346FF">
            <w:pPr>
              <w:pStyle w:val="a3"/>
              <w:jc w:val="both"/>
              <w:rPr>
                <w:sz w:val="24"/>
                <w:szCs w:val="24"/>
              </w:rPr>
            </w:pPr>
            <w:r w:rsidRPr="00477CFC">
              <w:rPr>
                <w:sz w:val="24"/>
                <w:szCs w:val="24"/>
              </w:rPr>
              <w:t>онлайн</w:t>
            </w:r>
          </w:p>
        </w:tc>
      </w:tr>
    </w:tbl>
    <w:p w:rsidR="00ED5557" w:rsidRDefault="00ED5557" w:rsidP="00ED5557">
      <w:pPr>
        <w:pStyle w:val="a3"/>
        <w:ind w:firstLine="426"/>
        <w:jc w:val="both"/>
        <w:rPr>
          <w:sz w:val="28"/>
          <w:szCs w:val="28"/>
        </w:rPr>
      </w:pPr>
    </w:p>
    <w:p w:rsidR="00ED5557" w:rsidRDefault="00DA661A" w:rsidP="00ED5557">
      <w:pPr>
        <w:pStyle w:val="a3"/>
        <w:ind w:firstLine="426"/>
        <w:jc w:val="both"/>
        <w:rPr>
          <w:b/>
          <w:bCs/>
          <w:sz w:val="28"/>
          <w:szCs w:val="28"/>
        </w:rPr>
      </w:pPr>
      <w:r w:rsidRPr="00DA661A">
        <w:rPr>
          <w:b/>
          <w:bCs/>
          <w:sz w:val="28"/>
          <w:szCs w:val="28"/>
        </w:rPr>
        <w:t>Мұғалімдердің грамоталары</w:t>
      </w:r>
    </w:p>
    <w:tbl>
      <w:tblPr>
        <w:tblStyle w:val="a5"/>
        <w:tblW w:w="0" w:type="auto"/>
        <w:tblInd w:w="708" w:type="dxa"/>
        <w:tblLook w:val="04A0" w:firstRow="1" w:lastRow="0" w:firstColumn="1" w:lastColumn="0" w:noHBand="0" w:noVBand="1"/>
      </w:tblPr>
      <w:tblGrid>
        <w:gridCol w:w="932"/>
        <w:gridCol w:w="3496"/>
        <w:gridCol w:w="4209"/>
      </w:tblGrid>
      <w:tr w:rsidR="00ED5557" w:rsidRPr="00477CFC" w:rsidTr="002346FF">
        <w:tc>
          <w:tcPr>
            <w:tcW w:w="960" w:type="dxa"/>
          </w:tcPr>
          <w:p w:rsidR="00ED5557" w:rsidRPr="00477CFC" w:rsidRDefault="00ED5557" w:rsidP="002346FF">
            <w:pPr>
              <w:pStyle w:val="a3"/>
              <w:ind w:firstLine="426"/>
              <w:jc w:val="both"/>
              <w:rPr>
                <w:b/>
                <w:bCs/>
                <w:sz w:val="24"/>
                <w:szCs w:val="24"/>
              </w:rPr>
            </w:pPr>
            <w:r w:rsidRPr="00477CFC">
              <w:rPr>
                <w:b/>
                <w:bCs/>
                <w:sz w:val="24"/>
                <w:szCs w:val="24"/>
              </w:rPr>
              <w:t>№</w:t>
            </w:r>
          </w:p>
        </w:tc>
        <w:tc>
          <w:tcPr>
            <w:tcW w:w="4303" w:type="dxa"/>
          </w:tcPr>
          <w:p w:rsidR="00ED5557" w:rsidRPr="00DA661A" w:rsidRDefault="00DA661A" w:rsidP="002346FF">
            <w:pPr>
              <w:pStyle w:val="a3"/>
              <w:ind w:firstLine="426"/>
              <w:jc w:val="both"/>
              <w:rPr>
                <w:b/>
                <w:bCs/>
                <w:sz w:val="24"/>
                <w:szCs w:val="24"/>
                <w:lang w:val="kk-KZ"/>
              </w:rPr>
            </w:pPr>
            <w:r>
              <w:rPr>
                <w:b/>
                <w:bCs/>
                <w:sz w:val="24"/>
                <w:szCs w:val="24"/>
                <w:lang w:val="kk-KZ"/>
              </w:rPr>
              <w:t>Т.А.Ә</w:t>
            </w:r>
          </w:p>
        </w:tc>
        <w:tc>
          <w:tcPr>
            <w:tcW w:w="5194" w:type="dxa"/>
          </w:tcPr>
          <w:p w:rsidR="00ED5557" w:rsidRPr="00DA661A" w:rsidRDefault="00DA661A" w:rsidP="002346FF">
            <w:pPr>
              <w:pStyle w:val="a3"/>
              <w:ind w:firstLine="426"/>
              <w:jc w:val="both"/>
              <w:rPr>
                <w:b/>
                <w:bCs/>
                <w:sz w:val="24"/>
                <w:szCs w:val="24"/>
                <w:lang w:val="kk-KZ"/>
              </w:rPr>
            </w:pPr>
            <w:r>
              <w:rPr>
                <w:b/>
                <w:bCs/>
                <w:sz w:val="24"/>
                <w:szCs w:val="24"/>
                <w:lang w:val="kk-KZ"/>
              </w:rPr>
              <w:t>Грамоталардың атауы</w:t>
            </w:r>
          </w:p>
        </w:tc>
      </w:tr>
      <w:tr w:rsidR="00ED5557" w:rsidRPr="00477CFC" w:rsidTr="002346FF">
        <w:tc>
          <w:tcPr>
            <w:tcW w:w="960" w:type="dxa"/>
          </w:tcPr>
          <w:p w:rsidR="00ED5557" w:rsidRPr="00477CFC" w:rsidRDefault="00ED5557" w:rsidP="002346FF">
            <w:pPr>
              <w:pStyle w:val="a3"/>
              <w:ind w:firstLine="426"/>
              <w:jc w:val="both"/>
              <w:rPr>
                <w:sz w:val="24"/>
                <w:szCs w:val="24"/>
              </w:rPr>
            </w:pPr>
            <w:r w:rsidRPr="00477CFC">
              <w:rPr>
                <w:sz w:val="24"/>
                <w:szCs w:val="24"/>
              </w:rPr>
              <w:lastRenderedPageBreak/>
              <w:t>1</w:t>
            </w:r>
          </w:p>
        </w:tc>
        <w:tc>
          <w:tcPr>
            <w:tcW w:w="4303" w:type="dxa"/>
          </w:tcPr>
          <w:p w:rsidR="00ED5557" w:rsidRPr="00477CFC" w:rsidRDefault="00ED5557" w:rsidP="002346FF">
            <w:pPr>
              <w:pStyle w:val="a3"/>
              <w:ind w:firstLine="426"/>
              <w:jc w:val="both"/>
              <w:rPr>
                <w:sz w:val="24"/>
                <w:szCs w:val="24"/>
              </w:rPr>
            </w:pPr>
            <w:r w:rsidRPr="00477CFC">
              <w:rPr>
                <w:sz w:val="24"/>
                <w:szCs w:val="24"/>
              </w:rPr>
              <w:t>Стась Л.П</w:t>
            </w:r>
          </w:p>
        </w:tc>
        <w:tc>
          <w:tcPr>
            <w:tcW w:w="5194" w:type="dxa"/>
          </w:tcPr>
          <w:p w:rsidR="00ED5557" w:rsidRPr="00477CFC" w:rsidRDefault="00ED5557" w:rsidP="002346FF">
            <w:pPr>
              <w:pStyle w:val="a3"/>
              <w:ind w:firstLine="426"/>
              <w:jc w:val="both"/>
              <w:rPr>
                <w:sz w:val="24"/>
                <w:szCs w:val="24"/>
              </w:rPr>
            </w:pPr>
            <w:r w:rsidRPr="00477CFC">
              <w:rPr>
                <w:sz w:val="24"/>
                <w:szCs w:val="24"/>
              </w:rPr>
              <w:t>Почетная грамота от Отдела образования г.Приозерск, 2022г октябрь</w:t>
            </w:r>
          </w:p>
        </w:tc>
      </w:tr>
      <w:tr w:rsidR="00ED5557" w:rsidRPr="00477CFC" w:rsidTr="002346FF">
        <w:tc>
          <w:tcPr>
            <w:tcW w:w="960" w:type="dxa"/>
          </w:tcPr>
          <w:p w:rsidR="00ED5557" w:rsidRPr="00477CFC" w:rsidRDefault="00ED5557" w:rsidP="002346FF">
            <w:pPr>
              <w:pStyle w:val="a3"/>
              <w:ind w:firstLine="426"/>
              <w:jc w:val="both"/>
              <w:rPr>
                <w:sz w:val="24"/>
                <w:szCs w:val="24"/>
              </w:rPr>
            </w:pPr>
            <w:r w:rsidRPr="00477CFC">
              <w:rPr>
                <w:sz w:val="24"/>
                <w:szCs w:val="24"/>
              </w:rPr>
              <w:t>2</w:t>
            </w:r>
          </w:p>
        </w:tc>
        <w:tc>
          <w:tcPr>
            <w:tcW w:w="4303" w:type="dxa"/>
          </w:tcPr>
          <w:p w:rsidR="00ED5557" w:rsidRPr="00477CFC" w:rsidRDefault="00ED5557" w:rsidP="002346FF">
            <w:pPr>
              <w:pStyle w:val="a3"/>
              <w:ind w:firstLine="426"/>
              <w:jc w:val="both"/>
              <w:rPr>
                <w:sz w:val="24"/>
                <w:szCs w:val="24"/>
              </w:rPr>
            </w:pPr>
            <w:r w:rsidRPr="00477CFC">
              <w:rPr>
                <w:sz w:val="24"/>
                <w:szCs w:val="24"/>
              </w:rPr>
              <w:t>Машрапова А.А</w:t>
            </w:r>
          </w:p>
        </w:tc>
        <w:tc>
          <w:tcPr>
            <w:tcW w:w="5194" w:type="dxa"/>
          </w:tcPr>
          <w:p w:rsidR="00ED5557" w:rsidRPr="00477CFC" w:rsidRDefault="00ED5557" w:rsidP="002346FF">
            <w:pPr>
              <w:pStyle w:val="a3"/>
              <w:ind w:firstLine="426"/>
              <w:jc w:val="both"/>
              <w:rPr>
                <w:sz w:val="24"/>
                <w:szCs w:val="24"/>
              </w:rPr>
            </w:pPr>
            <w:r w:rsidRPr="00477CFC">
              <w:rPr>
                <w:sz w:val="24"/>
                <w:szCs w:val="24"/>
              </w:rPr>
              <w:t>Благодарственное письмо от Отдела образования г.Приозерск, 2023г</w:t>
            </w:r>
          </w:p>
        </w:tc>
      </w:tr>
      <w:tr w:rsidR="00ED5557" w:rsidRPr="00477CFC" w:rsidTr="002346FF">
        <w:tc>
          <w:tcPr>
            <w:tcW w:w="960" w:type="dxa"/>
          </w:tcPr>
          <w:p w:rsidR="00ED5557" w:rsidRPr="00477CFC" w:rsidRDefault="00ED5557" w:rsidP="002346FF">
            <w:pPr>
              <w:pStyle w:val="a3"/>
              <w:ind w:firstLine="426"/>
              <w:jc w:val="both"/>
              <w:rPr>
                <w:sz w:val="24"/>
                <w:szCs w:val="24"/>
              </w:rPr>
            </w:pPr>
            <w:r w:rsidRPr="00477CFC">
              <w:rPr>
                <w:sz w:val="24"/>
                <w:szCs w:val="24"/>
              </w:rPr>
              <w:t>3</w:t>
            </w:r>
          </w:p>
        </w:tc>
        <w:tc>
          <w:tcPr>
            <w:tcW w:w="4303" w:type="dxa"/>
          </w:tcPr>
          <w:p w:rsidR="00ED5557" w:rsidRPr="00477CFC" w:rsidRDefault="00ED5557" w:rsidP="002346FF">
            <w:pPr>
              <w:pStyle w:val="a3"/>
              <w:ind w:firstLine="426"/>
              <w:jc w:val="both"/>
              <w:rPr>
                <w:sz w:val="24"/>
                <w:szCs w:val="24"/>
              </w:rPr>
            </w:pPr>
            <w:r w:rsidRPr="00477CFC">
              <w:rPr>
                <w:sz w:val="24"/>
                <w:szCs w:val="24"/>
              </w:rPr>
              <w:t>Мухтарова Г.О</w:t>
            </w:r>
          </w:p>
        </w:tc>
        <w:tc>
          <w:tcPr>
            <w:tcW w:w="5194" w:type="dxa"/>
          </w:tcPr>
          <w:p w:rsidR="00ED5557" w:rsidRPr="00477CFC" w:rsidRDefault="00ED5557" w:rsidP="002346FF">
            <w:pPr>
              <w:pStyle w:val="a3"/>
              <w:ind w:firstLine="426"/>
              <w:jc w:val="both"/>
              <w:rPr>
                <w:sz w:val="24"/>
                <w:szCs w:val="24"/>
                <w:lang w:val="kk-KZ"/>
              </w:rPr>
            </w:pPr>
            <w:r w:rsidRPr="00477CFC">
              <w:rPr>
                <w:sz w:val="24"/>
                <w:szCs w:val="24"/>
                <w:lang w:val="kk-KZ"/>
              </w:rPr>
              <w:t>Қарағанды обл Білім басқармасы</w:t>
            </w:r>
          </w:p>
          <w:p w:rsidR="00ED5557" w:rsidRPr="00477CFC" w:rsidRDefault="00ED5557" w:rsidP="002346FF">
            <w:pPr>
              <w:pStyle w:val="a3"/>
              <w:ind w:firstLine="426"/>
              <w:jc w:val="both"/>
              <w:rPr>
                <w:sz w:val="24"/>
                <w:szCs w:val="24"/>
              </w:rPr>
            </w:pPr>
            <w:r w:rsidRPr="00477CFC">
              <w:rPr>
                <w:sz w:val="24"/>
                <w:szCs w:val="24"/>
                <w:lang w:val="kk-KZ"/>
              </w:rPr>
              <w:t>Құрмет грамотасы, 2023ж</w:t>
            </w:r>
          </w:p>
        </w:tc>
      </w:tr>
      <w:tr w:rsidR="00ED5557" w:rsidRPr="00477CFC" w:rsidTr="002346FF">
        <w:tc>
          <w:tcPr>
            <w:tcW w:w="960" w:type="dxa"/>
          </w:tcPr>
          <w:p w:rsidR="00ED5557" w:rsidRPr="00477CFC" w:rsidRDefault="00ED5557" w:rsidP="002346FF">
            <w:pPr>
              <w:pStyle w:val="a3"/>
              <w:ind w:firstLine="426"/>
              <w:jc w:val="both"/>
              <w:rPr>
                <w:sz w:val="24"/>
                <w:szCs w:val="24"/>
              </w:rPr>
            </w:pPr>
            <w:r w:rsidRPr="00477CFC">
              <w:rPr>
                <w:sz w:val="24"/>
                <w:szCs w:val="24"/>
              </w:rPr>
              <w:t>4</w:t>
            </w:r>
          </w:p>
        </w:tc>
        <w:tc>
          <w:tcPr>
            <w:tcW w:w="4303" w:type="dxa"/>
          </w:tcPr>
          <w:p w:rsidR="00ED5557" w:rsidRPr="00477CFC" w:rsidRDefault="00ED5557" w:rsidP="002346FF">
            <w:pPr>
              <w:pStyle w:val="a3"/>
              <w:ind w:firstLine="426"/>
              <w:jc w:val="both"/>
              <w:rPr>
                <w:sz w:val="24"/>
                <w:szCs w:val="24"/>
              </w:rPr>
            </w:pPr>
            <w:r w:rsidRPr="00477CFC">
              <w:rPr>
                <w:sz w:val="24"/>
                <w:szCs w:val="24"/>
              </w:rPr>
              <w:t>Мысыкбаева К.Т</w:t>
            </w:r>
          </w:p>
        </w:tc>
        <w:tc>
          <w:tcPr>
            <w:tcW w:w="5194" w:type="dxa"/>
          </w:tcPr>
          <w:p w:rsidR="00ED5557" w:rsidRPr="00477CFC" w:rsidRDefault="00ED5557" w:rsidP="002346FF">
            <w:pPr>
              <w:pStyle w:val="a3"/>
              <w:ind w:firstLine="426"/>
              <w:jc w:val="both"/>
              <w:rPr>
                <w:sz w:val="24"/>
                <w:szCs w:val="24"/>
              </w:rPr>
            </w:pPr>
            <w:r w:rsidRPr="00477CFC">
              <w:rPr>
                <w:sz w:val="24"/>
                <w:szCs w:val="24"/>
              </w:rPr>
              <w:t>Благодарственное письмо от Отдела образования г.Приозерск, 2022г</w:t>
            </w:r>
          </w:p>
        </w:tc>
      </w:tr>
      <w:tr w:rsidR="00ED5557" w:rsidRPr="00477CFC" w:rsidTr="002346FF">
        <w:tc>
          <w:tcPr>
            <w:tcW w:w="960" w:type="dxa"/>
          </w:tcPr>
          <w:p w:rsidR="00ED5557" w:rsidRPr="00477CFC" w:rsidRDefault="00ED5557" w:rsidP="002346FF">
            <w:pPr>
              <w:pStyle w:val="a3"/>
              <w:ind w:firstLine="426"/>
              <w:jc w:val="both"/>
              <w:rPr>
                <w:sz w:val="24"/>
                <w:szCs w:val="24"/>
              </w:rPr>
            </w:pPr>
            <w:r w:rsidRPr="00477CFC">
              <w:rPr>
                <w:sz w:val="24"/>
                <w:szCs w:val="24"/>
              </w:rPr>
              <w:t>5</w:t>
            </w:r>
          </w:p>
        </w:tc>
        <w:tc>
          <w:tcPr>
            <w:tcW w:w="4303" w:type="dxa"/>
          </w:tcPr>
          <w:p w:rsidR="00ED5557" w:rsidRPr="00477CFC" w:rsidRDefault="00ED5557" w:rsidP="002346FF">
            <w:pPr>
              <w:pStyle w:val="a3"/>
              <w:ind w:firstLine="426"/>
              <w:jc w:val="both"/>
              <w:rPr>
                <w:sz w:val="24"/>
                <w:szCs w:val="24"/>
              </w:rPr>
            </w:pPr>
            <w:r w:rsidRPr="00477CFC">
              <w:rPr>
                <w:sz w:val="24"/>
                <w:szCs w:val="24"/>
              </w:rPr>
              <w:t>Купенова А.К.</w:t>
            </w:r>
          </w:p>
        </w:tc>
        <w:tc>
          <w:tcPr>
            <w:tcW w:w="5194" w:type="dxa"/>
          </w:tcPr>
          <w:p w:rsidR="00ED5557" w:rsidRPr="00477CFC" w:rsidRDefault="00ED5557" w:rsidP="002346FF">
            <w:pPr>
              <w:pStyle w:val="a3"/>
              <w:ind w:firstLine="426"/>
              <w:jc w:val="both"/>
              <w:rPr>
                <w:sz w:val="24"/>
                <w:szCs w:val="24"/>
              </w:rPr>
            </w:pPr>
            <w:r w:rsidRPr="00477CFC">
              <w:rPr>
                <w:sz w:val="24"/>
                <w:szCs w:val="24"/>
              </w:rPr>
              <w:t>Благодарственное письмо от Отдела образования г.Приозерск, 2023г</w:t>
            </w:r>
          </w:p>
        </w:tc>
      </w:tr>
      <w:tr w:rsidR="00ED5557" w:rsidRPr="00477CFC" w:rsidTr="002346FF">
        <w:tc>
          <w:tcPr>
            <w:tcW w:w="960" w:type="dxa"/>
          </w:tcPr>
          <w:p w:rsidR="00ED5557" w:rsidRPr="00477CFC" w:rsidRDefault="00ED5557" w:rsidP="002346FF">
            <w:pPr>
              <w:pStyle w:val="a3"/>
              <w:ind w:firstLine="426"/>
              <w:jc w:val="both"/>
              <w:rPr>
                <w:sz w:val="24"/>
                <w:szCs w:val="24"/>
              </w:rPr>
            </w:pPr>
            <w:r w:rsidRPr="00477CFC">
              <w:rPr>
                <w:sz w:val="24"/>
                <w:szCs w:val="24"/>
              </w:rPr>
              <w:t>6</w:t>
            </w:r>
          </w:p>
        </w:tc>
        <w:tc>
          <w:tcPr>
            <w:tcW w:w="4303" w:type="dxa"/>
          </w:tcPr>
          <w:p w:rsidR="00ED5557" w:rsidRPr="00477CFC" w:rsidRDefault="00ED5557" w:rsidP="002346FF">
            <w:pPr>
              <w:pStyle w:val="a3"/>
              <w:ind w:firstLine="426"/>
              <w:jc w:val="both"/>
              <w:rPr>
                <w:sz w:val="24"/>
                <w:szCs w:val="24"/>
              </w:rPr>
            </w:pPr>
            <w:r w:rsidRPr="00477CFC">
              <w:rPr>
                <w:sz w:val="24"/>
                <w:szCs w:val="24"/>
              </w:rPr>
              <w:t>Рахманкулова А.С.</w:t>
            </w:r>
          </w:p>
        </w:tc>
        <w:tc>
          <w:tcPr>
            <w:tcW w:w="5194" w:type="dxa"/>
          </w:tcPr>
          <w:p w:rsidR="00ED5557" w:rsidRPr="00477CFC" w:rsidRDefault="00ED5557" w:rsidP="002346FF">
            <w:pPr>
              <w:pStyle w:val="a3"/>
              <w:ind w:firstLine="426"/>
              <w:jc w:val="both"/>
              <w:rPr>
                <w:sz w:val="24"/>
                <w:szCs w:val="24"/>
              </w:rPr>
            </w:pPr>
            <w:r w:rsidRPr="00477CFC">
              <w:rPr>
                <w:sz w:val="24"/>
                <w:szCs w:val="24"/>
              </w:rPr>
              <w:t>Почетная грамота от Акима города Приозерск, 2022г</w:t>
            </w:r>
          </w:p>
        </w:tc>
      </w:tr>
      <w:tr w:rsidR="00ED5557" w:rsidRPr="00477CFC" w:rsidTr="002346FF">
        <w:tc>
          <w:tcPr>
            <w:tcW w:w="960" w:type="dxa"/>
          </w:tcPr>
          <w:p w:rsidR="00ED5557" w:rsidRPr="00477CFC" w:rsidRDefault="00ED5557" w:rsidP="002346FF">
            <w:pPr>
              <w:pStyle w:val="a3"/>
              <w:ind w:firstLine="426"/>
              <w:jc w:val="both"/>
              <w:rPr>
                <w:sz w:val="24"/>
                <w:szCs w:val="24"/>
              </w:rPr>
            </w:pPr>
            <w:r w:rsidRPr="00477CFC">
              <w:rPr>
                <w:sz w:val="24"/>
                <w:szCs w:val="24"/>
              </w:rPr>
              <w:t>7</w:t>
            </w:r>
          </w:p>
        </w:tc>
        <w:tc>
          <w:tcPr>
            <w:tcW w:w="4303" w:type="dxa"/>
          </w:tcPr>
          <w:p w:rsidR="00ED5557" w:rsidRPr="00477CFC" w:rsidRDefault="00ED5557" w:rsidP="002346FF">
            <w:pPr>
              <w:pStyle w:val="a3"/>
              <w:ind w:firstLine="426"/>
              <w:jc w:val="both"/>
              <w:rPr>
                <w:sz w:val="24"/>
                <w:szCs w:val="24"/>
              </w:rPr>
            </w:pPr>
            <w:r w:rsidRPr="00477CFC">
              <w:rPr>
                <w:sz w:val="24"/>
                <w:szCs w:val="24"/>
              </w:rPr>
              <w:t>Атемкулова Ф.С.</w:t>
            </w:r>
          </w:p>
        </w:tc>
        <w:tc>
          <w:tcPr>
            <w:tcW w:w="5194" w:type="dxa"/>
          </w:tcPr>
          <w:p w:rsidR="00ED5557" w:rsidRPr="00477CFC" w:rsidRDefault="00ED5557" w:rsidP="002346FF">
            <w:pPr>
              <w:pStyle w:val="a3"/>
              <w:ind w:firstLine="426"/>
              <w:jc w:val="both"/>
              <w:rPr>
                <w:sz w:val="24"/>
                <w:szCs w:val="24"/>
                <w:lang w:val="kk-KZ"/>
              </w:rPr>
            </w:pPr>
            <w:r w:rsidRPr="00477CFC">
              <w:rPr>
                <w:sz w:val="24"/>
                <w:szCs w:val="24"/>
                <w:lang w:val="kk-KZ"/>
              </w:rPr>
              <w:t>Қарағанды обл Білім басқармасы</w:t>
            </w:r>
          </w:p>
          <w:p w:rsidR="00ED5557" w:rsidRPr="00477CFC" w:rsidRDefault="00ED5557" w:rsidP="002346FF">
            <w:pPr>
              <w:pStyle w:val="a3"/>
              <w:ind w:firstLine="426"/>
              <w:jc w:val="both"/>
              <w:rPr>
                <w:sz w:val="24"/>
                <w:szCs w:val="24"/>
              </w:rPr>
            </w:pPr>
            <w:r w:rsidRPr="00477CFC">
              <w:rPr>
                <w:sz w:val="24"/>
                <w:szCs w:val="24"/>
                <w:lang w:val="kk-KZ"/>
              </w:rPr>
              <w:t>Құрмет грамотасы, 2023ж</w:t>
            </w:r>
          </w:p>
        </w:tc>
      </w:tr>
      <w:tr w:rsidR="00ED5557" w:rsidRPr="00477CFC" w:rsidTr="002346FF">
        <w:tc>
          <w:tcPr>
            <w:tcW w:w="960" w:type="dxa"/>
          </w:tcPr>
          <w:p w:rsidR="00ED5557" w:rsidRPr="00477CFC" w:rsidRDefault="00ED5557" w:rsidP="002346FF">
            <w:pPr>
              <w:pStyle w:val="a3"/>
              <w:ind w:firstLine="426"/>
              <w:jc w:val="both"/>
              <w:rPr>
                <w:sz w:val="24"/>
                <w:szCs w:val="24"/>
              </w:rPr>
            </w:pPr>
            <w:r w:rsidRPr="00477CFC">
              <w:rPr>
                <w:sz w:val="24"/>
                <w:szCs w:val="24"/>
              </w:rPr>
              <w:t>8</w:t>
            </w:r>
          </w:p>
        </w:tc>
        <w:tc>
          <w:tcPr>
            <w:tcW w:w="4303" w:type="dxa"/>
          </w:tcPr>
          <w:p w:rsidR="00ED5557" w:rsidRPr="00477CFC" w:rsidRDefault="00ED5557" w:rsidP="002346FF">
            <w:pPr>
              <w:pStyle w:val="a3"/>
              <w:ind w:firstLine="426"/>
              <w:jc w:val="both"/>
              <w:rPr>
                <w:sz w:val="24"/>
                <w:szCs w:val="24"/>
              </w:rPr>
            </w:pPr>
            <w:r w:rsidRPr="00477CFC">
              <w:rPr>
                <w:sz w:val="24"/>
                <w:szCs w:val="24"/>
              </w:rPr>
              <w:t>Бажарханова У.Б.</w:t>
            </w:r>
          </w:p>
        </w:tc>
        <w:tc>
          <w:tcPr>
            <w:tcW w:w="5194" w:type="dxa"/>
          </w:tcPr>
          <w:p w:rsidR="00ED5557" w:rsidRPr="00477CFC" w:rsidRDefault="00ED5557" w:rsidP="002346FF">
            <w:pPr>
              <w:pStyle w:val="a3"/>
              <w:ind w:firstLine="426"/>
              <w:jc w:val="both"/>
              <w:rPr>
                <w:sz w:val="24"/>
                <w:szCs w:val="24"/>
              </w:rPr>
            </w:pPr>
            <w:r w:rsidRPr="00477CFC">
              <w:rPr>
                <w:sz w:val="24"/>
                <w:szCs w:val="24"/>
              </w:rPr>
              <w:t>Почетная грамота от Отдела образования г.Приозерск, 2022г октябрь</w:t>
            </w:r>
          </w:p>
        </w:tc>
      </w:tr>
      <w:tr w:rsidR="00ED5557" w:rsidRPr="00477CFC" w:rsidTr="002346FF">
        <w:tc>
          <w:tcPr>
            <w:tcW w:w="960" w:type="dxa"/>
          </w:tcPr>
          <w:p w:rsidR="00ED5557" w:rsidRPr="00477CFC" w:rsidRDefault="00ED5557" w:rsidP="002346FF">
            <w:pPr>
              <w:pStyle w:val="a3"/>
              <w:ind w:firstLine="426"/>
              <w:jc w:val="both"/>
              <w:rPr>
                <w:sz w:val="24"/>
                <w:szCs w:val="24"/>
              </w:rPr>
            </w:pPr>
            <w:r w:rsidRPr="00477CFC">
              <w:rPr>
                <w:sz w:val="24"/>
                <w:szCs w:val="24"/>
              </w:rPr>
              <w:t>9</w:t>
            </w:r>
          </w:p>
        </w:tc>
        <w:tc>
          <w:tcPr>
            <w:tcW w:w="4303" w:type="dxa"/>
          </w:tcPr>
          <w:p w:rsidR="00ED5557" w:rsidRPr="00477CFC" w:rsidRDefault="00ED5557" w:rsidP="002346FF">
            <w:pPr>
              <w:pStyle w:val="a3"/>
              <w:ind w:firstLine="426"/>
              <w:jc w:val="both"/>
              <w:rPr>
                <w:sz w:val="24"/>
                <w:szCs w:val="24"/>
              </w:rPr>
            </w:pPr>
            <w:r w:rsidRPr="00477CFC">
              <w:rPr>
                <w:sz w:val="24"/>
                <w:szCs w:val="24"/>
              </w:rPr>
              <w:t>Черниязова А.Б.</w:t>
            </w:r>
          </w:p>
        </w:tc>
        <w:tc>
          <w:tcPr>
            <w:tcW w:w="5194" w:type="dxa"/>
          </w:tcPr>
          <w:p w:rsidR="00ED5557" w:rsidRPr="00477CFC" w:rsidRDefault="00ED5557" w:rsidP="002346FF">
            <w:pPr>
              <w:pStyle w:val="a3"/>
              <w:ind w:firstLine="426"/>
              <w:jc w:val="both"/>
              <w:rPr>
                <w:sz w:val="24"/>
                <w:szCs w:val="24"/>
              </w:rPr>
            </w:pPr>
            <w:r w:rsidRPr="00477CFC">
              <w:rPr>
                <w:sz w:val="24"/>
                <w:szCs w:val="24"/>
              </w:rPr>
              <w:t>Благодарственное письмо от Отдела образования г.Приозерск, 2022г</w:t>
            </w:r>
          </w:p>
        </w:tc>
      </w:tr>
    </w:tbl>
    <w:p w:rsidR="00ED5557" w:rsidRDefault="00ED5557" w:rsidP="00ED5557">
      <w:pPr>
        <w:pStyle w:val="a3"/>
        <w:ind w:firstLine="426"/>
        <w:jc w:val="both"/>
        <w:rPr>
          <w:b/>
          <w:bCs/>
          <w:sz w:val="28"/>
          <w:szCs w:val="28"/>
        </w:rPr>
      </w:pPr>
    </w:p>
    <w:p w:rsidR="00ED5557" w:rsidRDefault="00DA661A" w:rsidP="00ED5557">
      <w:pPr>
        <w:pStyle w:val="a3"/>
        <w:ind w:firstLine="426"/>
        <w:jc w:val="both"/>
        <w:rPr>
          <w:b/>
          <w:bCs/>
          <w:sz w:val="28"/>
          <w:szCs w:val="28"/>
        </w:rPr>
      </w:pPr>
      <w:r w:rsidRPr="00DA661A">
        <w:rPr>
          <w:b/>
          <w:bCs/>
          <w:sz w:val="28"/>
          <w:szCs w:val="28"/>
        </w:rPr>
        <w:t>Кәсіби конкурстарға, олимпиадаларға қатысу</w:t>
      </w:r>
    </w:p>
    <w:p w:rsidR="00DA661A" w:rsidRDefault="00DA661A" w:rsidP="00ED5557">
      <w:pPr>
        <w:pStyle w:val="a3"/>
        <w:ind w:firstLine="426"/>
        <w:jc w:val="both"/>
        <w:rPr>
          <w:b/>
          <w:bCs/>
          <w:sz w:val="28"/>
          <w:szCs w:val="28"/>
        </w:rPr>
      </w:pPr>
    </w:p>
    <w:tbl>
      <w:tblPr>
        <w:tblStyle w:val="a5"/>
        <w:tblW w:w="0" w:type="auto"/>
        <w:tblInd w:w="708" w:type="dxa"/>
        <w:tblLook w:val="04A0" w:firstRow="1" w:lastRow="0" w:firstColumn="1" w:lastColumn="0" w:noHBand="0" w:noVBand="1"/>
      </w:tblPr>
      <w:tblGrid>
        <w:gridCol w:w="569"/>
        <w:gridCol w:w="1938"/>
        <w:gridCol w:w="2379"/>
        <w:gridCol w:w="1890"/>
        <w:gridCol w:w="1861"/>
      </w:tblGrid>
      <w:tr w:rsidR="00ED5557" w:rsidRPr="00477CFC" w:rsidTr="002346FF">
        <w:trPr>
          <w:trHeight w:val="554"/>
        </w:trPr>
        <w:tc>
          <w:tcPr>
            <w:tcW w:w="648" w:type="dxa"/>
          </w:tcPr>
          <w:p w:rsidR="00ED5557" w:rsidRPr="00477CFC" w:rsidRDefault="00ED5557" w:rsidP="002346FF">
            <w:pPr>
              <w:pStyle w:val="a3"/>
              <w:ind w:firstLine="30"/>
              <w:jc w:val="both"/>
              <w:rPr>
                <w:b/>
                <w:bCs/>
                <w:sz w:val="24"/>
                <w:szCs w:val="24"/>
              </w:rPr>
            </w:pPr>
            <w:r w:rsidRPr="00477CFC">
              <w:rPr>
                <w:b/>
                <w:bCs/>
                <w:sz w:val="24"/>
                <w:szCs w:val="24"/>
              </w:rPr>
              <w:t>№</w:t>
            </w:r>
          </w:p>
        </w:tc>
        <w:tc>
          <w:tcPr>
            <w:tcW w:w="2084" w:type="dxa"/>
          </w:tcPr>
          <w:p w:rsidR="00ED5557" w:rsidRPr="00477CFC" w:rsidRDefault="00DA661A" w:rsidP="00DA661A">
            <w:pPr>
              <w:pStyle w:val="a3"/>
              <w:ind w:firstLine="88"/>
              <w:jc w:val="both"/>
              <w:rPr>
                <w:b/>
                <w:bCs/>
                <w:sz w:val="24"/>
                <w:szCs w:val="24"/>
              </w:rPr>
            </w:pPr>
            <w:r w:rsidRPr="00DA661A">
              <w:rPr>
                <w:b/>
                <w:bCs/>
                <w:sz w:val="24"/>
                <w:szCs w:val="24"/>
              </w:rPr>
              <w:t xml:space="preserve">Педагог аты-жөні </w:t>
            </w:r>
          </w:p>
        </w:tc>
        <w:tc>
          <w:tcPr>
            <w:tcW w:w="2831" w:type="dxa"/>
          </w:tcPr>
          <w:p w:rsidR="00ED5557" w:rsidRPr="00477CFC" w:rsidRDefault="00DA661A" w:rsidP="002346FF">
            <w:pPr>
              <w:pStyle w:val="a3"/>
              <w:ind w:firstLine="50"/>
              <w:jc w:val="both"/>
              <w:rPr>
                <w:b/>
                <w:bCs/>
                <w:sz w:val="24"/>
                <w:szCs w:val="24"/>
              </w:rPr>
            </w:pPr>
            <w:r w:rsidRPr="00DA661A">
              <w:rPr>
                <w:b/>
                <w:bCs/>
                <w:sz w:val="24"/>
                <w:szCs w:val="24"/>
              </w:rPr>
              <w:t>конкурс, олимпиада</w:t>
            </w:r>
          </w:p>
        </w:tc>
        <w:tc>
          <w:tcPr>
            <w:tcW w:w="2686" w:type="dxa"/>
          </w:tcPr>
          <w:p w:rsidR="00ED5557" w:rsidRPr="00477CFC" w:rsidRDefault="00DA661A" w:rsidP="002346FF">
            <w:pPr>
              <w:pStyle w:val="a3"/>
              <w:jc w:val="both"/>
              <w:rPr>
                <w:b/>
                <w:bCs/>
                <w:sz w:val="24"/>
                <w:szCs w:val="24"/>
              </w:rPr>
            </w:pPr>
            <w:r w:rsidRPr="00DA661A">
              <w:rPr>
                <w:b/>
                <w:bCs/>
                <w:sz w:val="24"/>
                <w:szCs w:val="24"/>
              </w:rPr>
              <w:t>атауы деңгейі</w:t>
            </w:r>
          </w:p>
        </w:tc>
        <w:tc>
          <w:tcPr>
            <w:tcW w:w="2258" w:type="dxa"/>
          </w:tcPr>
          <w:p w:rsidR="00ED5557" w:rsidRPr="00477CFC" w:rsidRDefault="00DA661A" w:rsidP="002346FF">
            <w:pPr>
              <w:pStyle w:val="a3"/>
              <w:jc w:val="both"/>
              <w:rPr>
                <w:b/>
                <w:bCs/>
                <w:sz w:val="24"/>
                <w:szCs w:val="24"/>
              </w:rPr>
            </w:pPr>
            <w:r w:rsidRPr="00DA661A">
              <w:rPr>
                <w:b/>
                <w:bCs/>
                <w:sz w:val="24"/>
                <w:szCs w:val="24"/>
              </w:rPr>
              <w:t>нәтижесі</w:t>
            </w:r>
          </w:p>
        </w:tc>
      </w:tr>
      <w:tr w:rsidR="00ED5557" w:rsidRPr="00477CFC" w:rsidTr="002346FF">
        <w:tc>
          <w:tcPr>
            <w:tcW w:w="648" w:type="dxa"/>
          </w:tcPr>
          <w:p w:rsidR="00ED5557" w:rsidRPr="00477CFC" w:rsidRDefault="00ED5557" w:rsidP="002346FF">
            <w:pPr>
              <w:pStyle w:val="a3"/>
              <w:ind w:firstLine="30"/>
              <w:jc w:val="both"/>
              <w:rPr>
                <w:sz w:val="24"/>
                <w:szCs w:val="24"/>
              </w:rPr>
            </w:pPr>
            <w:r w:rsidRPr="00477CFC">
              <w:rPr>
                <w:sz w:val="24"/>
                <w:szCs w:val="24"/>
              </w:rPr>
              <w:t>1</w:t>
            </w:r>
          </w:p>
        </w:tc>
        <w:tc>
          <w:tcPr>
            <w:tcW w:w="2084" w:type="dxa"/>
          </w:tcPr>
          <w:p w:rsidR="00ED5557" w:rsidRPr="00477CFC" w:rsidRDefault="00ED5557" w:rsidP="002346FF">
            <w:pPr>
              <w:pStyle w:val="a3"/>
              <w:ind w:firstLine="88"/>
              <w:jc w:val="both"/>
              <w:rPr>
                <w:sz w:val="24"/>
                <w:szCs w:val="24"/>
              </w:rPr>
            </w:pPr>
            <w:r w:rsidRPr="00477CFC">
              <w:rPr>
                <w:sz w:val="24"/>
                <w:szCs w:val="24"/>
              </w:rPr>
              <w:t>Канатова Ж.Е.</w:t>
            </w:r>
          </w:p>
        </w:tc>
        <w:tc>
          <w:tcPr>
            <w:tcW w:w="2831" w:type="dxa"/>
          </w:tcPr>
          <w:p w:rsidR="00ED5557" w:rsidRPr="00477CFC" w:rsidRDefault="00ED5557" w:rsidP="002346FF">
            <w:pPr>
              <w:pStyle w:val="a3"/>
              <w:ind w:firstLine="50"/>
              <w:jc w:val="both"/>
              <w:rPr>
                <w:sz w:val="24"/>
                <w:szCs w:val="24"/>
                <w:lang w:val="kk-KZ"/>
              </w:rPr>
            </w:pPr>
            <w:r w:rsidRPr="00477CFC">
              <w:rPr>
                <w:sz w:val="24"/>
                <w:szCs w:val="24"/>
              </w:rPr>
              <w:t>«Жыл м</w:t>
            </w:r>
            <w:r w:rsidRPr="00477CFC">
              <w:rPr>
                <w:sz w:val="24"/>
                <w:szCs w:val="24"/>
                <w:lang w:val="kk-KZ"/>
              </w:rPr>
              <w:t>ұғалімі – 2022» байқауы</w:t>
            </w:r>
          </w:p>
        </w:tc>
        <w:tc>
          <w:tcPr>
            <w:tcW w:w="2686" w:type="dxa"/>
          </w:tcPr>
          <w:p w:rsidR="00ED5557" w:rsidRPr="00477CFC" w:rsidRDefault="00ED5557" w:rsidP="002346FF">
            <w:pPr>
              <w:pStyle w:val="a3"/>
              <w:jc w:val="both"/>
              <w:rPr>
                <w:sz w:val="24"/>
                <w:szCs w:val="24"/>
                <w:lang w:val="kk-KZ"/>
              </w:rPr>
            </w:pPr>
            <w:r w:rsidRPr="00477CFC">
              <w:rPr>
                <w:sz w:val="24"/>
                <w:szCs w:val="24"/>
                <w:lang w:val="kk-KZ"/>
              </w:rPr>
              <w:t>қалалық</w:t>
            </w:r>
          </w:p>
        </w:tc>
        <w:tc>
          <w:tcPr>
            <w:tcW w:w="2258" w:type="dxa"/>
          </w:tcPr>
          <w:p w:rsidR="00ED5557" w:rsidRPr="00477CFC" w:rsidRDefault="00ED5557" w:rsidP="002346FF">
            <w:pPr>
              <w:pStyle w:val="a3"/>
              <w:jc w:val="both"/>
              <w:rPr>
                <w:sz w:val="24"/>
                <w:szCs w:val="24"/>
              </w:rPr>
            </w:pPr>
            <w:r w:rsidRPr="00477CFC">
              <w:rPr>
                <w:sz w:val="24"/>
                <w:szCs w:val="24"/>
              </w:rPr>
              <w:t>1 орын</w:t>
            </w:r>
          </w:p>
        </w:tc>
      </w:tr>
      <w:tr w:rsidR="00ED5557" w:rsidRPr="00477CFC" w:rsidTr="002346FF">
        <w:tc>
          <w:tcPr>
            <w:tcW w:w="648" w:type="dxa"/>
          </w:tcPr>
          <w:p w:rsidR="00ED5557" w:rsidRPr="00477CFC" w:rsidRDefault="00ED5557" w:rsidP="002346FF">
            <w:pPr>
              <w:pStyle w:val="a3"/>
              <w:ind w:firstLine="30"/>
              <w:jc w:val="both"/>
              <w:rPr>
                <w:sz w:val="24"/>
                <w:szCs w:val="24"/>
              </w:rPr>
            </w:pPr>
            <w:r w:rsidRPr="00477CFC">
              <w:rPr>
                <w:sz w:val="24"/>
                <w:szCs w:val="24"/>
              </w:rPr>
              <w:t>2</w:t>
            </w:r>
          </w:p>
        </w:tc>
        <w:tc>
          <w:tcPr>
            <w:tcW w:w="2084" w:type="dxa"/>
          </w:tcPr>
          <w:p w:rsidR="00ED5557" w:rsidRPr="00477CFC" w:rsidRDefault="00ED5557" w:rsidP="002346FF">
            <w:pPr>
              <w:pStyle w:val="a3"/>
              <w:ind w:firstLine="88"/>
              <w:jc w:val="both"/>
              <w:rPr>
                <w:sz w:val="24"/>
                <w:szCs w:val="24"/>
              </w:rPr>
            </w:pPr>
            <w:r w:rsidRPr="00477CFC">
              <w:rPr>
                <w:sz w:val="24"/>
                <w:szCs w:val="24"/>
              </w:rPr>
              <w:t>Джентинбаева У.К.</w:t>
            </w:r>
          </w:p>
        </w:tc>
        <w:tc>
          <w:tcPr>
            <w:tcW w:w="2831" w:type="dxa"/>
          </w:tcPr>
          <w:p w:rsidR="00ED5557" w:rsidRPr="00477CFC" w:rsidRDefault="00ED5557" w:rsidP="002346FF">
            <w:pPr>
              <w:pStyle w:val="a3"/>
              <w:ind w:firstLine="50"/>
              <w:jc w:val="both"/>
              <w:rPr>
                <w:sz w:val="24"/>
                <w:szCs w:val="24"/>
                <w:lang w:val="kk-KZ"/>
              </w:rPr>
            </w:pPr>
            <w:r w:rsidRPr="00477CFC">
              <w:rPr>
                <w:sz w:val="24"/>
                <w:szCs w:val="24"/>
              </w:rPr>
              <w:t>«</w:t>
            </w:r>
            <w:r w:rsidRPr="00477CFC">
              <w:rPr>
                <w:sz w:val="24"/>
                <w:szCs w:val="24"/>
                <w:lang w:val="kk-KZ"/>
              </w:rPr>
              <w:t>Оқырман отбасы»</w:t>
            </w:r>
          </w:p>
        </w:tc>
        <w:tc>
          <w:tcPr>
            <w:tcW w:w="2686" w:type="dxa"/>
          </w:tcPr>
          <w:p w:rsidR="00ED5557" w:rsidRPr="00477CFC" w:rsidRDefault="00ED5557" w:rsidP="002346FF">
            <w:pPr>
              <w:pStyle w:val="a3"/>
              <w:jc w:val="both"/>
              <w:rPr>
                <w:sz w:val="24"/>
                <w:szCs w:val="24"/>
                <w:lang w:val="kk-KZ"/>
              </w:rPr>
            </w:pPr>
            <w:r w:rsidRPr="00477CFC">
              <w:rPr>
                <w:sz w:val="24"/>
                <w:szCs w:val="24"/>
                <w:lang w:val="kk-KZ"/>
              </w:rPr>
              <w:t>қалалық</w:t>
            </w:r>
          </w:p>
        </w:tc>
        <w:tc>
          <w:tcPr>
            <w:tcW w:w="2258" w:type="dxa"/>
          </w:tcPr>
          <w:p w:rsidR="00ED5557" w:rsidRPr="00477CFC" w:rsidRDefault="00ED5557" w:rsidP="002346FF">
            <w:pPr>
              <w:pStyle w:val="a3"/>
              <w:jc w:val="both"/>
              <w:rPr>
                <w:sz w:val="24"/>
                <w:szCs w:val="24"/>
                <w:lang w:val="kk-KZ"/>
              </w:rPr>
            </w:pPr>
            <w:r w:rsidRPr="00477CFC">
              <w:rPr>
                <w:sz w:val="24"/>
                <w:szCs w:val="24"/>
                <w:lang w:val="kk-KZ"/>
              </w:rPr>
              <w:t>Алғыс хат</w:t>
            </w:r>
          </w:p>
        </w:tc>
      </w:tr>
      <w:tr w:rsidR="00ED5557" w:rsidRPr="00477CFC" w:rsidTr="002346FF">
        <w:tc>
          <w:tcPr>
            <w:tcW w:w="648" w:type="dxa"/>
            <w:vMerge w:val="restart"/>
          </w:tcPr>
          <w:p w:rsidR="00ED5557" w:rsidRPr="00477CFC" w:rsidRDefault="00ED5557" w:rsidP="002346FF">
            <w:pPr>
              <w:pStyle w:val="a3"/>
              <w:ind w:firstLine="30"/>
              <w:jc w:val="both"/>
              <w:rPr>
                <w:sz w:val="24"/>
                <w:szCs w:val="24"/>
              </w:rPr>
            </w:pPr>
            <w:r w:rsidRPr="00477CFC">
              <w:rPr>
                <w:sz w:val="24"/>
                <w:szCs w:val="24"/>
              </w:rPr>
              <w:t>3</w:t>
            </w:r>
          </w:p>
        </w:tc>
        <w:tc>
          <w:tcPr>
            <w:tcW w:w="2084" w:type="dxa"/>
            <w:vMerge w:val="restart"/>
          </w:tcPr>
          <w:p w:rsidR="00ED5557" w:rsidRPr="00477CFC" w:rsidRDefault="00ED5557" w:rsidP="002346FF">
            <w:pPr>
              <w:pStyle w:val="a3"/>
              <w:ind w:firstLine="88"/>
              <w:jc w:val="both"/>
              <w:rPr>
                <w:sz w:val="24"/>
                <w:szCs w:val="24"/>
              </w:rPr>
            </w:pPr>
            <w:r w:rsidRPr="00477CFC">
              <w:rPr>
                <w:sz w:val="24"/>
                <w:szCs w:val="24"/>
              </w:rPr>
              <w:t>Амзеева З.Б.</w:t>
            </w:r>
          </w:p>
        </w:tc>
        <w:tc>
          <w:tcPr>
            <w:tcW w:w="2831" w:type="dxa"/>
          </w:tcPr>
          <w:p w:rsidR="00ED5557" w:rsidRPr="00477CFC" w:rsidRDefault="00ED5557" w:rsidP="002346FF">
            <w:pPr>
              <w:pStyle w:val="a3"/>
              <w:ind w:firstLine="50"/>
              <w:jc w:val="both"/>
              <w:rPr>
                <w:sz w:val="24"/>
                <w:szCs w:val="24"/>
                <w:lang w:val="kk-KZ"/>
              </w:rPr>
            </w:pPr>
            <w:r w:rsidRPr="00477CFC">
              <w:rPr>
                <w:sz w:val="24"/>
                <w:szCs w:val="24"/>
                <w:lang w:val="kk-KZ"/>
              </w:rPr>
              <w:t xml:space="preserve">Математика пәндері мұғалімдерінің  ашық Республикалық шығармашылық байқауы </w:t>
            </w:r>
          </w:p>
        </w:tc>
        <w:tc>
          <w:tcPr>
            <w:tcW w:w="2686" w:type="dxa"/>
          </w:tcPr>
          <w:p w:rsidR="00ED5557" w:rsidRPr="00477CFC" w:rsidRDefault="00ED5557" w:rsidP="002346FF">
            <w:pPr>
              <w:pStyle w:val="a3"/>
              <w:jc w:val="both"/>
              <w:rPr>
                <w:sz w:val="24"/>
                <w:szCs w:val="24"/>
                <w:lang w:val="kk-KZ"/>
              </w:rPr>
            </w:pPr>
            <w:r w:rsidRPr="00477CFC">
              <w:rPr>
                <w:sz w:val="24"/>
                <w:szCs w:val="24"/>
                <w:lang w:val="kk-KZ"/>
              </w:rPr>
              <w:t>облыс</w:t>
            </w:r>
          </w:p>
        </w:tc>
        <w:tc>
          <w:tcPr>
            <w:tcW w:w="2258" w:type="dxa"/>
          </w:tcPr>
          <w:p w:rsidR="00ED5557" w:rsidRPr="00477CFC" w:rsidRDefault="00ED5557" w:rsidP="002346FF">
            <w:pPr>
              <w:pStyle w:val="a3"/>
              <w:jc w:val="both"/>
              <w:rPr>
                <w:sz w:val="24"/>
                <w:szCs w:val="24"/>
                <w:lang w:val="kk-KZ"/>
              </w:rPr>
            </w:pPr>
            <w:r w:rsidRPr="00477CFC">
              <w:rPr>
                <w:sz w:val="24"/>
                <w:szCs w:val="24"/>
                <w:lang w:val="kk-KZ"/>
              </w:rPr>
              <w:t>сертификат</w:t>
            </w:r>
          </w:p>
        </w:tc>
      </w:tr>
      <w:tr w:rsidR="00ED5557" w:rsidRPr="00477CFC" w:rsidTr="002346FF">
        <w:tc>
          <w:tcPr>
            <w:tcW w:w="648" w:type="dxa"/>
            <w:vMerge/>
          </w:tcPr>
          <w:p w:rsidR="00ED5557" w:rsidRPr="00477CFC" w:rsidRDefault="00ED5557" w:rsidP="002346FF">
            <w:pPr>
              <w:pStyle w:val="a3"/>
              <w:ind w:firstLine="30"/>
              <w:jc w:val="both"/>
              <w:rPr>
                <w:sz w:val="24"/>
                <w:szCs w:val="24"/>
              </w:rPr>
            </w:pPr>
          </w:p>
        </w:tc>
        <w:tc>
          <w:tcPr>
            <w:tcW w:w="2084" w:type="dxa"/>
            <w:vMerge/>
          </w:tcPr>
          <w:p w:rsidR="00ED5557" w:rsidRPr="00477CFC" w:rsidRDefault="00ED5557" w:rsidP="002346FF">
            <w:pPr>
              <w:pStyle w:val="a3"/>
              <w:ind w:firstLine="88"/>
              <w:jc w:val="both"/>
              <w:rPr>
                <w:sz w:val="24"/>
                <w:szCs w:val="24"/>
              </w:rPr>
            </w:pPr>
          </w:p>
        </w:tc>
        <w:tc>
          <w:tcPr>
            <w:tcW w:w="2831" w:type="dxa"/>
          </w:tcPr>
          <w:p w:rsidR="00ED5557" w:rsidRPr="00477CFC" w:rsidRDefault="00ED5557" w:rsidP="002346FF">
            <w:pPr>
              <w:pStyle w:val="a3"/>
              <w:ind w:firstLine="50"/>
              <w:jc w:val="both"/>
              <w:rPr>
                <w:sz w:val="24"/>
                <w:szCs w:val="24"/>
                <w:lang w:val="kk-KZ"/>
              </w:rPr>
            </w:pPr>
            <w:r w:rsidRPr="00477CFC">
              <w:rPr>
                <w:sz w:val="24"/>
                <w:szCs w:val="24"/>
                <w:lang w:val="kk-KZ"/>
              </w:rPr>
              <w:t>Математикалық регата</w:t>
            </w:r>
          </w:p>
        </w:tc>
        <w:tc>
          <w:tcPr>
            <w:tcW w:w="2686" w:type="dxa"/>
          </w:tcPr>
          <w:p w:rsidR="00ED5557" w:rsidRPr="00477CFC" w:rsidRDefault="00ED5557" w:rsidP="002346FF">
            <w:pPr>
              <w:pStyle w:val="a3"/>
              <w:jc w:val="both"/>
              <w:rPr>
                <w:sz w:val="24"/>
                <w:szCs w:val="24"/>
                <w:lang w:val="kk-KZ"/>
              </w:rPr>
            </w:pPr>
            <w:r w:rsidRPr="00477CFC">
              <w:rPr>
                <w:sz w:val="24"/>
                <w:szCs w:val="24"/>
                <w:lang w:val="kk-KZ"/>
              </w:rPr>
              <w:t>облыс</w:t>
            </w:r>
          </w:p>
        </w:tc>
        <w:tc>
          <w:tcPr>
            <w:tcW w:w="2258" w:type="dxa"/>
          </w:tcPr>
          <w:p w:rsidR="00ED5557" w:rsidRPr="00477CFC" w:rsidRDefault="00ED5557" w:rsidP="002346FF">
            <w:pPr>
              <w:pStyle w:val="a3"/>
              <w:jc w:val="both"/>
              <w:rPr>
                <w:sz w:val="24"/>
                <w:szCs w:val="24"/>
                <w:lang w:val="kk-KZ"/>
              </w:rPr>
            </w:pPr>
            <w:r w:rsidRPr="00477CFC">
              <w:rPr>
                <w:sz w:val="24"/>
                <w:szCs w:val="24"/>
                <w:lang w:val="kk-KZ"/>
              </w:rPr>
              <w:t>сертификат</w:t>
            </w:r>
          </w:p>
        </w:tc>
      </w:tr>
      <w:tr w:rsidR="00ED5557" w:rsidRPr="00477CFC" w:rsidTr="002346FF">
        <w:tc>
          <w:tcPr>
            <w:tcW w:w="648" w:type="dxa"/>
          </w:tcPr>
          <w:p w:rsidR="00ED5557" w:rsidRPr="00477CFC" w:rsidRDefault="00ED5557" w:rsidP="002346FF">
            <w:pPr>
              <w:pStyle w:val="a3"/>
              <w:ind w:firstLine="30"/>
              <w:jc w:val="both"/>
              <w:rPr>
                <w:sz w:val="24"/>
                <w:szCs w:val="24"/>
              </w:rPr>
            </w:pPr>
            <w:r w:rsidRPr="00477CFC">
              <w:rPr>
                <w:sz w:val="24"/>
                <w:szCs w:val="24"/>
              </w:rPr>
              <w:t>4</w:t>
            </w:r>
          </w:p>
        </w:tc>
        <w:tc>
          <w:tcPr>
            <w:tcW w:w="2084" w:type="dxa"/>
          </w:tcPr>
          <w:p w:rsidR="00ED5557" w:rsidRPr="00477CFC" w:rsidRDefault="00ED5557" w:rsidP="002346FF">
            <w:pPr>
              <w:pStyle w:val="a3"/>
              <w:ind w:firstLine="88"/>
              <w:jc w:val="both"/>
              <w:rPr>
                <w:sz w:val="24"/>
                <w:szCs w:val="24"/>
                <w:lang w:val="kk-KZ"/>
              </w:rPr>
            </w:pPr>
            <w:r w:rsidRPr="00477CFC">
              <w:rPr>
                <w:sz w:val="24"/>
                <w:szCs w:val="24"/>
                <w:lang w:val="kk-KZ"/>
              </w:rPr>
              <w:t>Машрапова А.А.</w:t>
            </w:r>
          </w:p>
        </w:tc>
        <w:tc>
          <w:tcPr>
            <w:tcW w:w="2831" w:type="dxa"/>
          </w:tcPr>
          <w:p w:rsidR="00ED5557" w:rsidRPr="00477CFC" w:rsidRDefault="00ED5557" w:rsidP="002346FF">
            <w:pPr>
              <w:pStyle w:val="a3"/>
              <w:ind w:firstLine="50"/>
              <w:jc w:val="both"/>
              <w:rPr>
                <w:sz w:val="24"/>
                <w:szCs w:val="24"/>
                <w:lang w:val="kk-KZ"/>
              </w:rPr>
            </w:pPr>
            <w:r w:rsidRPr="00477CFC">
              <w:rPr>
                <w:sz w:val="24"/>
                <w:szCs w:val="24"/>
                <w:lang w:val="kk-KZ"/>
              </w:rPr>
              <w:t xml:space="preserve">Математика пәндері мұғалімдерінің  ашық Республикалық шығармашылық байқауы </w:t>
            </w:r>
          </w:p>
        </w:tc>
        <w:tc>
          <w:tcPr>
            <w:tcW w:w="2686" w:type="dxa"/>
          </w:tcPr>
          <w:p w:rsidR="00ED5557" w:rsidRPr="00477CFC" w:rsidRDefault="00ED5557" w:rsidP="002346FF">
            <w:pPr>
              <w:pStyle w:val="a3"/>
              <w:jc w:val="both"/>
              <w:rPr>
                <w:sz w:val="24"/>
                <w:szCs w:val="24"/>
              </w:rPr>
            </w:pPr>
            <w:r w:rsidRPr="00477CFC">
              <w:rPr>
                <w:sz w:val="24"/>
                <w:szCs w:val="24"/>
                <w:lang w:val="kk-KZ"/>
              </w:rPr>
              <w:t>облыс</w:t>
            </w:r>
          </w:p>
        </w:tc>
        <w:tc>
          <w:tcPr>
            <w:tcW w:w="2258" w:type="dxa"/>
          </w:tcPr>
          <w:p w:rsidR="00ED5557" w:rsidRPr="00477CFC" w:rsidRDefault="00ED5557" w:rsidP="002346FF">
            <w:pPr>
              <w:pStyle w:val="a3"/>
              <w:jc w:val="both"/>
              <w:rPr>
                <w:sz w:val="24"/>
                <w:szCs w:val="24"/>
              </w:rPr>
            </w:pPr>
            <w:r w:rsidRPr="00477CFC">
              <w:rPr>
                <w:sz w:val="24"/>
                <w:szCs w:val="24"/>
                <w:lang w:val="kk-KZ"/>
              </w:rPr>
              <w:t>сертификат</w:t>
            </w:r>
          </w:p>
        </w:tc>
      </w:tr>
      <w:tr w:rsidR="00ED5557" w:rsidRPr="00477CFC" w:rsidTr="002346FF">
        <w:tc>
          <w:tcPr>
            <w:tcW w:w="648" w:type="dxa"/>
          </w:tcPr>
          <w:p w:rsidR="00ED5557" w:rsidRPr="00477CFC" w:rsidRDefault="00ED5557" w:rsidP="002346FF">
            <w:pPr>
              <w:pStyle w:val="a3"/>
              <w:ind w:firstLine="30"/>
              <w:jc w:val="both"/>
              <w:rPr>
                <w:sz w:val="24"/>
                <w:szCs w:val="24"/>
              </w:rPr>
            </w:pPr>
            <w:bookmarkStart w:id="0" w:name="_Hlk136337419"/>
            <w:r w:rsidRPr="00477CFC">
              <w:rPr>
                <w:sz w:val="24"/>
                <w:szCs w:val="24"/>
              </w:rPr>
              <w:t>5</w:t>
            </w:r>
          </w:p>
        </w:tc>
        <w:tc>
          <w:tcPr>
            <w:tcW w:w="2084" w:type="dxa"/>
          </w:tcPr>
          <w:p w:rsidR="00ED5557" w:rsidRPr="00477CFC" w:rsidRDefault="00ED5557" w:rsidP="002346FF">
            <w:pPr>
              <w:pStyle w:val="a3"/>
              <w:ind w:firstLine="88"/>
              <w:jc w:val="both"/>
              <w:rPr>
                <w:sz w:val="24"/>
                <w:szCs w:val="24"/>
                <w:lang w:val="kk-KZ"/>
              </w:rPr>
            </w:pPr>
            <w:r w:rsidRPr="00477CFC">
              <w:rPr>
                <w:sz w:val="24"/>
                <w:szCs w:val="24"/>
                <w:lang w:val="kk-KZ"/>
              </w:rPr>
              <w:t>Мухтарова Г.О.</w:t>
            </w:r>
          </w:p>
        </w:tc>
        <w:tc>
          <w:tcPr>
            <w:tcW w:w="2831" w:type="dxa"/>
          </w:tcPr>
          <w:p w:rsidR="00ED5557" w:rsidRPr="00477CFC" w:rsidRDefault="00ED5557" w:rsidP="002346FF">
            <w:pPr>
              <w:pStyle w:val="a3"/>
              <w:ind w:firstLine="50"/>
              <w:jc w:val="both"/>
              <w:rPr>
                <w:sz w:val="24"/>
                <w:szCs w:val="24"/>
                <w:lang w:val="kk-KZ"/>
              </w:rPr>
            </w:pPr>
            <w:r w:rsidRPr="00477CFC">
              <w:rPr>
                <w:sz w:val="24"/>
                <w:szCs w:val="24"/>
                <w:lang w:val="kk-KZ"/>
              </w:rPr>
              <w:t>«Үздік бейнесабақ»</w:t>
            </w:r>
          </w:p>
        </w:tc>
        <w:tc>
          <w:tcPr>
            <w:tcW w:w="2686" w:type="dxa"/>
          </w:tcPr>
          <w:p w:rsidR="00ED5557" w:rsidRPr="00477CFC" w:rsidRDefault="00ED5557" w:rsidP="002346FF">
            <w:pPr>
              <w:pStyle w:val="a3"/>
              <w:jc w:val="both"/>
              <w:rPr>
                <w:sz w:val="24"/>
                <w:szCs w:val="24"/>
                <w:lang w:val="kk-KZ"/>
              </w:rPr>
            </w:pPr>
            <w:r w:rsidRPr="00477CFC">
              <w:rPr>
                <w:sz w:val="24"/>
                <w:szCs w:val="24"/>
                <w:lang w:val="kk-KZ"/>
              </w:rPr>
              <w:t>облыс</w:t>
            </w:r>
          </w:p>
        </w:tc>
        <w:tc>
          <w:tcPr>
            <w:tcW w:w="2258" w:type="dxa"/>
          </w:tcPr>
          <w:p w:rsidR="00ED5557" w:rsidRPr="00477CFC" w:rsidRDefault="00ED5557" w:rsidP="002346FF">
            <w:pPr>
              <w:pStyle w:val="a3"/>
              <w:jc w:val="both"/>
              <w:rPr>
                <w:sz w:val="24"/>
                <w:szCs w:val="24"/>
                <w:lang w:val="kk-KZ"/>
              </w:rPr>
            </w:pPr>
            <w:r w:rsidRPr="00477CFC">
              <w:rPr>
                <w:sz w:val="24"/>
                <w:szCs w:val="24"/>
                <w:lang w:val="kk-KZ"/>
              </w:rPr>
              <w:t xml:space="preserve">Диплом </w:t>
            </w:r>
          </w:p>
          <w:p w:rsidR="00ED5557" w:rsidRPr="00477CFC" w:rsidRDefault="00ED5557" w:rsidP="002346FF">
            <w:pPr>
              <w:pStyle w:val="a3"/>
              <w:jc w:val="both"/>
              <w:rPr>
                <w:sz w:val="24"/>
                <w:szCs w:val="24"/>
              </w:rPr>
            </w:pPr>
            <w:r w:rsidRPr="00477CFC">
              <w:rPr>
                <w:sz w:val="24"/>
                <w:szCs w:val="24"/>
                <w:lang w:val="kk-KZ"/>
              </w:rPr>
              <w:t>3 дәрежелі</w:t>
            </w:r>
          </w:p>
        </w:tc>
      </w:tr>
      <w:bookmarkEnd w:id="0"/>
      <w:tr w:rsidR="00ED5557" w:rsidRPr="00477CFC" w:rsidTr="002346FF">
        <w:tc>
          <w:tcPr>
            <w:tcW w:w="648" w:type="dxa"/>
          </w:tcPr>
          <w:p w:rsidR="00ED5557" w:rsidRPr="00477CFC" w:rsidRDefault="00ED5557" w:rsidP="002346FF">
            <w:pPr>
              <w:pStyle w:val="a3"/>
              <w:ind w:firstLine="30"/>
              <w:jc w:val="both"/>
              <w:rPr>
                <w:sz w:val="24"/>
                <w:szCs w:val="24"/>
              </w:rPr>
            </w:pPr>
            <w:r w:rsidRPr="00477CFC">
              <w:rPr>
                <w:sz w:val="24"/>
                <w:szCs w:val="24"/>
              </w:rPr>
              <w:t>6</w:t>
            </w:r>
          </w:p>
        </w:tc>
        <w:tc>
          <w:tcPr>
            <w:tcW w:w="2084" w:type="dxa"/>
          </w:tcPr>
          <w:p w:rsidR="00ED5557" w:rsidRPr="00477CFC" w:rsidRDefault="00ED5557" w:rsidP="002346FF">
            <w:pPr>
              <w:pStyle w:val="a3"/>
              <w:ind w:firstLine="88"/>
              <w:jc w:val="both"/>
              <w:rPr>
                <w:sz w:val="24"/>
                <w:szCs w:val="24"/>
                <w:lang w:val="kk-KZ"/>
              </w:rPr>
            </w:pPr>
            <w:r w:rsidRPr="00477CFC">
              <w:rPr>
                <w:sz w:val="24"/>
                <w:szCs w:val="24"/>
                <w:lang w:val="kk-KZ"/>
              </w:rPr>
              <w:t>Тагыбаева А.Б.</w:t>
            </w:r>
          </w:p>
        </w:tc>
        <w:tc>
          <w:tcPr>
            <w:tcW w:w="2831" w:type="dxa"/>
          </w:tcPr>
          <w:p w:rsidR="00ED5557" w:rsidRPr="00477CFC" w:rsidRDefault="00ED5557" w:rsidP="002346FF">
            <w:pPr>
              <w:pStyle w:val="a3"/>
              <w:ind w:firstLine="50"/>
              <w:jc w:val="both"/>
              <w:rPr>
                <w:sz w:val="24"/>
                <w:szCs w:val="24"/>
                <w:lang w:val="kk-KZ"/>
              </w:rPr>
            </w:pPr>
            <w:r w:rsidRPr="00477CFC">
              <w:rPr>
                <w:sz w:val="24"/>
                <w:szCs w:val="24"/>
                <w:lang w:val="kk-KZ"/>
              </w:rPr>
              <w:t>«Үздік бейнесабақ»</w:t>
            </w:r>
          </w:p>
        </w:tc>
        <w:tc>
          <w:tcPr>
            <w:tcW w:w="2686" w:type="dxa"/>
          </w:tcPr>
          <w:p w:rsidR="00ED5557" w:rsidRPr="00477CFC" w:rsidRDefault="00ED5557" w:rsidP="002346FF">
            <w:pPr>
              <w:pStyle w:val="a3"/>
              <w:jc w:val="both"/>
              <w:rPr>
                <w:sz w:val="24"/>
                <w:szCs w:val="24"/>
                <w:lang w:val="kk-KZ"/>
              </w:rPr>
            </w:pPr>
            <w:r w:rsidRPr="00477CFC">
              <w:rPr>
                <w:sz w:val="24"/>
                <w:szCs w:val="24"/>
                <w:lang w:val="kk-KZ"/>
              </w:rPr>
              <w:t>облыс</w:t>
            </w:r>
          </w:p>
        </w:tc>
        <w:tc>
          <w:tcPr>
            <w:tcW w:w="2258" w:type="dxa"/>
          </w:tcPr>
          <w:p w:rsidR="00ED5557" w:rsidRPr="00477CFC" w:rsidRDefault="00ED5557" w:rsidP="002346FF">
            <w:pPr>
              <w:pStyle w:val="a3"/>
              <w:jc w:val="both"/>
              <w:rPr>
                <w:sz w:val="24"/>
                <w:szCs w:val="24"/>
                <w:lang w:val="kk-KZ"/>
              </w:rPr>
            </w:pPr>
            <w:r w:rsidRPr="00477CFC">
              <w:rPr>
                <w:sz w:val="24"/>
                <w:szCs w:val="24"/>
                <w:lang w:val="kk-KZ"/>
              </w:rPr>
              <w:t>Сертификат</w:t>
            </w:r>
          </w:p>
        </w:tc>
      </w:tr>
    </w:tbl>
    <w:p w:rsidR="00ED5557" w:rsidRPr="00817AE1" w:rsidRDefault="00ED5557" w:rsidP="00ED5557">
      <w:pPr>
        <w:pStyle w:val="a3"/>
        <w:ind w:firstLine="426"/>
        <w:jc w:val="both"/>
        <w:rPr>
          <w:b/>
          <w:bCs/>
          <w:sz w:val="28"/>
          <w:szCs w:val="28"/>
        </w:rPr>
      </w:pPr>
    </w:p>
    <w:p w:rsidR="00DA661A" w:rsidRPr="00DA661A" w:rsidRDefault="00DA661A" w:rsidP="00DA661A">
      <w:pPr>
        <w:pStyle w:val="a6"/>
        <w:spacing w:before="30" w:after="30"/>
        <w:ind w:firstLine="426"/>
        <w:jc w:val="both"/>
        <w:rPr>
          <w:rFonts w:ascii="Times New Roman" w:eastAsia="Times New Roman" w:hAnsi="Times New Roman"/>
          <w:sz w:val="28"/>
          <w:szCs w:val="28"/>
        </w:rPr>
      </w:pPr>
      <w:r>
        <w:rPr>
          <w:rFonts w:ascii="Times New Roman" w:eastAsia="Times New Roman" w:hAnsi="Times New Roman"/>
          <w:sz w:val="28"/>
          <w:szCs w:val="28"/>
          <w:lang w:val="kk-KZ"/>
        </w:rPr>
        <w:lastRenderedPageBreak/>
        <w:t>ӘБ</w:t>
      </w:r>
      <w:r w:rsidRPr="00DA661A">
        <w:rPr>
          <w:rFonts w:ascii="Times New Roman" w:eastAsia="Times New Roman" w:hAnsi="Times New Roman"/>
          <w:sz w:val="28"/>
          <w:szCs w:val="28"/>
        </w:rPr>
        <w:t xml:space="preserve"> жұмысының нәтижелері бойынша қорытынды жасауға болады:  </w:t>
      </w:r>
    </w:p>
    <w:p w:rsidR="00DA661A" w:rsidRPr="00DA661A" w:rsidRDefault="00DA661A" w:rsidP="00DA661A">
      <w:pPr>
        <w:pStyle w:val="a6"/>
        <w:spacing w:before="30" w:after="30"/>
        <w:ind w:firstLine="426"/>
        <w:jc w:val="both"/>
        <w:rPr>
          <w:rFonts w:ascii="Times New Roman" w:eastAsia="Times New Roman" w:hAnsi="Times New Roman"/>
          <w:sz w:val="28"/>
          <w:szCs w:val="28"/>
        </w:rPr>
      </w:pPr>
      <w:r w:rsidRPr="00DA661A">
        <w:rPr>
          <w:rFonts w:ascii="Times New Roman" w:eastAsia="Times New Roman" w:hAnsi="Times New Roman"/>
          <w:sz w:val="28"/>
          <w:szCs w:val="28"/>
        </w:rPr>
        <w:t>* Жаратылыстану – математикалық цикл мұғалімдері жалпы мектептік іс-шараларға белсенді қатысады:</w:t>
      </w:r>
    </w:p>
    <w:p w:rsidR="00DA661A" w:rsidRPr="00DA661A" w:rsidRDefault="00DA661A" w:rsidP="00DA661A">
      <w:pPr>
        <w:pStyle w:val="a6"/>
        <w:spacing w:before="30" w:after="30"/>
        <w:ind w:firstLine="426"/>
        <w:jc w:val="both"/>
        <w:rPr>
          <w:rFonts w:ascii="Times New Roman" w:eastAsia="Times New Roman" w:hAnsi="Times New Roman"/>
          <w:sz w:val="28"/>
          <w:szCs w:val="28"/>
        </w:rPr>
      </w:pPr>
      <w:r w:rsidRPr="00DA661A">
        <w:rPr>
          <w:rFonts w:ascii="Times New Roman" w:eastAsia="Times New Roman" w:hAnsi="Times New Roman"/>
          <w:sz w:val="28"/>
          <w:szCs w:val="28"/>
        </w:rPr>
        <w:t>* педагогикалық кеңестерге қатысады және олардың жұмысына белсенді қатысады;</w:t>
      </w:r>
    </w:p>
    <w:p w:rsidR="00DA661A" w:rsidRPr="00DA661A" w:rsidRDefault="00DA661A" w:rsidP="00DA661A">
      <w:pPr>
        <w:pStyle w:val="a6"/>
        <w:spacing w:before="30" w:after="30"/>
        <w:ind w:firstLine="426"/>
        <w:jc w:val="both"/>
        <w:rPr>
          <w:rFonts w:ascii="Times New Roman" w:eastAsia="Times New Roman" w:hAnsi="Times New Roman"/>
          <w:sz w:val="28"/>
          <w:szCs w:val="28"/>
        </w:rPr>
      </w:pPr>
      <w:r w:rsidRPr="00DA661A">
        <w:rPr>
          <w:rFonts w:ascii="Times New Roman" w:eastAsia="Times New Roman" w:hAnsi="Times New Roman"/>
          <w:sz w:val="28"/>
          <w:szCs w:val="28"/>
        </w:rPr>
        <w:t>* мектеп әкімшілігіне құжаттаманы дайындауда көмек көрсетеді;</w:t>
      </w:r>
    </w:p>
    <w:p w:rsidR="00DA661A" w:rsidRPr="00DA661A" w:rsidRDefault="00DA661A" w:rsidP="00DA661A">
      <w:pPr>
        <w:pStyle w:val="a6"/>
        <w:spacing w:before="30" w:after="30"/>
        <w:ind w:firstLine="426"/>
        <w:jc w:val="both"/>
        <w:rPr>
          <w:rFonts w:ascii="Times New Roman" w:eastAsia="Times New Roman" w:hAnsi="Times New Roman"/>
          <w:sz w:val="28"/>
          <w:szCs w:val="28"/>
        </w:rPr>
      </w:pPr>
      <w:r w:rsidRPr="00DA661A">
        <w:rPr>
          <w:rFonts w:ascii="Times New Roman" w:eastAsia="Times New Roman" w:hAnsi="Times New Roman"/>
          <w:sz w:val="28"/>
          <w:szCs w:val="28"/>
        </w:rPr>
        <w:t>* ӘБ барлық мүшелері ӘБ жұмысына белсенді қатысады.</w:t>
      </w:r>
    </w:p>
    <w:p w:rsidR="00DA661A" w:rsidRPr="00DA661A" w:rsidRDefault="00DA661A" w:rsidP="00DA661A">
      <w:pPr>
        <w:pStyle w:val="a6"/>
        <w:spacing w:before="30" w:after="30"/>
        <w:ind w:firstLine="426"/>
        <w:jc w:val="both"/>
        <w:rPr>
          <w:rFonts w:ascii="Times New Roman" w:eastAsia="Times New Roman" w:hAnsi="Times New Roman"/>
          <w:sz w:val="28"/>
          <w:szCs w:val="28"/>
        </w:rPr>
      </w:pPr>
    </w:p>
    <w:p w:rsidR="00DA661A" w:rsidRPr="00DA661A" w:rsidRDefault="00DA661A" w:rsidP="00DA661A">
      <w:pPr>
        <w:pStyle w:val="a6"/>
        <w:spacing w:before="30" w:after="30"/>
        <w:ind w:firstLine="426"/>
        <w:jc w:val="both"/>
        <w:rPr>
          <w:rFonts w:ascii="Times New Roman" w:eastAsia="Times New Roman" w:hAnsi="Times New Roman"/>
          <w:b/>
          <w:sz w:val="28"/>
          <w:szCs w:val="28"/>
        </w:rPr>
      </w:pPr>
      <w:r w:rsidRPr="00DA661A">
        <w:rPr>
          <w:rFonts w:ascii="Times New Roman" w:eastAsia="Times New Roman" w:hAnsi="Times New Roman"/>
          <w:b/>
          <w:sz w:val="28"/>
          <w:szCs w:val="28"/>
        </w:rPr>
        <w:t>Бақылау-түзету қызметі</w:t>
      </w:r>
    </w:p>
    <w:p w:rsidR="00DA661A" w:rsidRPr="00DA661A" w:rsidRDefault="00DA661A" w:rsidP="00DA661A">
      <w:pPr>
        <w:pStyle w:val="a6"/>
        <w:spacing w:before="30" w:after="30"/>
        <w:ind w:firstLine="426"/>
        <w:jc w:val="both"/>
        <w:rPr>
          <w:rFonts w:ascii="Times New Roman" w:eastAsia="Times New Roman" w:hAnsi="Times New Roman"/>
          <w:sz w:val="28"/>
          <w:szCs w:val="28"/>
        </w:rPr>
      </w:pPr>
      <w:r w:rsidRPr="00DA661A">
        <w:rPr>
          <w:rFonts w:ascii="Times New Roman" w:eastAsia="Times New Roman" w:hAnsi="Times New Roman"/>
          <w:sz w:val="28"/>
          <w:szCs w:val="28"/>
        </w:rPr>
        <w:t xml:space="preserve">       Мұғалімдер жұмысының негізгі бағыттарының бірі-бақылау-түзету қызметі, оның басты мақсаты-оқушылардың оқу деңгейін анықтау, бар олқылықтарды анықтау және жою. Әр мұғалім бағдарламаға сәйкес бақылау және тексеру жұмыстарын жүргізді, олар сынып журналдарында көрсетілген. Оқушылардың білімі, іскерлігі мен дағдыларындағы анықталған олқылықтар сабақтарда да (жеке сараланған тапсырмалар) да, қосымша сабақтарда да жойылды. Оқу жылының басында мұғалімдер БЖБ, оп кестесін жасады. </w:t>
      </w:r>
    </w:p>
    <w:p w:rsidR="00DA661A" w:rsidRPr="00DA661A" w:rsidRDefault="00DA661A" w:rsidP="00DA661A">
      <w:pPr>
        <w:pStyle w:val="a6"/>
        <w:spacing w:before="30" w:after="30"/>
        <w:ind w:firstLine="426"/>
        <w:jc w:val="both"/>
        <w:rPr>
          <w:rFonts w:ascii="Times New Roman" w:eastAsia="Times New Roman" w:hAnsi="Times New Roman"/>
          <w:sz w:val="28"/>
          <w:szCs w:val="28"/>
        </w:rPr>
      </w:pPr>
      <w:r w:rsidRPr="00DA661A">
        <w:rPr>
          <w:rFonts w:ascii="Times New Roman" w:eastAsia="Times New Roman" w:hAnsi="Times New Roman"/>
          <w:sz w:val="28"/>
          <w:szCs w:val="28"/>
        </w:rPr>
        <w:t xml:space="preserve">Жыл сайын олимпиада зияткерлік дарынды оқушыларды анықтау, ғылыми білімді насихаттау, оқушылардың ғылым негіздерін зерделеудегі қызығушылықтары мен қабілеттерін дамыту, олардың білімді өз бетінше толықтыруға деген ұмтылысын ынталандыру мақсатында өткізіледі. Балалар биология, математика, информатика, физика және химия салаларындағы білімдерін көрсетті. </w:t>
      </w:r>
    </w:p>
    <w:p w:rsidR="00DA661A" w:rsidRPr="00DA661A" w:rsidRDefault="00DA661A" w:rsidP="00DA661A">
      <w:pPr>
        <w:pStyle w:val="a6"/>
        <w:spacing w:before="30" w:after="30"/>
        <w:ind w:firstLine="426"/>
        <w:jc w:val="both"/>
        <w:rPr>
          <w:rFonts w:ascii="Times New Roman" w:eastAsia="Times New Roman" w:hAnsi="Times New Roman"/>
          <w:sz w:val="28"/>
          <w:szCs w:val="28"/>
        </w:rPr>
      </w:pPr>
      <w:r w:rsidRPr="00DA661A">
        <w:rPr>
          <w:rFonts w:ascii="Times New Roman" w:eastAsia="Times New Roman" w:hAnsi="Times New Roman"/>
          <w:sz w:val="28"/>
          <w:szCs w:val="28"/>
        </w:rPr>
        <w:t>Дарынды балалармен жұмыс істеу әдістерінің бірі-конкурстарға, олимпиадаларға қатысу. Оқушының белсенділігі, оның конкурстарға, олимпиадаларға, викториналарға қатысуы өзін-өзі тануға ықпал етеді.</w:t>
      </w:r>
    </w:p>
    <w:p w:rsidR="00DA661A" w:rsidRDefault="00DA661A" w:rsidP="00DA661A">
      <w:pPr>
        <w:pStyle w:val="a6"/>
        <w:spacing w:before="30" w:after="30"/>
        <w:ind w:left="0" w:firstLine="426"/>
        <w:jc w:val="both"/>
        <w:rPr>
          <w:rFonts w:ascii="Times New Roman" w:eastAsia="Times New Roman" w:hAnsi="Times New Roman"/>
          <w:sz w:val="28"/>
          <w:szCs w:val="28"/>
        </w:rPr>
      </w:pPr>
      <w:r w:rsidRPr="00DA661A">
        <w:rPr>
          <w:rFonts w:ascii="Times New Roman" w:eastAsia="Times New Roman" w:hAnsi="Times New Roman"/>
          <w:sz w:val="28"/>
          <w:szCs w:val="28"/>
        </w:rPr>
        <w:t>Біздің мектептің білім алушылары жаратылыстану-математикалық цикл пәндері бойынша конкурстар мен олимпиадаларға белсенді қатысады.</w:t>
      </w:r>
    </w:p>
    <w:p w:rsidR="00ED5557" w:rsidRPr="00054BC4" w:rsidRDefault="00ED5557" w:rsidP="00ED5557">
      <w:pPr>
        <w:spacing w:before="30" w:after="30"/>
        <w:ind w:firstLine="426"/>
        <w:jc w:val="both"/>
        <w:rPr>
          <w:rFonts w:eastAsia="Calibri"/>
          <w:iCs/>
          <w:sz w:val="28"/>
          <w:szCs w:val="28"/>
        </w:rPr>
      </w:pPr>
    </w:p>
    <w:p w:rsidR="00DA661A" w:rsidRDefault="00DA661A" w:rsidP="00ED5557">
      <w:pPr>
        <w:spacing w:before="30" w:after="30"/>
        <w:ind w:firstLine="426"/>
        <w:jc w:val="both"/>
        <w:rPr>
          <w:rFonts w:eastAsia="Calibri"/>
          <w:b/>
          <w:bCs/>
          <w:iCs/>
          <w:sz w:val="28"/>
          <w:szCs w:val="28"/>
        </w:rPr>
      </w:pPr>
      <w:bookmarkStart w:id="1" w:name="_Hlk136332907"/>
    </w:p>
    <w:p w:rsidR="00ED5557" w:rsidRPr="00250CF1" w:rsidRDefault="00817670" w:rsidP="00ED5557">
      <w:pPr>
        <w:spacing w:before="30" w:after="30"/>
        <w:ind w:firstLine="426"/>
        <w:jc w:val="both"/>
        <w:rPr>
          <w:b/>
          <w:bCs/>
          <w:iCs/>
          <w:sz w:val="28"/>
          <w:szCs w:val="28"/>
        </w:rPr>
      </w:pPr>
      <w:r w:rsidRPr="00817670">
        <w:rPr>
          <w:rFonts w:eastAsia="Calibri"/>
          <w:b/>
          <w:bCs/>
          <w:iCs/>
          <w:sz w:val="28"/>
          <w:szCs w:val="28"/>
        </w:rPr>
        <w:t>Оқушылардың 2022-2023 оқу жылындағы олимпиадаларға қатысу нәтижелері.</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1"/>
        <w:gridCol w:w="2940"/>
        <w:gridCol w:w="17"/>
        <w:gridCol w:w="2413"/>
        <w:gridCol w:w="2040"/>
      </w:tblGrid>
      <w:tr w:rsidR="00ED5557" w:rsidRPr="00817670" w:rsidTr="0053728F">
        <w:tc>
          <w:tcPr>
            <w:tcW w:w="2371" w:type="dxa"/>
            <w:shd w:val="clear" w:color="auto" w:fill="auto"/>
          </w:tcPr>
          <w:p w:rsidR="00ED5557" w:rsidRPr="00817670" w:rsidRDefault="00ED5557" w:rsidP="002346FF">
            <w:pPr>
              <w:spacing w:before="30" w:after="30"/>
              <w:ind w:firstLine="426"/>
              <w:jc w:val="both"/>
              <w:rPr>
                <w:rStyle w:val="FontStyle47"/>
                <w:rFonts w:eastAsia="Calibri"/>
              </w:rPr>
            </w:pPr>
            <w:r w:rsidRPr="00817670">
              <w:rPr>
                <w:rStyle w:val="FontStyle47"/>
                <w:rFonts w:eastAsia="Calibri"/>
              </w:rPr>
              <w:t xml:space="preserve">Педагог </w:t>
            </w:r>
          </w:p>
        </w:tc>
        <w:tc>
          <w:tcPr>
            <w:tcW w:w="2957" w:type="dxa"/>
            <w:gridSpan w:val="2"/>
            <w:shd w:val="clear" w:color="auto" w:fill="auto"/>
          </w:tcPr>
          <w:p w:rsidR="00ED5557" w:rsidRPr="00817670" w:rsidRDefault="00817670" w:rsidP="0053728F">
            <w:pPr>
              <w:spacing w:before="30" w:after="30"/>
              <w:jc w:val="both"/>
              <w:rPr>
                <w:rStyle w:val="FontStyle47"/>
                <w:rFonts w:eastAsia="Calibri"/>
              </w:rPr>
            </w:pPr>
            <w:r w:rsidRPr="00817670">
              <w:rPr>
                <w:rStyle w:val="FontStyle47"/>
                <w:rFonts w:eastAsia="Calibri"/>
              </w:rPr>
              <w:t>Іс-шара</w:t>
            </w:r>
            <w:r w:rsidR="00ED5557" w:rsidRPr="00817670">
              <w:rPr>
                <w:rStyle w:val="FontStyle47"/>
                <w:rFonts w:eastAsia="Calibri"/>
              </w:rPr>
              <w:t xml:space="preserve"> </w:t>
            </w:r>
          </w:p>
        </w:tc>
        <w:tc>
          <w:tcPr>
            <w:tcW w:w="2413" w:type="dxa"/>
            <w:shd w:val="clear" w:color="auto" w:fill="auto"/>
          </w:tcPr>
          <w:p w:rsidR="00ED5557" w:rsidRPr="00817670" w:rsidRDefault="00817670" w:rsidP="0053728F">
            <w:pPr>
              <w:spacing w:before="30" w:after="30"/>
              <w:jc w:val="both"/>
              <w:rPr>
                <w:rStyle w:val="FontStyle47"/>
                <w:rFonts w:eastAsia="Calibri"/>
                <w:lang w:val="kk-KZ"/>
              </w:rPr>
            </w:pPr>
            <w:r w:rsidRPr="00817670">
              <w:rPr>
                <w:rStyle w:val="FontStyle47"/>
                <w:rFonts w:eastAsia="Calibri"/>
              </w:rPr>
              <w:t xml:space="preserve">Катысушы </w:t>
            </w:r>
          </w:p>
        </w:tc>
        <w:tc>
          <w:tcPr>
            <w:tcW w:w="2040" w:type="dxa"/>
            <w:shd w:val="clear" w:color="auto" w:fill="auto"/>
          </w:tcPr>
          <w:p w:rsidR="00ED5557" w:rsidRPr="00817670" w:rsidRDefault="00817670" w:rsidP="0053728F">
            <w:pPr>
              <w:spacing w:before="30" w:after="30"/>
              <w:jc w:val="both"/>
              <w:rPr>
                <w:rStyle w:val="FontStyle47"/>
                <w:rFonts w:eastAsia="Calibri"/>
                <w:lang w:val="kk-KZ"/>
              </w:rPr>
            </w:pPr>
            <w:r w:rsidRPr="00817670">
              <w:rPr>
                <w:rStyle w:val="FontStyle47"/>
                <w:rFonts w:eastAsia="Calibri"/>
              </w:rPr>
              <w:t>нәтиже</w:t>
            </w:r>
          </w:p>
        </w:tc>
      </w:tr>
      <w:tr w:rsidR="00ED5557" w:rsidRPr="00817670" w:rsidTr="0053728F">
        <w:tc>
          <w:tcPr>
            <w:tcW w:w="2371" w:type="dxa"/>
            <w:vMerge w:val="restart"/>
            <w:shd w:val="clear" w:color="auto" w:fill="auto"/>
          </w:tcPr>
          <w:p w:rsidR="00ED5557" w:rsidRPr="00817670" w:rsidRDefault="00ED5557" w:rsidP="002346FF">
            <w:pPr>
              <w:spacing w:before="30" w:after="30"/>
              <w:ind w:firstLine="426"/>
              <w:jc w:val="both"/>
              <w:rPr>
                <w:rStyle w:val="FontStyle47"/>
                <w:rFonts w:eastAsia="Calibri"/>
              </w:rPr>
            </w:pPr>
            <w:r w:rsidRPr="00817670">
              <w:rPr>
                <w:rStyle w:val="FontStyle47"/>
                <w:rFonts w:eastAsia="Calibri"/>
              </w:rPr>
              <w:t>Купенова А.К.</w:t>
            </w:r>
          </w:p>
        </w:tc>
        <w:tc>
          <w:tcPr>
            <w:tcW w:w="2957" w:type="dxa"/>
            <w:gridSpan w:val="2"/>
            <w:vMerge w:val="restart"/>
            <w:shd w:val="clear" w:color="auto" w:fill="auto"/>
          </w:tcPr>
          <w:p w:rsidR="00ED5557" w:rsidRPr="00817670" w:rsidRDefault="00ED5557" w:rsidP="0053728F">
            <w:pPr>
              <w:spacing w:before="30" w:after="30"/>
              <w:jc w:val="both"/>
              <w:rPr>
                <w:rStyle w:val="FontStyle47"/>
                <w:rFonts w:eastAsia="Calibri"/>
              </w:rPr>
            </w:pPr>
            <w:r w:rsidRPr="00817670">
              <w:rPr>
                <w:rStyle w:val="FontStyle47"/>
                <w:rFonts w:eastAsia="Calibri"/>
              </w:rPr>
              <w:t>Жалпы білім беретін пәндер бойынша Республикалық жасөспірімдер олимпиадасы</w:t>
            </w:r>
          </w:p>
          <w:p w:rsidR="00ED5557" w:rsidRPr="00817670" w:rsidRDefault="00ED5557" w:rsidP="0053728F">
            <w:pPr>
              <w:spacing w:before="30" w:after="30"/>
              <w:jc w:val="both"/>
              <w:rPr>
                <w:rStyle w:val="FontStyle47"/>
                <w:rFonts w:eastAsia="Calibri"/>
              </w:rPr>
            </w:pPr>
            <w:r w:rsidRPr="00817670">
              <w:rPr>
                <w:rStyle w:val="FontStyle47"/>
                <w:rFonts w:eastAsia="Calibri"/>
              </w:rPr>
              <w:t>(Қалалық кезең)</w:t>
            </w:r>
          </w:p>
        </w:tc>
        <w:tc>
          <w:tcPr>
            <w:tcW w:w="2413" w:type="dxa"/>
            <w:shd w:val="clear" w:color="auto" w:fill="auto"/>
          </w:tcPr>
          <w:p w:rsidR="00ED5557" w:rsidRPr="00817670" w:rsidRDefault="00ED5557" w:rsidP="0053728F">
            <w:pPr>
              <w:spacing w:before="30" w:after="30"/>
              <w:jc w:val="both"/>
              <w:rPr>
                <w:rStyle w:val="FontStyle47"/>
              </w:rPr>
            </w:pPr>
            <w:r w:rsidRPr="00817670">
              <w:rPr>
                <w:rStyle w:val="FontStyle47"/>
              </w:rPr>
              <w:t>Тулегенова К.А., 7а</w:t>
            </w:r>
          </w:p>
        </w:tc>
        <w:tc>
          <w:tcPr>
            <w:tcW w:w="2040" w:type="dxa"/>
            <w:shd w:val="clear" w:color="auto" w:fill="auto"/>
          </w:tcPr>
          <w:p w:rsidR="00ED5557" w:rsidRPr="00817670" w:rsidRDefault="00ED5557" w:rsidP="0053728F">
            <w:pPr>
              <w:spacing w:before="30" w:after="30"/>
              <w:jc w:val="both"/>
              <w:rPr>
                <w:rStyle w:val="FontStyle47"/>
                <w:rFonts w:eastAsia="Calibri"/>
                <w:lang w:val="kk-KZ"/>
              </w:rPr>
            </w:pPr>
            <w:r w:rsidRPr="00817670">
              <w:rPr>
                <w:rStyle w:val="FontStyle47"/>
                <w:rFonts w:eastAsia="Calibri"/>
              </w:rPr>
              <w:t xml:space="preserve">Грамота, 3 </w:t>
            </w:r>
            <w:r w:rsidR="00817670" w:rsidRPr="00817670">
              <w:rPr>
                <w:rStyle w:val="FontStyle47"/>
                <w:rFonts w:eastAsia="Calibri"/>
              </w:rPr>
              <w:t>орын</w:t>
            </w:r>
          </w:p>
        </w:tc>
      </w:tr>
      <w:tr w:rsidR="00ED5557" w:rsidRPr="00817670" w:rsidTr="0053728F">
        <w:trPr>
          <w:trHeight w:val="881"/>
        </w:trPr>
        <w:tc>
          <w:tcPr>
            <w:tcW w:w="2371" w:type="dxa"/>
            <w:vMerge/>
            <w:shd w:val="clear" w:color="auto" w:fill="auto"/>
          </w:tcPr>
          <w:p w:rsidR="00ED5557" w:rsidRPr="00817670" w:rsidRDefault="00ED5557" w:rsidP="002346FF">
            <w:pPr>
              <w:spacing w:before="30" w:after="30"/>
              <w:ind w:firstLine="426"/>
              <w:jc w:val="both"/>
              <w:rPr>
                <w:rStyle w:val="FontStyle47"/>
                <w:rFonts w:eastAsia="Calibri"/>
              </w:rPr>
            </w:pPr>
          </w:p>
        </w:tc>
        <w:tc>
          <w:tcPr>
            <w:tcW w:w="2957" w:type="dxa"/>
            <w:gridSpan w:val="2"/>
            <w:vMerge/>
            <w:shd w:val="clear" w:color="auto" w:fill="auto"/>
          </w:tcPr>
          <w:p w:rsidR="00ED5557" w:rsidRPr="00817670" w:rsidRDefault="00ED5557" w:rsidP="0053728F">
            <w:pPr>
              <w:spacing w:before="30" w:after="30"/>
              <w:jc w:val="both"/>
              <w:rPr>
                <w:rStyle w:val="FontStyle47"/>
              </w:rPr>
            </w:pPr>
          </w:p>
        </w:tc>
        <w:tc>
          <w:tcPr>
            <w:tcW w:w="2413" w:type="dxa"/>
            <w:shd w:val="clear" w:color="auto" w:fill="auto"/>
          </w:tcPr>
          <w:p w:rsidR="00ED5557" w:rsidRPr="00817670" w:rsidRDefault="00ED5557" w:rsidP="0053728F">
            <w:pPr>
              <w:spacing w:before="30" w:after="30"/>
              <w:jc w:val="both"/>
              <w:rPr>
                <w:rStyle w:val="FontStyle47"/>
              </w:rPr>
            </w:pPr>
            <w:r w:rsidRPr="00817670">
              <w:rPr>
                <w:rStyle w:val="FontStyle47"/>
              </w:rPr>
              <w:t>Хайруллина А, 8а</w:t>
            </w:r>
          </w:p>
        </w:tc>
        <w:tc>
          <w:tcPr>
            <w:tcW w:w="2040" w:type="dxa"/>
            <w:shd w:val="clear" w:color="auto" w:fill="auto"/>
          </w:tcPr>
          <w:p w:rsidR="00ED5557" w:rsidRPr="00817670" w:rsidRDefault="00ED5557" w:rsidP="0053728F">
            <w:pPr>
              <w:spacing w:before="30" w:after="30"/>
              <w:jc w:val="both"/>
              <w:rPr>
                <w:rStyle w:val="FontStyle47"/>
                <w:rFonts w:eastAsia="Calibri"/>
              </w:rPr>
            </w:pPr>
            <w:r w:rsidRPr="00817670">
              <w:rPr>
                <w:rStyle w:val="FontStyle47"/>
                <w:rFonts w:eastAsia="Calibri"/>
              </w:rPr>
              <w:t xml:space="preserve">Участие </w:t>
            </w:r>
          </w:p>
        </w:tc>
      </w:tr>
      <w:tr w:rsidR="00ED5557" w:rsidRPr="00817670" w:rsidTr="0053728F">
        <w:trPr>
          <w:trHeight w:val="2001"/>
        </w:trPr>
        <w:tc>
          <w:tcPr>
            <w:tcW w:w="2371" w:type="dxa"/>
            <w:tcBorders>
              <w:bottom w:val="single" w:sz="4" w:space="0" w:color="auto"/>
            </w:tcBorders>
            <w:shd w:val="clear" w:color="auto" w:fill="auto"/>
          </w:tcPr>
          <w:p w:rsidR="00ED5557" w:rsidRPr="00817670" w:rsidRDefault="00ED5557" w:rsidP="002346FF">
            <w:pPr>
              <w:spacing w:before="30" w:after="30"/>
              <w:ind w:firstLine="426"/>
              <w:jc w:val="both"/>
              <w:rPr>
                <w:rStyle w:val="FontStyle47"/>
                <w:rFonts w:eastAsia="Calibri"/>
              </w:rPr>
            </w:pPr>
            <w:r w:rsidRPr="00817670">
              <w:rPr>
                <w:rStyle w:val="FontStyle47"/>
                <w:rFonts w:eastAsia="Calibri"/>
              </w:rPr>
              <w:lastRenderedPageBreak/>
              <w:t>Мысыкбаева К.Т.</w:t>
            </w:r>
          </w:p>
        </w:tc>
        <w:tc>
          <w:tcPr>
            <w:tcW w:w="2957" w:type="dxa"/>
            <w:gridSpan w:val="2"/>
            <w:shd w:val="clear" w:color="auto" w:fill="auto"/>
          </w:tcPr>
          <w:p w:rsidR="00ED5557" w:rsidRPr="00817670" w:rsidRDefault="00ED5557" w:rsidP="0053728F">
            <w:pPr>
              <w:spacing w:before="30" w:after="30"/>
              <w:jc w:val="both"/>
              <w:rPr>
                <w:rStyle w:val="FontStyle47"/>
                <w:rFonts w:eastAsia="Calibri"/>
              </w:rPr>
            </w:pPr>
            <w:r w:rsidRPr="00817670">
              <w:rPr>
                <w:rStyle w:val="FontStyle47"/>
                <w:rFonts w:eastAsia="Calibri"/>
              </w:rPr>
              <w:t>Жалпы білім беретін пәндер бойынша Республикалық жасөспірімдер олимпиадасы</w:t>
            </w:r>
          </w:p>
          <w:p w:rsidR="00ED5557" w:rsidRPr="00817670" w:rsidRDefault="00ED5557" w:rsidP="0053728F">
            <w:pPr>
              <w:spacing w:before="30" w:after="30"/>
              <w:jc w:val="both"/>
              <w:rPr>
                <w:rStyle w:val="FontStyle47"/>
              </w:rPr>
            </w:pPr>
            <w:r w:rsidRPr="00817670">
              <w:rPr>
                <w:rStyle w:val="FontStyle47"/>
                <w:rFonts w:eastAsia="Calibri"/>
              </w:rPr>
              <w:t>(Қалалық кезең)</w:t>
            </w:r>
          </w:p>
        </w:tc>
        <w:tc>
          <w:tcPr>
            <w:tcW w:w="2413" w:type="dxa"/>
            <w:shd w:val="clear" w:color="auto" w:fill="auto"/>
          </w:tcPr>
          <w:p w:rsidR="00ED5557" w:rsidRPr="00817670" w:rsidRDefault="00ED5557" w:rsidP="0053728F">
            <w:pPr>
              <w:spacing w:before="30" w:after="30"/>
              <w:jc w:val="both"/>
              <w:rPr>
                <w:rStyle w:val="FontStyle47"/>
              </w:rPr>
            </w:pPr>
            <w:r w:rsidRPr="00817670">
              <w:rPr>
                <w:rStyle w:val="FontStyle47"/>
              </w:rPr>
              <w:t>Ислам Нұрбақыт 9г</w:t>
            </w:r>
          </w:p>
        </w:tc>
        <w:tc>
          <w:tcPr>
            <w:tcW w:w="2040" w:type="dxa"/>
            <w:shd w:val="clear" w:color="auto" w:fill="auto"/>
          </w:tcPr>
          <w:p w:rsidR="00ED5557" w:rsidRPr="00817670" w:rsidRDefault="00ED5557" w:rsidP="0053728F">
            <w:pPr>
              <w:spacing w:before="30" w:after="30"/>
              <w:jc w:val="both"/>
              <w:rPr>
                <w:rStyle w:val="FontStyle47"/>
                <w:rFonts w:eastAsia="Calibri"/>
              </w:rPr>
            </w:pPr>
            <w:r w:rsidRPr="00817670">
              <w:rPr>
                <w:rStyle w:val="FontStyle47"/>
                <w:rFonts w:eastAsia="Calibri"/>
              </w:rPr>
              <w:t>Грамота 3 место</w:t>
            </w:r>
          </w:p>
        </w:tc>
      </w:tr>
      <w:tr w:rsidR="00ED5557" w:rsidRPr="00817670" w:rsidTr="0053728F">
        <w:trPr>
          <w:trHeight w:val="297"/>
        </w:trPr>
        <w:tc>
          <w:tcPr>
            <w:tcW w:w="2371" w:type="dxa"/>
            <w:vMerge w:val="restart"/>
            <w:shd w:val="clear" w:color="auto" w:fill="auto"/>
          </w:tcPr>
          <w:p w:rsidR="00ED5557" w:rsidRPr="00817670" w:rsidRDefault="00ED5557" w:rsidP="002346FF">
            <w:pPr>
              <w:spacing w:before="30" w:after="30"/>
              <w:ind w:firstLine="426"/>
              <w:jc w:val="both"/>
              <w:rPr>
                <w:rStyle w:val="FontStyle47"/>
                <w:rFonts w:eastAsia="Calibri"/>
              </w:rPr>
            </w:pPr>
            <w:r w:rsidRPr="00817670">
              <w:rPr>
                <w:rStyle w:val="FontStyle47"/>
                <w:rFonts w:eastAsia="Calibri"/>
              </w:rPr>
              <w:t>Рахманкулова А.С.</w:t>
            </w:r>
          </w:p>
        </w:tc>
        <w:tc>
          <w:tcPr>
            <w:tcW w:w="2957" w:type="dxa"/>
            <w:gridSpan w:val="2"/>
            <w:vMerge w:val="restart"/>
            <w:shd w:val="clear" w:color="auto" w:fill="auto"/>
          </w:tcPr>
          <w:p w:rsidR="00ED5557" w:rsidRPr="00817670" w:rsidRDefault="00ED5557" w:rsidP="0053728F">
            <w:pPr>
              <w:spacing w:before="30" w:after="30"/>
              <w:jc w:val="both"/>
              <w:rPr>
                <w:rStyle w:val="FontStyle47"/>
                <w:rFonts w:eastAsia="Calibri"/>
              </w:rPr>
            </w:pPr>
            <w:r w:rsidRPr="00817670">
              <w:rPr>
                <w:rStyle w:val="FontStyle47"/>
                <w:rFonts w:eastAsia="Calibri"/>
              </w:rPr>
              <w:t>Жалпы білім беретін пәндер бойынша Республикалық жасөспірімдер олимпиадасы</w:t>
            </w:r>
          </w:p>
          <w:p w:rsidR="00ED5557" w:rsidRPr="00817670" w:rsidRDefault="00ED5557" w:rsidP="0053728F">
            <w:pPr>
              <w:spacing w:before="30" w:after="30"/>
              <w:jc w:val="both"/>
              <w:rPr>
                <w:rStyle w:val="FontStyle47"/>
              </w:rPr>
            </w:pPr>
            <w:r w:rsidRPr="00817670">
              <w:rPr>
                <w:rStyle w:val="FontStyle47"/>
                <w:rFonts w:eastAsia="Calibri"/>
              </w:rPr>
              <w:t>(Қалалық кезең)</w:t>
            </w:r>
          </w:p>
        </w:tc>
        <w:tc>
          <w:tcPr>
            <w:tcW w:w="2413" w:type="dxa"/>
            <w:shd w:val="clear" w:color="auto" w:fill="auto"/>
          </w:tcPr>
          <w:p w:rsidR="00ED5557" w:rsidRPr="00817670" w:rsidRDefault="00ED5557" w:rsidP="0053728F">
            <w:pPr>
              <w:spacing w:before="30" w:after="30"/>
              <w:jc w:val="both"/>
              <w:rPr>
                <w:rStyle w:val="FontStyle47"/>
              </w:rPr>
            </w:pPr>
            <w:r w:rsidRPr="00817670">
              <w:rPr>
                <w:rStyle w:val="FontStyle47"/>
              </w:rPr>
              <w:t>Саятхан Альмира</w:t>
            </w:r>
          </w:p>
          <w:p w:rsidR="00ED5557" w:rsidRPr="00817670" w:rsidRDefault="00ED5557" w:rsidP="0053728F">
            <w:pPr>
              <w:spacing w:before="30" w:after="30"/>
              <w:jc w:val="both"/>
              <w:rPr>
                <w:rStyle w:val="FontStyle47"/>
              </w:rPr>
            </w:pPr>
            <w:r w:rsidRPr="00817670">
              <w:rPr>
                <w:rStyle w:val="FontStyle47"/>
              </w:rPr>
              <w:t>8 б</w:t>
            </w:r>
          </w:p>
        </w:tc>
        <w:tc>
          <w:tcPr>
            <w:tcW w:w="2040" w:type="dxa"/>
            <w:shd w:val="clear" w:color="auto" w:fill="auto"/>
          </w:tcPr>
          <w:p w:rsidR="00ED5557" w:rsidRPr="00817670" w:rsidRDefault="00ED5557" w:rsidP="0053728F">
            <w:pPr>
              <w:spacing w:before="30" w:after="30"/>
              <w:jc w:val="both"/>
              <w:rPr>
                <w:rStyle w:val="FontStyle47"/>
                <w:rFonts w:eastAsia="Calibri"/>
              </w:rPr>
            </w:pPr>
            <w:r w:rsidRPr="00817670">
              <w:rPr>
                <w:rStyle w:val="FontStyle47"/>
                <w:rFonts w:eastAsia="Calibri"/>
              </w:rPr>
              <w:t xml:space="preserve">Грамота 3 </w:t>
            </w:r>
            <w:r w:rsidR="00817670" w:rsidRPr="00817670">
              <w:rPr>
                <w:rStyle w:val="FontStyle47"/>
                <w:rFonts w:eastAsia="Calibri"/>
              </w:rPr>
              <w:t>орын</w:t>
            </w:r>
          </w:p>
        </w:tc>
      </w:tr>
      <w:tr w:rsidR="00ED5557" w:rsidRPr="00817670" w:rsidTr="0053728F">
        <w:trPr>
          <w:trHeight w:val="295"/>
        </w:trPr>
        <w:tc>
          <w:tcPr>
            <w:tcW w:w="2371" w:type="dxa"/>
            <w:vMerge/>
            <w:shd w:val="clear" w:color="auto" w:fill="auto"/>
          </w:tcPr>
          <w:p w:rsidR="00ED5557" w:rsidRPr="00817670" w:rsidRDefault="00ED5557" w:rsidP="002346FF">
            <w:pPr>
              <w:spacing w:before="30" w:after="30"/>
              <w:ind w:firstLine="426"/>
              <w:jc w:val="both"/>
              <w:rPr>
                <w:rStyle w:val="FontStyle47"/>
                <w:rFonts w:eastAsia="Calibri"/>
              </w:rPr>
            </w:pPr>
          </w:p>
        </w:tc>
        <w:tc>
          <w:tcPr>
            <w:tcW w:w="2957" w:type="dxa"/>
            <w:gridSpan w:val="2"/>
            <w:vMerge/>
            <w:shd w:val="clear" w:color="auto" w:fill="auto"/>
          </w:tcPr>
          <w:p w:rsidR="00ED5557" w:rsidRPr="00817670" w:rsidRDefault="00ED5557" w:rsidP="0053728F">
            <w:pPr>
              <w:spacing w:before="30" w:after="30"/>
              <w:jc w:val="both"/>
              <w:rPr>
                <w:rStyle w:val="FontStyle47"/>
              </w:rPr>
            </w:pPr>
          </w:p>
        </w:tc>
        <w:tc>
          <w:tcPr>
            <w:tcW w:w="2413" w:type="dxa"/>
            <w:shd w:val="clear" w:color="auto" w:fill="auto"/>
          </w:tcPr>
          <w:p w:rsidR="00ED5557" w:rsidRPr="00817670" w:rsidRDefault="00ED5557" w:rsidP="0053728F">
            <w:pPr>
              <w:spacing w:before="30" w:after="30"/>
              <w:jc w:val="both"/>
              <w:rPr>
                <w:rStyle w:val="FontStyle47"/>
              </w:rPr>
            </w:pPr>
            <w:r w:rsidRPr="00817670">
              <w:rPr>
                <w:rStyle w:val="FontStyle47"/>
              </w:rPr>
              <w:t xml:space="preserve">Головин Денис </w:t>
            </w:r>
            <w:proofErr w:type="gramStart"/>
            <w:r w:rsidRPr="00817670">
              <w:rPr>
                <w:rStyle w:val="FontStyle47"/>
              </w:rPr>
              <w:t>11</w:t>
            </w:r>
            <w:proofErr w:type="gramEnd"/>
            <w:r w:rsidRPr="00817670">
              <w:rPr>
                <w:rStyle w:val="FontStyle47"/>
              </w:rPr>
              <w:t xml:space="preserve"> а школьный этап</w:t>
            </w:r>
          </w:p>
        </w:tc>
        <w:tc>
          <w:tcPr>
            <w:tcW w:w="2040" w:type="dxa"/>
            <w:shd w:val="clear" w:color="auto" w:fill="auto"/>
          </w:tcPr>
          <w:p w:rsidR="00ED5557" w:rsidRPr="00817670" w:rsidRDefault="00ED5557" w:rsidP="0053728F">
            <w:pPr>
              <w:spacing w:before="30" w:after="30"/>
              <w:jc w:val="both"/>
              <w:rPr>
                <w:rStyle w:val="FontStyle47"/>
                <w:rFonts w:eastAsia="Calibri"/>
              </w:rPr>
            </w:pPr>
            <w:r w:rsidRPr="00817670">
              <w:rPr>
                <w:rStyle w:val="FontStyle47"/>
                <w:rFonts w:eastAsia="Calibri"/>
              </w:rPr>
              <w:t xml:space="preserve">Грамота 1 </w:t>
            </w:r>
            <w:r w:rsidR="00817670" w:rsidRPr="00817670">
              <w:rPr>
                <w:rStyle w:val="FontStyle47"/>
                <w:rFonts w:eastAsia="Calibri"/>
              </w:rPr>
              <w:t>орын</w:t>
            </w:r>
          </w:p>
        </w:tc>
      </w:tr>
      <w:tr w:rsidR="00ED5557" w:rsidRPr="00817670" w:rsidTr="0053728F">
        <w:trPr>
          <w:trHeight w:val="295"/>
        </w:trPr>
        <w:tc>
          <w:tcPr>
            <w:tcW w:w="2371" w:type="dxa"/>
            <w:vMerge/>
            <w:shd w:val="clear" w:color="auto" w:fill="auto"/>
          </w:tcPr>
          <w:p w:rsidR="00ED5557" w:rsidRPr="00817670" w:rsidRDefault="00ED5557" w:rsidP="002346FF">
            <w:pPr>
              <w:spacing w:before="30" w:after="30"/>
              <w:ind w:firstLine="426"/>
              <w:jc w:val="both"/>
              <w:rPr>
                <w:rStyle w:val="FontStyle47"/>
                <w:rFonts w:eastAsia="Calibri"/>
              </w:rPr>
            </w:pPr>
          </w:p>
        </w:tc>
        <w:tc>
          <w:tcPr>
            <w:tcW w:w="2957" w:type="dxa"/>
            <w:gridSpan w:val="2"/>
            <w:vMerge/>
            <w:shd w:val="clear" w:color="auto" w:fill="auto"/>
          </w:tcPr>
          <w:p w:rsidR="00ED5557" w:rsidRPr="00817670" w:rsidRDefault="00ED5557" w:rsidP="0053728F">
            <w:pPr>
              <w:spacing w:before="30" w:after="30"/>
              <w:jc w:val="both"/>
              <w:rPr>
                <w:rStyle w:val="FontStyle47"/>
              </w:rPr>
            </w:pPr>
          </w:p>
        </w:tc>
        <w:tc>
          <w:tcPr>
            <w:tcW w:w="2413" w:type="dxa"/>
            <w:shd w:val="clear" w:color="auto" w:fill="auto"/>
          </w:tcPr>
          <w:p w:rsidR="00ED5557" w:rsidRPr="00817670" w:rsidRDefault="00ED5557" w:rsidP="0053728F">
            <w:pPr>
              <w:spacing w:before="30" w:after="30"/>
              <w:jc w:val="both"/>
              <w:rPr>
                <w:rStyle w:val="FontStyle47"/>
              </w:rPr>
            </w:pPr>
            <w:r w:rsidRPr="00817670">
              <w:rPr>
                <w:rStyle w:val="FontStyle47"/>
              </w:rPr>
              <w:t xml:space="preserve">Головин </w:t>
            </w:r>
            <w:proofErr w:type="gramStart"/>
            <w:r w:rsidRPr="00817670">
              <w:rPr>
                <w:rStyle w:val="FontStyle47"/>
              </w:rPr>
              <w:t>Денис  11</w:t>
            </w:r>
            <w:proofErr w:type="gramEnd"/>
            <w:r w:rsidRPr="00817670">
              <w:rPr>
                <w:rStyle w:val="FontStyle47"/>
              </w:rPr>
              <w:t xml:space="preserve"> а</w:t>
            </w:r>
            <w:r w:rsidR="0053728F">
              <w:rPr>
                <w:rStyle w:val="FontStyle47"/>
                <w:lang w:val="kk-KZ"/>
              </w:rPr>
              <w:t xml:space="preserve"> </w:t>
            </w:r>
            <w:r w:rsidRPr="00817670">
              <w:rPr>
                <w:rStyle w:val="FontStyle47"/>
              </w:rPr>
              <w:t>Городской этап</w:t>
            </w:r>
          </w:p>
        </w:tc>
        <w:tc>
          <w:tcPr>
            <w:tcW w:w="2040" w:type="dxa"/>
            <w:shd w:val="clear" w:color="auto" w:fill="auto"/>
          </w:tcPr>
          <w:p w:rsidR="00ED5557" w:rsidRPr="00817670" w:rsidRDefault="00ED5557" w:rsidP="0053728F">
            <w:pPr>
              <w:spacing w:before="30" w:after="30"/>
              <w:jc w:val="both"/>
              <w:rPr>
                <w:rStyle w:val="FontStyle47"/>
                <w:rFonts w:eastAsia="Calibri"/>
              </w:rPr>
            </w:pPr>
            <w:r w:rsidRPr="00817670">
              <w:rPr>
                <w:rStyle w:val="FontStyle47"/>
                <w:rFonts w:eastAsia="Calibri"/>
              </w:rPr>
              <w:t xml:space="preserve">Грамота 1 </w:t>
            </w:r>
            <w:r w:rsidR="00817670" w:rsidRPr="00817670">
              <w:rPr>
                <w:rStyle w:val="FontStyle47"/>
                <w:rFonts w:eastAsia="Calibri"/>
              </w:rPr>
              <w:t>орын</w:t>
            </w:r>
          </w:p>
        </w:tc>
      </w:tr>
      <w:tr w:rsidR="00ED5557" w:rsidRPr="00817670" w:rsidTr="0053728F">
        <w:trPr>
          <w:trHeight w:val="297"/>
        </w:trPr>
        <w:tc>
          <w:tcPr>
            <w:tcW w:w="2371" w:type="dxa"/>
            <w:vMerge w:val="restart"/>
            <w:shd w:val="clear" w:color="auto" w:fill="auto"/>
          </w:tcPr>
          <w:p w:rsidR="00ED5557" w:rsidRPr="00817670" w:rsidRDefault="00ED5557" w:rsidP="002346FF">
            <w:pPr>
              <w:spacing w:before="30" w:after="30"/>
              <w:ind w:firstLine="426"/>
              <w:jc w:val="both"/>
              <w:rPr>
                <w:rStyle w:val="FontStyle47"/>
                <w:rFonts w:eastAsia="Calibri"/>
              </w:rPr>
            </w:pPr>
            <w:r w:rsidRPr="00817670">
              <w:rPr>
                <w:rStyle w:val="FontStyle47"/>
                <w:rFonts w:eastAsia="Calibri"/>
              </w:rPr>
              <w:t>Машрапова А.А.</w:t>
            </w:r>
          </w:p>
        </w:tc>
        <w:tc>
          <w:tcPr>
            <w:tcW w:w="2957" w:type="dxa"/>
            <w:gridSpan w:val="2"/>
            <w:vMerge w:val="restart"/>
            <w:tcBorders>
              <w:top w:val="single" w:sz="4" w:space="0" w:color="auto"/>
              <w:left w:val="single" w:sz="4" w:space="0" w:color="auto"/>
              <w:bottom w:val="single" w:sz="4" w:space="0" w:color="auto"/>
              <w:right w:val="single" w:sz="4" w:space="0" w:color="auto"/>
            </w:tcBorders>
          </w:tcPr>
          <w:p w:rsidR="00ED5557" w:rsidRPr="00817670" w:rsidRDefault="00ED5557" w:rsidP="0053728F">
            <w:pPr>
              <w:pStyle w:val="a6"/>
              <w:numPr>
                <w:ilvl w:val="0"/>
                <w:numId w:val="20"/>
              </w:numPr>
              <w:spacing w:before="30" w:after="30"/>
              <w:ind w:left="0" w:firstLine="0"/>
              <w:jc w:val="both"/>
              <w:rPr>
                <w:rStyle w:val="FontStyle47"/>
              </w:rPr>
            </w:pPr>
            <w:r w:rsidRPr="00817670">
              <w:rPr>
                <w:rStyle w:val="FontStyle47"/>
              </w:rPr>
              <w:t>Жаратылыстану- математикалық бағытты пәндер бойынша XV Президенттік олиммпиаданың аймақтық кезеңінде физика пәнінең.</w:t>
            </w:r>
          </w:p>
          <w:p w:rsidR="00ED5557" w:rsidRPr="00817670" w:rsidRDefault="00ED5557" w:rsidP="0053728F">
            <w:pPr>
              <w:pStyle w:val="a6"/>
              <w:numPr>
                <w:ilvl w:val="0"/>
                <w:numId w:val="20"/>
              </w:numPr>
              <w:spacing w:before="30" w:after="30"/>
              <w:ind w:left="0" w:firstLine="0"/>
              <w:jc w:val="both"/>
              <w:rPr>
                <w:rStyle w:val="FontStyle47"/>
              </w:rPr>
            </w:pPr>
            <w:r w:rsidRPr="00817670">
              <w:rPr>
                <w:rStyle w:val="FontStyle47"/>
              </w:rPr>
              <w:t>Жалпы білім беретін пәндер бойынша Республикалық жасөспірімдер олимпиадасы</w:t>
            </w:r>
          </w:p>
          <w:p w:rsidR="00ED5557" w:rsidRPr="00817670" w:rsidRDefault="00ED5557" w:rsidP="0053728F">
            <w:pPr>
              <w:spacing w:before="30" w:after="30"/>
              <w:jc w:val="both"/>
              <w:rPr>
                <w:rStyle w:val="FontStyle47"/>
              </w:rPr>
            </w:pPr>
            <w:r w:rsidRPr="00817670">
              <w:rPr>
                <w:rStyle w:val="FontStyle47"/>
              </w:rPr>
              <w:t xml:space="preserve">          (Қалалық кезең).</w:t>
            </w:r>
          </w:p>
          <w:p w:rsidR="00ED5557" w:rsidRPr="00817670" w:rsidRDefault="00ED5557" w:rsidP="0053728F">
            <w:pPr>
              <w:pStyle w:val="a6"/>
              <w:numPr>
                <w:ilvl w:val="0"/>
                <w:numId w:val="20"/>
              </w:numPr>
              <w:spacing w:before="30" w:after="30"/>
              <w:ind w:left="0" w:firstLine="0"/>
              <w:jc w:val="both"/>
              <w:rPr>
                <w:rStyle w:val="FontStyle47"/>
              </w:rPr>
            </w:pPr>
            <w:r w:rsidRPr="00817670">
              <w:rPr>
                <w:rStyle w:val="FontStyle47"/>
              </w:rPr>
              <w:t>Халқаралық жоғары гғылым мектебі, областық кезенінің қатысушысы</w:t>
            </w:r>
          </w:p>
        </w:tc>
        <w:tc>
          <w:tcPr>
            <w:tcW w:w="2413" w:type="dxa"/>
            <w:tcBorders>
              <w:top w:val="single" w:sz="4" w:space="0" w:color="auto"/>
              <w:left w:val="single" w:sz="4" w:space="0" w:color="auto"/>
              <w:bottom w:val="single" w:sz="4" w:space="0" w:color="auto"/>
              <w:right w:val="single" w:sz="4" w:space="0" w:color="auto"/>
            </w:tcBorders>
          </w:tcPr>
          <w:p w:rsidR="00ED5557" w:rsidRPr="00817670" w:rsidRDefault="00ED5557" w:rsidP="0053728F">
            <w:pPr>
              <w:spacing w:before="30" w:after="30"/>
              <w:jc w:val="both"/>
              <w:rPr>
                <w:rStyle w:val="FontStyle47"/>
              </w:rPr>
            </w:pPr>
            <w:r w:rsidRPr="00817670">
              <w:rPr>
                <w:rStyle w:val="FontStyle47"/>
              </w:rPr>
              <w:t>1.Гасанова З</w:t>
            </w:r>
          </w:p>
        </w:tc>
        <w:tc>
          <w:tcPr>
            <w:tcW w:w="2040" w:type="dxa"/>
            <w:tcBorders>
              <w:top w:val="single" w:sz="4" w:space="0" w:color="auto"/>
              <w:left w:val="single" w:sz="4" w:space="0" w:color="auto"/>
              <w:bottom w:val="single" w:sz="4" w:space="0" w:color="auto"/>
              <w:right w:val="single" w:sz="4" w:space="0" w:color="auto"/>
            </w:tcBorders>
          </w:tcPr>
          <w:p w:rsidR="00ED5557" w:rsidRPr="00817670" w:rsidRDefault="00ED5557" w:rsidP="0053728F">
            <w:pPr>
              <w:spacing w:before="30" w:after="30"/>
              <w:jc w:val="both"/>
              <w:rPr>
                <w:rStyle w:val="FontStyle47"/>
                <w:rFonts w:eastAsia="Calibri"/>
              </w:rPr>
            </w:pPr>
            <w:r w:rsidRPr="00817670">
              <w:rPr>
                <w:rStyle w:val="FontStyle47"/>
                <w:rFonts w:eastAsia="Calibri"/>
              </w:rPr>
              <w:t xml:space="preserve">Диплом 2 </w:t>
            </w:r>
            <w:r w:rsidR="00817670" w:rsidRPr="00817670">
              <w:rPr>
                <w:rStyle w:val="FontStyle47"/>
                <w:rFonts w:eastAsia="Calibri"/>
              </w:rPr>
              <w:t>орын</w:t>
            </w:r>
          </w:p>
        </w:tc>
      </w:tr>
      <w:tr w:rsidR="00ED5557" w:rsidRPr="00817670" w:rsidTr="0053728F">
        <w:trPr>
          <w:trHeight w:val="295"/>
        </w:trPr>
        <w:tc>
          <w:tcPr>
            <w:tcW w:w="2371" w:type="dxa"/>
            <w:vMerge/>
            <w:shd w:val="clear" w:color="auto" w:fill="auto"/>
          </w:tcPr>
          <w:p w:rsidR="00ED5557" w:rsidRPr="00817670" w:rsidRDefault="00ED5557" w:rsidP="002346FF">
            <w:pPr>
              <w:spacing w:before="30" w:after="30"/>
              <w:ind w:firstLine="426"/>
              <w:jc w:val="both"/>
              <w:rPr>
                <w:rStyle w:val="FontStyle47"/>
                <w:rFonts w:eastAsia="Calibri"/>
              </w:rPr>
            </w:pPr>
          </w:p>
        </w:tc>
        <w:tc>
          <w:tcPr>
            <w:tcW w:w="2957" w:type="dxa"/>
            <w:gridSpan w:val="2"/>
            <w:vMerge/>
            <w:tcBorders>
              <w:top w:val="single" w:sz="4" w:space="0" w:color="auto"/>
              <w:left w:val="single" w:sz="4" w:space="0" w:color="auto"/>
              <w:bottom w:val="single" w:sz="4" w:space="0" w:color="auto"/>
              <w:right w:val="single" w:sz="4" w:space="0" w:color="auto"/>
            </w:tcBorders>
            <w:vAlign w:val="center"/>
          </w:tcPr>
          <w:p w:rsidR="00ED5557" w:rsidRPr="00817670" w:rsidRDefault="00ED5557" w:rsidP="0053728F">
            <w:pPr>
              <w:spacing w:before="30" w:after="30"/>
              <w:jc w:val="both"/>
              <w:rPr>
                <w:rStyle w:val="FontStyle47"/>
              </w:rPr>
            </w:pPr>
          </w:p>
        </w:tc>
        <w:tc>
          <w:tcPr>
            <w:tcW w:w="2413" w:type="dxa"/>
            <w:tcBorders>
              <w:top w:val="single" w:sz="4" w:space="0" w:color="auto"/>
              <w:left w:val="single" w:sz="4" w:space="0" w:color="auto"/>
              <w:bottom w:val="single" w:sz="4" w:space="0" w:color="auto"/>
              <w:right w:val="single" w:sz="4" w:space="0" w:color="auto"/>
            </w:tcBorders>
          </w:tcPr>
          <w:p w:rsidR="00ED5557" w:rsidRPr="00817670" w:rsidRDefault="00ED5557" w:rsidP="0053728F">
            <w:pPr>
              <w:spacing w:before="30" w:after="30"/>
              <w:jc w:val="both"/>
              <w:rPr>
                <w:rStyle w:val="FontStyle47"/>
              </w:rPr>
            </w:pPr>
            <w:r w:rsidRPr="00817670">
              <w:rPr>
                <w:rStyle w:val="FontStyle47"/>
              </w:rPr>
              <w:t>2.Тұрсынбек Т</w:t>
            </w:r>
          </w:p>
        </w:tc>
        <w:tc>
          <w:tcPr>
            <w:tcW w:w="2040" w:type="dxa"/>
            <w:tcBorders>
              <w:top w:val="single" w:sz="4" w:space="0" w:color="auto"/>
              <w:left w:val="single" w:sz="4" w:space="0" w:color="auto"/>
              <w:bottom w:val="single" w:sz="4" w:space="0" w:color="auto"/>
              <w:right w:val="single" w:sz="4" w:space="0" w:color="auto"/>
            </w:tcBorders>
          </w:tcPr>
          <w:p w:rsidR="00ED5557" w:rsidRPr="00817670" w:rsidRDefault="00ED5557" w:rsidP="0053728F">
            <w:pPr>
              <w:spacing w:before="30" w:after="30"/>
              <w:jc w:val="both"/>
              <w:rPr>
                <w:rStyle w:val="FontStyle47"/>
                <w:rFonts w:eastAsia="Calibri"/>
              </w:rPr>
            </w:pPr>
            <w:r w:rsidRPr="00817670">
              <w:rPr>
                <w:rStyle w:val="FontStyle47"/>
                <w:rFonts w:eastAsia="Calibri"/>
              </w:rPr>
              <w:t xml:space="preserve">Грамота 1 </w:t>
            </w:r>
            <w:r w:rsidR="00817670" w:rsidRPr="00817670">
              <w:rPr>
                <w:rStyle w:val="FontStyle47"/>
                <w:rFonts w:eastAsia="Calibri"/>
              </w:rPr>
              <w:t>орын</w:t>
            </w:r>
          </w:p>
        </w:tc>
      </w:tr>
      <w:tr w:rsidR="00ED5557" w:rsidRPr="00817670" w:rsidTr="0053728F">
        <w:trPr>
          <w:trHeight w:val="295"/>
        </w:trPr>
        <w:tc>
          <w:tcPr>
            <w:tcW w:w="2371" w:type="dxa"/>
            <w:vMerge/>
            <w:shd w:val="clear" w:color="auto" w:fill="auto"/>
          </w:tcPr>
          <w:p w:rsidR="00ED5557" w:rsidRPr="00817670" w:rsidRDefault="00ED5557" w:rsidP="002346FF">
            <w:pPr>
              <w:spacing w:before="30" w:after="30"/>
              <w:ind w:firstLine="426"/>
              <w:jc w:val="both"/>
              <w:rPr>
                <w:rStyle w:val="FontStyle47"/>
                <w:rFonts w:eastAsia="Calibri"/>
              </w:rPr>
            </w:pPr>
          </w:p>
        </w:tc>
        <w:tc>
          <w:tcPr>
            <w:tcW w:w="2957" w:type="dxa"/>
            <w:gridSpan w:val="2"/>
            <w:vMerge/>
            <w:tcBorders>
              <w:top w:val="single" w:sz="4" w:space="0" w:color="auto"/>
              <w:left w:val="single" w:sz="4" w:space="0" w:color="auto"/>
              <w:bottom w:val="single" w:sz="4" w:space="0" w:color="auto"/>
              <w:right w:val="single" w:sz="4" w:space="0" w:color="auto"/>
            </w:tcBorders>
            <w:vAlign w:val="center"/>
          </w:tcPr>
          <w:p w:rsidR="00ED5557" w:rsidRPr="00817670" w:rsidRDefault="00ED5557" w:rsidP="0053728F">
            <w:pPr>
              <w:spacing w:before="30" w:after="30"/>
              <w:jc w:val="both"/>
              <w:rPr>
                <w:rStyle w:val="FontStyle47"/>
              </w:rPr>
            </w:pPr>
          </w:p>
        </w:tc>
        <w:tc>
          <w:tcPr>
            <w:tcW w:w="2413" w:type="dxa"/>
            <w:tcBorders>
              <w:top w:val="single" w:sz="4" w:space="0" w:color="auto"/>
              <w:left w:val="single" w:sz="4" w:space="0" w:color="auto"/>
              <w:bottom w:val="single" w:sz="4" w:space="0" w:color="auto"/>
              <w:right w:val="single" w:sz="4" w:space="0" w:color="auto"/>
            </w:tcBorders>
          </w:tcPr>
          <w:p w:rsidR="00ED5557" w:rsidRPr="00817670" w:rsidRDefault="00ED5557" w:rsidP="0053728F">
            <w:pPr>
              <w:spacing w:before="30" w:after="30"/>
              <w:jc w:val="both"/>
              <w:rPr>
                <w:rStyle w:val="FontStyle47"/>
              </w:rPr>
            </w:pPr>
            <w:r w:rsidRPr="00817670">
              <w:rPr>
                <w:rStyle w:val="FontStyle47"/>
              </w:rPr>
              <w:t>3.Әбдір Г</w:t>
            </w:r>
          </w:p>
        </w:tc>
        <w:tc>
          <w:tcPr>
            <w:tcW w:w="2040" w:type="dxa"/>
            <w:tcBorders>
              <w:top w:val="single" w:sz="4" w:space="0" w:color="auto"/>
              <w:left w:val="single" w:sz="4" w:space="0" w:color="auto"/>
              <w:bottom w:val="single" w:sz="4" w:space="0" w:color="auto"/>
              <w:right w:val="single" w:sz="4" w:space="0" w:color="auto"/>
            </w:tcBorders>
          </w:tcPr>
          <w:p w:rsidR="00ED5557" w:rsidRPr="00817670" w:rsidRDefault="00ED5557" w:rsidP="0053728F">
            <w:pPr>
              <w:spacing w:before="30" w:after="30"/>
              <w:jc w:val="both"/>
              <w:rPr>
                <w:rStyle w:val="FontStyle47"/>
                <w:rFonts w:eastAsia="Calibri"/>
              </w:rPr>
            </w:pPr>
            <w:r w:rsidRPr="00817670">
              <w:rPr>
                <w:rStyle w:val="FontStyle47"/>
                <w:rFonts w:eastAsia="Calibri"/>
              </w:rPr>
              <w:t xml:space="preserve">Грамота 1 </w:t>
            </w:r>
            <w:r w:rsidR="00817670" w:rsidRPr="00817670">
              <w:rPr>
                <w:rStyle w:val="FontStyle47"/>
                <w:rFonts w:eastAsia="Calibri"/>
              </w:rPr>
              <w:t>орын</w:t>
            </w:r>
          </w:p>
        </w:tc>
      </w:tr>
      <w:tr w:rsidR="00ED5557" w:rsidRPr="00817670" w:rsidTr="0053728F">
        <w:trPr>
          <w:trHeight w:val="323"/>
        </w:trPr>
        <w:tc>
          <w:tcPr>
            <w:tcW w:w="2371" w:type="dxa"/>
            <w:shd w:val="clear" w:color="auto" w:fill="auto"/>
          </w:tcPr>
          <w:p w:rsidR="00ED5557" w:rsidRPr="00817670" w:rsidRDefault="00ED5557" w:rsidP="002346FF">
            <w:pPr>
              <w:spacing w:before="30" w:after="30"/>
              <w:ind w:firstLine="426"/>
              <w:jc w:val="both"/>
              <w:rPr>
                <w:rStyle w:val="FontStyle47"/>
                <w:rFonts w:eastAsia="Calibri"/>
              </w:rPr>
            </w:pPr>
            <w:r w:rsidRPr="00817670">
              <w:rPr>
                <w:rStyle w:val="FontStyle47"/>
                <w:rFonts w:eastAsia="Calibri"/>
              </w:rPr>
              <w:t>Черниязова А.Б.</w:t>
            </w:r>
          </w:p>
        </w:tc>
        <w:tc>
          <w:tcPr>
            <w:tcW w:w="2957" w:type="dxa"/>
            <w:gridSpan w:val="2"/>
            <w:tcBorders>
              <w:top w:val="single" w:sz="4" w:space="0" w:color="auto"/>
              <w:left w:val="single" w:sz="4" w:space="0" w:color="auto"/>
              <w:bottom w:val="single" w:sz="4" w:space="0" w:color="auto"/>
              <w:right w:val="single" w:sz="4" w:space="0" w:color="auto"/>
            </w:tcBorders>
            <w:vAlign w:val="center"/>
          </w:tcPr>
          <w:p w:rsidR="00ED5557" w:rsidRPr="00817670" w:rsidRDefault="00ED5557" w:rsidP="0053728F">
            <w:pPr>
              <w:spacing w:before="30" w:after="30"/>
              <w:jc w:val="both"/>
              <w:rPr>
                <w:rStyle w:val="FontStyle47"/>
                <w:rFonts w:eastAsia="Calibri"/>
              </w:rPr>
            </w:pPr>
            <w:r w:rsidRPr="00817670">
              <w:rPr>
                <w:rStyle w:val="FontStyle47"/>
                <w:rFonts w:eastAsia="Calibri"/>
              </w:rPr>
              <w:t>Жалпы білім беретін пәндер бойынша Республикалық жасөспірімдер олимпиадасы</w:t>
            </w:r>
          </w:p>
          <w:p w:rsidR="00ED5557" w:rsidRPr="00817670" w:rsidRDefault="00ED5557" w:rsidP="0053728F">
            <w:pPr>
              <w:spacing w:before="30" w:after="30"/>
              <w:jc w:val="both"/>
              <w:rPr>
                <w:rStyle w:val="FontStyle47"/>
                <w:rFonts w:eastAsia="Calibri"/>
              </w:rPr>
            </w:pPr>
            <w:r w:rsidRPr="00817670">
              <w:rPr>
                <w:rStyle w:val="FontStyle47"/>
                <w:rFonts w:eastAsia="Calibri"/>
              </w:rPr>
              <w:t>(Қалалық, мектепішілік кезең)</w:t>
            </w:r>
          </w:p>
          <w:p w:rsidR="00ED5557" w:rsidRPr="00817670" w:rsidRDefault="00ED5557" w:rsidP="0053728F">
            <w:pPr>
              <w:spacing w:before="30" w:after="30"/>
              <w:jc w:val="both"/>
              <w:rPr>
                <w:rStyle w:val="FontStyle47"/>
              </w:rPr>
            </w:pPr>
            <w:r w:rsidRPr="00817670">
              <w:rPr>
                <w:rStyle w:val="FontStyle47"/>
                <w:rFonts w:eastAsia="Calibri"/>
              </w:rPr>
              <w:t>Сlever 5-</w:t>
            </w:r>
            <w:proofErr w:type="gramStart"/>
            <w:r w:rsidRPr="00817670">
              <w:rPr>
                <w:rStyle w:val="FontStyle47"/>
                <w:rFonts w:eastAsia="Calibri"/>
              </w:rPr>
              <w:t>6  сыныптарға</w:t>
            </w:r>
            <w:proofErr w:type="gramEnd"/>
            <w:r w:rsidRPr="00817670">
              <w:rPr>
                <w:rStyle w:val="FontStyle47"/>
                <w:rFonts w:eastAsia="Calibri"/>
              </w:rPr>
              <w:t xml:space="preserve"> олимпиада</w:t>
            </w:r>
          </w:p>
        </w:tc>
        <w:tc>
          <w:tcPr>
            <w:tcW w:w="2413" w:type="dxa"/>
            <w:tcBorders>
              <w:top w:val="single" w:sz="4" w:space="0" w:color="auto"/>
              <w:left w:val="single" w:sz="4" w:space="0" w:color="auto"/>
              <w:bottom w:val="single" w:sz="4" w:space="0" w:color="auto"/>
              <w:right w:val="single" w:sz="4" w:space="0" w:color="auto"/>
            </w:tcBorders>
          </w:tcPr>
          <w:p w:rsidR="00ED5557" w:rsidRPr="00817670" w:rsidRDefault="00ED5557" w:rsidP="0053728F">
            <w:pPr>
              <w:spacing w:before="30" w:after="30"/>
              <w:jc w:val="both"/>
              <w:rPr>
                <w:rStyle w:val="FontStyle47"/>
              </w:rPr>
            </w:pPr>
            <w:r w:rsidRPr="00817670">
              <w:rPr>
                <w:rStyle w:val="FontStyle47"/>
              </w:rPr>
              <w:t>Әбдір Г</w:t>
            </w:r>
          </w:p>
          <w:p w:rsidR="00ED5557" w:rsidRPr="00817670" w:rsidRDefault="00ED5557" w:rsidP="0053728F">
            <w:pPr>
              <w:spacing w:before="30" w:after="30"/>
              <w:jc w:val="both"/>
              <w:rPr>
                <w:rStyle w:val="FontStyle47"/>
              </w:rPr>
            </w:pPr>
            <w:r w:rsidRPr="00817670">
              <w:rPr>
                <w:rStyle w:val="FontStyle47"/>
              </w:rPr>
              <w:t>Сайдулла А</w:t>
            </w:r>
          </w:p>
        </w:tc>
        <w:tc>
          <w:tcPr>
            <w:tcW w:w="2040" w:type="dxa"/>
            <w:tcBorders>
              <w:top w:val="single" w:sz="4" w:space="0" w:color="auto"/>
              <w:left w:val="single" w:sz="4" w:space="0" w:color="auto"/>
              <w:bottom w:val="single" w:sz="4" w:space="0" w:color="auto"/>
              <w:right w:val="single" w:sz="4" w:space="0" w:color="auto"/>
            </w:tcBorders>
          </w:tcPr>
          <w:p w:rsidR="00ED5557" w:rsidRPr="00817670" w:rsidRDefault="00ED5557" w:rsidP="0053728F">
            <w:pPr>
              <w:spacing w:before="30" w:after="30"/>
              <w:jc w:val="both"/>
              <w:rPr>
                <w:rStyle w:val="FontStyle47"/>
                <w:rFonts w:eastAsia="Calibri"/>
              </w:rPr>
            </w:pPr>
            <w:r w:rsidRPr="00817670">
              <w:rPr>
                <w:rStyle w:val="FontStyle47"/>
                <w:rFonts w:eastAsia="Calibri"/>
              </w:rPr>
              <w:t>Сертификат</w:t>
            </w:r>
          </w:p>
          <w:p w:rsidR="00ED5557" w:rsidRPr="00817670" w:rsidRDefault="00ED5557" w:rsidP="0053728F">
            <w:pPr>
              <w:spacing w:before="30" w:after="30"/>
              <w:jc w:val="both"/>
              <w:rPr>
                <w:rStyle w:val="FontStyle47"/>
                <w:rFonts w:eastAsia="Calibri"/>
              </w:rPr>
            </w:pPr>
            <w:r w:rsidRPr="00817670">
              <w:rPr>
                <w:rStyle w:val="FontStyle47"/>
                <w:rFonts w:eastAsia="Calibri"/>
              </w:rPr>
              <w:t>сенртификат</w:t>
            </w:r>
          </w:p>
        </w:tc>
      </w:tr>
      <w:tr w:rsidR="00ED5557" w:rsidRPr="00817670" w:rsidTr="0053728F">
        <w:trPr>
          <w:trHeight w:val="323"/>
        </w:trPr>
        <w:tc>
          <w:tcPr>
            <w:tcW w:w="2371" w:type="dxa"/>
            <w:shd w:val="clear" w:color="auto" w:fill="auto"/>
          </w:tcPr>
          <w:p w:rsidR="00ED5557" w:rsidRPr="00817670" w:rsidRDefault="00ED5557" w:rsidP="002346FF">
            <w:pPr>
              <w:spacing w:before="30" w:after="30"/>
              <w:ind w:firstLine="426"/>
              <w:jc w:val="both"/>
              <w:rPr>
                <w:rStyle w:val="FontStyle47"/>
                <w:rFonts w:eastAsia="Calibri"/>
              </w:rPr>
            </w:pPr>
            <w:r w:rsidRPr="00817670">
              <w:rPr>
                <w:rStyle w:val="FontStyle47"/>
                <w:rFonts w:eastAsia="Calibri"/>
              </w:rPr>
              <w:t>Канатова Ж.Е.</w:t>
            </w:r>
          </w:p>
        </w:tc>
        <w:tc>
          <w:tcPr>
            <w:tcW w:w="2957" w:type="dxa"/>
            <w:gridSpan w:val="2"/>
            <w:tcBorders>
              <w:top w:val="single" w:sz="4" w:space="0" w:color="auto"/>
              <w:left w:val="single" w:sz="4" w:space="0" w:color="auto"/>
              <w:bottom w:val="single" w:sz="4" w:space="0" w:color="auto"/>
              <w:right w:val="single" w:sz="4" w:space="0" w:color="auto"/>
            </w:tcBorders>
          </w:tcPr>
          <w:p w:rsidR="00ED5557" w:rsidRPr="00817670" w:rsidRDefault="00ED5557" w:rsidP="0053728F">
            <w:pPr>
              <w:spacing w:before="30" w:after="30"/>
              <w:jc w:val="both"/>
              <w:rPr>
                <w:rStyle w:val="FontStyle47"/>
                <w:rFonts w:eastAsia="Calibri"/>
              </w:rPr>
            </w:pPr>
            <w:r w:rsidRPr="00817670">
              <w:rPr>
                <w:rStyle w:val="FontStyle47"/>
                <w:rFonts w:eastAsia="Calibri"/>
              </w:rPr>
              <w:t>Жалпы білім беретін пәндер бойынша Республикалық жасөспірімдер олимпиадасы</w:t>
            </w:r>
          </w:p>
          <w:p w:rsidR="00ED5557" w:rsidRPr="00817670" w:rsidRDefault="00ED5557" w:rsidP="0053728F">
            <w:pPr>
              <w:spacing w:before="30" w:after="30"/>
              <w:jc w:val="both"/>
              <w:rPr>
                <w:rStyle w:val="FontStyle47"/>
              </w:rPr>
            </w:pPr>
            <w:r w:rsidRPr="00817670">
              <w:rPr>
                <w:rStyle w:val="FontStyle47"/>
                <w:rFonts w:eastAsia="Calibri"/>
              </w:rPr>
              <w:t>(Қалалық кезең)</w:t>
            </w:r>
          </w:p>
        </w:tc>
        <w:tc>
          <w:tcPr>
            <w:tcW w:w="2413" w:type="dxa"/>
            <w:tcBorders>
              <w:top w:val="single" w:sz="4" w:space="0" w:color="auto"/>
              <w:left w:val="single" w:sz="4" w:space="0" w:color="auto"/>
              <w:bottom w:val="single" w:sz="4" w:space="0" w:color="auto"/>
              <w:right w:val="single" w:sz="4" w:space="0" w:color="auto"/>
            </w:tcBorders>
          </w:tcPr>
          <w:p w:rsidR="00ED5557" w:rsidRPr="00817670" w:rsidRDefault="00ED5557" w:rsidP="0053728F">
            <w:pPr>
              <w:spacing w:before="30" w:after="30"/>
              <w:jc w:val="both"/>
              <w:rPr>
                <w:rStyle w:val="FontStyle47"/>
              </w:rPr>
            </w:pPr>
            <w:r w:rsidRPr="00817670">
              <w:rPr>
                <w:rStyle w:val="FontStyle47"/>
              </w:rPr>
              <w:t>Жалғасбай Томирис 7г</w:t>
            </w:r>
          </w:p>
          <w:p w:rsidR="00ED5557" w:rsidRPr="00817670" w:rsidRDefault="00ED5557" w:rsidP="0053728F">
            <w:pPr>
              <w:spacing w:before="30" w:after="30"/>
              <w:jc w:val="both"/>
              <w:rPr>
                <w:rStyle w:val="FontStyle47"/>
              </w:rPr>
            </w:pPr>
            <w:r w:rsidRPr="00817670">
              <w:rPr>
                <w:rStyle w:val="FontStyle47"/>
              </w:rPr>
              <w:t>Бекназар Айнұр 11б</w:t>
            </w:r>
          </w:p>
        </w:tc>
        <w:tc>
          <w:tcPr>
            <w:tcW w:w="2040" w:type="dxa"/>
            <w:tcBorders>
              <w:top w:val="single" w:sz="4" w:space="0" w:color="auto"/>
              <w:left w:val="single" w:sz="4" w:space="0" w:color="auto"/>
              <w:bottom w:val="single" w:sz="4" w:space="0" w:color="auto"/>
              <w:right w:val="single" w:sz="4" w:space="0" w:color="auto"/>
            </w:tcBorders>
          </w:tcPr>
          <w:p w:rsidR="00ED5557" w:rsidRPr="00817670" w:rsidRDefault="00ED5557" w:rsidP="0053728F">
            <w:pPr>
              <w:spacing w:before="30" w:after="30"/>
              <w:jc w:val="both"/>
              <w:rPr>
                <w:rStyle w:val="FontStyle47"/>
                <w:rFonts w:eastAsia="Calibri"/>
              </w:rPr>
            </w:pPr>
            <w:r w:rsidRPr="00817670">
              <w:rPr>
                <w:rStyle w:val="FontStyle47"/>
                <w:rFonts w:eastAsia="Calibri"/>
              </w:rPr>
              <w:t xml:space="preserve">Грамота 1 </w:t>
            </w:r>
            <w:r w:rsidR="00817670" w:rsidRPr="00817670">
              <w:rPr>
                <w:rStyle w:val="FontStyle47"/>
                <w:rFonts w:eastAsia="Calibri"/>
              </w:rPr>
              <w:t>орын</w:t>
            </w:r>
          </w:p>
          <w:p w:rsidR="00ED5557" w:rsidRPr="00817670" w:rsidRDefault="00ED5557" w:rsidP="0053728F">
            <w:pPr>
              <w:spacing w:before="30" w:after="30"/>
              <w:jc w:val="both"/>
              <w:rPr>
                <w:rStyle w:val="FontStyle47"/>
                <w:rFonts w:eastAsia="Calibri"/>
              </w:rPr>
            </w:pPr>
            <w:r w:rsidRPr="00817670">
              <w:rPr>
                <w:rStyle w:val="FontStyle47"/>
                <w:rFonts w:eastAsia="Calibri"/>
              </w:rPr>
              <w:t xml:space="preserve">Грамота 1 </w:t>
            </w:r>
            <w:r w:rsidR="00817670" w:rsidRPr="00817670">
              <w:rPr>
                <w:rStyle w:val="FontStyle47"/>
                <w:rFonts w:eastAsia="Calibri"/>
              </w:rPr>
              <w:t>орын</w:t>
            </w:r>
          </w:p>
        </w:tc>
      </w:tr>
      <w:tr w:rsidR="00ED5557" w:rsidRPr="00817670" w:rsidTr="0053728F">
        <w:trPr>
          <w:trHeight w:val="323"/>
        </w:trPr>
        <w:tc>
          <w:tcPr>
            <w:tcW w:w="2371" w:type="dxa"/>
            <w:shd w:val="clear" w:color="auto" w:fill="auto"/>
          </w:tcPr>
          <w:p w:rsidR="00ED5557" w:rsidRPr="00817670" w:rsidRDefault="00ED5557" w:rsidP="002346FF">
            <w:pPr>
              <w:spacing w:before="30" w:after="30"/>
              <w:ind w:firstLine="426"/>
              <w:jc w:val="both"/>
              <w:rPr>
                <w:rStyle w:val="FontStyle47"/>
                <w:rFonts w:eastAsia="Calibri"/>
              </w:rPr>
            </w:pPr>
            <w:r w:rsidRPr="00817670">
              <w:rPr>
                <w:rStyle w:val="FontStyle47"/>
                <w:rFonts w:eastAsia="Calibri"/>
              </w:rPr>
              <w:lastRenderedPageBreak/>
              <w:t>Хизирова Д.М.</w:t>
            </w:r>
          </w:p>
        </w:tc>
        <w:tc>
          <w:tcPr>
            <w:tcW w:w="2957" w:type="dxa"/>
            <w:gridSpan w:val="2"/>
            <w:tcBorders>
              <w:top w:val="single" w:sz="4" w:space="0" w:color="auto"/>
              <w:left w:val="single" w:sz="4" w:space="0" w:color="auto"/>
              <w:bottom w:val="single" w:sz="4" w:space="0" w:color="auto"/>
              <w:right w:val="single" w:sz="4" w:space="0" w:color="auto"/>
            </w:tcBorders>
          </w:tcPr>
          <w:p w:rsidR="00ED5557" w:rsidRPr="00817670" w:rsidRDefault="00ED5557" w:rsidP="0053728F">
            <w:pPr>
              <w:spacing w:before="30" w:after="30"/>
              <w:jc w:val="both"/>
              <w:rPr>
                <w:rStyle w:val="FontStyle47"/>
              </w:rPr>
            </w:pPr>
            <w:r w:rsidRPr="00817670">
              <w:rPr>
                <w:rStyle w:val="FontStyle47"/>
              </w:rPr>
              <w:t>Диплом «АЛТЫН САҚА» олимпиадасының қалалық кезеңінде математика пәні</w:t>
            </w:r>
          </w:p>
        </w:tc>
        <w:tc>
          <w:tcPr>
            <w:tcW w:w="2413" w:type="dxa"/>
            <w:tcBorders>
              <w:top w:val="single" w:sz="4" w:space="0" w:color="auto"/>
              <w:left w:val="single" w:sz="4" w:space="0" w:color="auto"/>
              <w:bottom w:val="single" w:sz="4" w:space="0" w:color="auto"/>
              <w:right w:val="single" w:sz="4" w:space="0" w:color="auto"/>
            </w:tcBorders>
          </w:tcPr>
          <w:p w:rsidR="00ED5557" w:rsidRPr="00817670" w:rsidRDefault="00ED5557" w:rsidP="0053728F">
            <w:pPr>
              <w:spacing w:before="30" w:after="30"/>
              <w:jc w:val="both"/>
              <w:rPr>
                <w:rStyle w:val="FontStyle47"/>
              </w:rPr>
            </w:pPr>
            <w:r w:rsidRPr="00817670">
              <w:rPr>
                <w:rStyle w:val="FontStyle47"/>
              </w:rPr>
              <w:t>Серикбаева Инжу 5 «Г»</w:t>
            </w:r>
          </w:p>
        </w:tc>
        <w:tc>
          <w:tcPr>
            <w:tcW w:w="2040" w:type="dxa"/>
            <w:tcBorders>
              <w:top w:val="single" w:sz="4" w:space="0" w:color="auto"/>
              <w:left w:val="single" w:sz="4" w:space="0" w:color="auto"/>
              <w:bottom w:val="single" w:sz="4" w:space="0" w:color="auto"/>
              <w:right w:val="single" w:sz="4" w:space="0" w:color="auto"/>
            </w:tcBorders>
          </w:tcPr>
          <w:p w:rsidR="00ED5557" w:rsidRPr="00817670" w:rsidRDefault="00ED5557" w:rsidP="0053728F">
            <w:pPr>
              <w:spacing w:before="30" w:after="30"/>
              <w:jc w:val="both"/>
              <w:rPr>
                <w:rStyle w:val="FontStyle47"/>
                <w:rFonts w:eastAsia="Calibri"/>
              </w:rPr>
            </w:pPr>
            <w:r w:rsidRPr="00817670">
              <w:rPr>
                <w:rStyle w:val="FontStyle47"/>
                <w:rFonts w:eastAsia="Calibri"/>
              </w:rPr>
              <w:t>Диплом 1-орын</w:t>
            </w:r>
          </w:p>
        </w:tc>
      </w:tr>
      <w:tr w:rsidR="00ED5557" w:rsidRPr="00817670" w:rsidTr="0053728F">
        <w:trPr>
          <w:trHeight w:val="323"/>
        </w:trPr>
        <w:tc>
          <w:tcPr>
            <w:tcW w:w="2371" w:type="dxa"/>
            <w:shd w:val="clear" w:color="auto" w:fill="auto"/>
          </w:tcPr>
          <w:p w:rsidR="00ED5557" w:rsidRPr="00817670" w:rsidRDefault="00ED5557" w:rsidP="002346FF">
            <w:pPr>
              <w:spacing w:before="30" w:after="30"/>
              <w:ind w:firstLine="426"/>
              <w:jc w:val="both"/>
              <w:rPr>
                <w:rStyle w:val="FontStyle47"/>
                <w:rFonts w:eastAsia="Calibri"/>
              </w:rPr>
            </w:pPr>
            <w:r w:rsidRPr="00817670">
              <w:rPr>
                <w:rStyle w:val="FontStyle47"/>
                <w:rFonts w:eastAsia="Calibri"/>
              </w:rPr>
              <w:t>Джентинбаева У.К.</w:t>
            </w:r>
          </w:p>
        </w:tc>
        <w:tc>
          <w:tcPr>
            <w:tcW w:w="2957" w:type="dxa"/>
            <w:gridSpan w:val="2"/>
            <w:tcBorders>
              <w:top w:val="single" w:sz="4" w:space="0" w:color="auto"/>
              <w:left w:val="single" w:sz="4" w:space="0" w:color="auto"/>
              <w:bottom w:val="single" w:sz="4" w:space="0" w:color="auto"/>
              <w:right w:val="single" w:sz="4" w:space="0" w:color="auto"/>
            </w:tcBorders>
          </w:tcPr>
          <w:p w:rsidR="00ED5557" w:rsidRPr="00817670" w:rsidRDefault="00ED5557" w:rsidP="0053728F">
            <w:pPr>
              <w:spacing w:before="30" w:after="30"/>
              <w:jc w:val="both"/>
              <w:rPr>
                <w:rStyle w:val="FontStyle47"/>
              </w:rPr>
            </w:pPr>
            <w:r w:rsidRPr="00817670">
              <w:rPr>
                <w:rStyle w:val="FontStyle47"/>
              </w:rPr>
              <w:t>Математика пәнінен Ә.Ермеков атындағы облыстық олимпиада</w:t>
            </w:r>
          </w:p>
        </w:tc>
        <w:tc>
          <w:tcPr>
            <w:tcW w:w="2413" w:type="dxa"/>
            <w:tcBorders>
              <w:top w:val="single" w:sz="4" w:space="0" w:color="auto"/>
              <w:left w:val="single" w:sz="4" w:space="0" w:color="auto"/>
              <w:bottom w:val="single" w:sz="4" w:space="0" w:color="auto"/>
              <w:right w:val="single" w:sz="4" w:space="0" w:color="auto"/>
            </w:tcBorders>
          </w:tcPr>
          <w:p w:rsidR="00ED5557" w:rsidRPr="00817670" w:rsidRDefault="00ED5557" w:rsidP="0053728F">
            <w:pPr>
              <w:spacing w:before="30" w:after="30"/>
              <w:jc w:val="both"/>
              <w:rPr>
                <w:rStyle w:val="FontStyle47"/>
              </w:rPr>
            </w:pPr>
            <w:r w:rsidRPr="00817670">
              <w:rPr>
                <w:rStyle w:val="FontStyle47"/>
              </w:rPr>
              <w:t>1.Шайхстан Расул 8 «В»</w:t>
            </w:r>
          </w:p>
          <w:p w:rsidR="00ED5557" w:rsidRPr="00817670" w:rsidRDefault="00ED5557" w:rsidP="0053728F">
            <w:pPr>
              <w:spacing w:before="30" w:after="30"/>
              <w:jc w:val="both"/>
              <w:rPr>
                <w:rStyle w:val="FontStyle47"/>
              </w:rPr>
            </w:pPr>
            <w:r w:rsidRPr="00817670">
              <w:rPr>
                <w:rStyle w:val="FontStyle47"/>
              </w:rPr>
              <w:t>2.Леспек Маржан</w:t>
            </w:r>
            <w:r w:rsidR="0053728F">
              <w:rPr>
                <w:rStyle w:val="FontStyle47"/>
                <w:lang w:val="kk-KZ"/>
              </w:rPr>
              <w:t xml:space="preserve"> </w:t>
            </w:r>
            <w:r w:rsidRPr="00817670">
              <w:rPr>
                <w:rStyle w:val="FontStyle47"/>
              </w:rPr>
              <w:t xml:space="preserve">8 «Г» </w:t>
            </w:r>
          </w:p>
        </w:tc>
        <w:tc>
          <w:tcPr>
            <w:tcW w:w="2040" w:type="dxa"/>
            <w:tcBorders>
              <w:top w:val="single" w:sz="4" w:space="0" w:color="auto"/>
              <w:left w:val="single" w:sz="4" w:space="0" w:color="auto"/>
              <w:bottom w:val="single" w:sz="4" w:space="0" w:color="auto"/>
              <w:right w:val="single" w:sz="4" w:space="0" w:color="auto"/>
            </w:tcBorders>
          </w:tcPr>
          <w:p w:rsidR="00ED5557" w:rsidRPr="00817670" w:rsidRDefault="00ED5557" w:rsidP="0053728F">
            <w:pPr>
              <w:spacing w:before="30" w:after="30"/>
              <w:jc w:val="both"/>
              <w:rPr>
                <w:rStyle w:val="FontStyle47"/>
                <w:rFonts w:eastAsia="Calibri"/>
              </w:rPr>
            </w:pPr>
            <w:r w:rsidRPr="00817670">
              <w:rPr>
                <w:rStyle w:val="FontStyle47"/>
                <w:rFonts w:eastAsia="Calibri"/>
              </w:rPr>
              <w:t>Диплом III-орын</w:t>
            </w:r>
          </w:p>
        </w:tc>
      </w:tr>
      <w:tr w:rsidR="00ED5557" w:rsidRPr="00817670" w:rsidTr="0053728F">
        <w:trPr>
          <w:trHeight w:val="323"/>
        </w:trPr>
        <w:tc>
          <w:tcPr>
            <w:tcW w:w="2371" w:type="dxa"/>
            <w:vMerge w:val="restart"/>
            <w:shd w:val="clear" w:color="auto" w:fill="auto"/>
          </w:tcPr>
          <w:p w:rsidR="00ED5557" w:rsidRPr="00817670" w:rsidRDefault="00ED5557" w:rsidP="002346FF">
            <w:pPr>
              <w:spacing w:before="30" w:after="30"/>
              <w:ind w:firstLine="426"/>
              <w:jc w:val="both"/>
              <w:rPr>
                <w:rStyle w:val="FontStyle47"/>
                <w:rFonts w:eastAsia="Calibri"/>
              </w:rPr>
            </w:pPr>
            <w:r w:rsidRPr="00817670">
              <w:rPr>
                <w:rStyle w:val="FontStyle47"/>
                <w:rFonts w:eastAsia="Calibri"/>
              </w:rPr>
              <w:t>Атемкулова Ф.С.</w:t>
            </w:r>
          </w:p>
        </w:tc>
        <w:tc>
          <w:tcPr>
            <w:tcW w:w="2957" w:type="dxa"/>
            <w:gridSpan w:val="2"/>
            <w:vMerge w:val="restart"/>
            <w:shd w:val="clear" w:color="auto" w:fill="auto"/>
          </w:tcPr>
          <w:p w:rsidR="00ED5557" w:rsidRPr="00817670" w:rsidRDefault="00ED5557" w:rsidP="0053728F">
            <w:pPr>
              <w:spacing w:before="30" w:after="30"/>
              <w:jc w:val="both"/>
              <w:rPr>
                <w:rStyle w:val="FontStyle47"/>
                <w:rFonts w:eastAsia="Calibri"/>
              </w:rPr>
            </w:pPr>
            <w:r w:rsidRPr="00817670">
              <w:rPr>
                <w:rStyle w:val="FontStyle47"/>
                <w:rFonts w:eastAsia="Calibri"/>
              </w:rPr>
              <w:t>Жалпы білім беретін пәндер бойынша Республикалық жасөспірімдер олимпиадасы</w:t>
            </w:r>
          </w:p>
          <w:p w:rsidR="00ED5557" w:rsidRPr="00817670" w:rsidRDefault="00ED5557" w:rsidP="0053728F">
            <w:pPr>
              <w:spacing w:before="30" w:after="30"/>
              <w:jc w:val="both"/>
              <w:rPr>
                <w:rStyle w:val="FontStyle47"/>
              </w:rPr>
            </w:pPr>
            <w:r w:rsidRPr="00817670">
              <w:rPr>
                <w:rStyle w:val="FontStyle47"/>
                <w:rFonts w:eastAsia="Calibri"/>
              </w:rPr>
              <w:t>(Қалалық кезең)</w:t>
            </w:r>
          </w:p>
        </w:tc>
        <w:tc>
          <w:tcPr>
            <w:tcW w:w="2413" w:type="dxa"/>
            <w:shd w:val="clear" w:color="auto" w:fill="auto"/>
          </w:tcPr>
          <w:p w:rsidR="00ED5557" w:rsidRPr="00817670" w:rsidRDefault="00ED5557" w:rsidP="0053728F">
            <w:pPr>
              <w:spacing w:before="30" w:after="30"/>
              <w:jc w:val="both"/>
              <w:rPr>
                <w:rStyle w:val="FontStyle47"/>
              </w:rPr>
            </w:pPr>
            <w:r w:rsidRPr="00817670">
              <w:rPr>
                <w:rStyle w:val="FontStyle47"/>
              </w:rPr>
              <w:t xml:space="preserve">Зауыр </w:t>
            </w:r>
            <w:proofErr w:type="gramStart"/>
            <w:r w:rsidRPr="00817670">
              <w:rPr>
                <w:rStyle w:val="FontStyle47"/>
              </w:rPr>
              <w:t>Ажар  7</w:t>
            </w:r>
            <w:proofErr w:type="gramEnd"/>
            <w:r w:rsidRPr="00817670">
              <w:rPr>
                <w:rStyle w:val="FontStyle47"/>
              </w:rPr>
              <w:t xml:space="preserve"> г</w:t>
            </w:r>
          </w:p>
        </w:tc>
        <w:tc>
          <w:tcPr>
            <w:tcW w:w="2040" w:type="dxa"/>
            <w:shd w:val="clear" w:color="auto" w:fill="auto"/>
          </w:tcPr>
          <w:p w:rsidR="00ED5557" w:rsidRPr="00817670" w:rsidRDefault="00ED5557" w:rsidP="0053728F">
            <w:pPr>
              <w:spacing w:before="30" w:after="30"/>
              <w:jc w:val="both"/>
              <w:rPr>
                <w:rStyle w:val="FontStyle47"/>
                <w:rFonts w:eastAsia="Calibri"/>
              </w:rPr>
            </w:pPr>
            <w:r w:rsidRPr="00817670">
              <w:rPr>
                <w:rStyle w:val="FontStyle47"/>
                <w:rFonts w:eastAsia="Calibri"/>
              </w:rPr>
              <w:t xml:space="preserve">Грамота 1 </w:t>
            </w:r>
            <w:r w:rsidR="00817670" w:rsidRPr="00817670">
              <w:rPr>
                <w:rStyle w:val="FontStyle47"/>
                <w:rFonts w:eastAsia="Calibri"/>
              </w:rPr>
              <w:t>орын</w:t>
            </w:r>
            <w:r w:rsidRPr="00817670">
              <w:rPr>
                <w:rStyle w:val="FontStyle47"/>
                <w:rFonts w:eastAsia="Calibri"/>
              </w:rPr>
              <w:t xml:space="preserve"> </w:t>
            </w:r>
          </w:p>
        </w:tc>
      </w:tr>
      <w:tr w:rsidR="00ED5557" w:rsidRPr="00817670" w:rsidTr="0053728F">
        <w:trPr>
          <w:trHeight w:val="295"/>
        </w:trPr>
        <w:tc>
          <w:tcPr>
            <w:tcW w:w="2371" w:type="dxa"/>
            <w:vMerge/>
            <w:shd w:val="clear" w:color="auto" w:fill="auto"/>
          </w:tcPr>
          <w:p w:rsidR="00ED5557" w:rsidRPr="00817670" w:rsidRDefault="00ED5557" w:rsidP="002346FF">
            <w:pPr>
              <w:spacing w:before="30" w:after="30"/>
              <w:ind w:firstLine="426"/>
              <w:jc w:val="both"/>
              <w:rPr>
                <w:rStyle w:val="FontStyle47"/>
                <w:rFonts w:eastAsia="Calibri"/>
              </w:rPr>
            </w:pPr>
          </w:p>
        </w:tc>
        <w:tc>
          <w:tcPr>
            <w:tcW w:w="2957" w:type="dxa"/>
            <w:gridSpan w:val="2"/>
            <w:vMerge/>
            <w:shd w:val="clear" w:color="auto" w:fill="auto"/>
          </w:tcPr>
          <w:p w:rsidR="00ED5557" w:rsidRPr="00817670" w:rsidRDefault="00ED5557" w:rsidP="0053728F">
            <w:pPr>
              <w:spacing w:before="30" w:after="30"/>
              <w:jc w:val="both"/>
              <w:rPr>
                <w:rStyle w:val="FontStyle47"/>
                <w:rFonts w:eastAsia="Calibri"/>
              </w:rPr>
            </w:pPr>
          </w:p>
        </w:tc>
        <w:tc>
          <w:tcPr>
            <w:tcW w:w="2413" w:type="dxa"/>
            <w:shd w:val="clear" w:color="auto" w:fill="auto"/>
          </w:tcPr>
          <w:p w:rsidR="00ED5557" w:rsidRPr="00817670" w:rsidRDefault="00ED5557" w:rsidP="0053728F">
            <w:pPr>
              <w:spacing w:before="30" w:after="30"/>
              <w:jc w:val="both"/>
              <w:rPr>
                <w:rStyle w:val="FontStyle47"/>
                <w:rFonts w:eastAsia="Calibri"/>
              </w:rPr>
            </w:pPr>
            <w:r w:rsidRPr="00817670">
              <w:rPr>
                <w:rStyle w:val="FontStyle47"/>
                <w:rFonts w:eastAsia="Calibri"/>
              </w:rPr>
              <w:t xml:space="preserve">Кожалепесов </w:t>
            </w:r>
            <w:proofErr w:type="gramStart"/>
            <w:r w:rsidRPr="00817670">
              <w:rPr>
                <w:rStyle w:val="FontStyle47"/>
                <w:rFonts w:eastAsia="Calibri"/>
              </w:rPr>
              <w:t>Нуртилек  8</w:t>
            </w:r>
            <w:proofErr w:type="gramEnd"/>
            <w:r w:rsidRPr="00817670">
              <w:rPr>
                <w:rStyle w:val="FontStyle47"/>
                <w:rFonts w:eastAsia="Calibri"/>
              </w:rPr>
              <w:t xml:space="preserve"> в</w:t>
            </w:r>
          </w:p>
        </w:tc>
        <w:tc>
          <w:tcPr>
            <w:tcW w:w="2040" w:type="dxa"/>
            <w:shd w:val="clear" w:color="auto" w:fill="auto"/>
          </w:tcPr>
          <w:p w:rsidR="00ED5557" w:rsidRPr="00817670" w:rsidRDefault="00ED5557" w:rsidP="0053728F">
            <w:pPr>
              <w:spacing w:before="30" w:after="30"/>
              <w:jc w:val="both"/>
              <w:rPr>
                <w:rStyle w:val="FontStyle47"/>
                <w:rFonts w:eastAsia="Calibri"/>
              </w:rPr>
            </w:pPr>
            <w:r w:rsidRPr="00817670">
              <w:rPr>
                <w:rStyle w:val="FontStyle47"/>
                <w:rFonts w:eastAsia="Calibri"/>
              </w:rPr>
              <w:t xml:space="preserve">Участие </w:t>
            </w:r>
          </w:p>
        </w:tc>
      </w:tr>
      <w:tr w:rsidR="00ED5557" w:rsidRPr="00817670" w:rsidTr="0053728F">
        <w:trPr>
          <w:trHeight w:val="295"/>
        </w:trPr>
        <w:tc>
          <w:tcPr>
            <w:tcW w:w="2371" w:type="dxa"/>
            <w:vMerge/>
            <w:shd w:val="clear" w:color="auto" w:fill="auto"/>
          </w:tcPr>
          <w:p w:rsidR="00ED5557" w:rsidRPr="00817670" w:rsidRDefault="00ED5557" w:rsidP="002346FF">
            <w:pPr>
              <w:spacing w:before="30" w:after="30"/>
              <w:ind w:firstLine="426"/>
              <w:jc w:val="both"/>
              <w:rPr>
                <w:rStyle w:val="FontStyle47"/>
                <w:rFonts w:eastAsia="Calibri"/>
              </w:rPr>
            </w:pPr>
          </w:p>
        </w:tc>
        <w:tc>
          <w:tcPr>
            <w:tcW w:w="2957" w:type="dxa"/>
            <w:gridSpan w:val="2"/>
            <w:vMerge/>
            <w:shd w:val="clear" w:color="auto" w:fill="auto"/>
          </w:tcPr>
          <w:p w:rsidR="00ED5557" w:rsidRPr="00817670" w:rsidRDefault="00ED5557" w:rsidP="0053728F">
            <w:pPr>
              <w:spacing w:before="30" w:after="30"/>
              <w:jc w:val="both"/>
              <w:rPr>
                <w:rStyle w:val="FontStyle47"/>
                <w:rFonts w:eastAsia="Calibri"/>
              </w:rPr>
            </w:pPr>
          </w:p>
        </w:tc>
        <w:tc>
          <w:tcPr>
            <w:tcW w:w="2413" w:type="dxa"/>
            <w:shd w:val="clear" w:color="auto" w:fill="auto"/>
          </w:tcPr>
          <w:p w:rsidR="00ED5557" w:rsidRPr="00817670" w:rsidRDefault="00ED5557" w:rsidP="0053728F">
            <w:pPr>
              <w:spacing w:before="30" w:after="30"/>
              <w:jc w:val="both"/>
              <w:rPr>
                <w:rStyle w:val="FontStyle47"/>
                <w:rFonts w:eastAsia="Calibri"/>
              </w:rPr>
            </w:pPr>
            <w:r w:rsidRPr="00817670">
              <w:rPr>
                <w:rStyle w:val="FontStyle47"/>
                <w:rFonts w:eastAsia="Calibri"/>
              </w:rPr>
              <w:t>Кирим Акылбек 9 г</w:t>
            </w:r>
          </w:p>
        </w:tc>
        <w:tc>
          <w:tcPr>
            <w:tcW w:w="2040" w:type="dxa"/>
            <w:shd w:val="clear" w:color="auto" w:fill="auto"/>
          </w:tcPr>
          <w:p w:rsidR="00ED5557" w:rsidRPr="00817670" w:rsidRDefault="00ED5557" w:rsidP="0053728F">
            <w:pPr>
              <w:spacing w:before="30" w:after="30"/>
              <w:jc w:val="both"/>
              <w:rPr>
                <w:rStyle w:val="FontStyle47"/>
                <w:rFonts w:eastAsia="Calibri"/>
              </w:rPr>
            </w:pPr>
            <w:r w:rsidRPr="00817670">
              <w:rPr>
                <w:rStyle w:val="FontStyle47"/>
                <w:rFonts w:eastAsia="Calibri"/>
              </w:rPr>
              <w:t xml:space="preserve">Грамота 1 </w:t>
            </w:r>
            <w:r w:rsidR="00817670" w:rsidRPr="00817670">
              <w:rPr>
                <w:rStyle w:val="FontStyle47"/>
                <w:rFonts w:eastAsia="Calibri"/>
              </w:rPr>
              <w:t>орын</w:t>
            </w:r>
          </w:p>
        </w:tc>
      </w:tr>
      <w:tr w:rsidR="00ED5557" w:rsidRPr="00817670" w:rsidTr="0053728F">
        <w:trPr>
          <w:trHeight w:val="295"/>
        </w:trPr>
        <w:tc>
          <w:tcPr>
            <w:tcW w:w="2371" w:type="dxa"/>
            <w:vMerge/>
            <w:shd w:val="clear" w:color="auto" w:fill="auto"/>
          </w:tcPr>
          <w:p w:rsidR="00ED5557" w:rsidRPr="00817670" w:rsidRDefault="00ED5557" w:rsidP="002346FF">
            <w:pPr>
              <w:spacing w:before="30" w:after="30"/>
              <w:ind w:firstLine="426"/>
              <w:jc w:val="both"/>
              <w:rPr>
                <w:rStyle w:val="FontStyle47"/>
                <w:rFonts w:eastAsia="Calibri"/>
              </w:rPr>
            </w:pPr>
          </w:p>
        </w:tc>
        <w:tc>
          <w:tcPr>
            <w:tcW w:w="2957" w:type="dxa"/>
            <w:gridSpan w:val="2"/>
            <w:vMerge/>
            <w:shd w:val="clear" w:color="auto" w:fill="auto"/>
          </w:tcPr>
          <w:p w:rsidR="00ED5557" w:rsidRPr="00817670" w:rsidRDefault="00ED5557" w:rsidP="0053728F">
            <w:pPr>
              <w:spacing w:before="30" w:after="30"/>
              <w:jc w:val="both"/>
              <w:rPr>
                <w:rStyle w:val="FontStyle47"/>
                <w:rFonts w:eastAsia="Calibri"/>
              </w:rPr>
            </w:pPr>
          </w:p>
        </w:tc>
        <w:tc>
          <w:tcPr>
            <w:tcW w:w="2413" w:type="dxa"/>
            <w:shd w:val="clear" w:color="auto" w:fill="auto"/>
          </w:tcPr>
          <w:p w:rsidR="00ED5557" w:rsidRPr="00817670" w:rsidRDefault="00ED5557" w:rsidP="0053728F">
            <w:pPr>
              <w:spacing w:before="30" w:after="30"/>
              <w:jc w:val="both"/>
              <w:rPr>
                <w:rStyle w:val="FontStyle47"/>
              </w:rPr>
            </w:pPr>
            <w:r w:rsidRPr="00817670">
              <w:rPr>
                <w:rStyle w:val="FontStyle47"/>
              </w:rPr>
              <w:t xml:space="preserve">Зауыр </w:t>
            </w:r>
            <w:proofErr w:type="gramStart"/>
            <w:r w:rsidRPr="00817670">
              <w:rPr>
                <w:rStyle w:val="FontStyle47"/>
              </w:rPr>
              <w:t>Ажар  7</w:t>
            </w:r>
            <w:proofErr w:type="gramEnd"/>
            <w:r w:rsidRPr="00817670">
              <w:rPr>
                <w:rStyle w:val="FontStyle47"/>
              </w:rPr>
              <w:t xml:space="preserve"> г</w:t>
            </w:r>
          </w:p>
        </w:tc>
        <w:tc>
          <w:tcPr>
            <w:tcW w:w="2040" w:type="dxa"/>
            <w:shd w:val="clear" w:color="auto" w:fill="auto"/>
          </w:tcPr>
          <w:p w:rsidR="00ED5557" w:rsidRPr="00817670" w:rsidRDefault="00ED5557" w:rsidP="0053728F">
            <w:pPr>
              <w:spacing w:before="30" w:after="30"/>
              <w:jc w:val="both"/>
              <w:rPr>
                <w:rStyle w:val="FontStyle47"/>
                <w:rFonts w:eastAsia="Calibri"/>
              </w:rPr>
            </w:pPr>
            <w:r w:rsidRPr="00817670">
              <w:rPr>
                <w:rStyle w:val="FontStyle47"/>
                <w:rFonts w:eastAsia="Calibri"/>
              </w:rPr>
              <w:t>участие</w:t>
            </w:r>
          </w:p>
        </w:tc>
      </w:tr>
      <w:tr w:rsidR="00ED5557" w:rsidRPr="00817670" w:rsidTr="0053728F">
        <w:trPr>
          <w:trHeight w:val="295"/>
        </w:trPr>
        <w:tc>
          <w:tcPr>
            <w:tcW w:w="2371" w:type="dxa"/>
            <w:vMerge/>
            <w:shd w:val="clear" w:color="auto" w:fill="auto"/>
          </w:tcPr>
          <w:p w:rsidR="00ED5557" w:rsidRPr="00817670" w:rsidRDefault="00ED5557" w:rsidP="002346FF">
            <w:pPr>
              <w:spacing w:before="30" w:after="30"/>
              <w:ind w:firstLine="426"/>
              <w:jc w:val="both"/>
              <w:rPr>
                <w:rStyle w:val="FontStyle47"/>
                <w:rFonts w:eastAsia="Calibri"/>
              </w:rPr>
            </w:pPr>
          </w:p>
        </w:tc>
        <w:tc>
          <w:tcPr>
            <w:tcW w:w="2957" w:type="dxa"/>
            <w:gridSpan w:val="2"/>
            <w:vMerge/>
            <w:shd w:val="clear" w:color="auto" w:fill="auto"/>
          </w:tcPr>
          <w:p w:rsidR="00ED5557" w:rsidRPr="00817670" w:rsidRDefault="00ED5557" w:rsidP="0053728F">
            <w:pPr>
              <w:spacing w:before="30" w:after="30"/>
              <w:jc w:val="both"/>
              <w:rPr>
                <w:rStyle w:val="FontStyle47"/>
                <w:rFonts w:eastAsia="Calibri"/>
              </w:rPr>
            </w:pPr>
          </w:p>
        </w:tc>
        <w:tc>
          <w:tcPr>
            <w:tcW w:w="2413" w:type="dxa"/>
            <w:shd w:val="clear" w:color="auto" w:fill="auto"/>
          </w:tcPr>
          <w:p w:rsidR="00ED5557" w:rsidRPr="00817670" w:rsidRDefault="00ED5557" w:rsidP="0053728F">
            <w:pPr>
              <w:spacing w:before="30" w:after="30"/>
              <w:jc w:val="both"/>
              <w:rPr>
                <w:rStyle w:val="FontStyle47"/>
                <w:rFonts w:eastAsia="Calibri"/>
              </w:rPr>
            </w:pPr>
            <w:r w:rsidRPr="00817670">
              <w:rPr>
                <w:rStyle w:val="FontStyle47"/>
                <w:rFonts w:eastAsia="Calibri"/>
              </w:rPr>
              <w:t>Кирим Акылбек 9 г</w:t>
            </w:r>
          </w:p>
        </w:tc>
        <w:tc>
          <w:tcPr>
            <w:tcW w:w="2040" w:type="dxa"/>
            <w:shd w:val="clear" w:color="auto" w:fill="auto"/>
          </w:tcPr>
          <w:p w:rsidR="00ED5557" w:rsidRPr="00817670" w:rsidRDefault="00ED5557" w:rsidP="0053728F">
            <w:pPr>
              <w:spacing w:before="30" w:after="30"/>
              <w:jc w:val="both"/>
              <w:rPr>
                <w:rStyle w:val="FontStyle47"/>
                <w:rFonts w:eastAsia="Calibri"/>
              </w:rPr>
            </w:pPr>
            <w:r w:rsidRPr="00817670">
              <w:rPr>
                <w:rStyle w:val="FontStyle47"/>
                <w:rFonts w:eastAsia="Calibri"/>
              </w:rPr>
              <w:t>участие</w:t>
            </w:r>
          </w:p>
        </w:tc>
      </w:tr>
      <w:tr w:rsidR="00ED5557" w:rsidRPr="00817670" w:rsidTr="0053728F">
        <w:trPr>
          <w:trHeight w:val="295"/>
        </w:trPr>
        <w:tc>
          <w:tcPr>
            <w:tcW w:w="2371" w:type="dxa"/>
            <w:vMerge w:val="restart"/>
            <w:shd w:val="clear" w:color="auto" w:fill="auto"/>
          </w:tcPr>
          <w:p w:rsidR="00ED5557" w:rsidRPr="00817670" w:rsidRDefault="00ED5557" w:rsidP="002346FF">
            <w:pPr>
              <w:spacing w:before="30" w:after="30"/>
              <w:ind w:firstLine="426"/>
              <w:jc w:val="both"/>
              <w:rPr>
                <w:rStyle w:val="FontStyle47"/>
                <w:rFonts w:eastAsia="Calibri"/>
              </w:rPr>
            </w:pPr>
            <w:r w:rsidRPr="00817670">
              <w:rPr>
                <w:rStyle w:val="FontStyle47"/>
                <w:rFonts w:eastAsia="Calibri"/>
              </w:rPr>
              <w:t>Тагыбаева А.Б.</w:t>
            </w:r>
          </w:p>
        </w:tc>
        <w:tc>
          <w:tcPr>
            <w:tcW w:w="2957" w:type="dxa"/>
            <w:gridSpan w:val="2"/>
            <w:shd w:val="clear" w:color="auto" w:fill="auto"/>
          </w:tcPr>
          <w:p w:rsidR="00ED5557" w:rsidRPr="00817670" w:rsidRDefault="00ED5557" w:rsidP="0053728F">
            <w:pPr>
              <w:spacing w:before="30" w:after="30"/>
              <w:jc w:val="both"/>
              <w:rPr>
                <w:rStyle w:val="FontStyle47"/>
                <w:rFonts w:eastAsia="Calibri"/>
              </w:rPr>
            </w:pPr>
            <w:r w:rsidRPr="00817670">
              <w:rPr>
                <w:rStyle w:val="FontStyle47"/>
                <w:rFonts w:eastAsia="Calibri"/>
              </w:rPr>
              <w:t>Жалпы білім беретін пәндер бойынша Республикалық жасөспірімдер олимпиадасы</w:t>
            </w:r>
          </w:p>
          <w:p w:rsidR="00ED5557" w:rsidRPr="00817670" w:rsidRDefault="00ED5557" w:rsidP="0053728F">
            <w:pPr>
              <w:spacing w:before="30" w:after="30"/>
              <w:jc w:val="both"/>
              <w:rPr>
                <w:rStyle w:val="FontStyle47"/>
                <w:rFonts w:eastAsia="Calibri"/>
              </w:rPr>
            </w:pPr>
            <w:r w:rsidRPr="00817670">
              <w:rPr>
                <w:rStyle w:val="FontStyle47"/>
                <w:rFonts w:eastAsia="Calibri"/>
              </w:rPr>
              <w:t>(Қалалық кезең)</w:t>
            </w:r>
          </w:p>
        </w:tc>
        <w:tc>
          <w:tcPr>
            <w:tcW w:w="2413" w:type="dxa"/>
            <w:shd w:val="clear" w:color="auto" w:fill="auto"/>
          </w:tcPr>
          <w:p w:rsidR="00ED5557" w:rsidRPr="00817670" w:rsidRDefault="00ED5557" w:rsidP="0053728F">
            <w:pPr>
              <w:spacing w:before="30" w:after="30"/>
              <w:ind w:right="320"/>
              <w:jc w:val="both"/>
              <w:rPr>
                <w:rStyle w:val="FontStyle47"/>
                <w:rFonts w:eastAsia="Calibri"/>
              </w:rPr>
            </w:pPr>
            <w:r w:rsidRPr="00817670">
              <w:rPr>
                <w:rStyle w:val="FontStyle47"/>
              </w:rPr>
              <w:t xml:space="preserve">Жұмағали Бекарыс </w:t>
            </w:r>
          </w:p>
        </w:tc>
        <w:tc>
          <w:tcPr>
            <w:tcW w:w="2040" w:type="dxa"/>
            <w:shd w:val="clear" w:color="auto" w:fill="auto"/>
          </w:tcPr>
          <w:p w:rsidR="00ED5557" w:rsidRPr="00817670" w:rsidRDefault="00ED5557" w:rsidP="0053728F">
            <w:pPr>
              <w:spacing w:before="30" w:after="30"/>
              <w:jc w:val="both"/>
              <w:rPr>
                <w:rStyle w:val="FontStyle47"/>
                <w:rFonts w:eastAsia="Calibri"/>
              </w:rPr>
            </w:pPr>
            <w:r w:rsidRPr="00817670">
              <w:rPr>
                <w:rStyle w:val="FontStyle47"/>
                <w:rFonts w:eastAsia="Calibri"/>
              </w:rPr>
              <w:t xml:space="preserve">Грамота 1 </w:t>
            </w:r>
            <w:r w:rsidR="00817670" w:rsidRPr="00817670">
              <w:rPr>
                <w:rStyle w:val="FontStyle47"/>
                <w:rFonts w:eastAsia="Calibri"/>
              </w:rPr>
              <w:t>орын</w:t>
            </w:r>
          </w:p>
        </w:tc>
      </w:tr>
      <w:tr w:rsidR="00ED5557" w:rsidRPr="00817670" w:rsidTr="0053728F">
        <w:trPr>
          <w:trHeight w:val="1745"/>
        </w:trPr>
        <w:tc>
          <w:tcPr>
            <w:tcW w:w="2371" w:type="dxa"/>
            <w:vMerge/>
            <w:shd w:val="clear" w:color="auto" w:fill="auto"/>
          </w:tcPr>
          <w:p w:rsidR="00ED5557" w:rsidRPr="00817670" w:rsidRDefault="00ED5557" w:rsidP="002346FF">
            <w:pPr>
              <w:spacing w:before="30" w:after="30"/>
              <w:ind w:firstLine="426"/>
              <w:jc w:val="both"/>
              <w:rPr>
                <w:rStyle w:val="FontStyle47"/>
                <w:rFonts w:eastAsia="Calibri"/>
              </w:rPr>
            </w:pPr>
          </w:p>
        </w:tc>
        <w:tc>
          <w:tcPr>
            <w:tcW w:w="2940" w:type="dxa"/>
            <w:shd w:val="clear" w:color="auto" w:fill="auto"/>
          </w:tcPr>
          <w:p w:rsidR="00ED5557" w:rsidRPr="00817670" w:rsidRDefault="00ED5557" w:rsidP="0053728F">
            <w:pPr>
              <w:spacing w:before="30" w:after="30"/>
              <w:jc w:val="both"/>
              <w:rPr>
                <w:rStyle w:val="FontStyle47"/>
                <w:rFonts w:eastAsia="Calibri"/>
              </w:rPr>
            </w:pPr>
            <w:r w:rsidRPr="00817670">
              <w:rPr>
                <w:rStyle w:val="FontStyle47"/>
                <w:rFonts w:eastAsia="Calibri"/>
              </w:rPr>
              <w:t>Жалпы білім беретін пәндер бойынша Республикалық олимпиадасы</w:t>
            </w:r>
          </w:p>
          <w:p w:rsidR="00ED5557" w:rsidRPr="00817670" w:rsidRDefault="00ED5557" w:rsidP="0053728F">
            <w:pPr>
              <w:spacing w:before="30" w:after="30"/>
              <w:jc w:val="both"/>
              <w:rPr>
                <w:rStyle w:val="FontStyle47"/>
                <w:rFonts w:eastAsia="Calibri"/>
              </w:rPr>
            </w:pPr>
            <w:r w:rsidRPr="00817670">
              <w:rPr>
                <w:rStyle w:val="FontStyle47"/>
                <w:rFonts w:eastAsia="Calibri"/>
              </w:rPr>
              <w:t>(Облыстық кезең)</w:t>
            </w:r>
          </w:p>
        </w:tc>
        <w:tc>
          <w:tcPr>
            <w:tcW w:w="2430" w:type="dxa"/>
            <w:gridSpan w:val="2"/>
            <w:shd w:val="clear" w:color="auto" w:fill="auto"/>
          </w:tcPr>
          <w:p w:rsidR="00ED5557" w:rsidRPr="00817670" w:rsidRDefault="00ED5557" w:rsidP="0053728F">
            <w:pPr>
              <w:tabs>
                <w:tab w:val="right" w:pos="3112"/>
              </w:tabs>
              <w:spacing w:before="30" w:after="30"/>
              <w:jc w:val="both"/>
              <w:rPr>
                <w:rStyle w:val="FontStyle47"/>
              </w:rPr>
            </w:pPr>
            <w:r w:rsidRPr="00817670">
              <w:rPr>
                <w:rStyle w:val="FontStyle47"/>
              </w:rPr>
              <w:t>Жұмағали Бекарыс</w:t>
            </w:r>
            <w:r w:rsidRPr="00817670">
              <w:rPr>
                <w:rStyle w:val="FontStyle47"/>
              </w:rPr>
              <w:tab/>
            </w:r>
          </w:p>
        </w:tc>
        <w:tc>
          <w:tcPr>
            <w:tcW w:w="2040" w:type="dxa"/>
            <w:shd w:val="clear" w:color="auto" w:fill="auto"/>
          </w:tcPr>
          <w:p w:rsidR="00ED5557" w:rsidRPr="00817670" w:rsidRDefault="00ED5557" w:rsidP="0053728F">
            <w:pPr>
              <w:spacing w:before="30" w:after="30"/>
              <w:jc w:val="both"/>
              <w:rPr>
                <w:rStyle w:val="FontStyle47"/>
                <w:rFonts w:eastAsia="Calibri"/>
              </w:rPr>
            </w:pPr>
            <w:r w:rsidRPr="00817670">
              <w:rPr>
                <w:rStyle w:val="FontStyle47"/>
                <w:rFonts w:eastAsia="Calibri"/>
              </w:rPr>
              <w:t>участие</w:t>
            </w:r>
          </w:p>
        </w:tc>
      </w:tr>
      <w:tr w:rsidR="00ED5557" w:rsidRPr="00817670" w:rsidTr="0053728F">
        <w:trPr>
          <w:trHeight w:val="1273"/>
        </w:trPr>
        <w:tc>
          <w:tcPr>
            <w:tcW w:w="2371" w:type="dxa"/>
            <w:vMerge/>
            <w:shd w:val="clear" w:color="auto" w:fill="auto"/>
          </w:tcPr>
          <w:p w:rsidR="00ED5557" w:rsidRPr="00817670" w:rsidRDefault="00ED5557" w:rsidP="002346FF">
            <w:pPr>
              <w:spacing w:before="30" w:after="30"/>
              <w:ind w:firstLine="426"/>
              <w:jc w:val="both"/>
              <w:rPr>
                <w:rStyle w:val="FontStyle47"/>
                <w:rFonts w:eastAsia="Calibri"/>
              </w:rPr>
            </w:pPr>
          </w:p>
        </w:tc>
        <w:tc>
          <w:tcPr>
            <w:tcW w:w="2940" w:type="dxa"/>
            <w:shd w:val="clear" w:color="auto" w:fill="auto"/>
          </w:tcPr>
          <w:p w:rsidR="00ED5557" w:rsidRPr="00817670" w:rsidRDefault="00ED5557" w:rsidP="0053728F">
            <w:pPr>
              <w:spacing w:before="30" w:after="30"/>
              <w:jc w:val="both"/>
              <w:rPr>
                <w:rStyle w:val="FontStyle47"/>
                <w:rFonts w:eastAsia="Calibri"/>
              </w:rPr>
            </w:pPr>
            <w:r w:rsidRPr="00817670">
              <w:rPr>
                <w:rStyle w:val="FontStyle47"/>
                <w:rFonts w:eastAsia="Calibri"/>
              </w:rPr>
              <w:t>Республикалық жасөспірімдер олимпиадасы (қалалық кезеңі)</w:t>
            </w:r>
          </w:p>
        </w:tc>
        <w:tc>
          <w:tcPr>
            <w:tcW w:w="2430" w:type="dxa"/>
            <w:gridSpan w:val="2"/>
            <w:shd w:val="clear" w:color="auto" w:fill="auto"/>
          </w:tcPr>
          <w:p w:rsidR="00ED5557" w:rsidRPr="00817670" w:rsidRDefault="00ED5557" w:rsidP="0053728F">
            <w:pPr>
              <w:spacing w:before="30" w:after="30"/>
              <w:jc w:val="both"/>
              <w:rPr>
                <w:rStyle w:val="FontStyle47"/>
              </w:rPr>
            </w:pPr>
            <w:r w:rsidRPr="00817670">
              <w:rPr>
                <w:rStyle w:val="FontStyle47"/>
              </w:rPr>
              <w:t>Нұрмахан Азамат</w:t>
            </w:r>
          </w:p>
        </w:tc>
        <w:tc>
          <w:tcPr>
            <w:tcW w:w="2040" w:type="dxa"/>
            <w:shd w:val="clear" w:color="auto" w:fill="auto"/>
          </w:tcPr>
          <w:p w:rsidR="00ED5557" w:rsidRPr="00817670" w:rsidRDefault="00ED5557" w:rsidP="0053728F">
            <w:pPr>
              <w:spacing w:before="30" w:after="30"/>
              <w:jc w:val="both"/>
              <w:rPr>
                <w:rStyle w:val="FontStyle47"/>
                <w:rFonts w:eastAsia="Calibri"/>
              </w:rPr>
            </w:pPr>
            <w:r w:rsidRPr="00817670">
              <w:rPr>
                <w:rStyle w:val="FontStyle47"/>
                <w:rFonts w:eastAsia="Calibri"/>
              </w:rPr>
              <w:t xml:space="preserve">Грамота 2 </w:t>
            </w:r>
            <w:r w:rsidR="00817670" w:rsidRPr="00817670">
              <w:rPr>
                <w:rStyle w:val="FontStyle47"/>
                <w:rFonts w:eastAsia="Calibri"/>
              </w:rPr>
              <w:t>орын</w:t>
            </w:r>
          </w:p>
        </w:tc>
      </w:tr>
      <w:bookmarkEnd w:id="1"/>
      <w:tr w:rsidR="00ED5557" w:rsidRPr="00817670" w:rsidTr="0053728F">
        <w:tc>
          <w:tcPr>
            <w:tcW w:w="2371" w:type="dxa"/>
            <w:vMerge w:val="restart"/>
            <w:tcBorders>
              <w:top w:val="single" w:sz="4" w:space="0" w:color="auto"/>
              <w:left w:val="single" w:sz="4" w:space="0" w:color="auto"/>
              <w:right w:val="single" w:sz="4" w:space="0" w:color="auto"/>
            </w:tcBorders>
            <w:hideMark/>
          </w:tcPr>
          <w:p w:rsidR="00ED5557" w:rsidRPr="00817670" w:rsidRDefault="00ED5557" w:rsidP="002346FF">
            <w:pPr>
              <w:spacing w:before="30" w:after="30"/>
              <w:ind w:firstLine="426"/>
              <w:jc w:val="both"/>
              <w:rPr>
                <w:rStyle w:val="FontStyle47"/>
                <w:rFonts w:eastAsia="Calibri"/>
              </w:rPr>
            </w:pPr>
            <w:r w:rsidRPr="00817670">
              <w:rPr>
                <w:rStyle w:val="FontStyle47"/>
                <w:rFonts w:eastAsia="Calibri"/>
              </w:rPr>
              <w:t>Амзеева З.Б.</w:t>
            </w:r>
          </w:p>
        </w:tc>
        <w:tc>
          <w:tcPr>
            <w:tcW w:w="2940" w:type="dxa"/>
            <w:vMerge w:val="restart"/>
            <w:tcBorders>
              <w:top w:val="single" w:sz="4" w:space="0" w:color="auto"/>
              <w:left w:val="single" w:sz="4" w:space="0" w:color="auto"/>
              <w:right w:val="single" w:sz="4" w:space="0" w:color="auto"/>
            </w:tcBorders>
            <w:hideMark/>
          </w:tcPr>
          <w:p w:rsidR="00ED5557" w:rsidRPr="00817670" w:rsidRDefault="00ED5557" w:rsidP="0053728F">
            <w:pPr>
              <w:spacing w:before="30" w:after="30"/>
              <w:jc w:val="both"/>
              <w:rPr>
                <w:rStyle w:val="FontStyle47"/>
              </w:rPr>
            </w:pPr>
            <w:r w:rsidRPr="00817670">
              <w:rPr>
                <w:rStyle w:val="FontStyle47"/>
              </w:rPr>
              <w:t>Жалпы білім беретін пәндер бойынша Республикалық жасөспірімдер олимпиадасы</w:t>
            </w:r>
          </w:p>
          <w:p w:rsidR="00ED5557" w:rsidRPr="00817670" w:rsidRDefault="00ED5557" w:rsidP="0053728F">
            <w:pPr>
              <w:spacing w:before="30" w:after="30"/>
              <w:jc w:val="both"/>
              <w:rPr>
                <w:rStyle w:val="FontStyle47"/>
              </w:rPr>
            </w:pPr>
            <w:r w:rsidRPr="00817670">
              <w:rPr>
                <w:rStyle w:val="FontStyle47"/>
              </w:rPr>
              <w:t>(Қалалық кезең)</w:t>
            </w:r>
          </w:p>
          <w:p w:rsidR="00ED5557" w:rsidRPr="00817670" w:rsidRDefault="00ED5557" w:rsidP="0053728F">
            <w:pPr>
              <w:spacing w:before="30" w:after="30"/>
              <w:jc w:val="both"/>
              <w:rPr>
                <w:rStyle w:val="FontStyle47"/>
              </w:rPr>
            </w:pPr>
            <w:r w:rsidRPr="00817670">
              <w:rPr>
                <w:rStyle w:val="FontStyle47"/>
              </w:rPr>
              <w:t>(Облыстық кезең)</w:t>
            </w:r>
          </w:p>
        </w:tc>
        <w:tc>
          <w:tcPr>
            <w:tcW w:w="2430" w:type="dxa"/>
            <w:gridSpan w:val="2"/>
            <w:tcBorders>
              <w:top w:val="single" w:sz="4" w:space="0" w:color="auto"/>
              <w:left w:val="single" w:sz="4" w:space="0" w:color="auto"/>
              <w:bottom w:val="single" w:sz="4" w:space="0" w:color="auto"/>
              <w:right w:val="single" w:sz="4" w:space="0" w:color="auto"/>
            </w:tcBorders>
            <w:hideMark/>
          </w:tcPr>
          <w:p w:rsidR="00ED5557" w:rsidRPr="00817670" w:rsidRDefault="00ED5557" w:rsidP="0053728F">
            <w:pPr>
              <w:spacing w:before="30" w:after="30"/>
              <w:jc w:val="both"/>
              <w:rPr>
                <w:rStyle w:val="FontStyle47"/>
              </w:rPr>
            </w:pPr>
            <w:r w:rsidRPr="00817670">
              <w:rPr>
                <w:rStyle w:val="FontStyle47"/>
              </w:rPr>
              <w:t>Ауезханова Ульяна 9А</w:t>
            </w:r>
          </w:p>
          <w:p w:rsidR="00ED5557" w:rsidRPr="00817670" w:rsidRDefault="00ED5557" w:rsidP="0053728F">
            <w:pPr>
              <w:spacing w:before="30" w:after="30"/>
              <w:jc w:val="both"/>
              <w:rPr>
                <w:rStyle w:val="FontStyle47"/>
              </w:rPr>
            </w:pPr>
            <w:r w:rsidRPr="00817670">
              <w:rPr>
                <w:rStyle w:val="FontStyle47"/>
              </w:rPr>
              <w:t>(Қалалық кезең)</w:t>
            </w:r>
          </w:p>
        </w:tc>
        <w:tc>
          <w:tcPr>
            <w:tcW w:w="2040" w:type="dxa"/>
            <w:tcBorders>
              <w:top w:val="single" w:sz="4" w:space="0" w:color="auto"/>
              <w:left w:val="single" w:sz="4" w:space="0" w:color="auto"/>
              <w:bottom w:val="single" w:sz="4" w:space="0" w:color="auto"/>
              <w:right w:val="single" w:sz="4" w:space="0" w:color="auto"/>
            </w:tcBorders>
            <w:hideMark/>
          </w:tcPr>
          <w:p w:rsidR="00ED5557" w:rsidRPr="00817670" w:rsidRDefault="00ED5557" w:rsidP="0053728F">
            <w:pPr>
              <w:spacing w:before="30" w:after="30"/>
              <w:jc w:val="both"/>
              <w:rPr>
                <w:rStyle w:val="FontStyle47"/>
                <w:rFonts w:eastAsia="Calibri"/>
              </w:rPr>
            </w:pPr>
            <w:r w:rsidRPr="00817670">
              <w:rPr>
                <w:rStyle w:val="FontStyle47"/>
                <w:rFonts w:eastAsia="Calibri"/>
              </w:rPr>
              <w:t xml:space="preserve">Грамота 3 </w:t>
            </w:r>
            <w:r w:rsidR="00817670" w:rsidRPr="00817670">
              <w:rPr>
                <w:rStyle w:val="FontStyle47"/>
                <w:rFonts w:eastAsia="Calibri"/>
              </w:rPr>
              <w:t>орын</w:t>
            </w:r>
          </w:p>
        </w:tc>
      </w:tr>
      <w:tr w:rsidR="00ED5557" w:rsidRPr="00817670" w:rsidTr="0053728F">
        <w:tc>
          <w:tcPr>
            <w:tcW w:w="0" w:type="auto"/>
            <w:vMerge/>
            <w:tcBorders>
              <w:left w:val="single" w:sz="4" w:space="0" w:color="auto"/>
              <w:right w:val="single" w:sz="4" w:space="0" w:color="auto"/>
            </w:tcBorders>
            <w:vAlign w:val="center"/>
            <w:hideMark/>
          </w:tcPr>
          <w:p w:rsidR="00ED5557" w:rsidRPr="00817670" w:rsidRDefault="00ED5557" w:rsidP="002346FF">
            <w:pPr>
              <w:spacing w:after="0" w:line="256" w:lineRule="auto"/>
              <w:ind w:firstLine="426"/>
              <w:jc w:val="both"/>
              <w:rPr>
                <w:rStyle w:val="FontStyle47"/>
                <w:rFonts w:eastAsia="Calibri"/>
              </w:rPr>
            </w:pPr>
          </w:p>
        </w:tc>
        <w:tc>
          <w:tcPr>
            <w:tcW w:w="2940" w:type="dxa"/>
            <w:vMerge/>
            <w:tcBorders>
              <w:left w:val="single" w:sz="4" w:space="0" w:color="auto"/>
              <w:right w:val="single" w:sz="4" w:space="0" w:color="auto"/>
            </w:tcBorders>
            <w:vAlign w:val="center"/>
            <w:hideMark/>
          </w:tcPr>
          <w:p w:rsidR="00ED5557" w:rsidRPr="00817670" w:rsidRDefault="00ED5557" w:rsidP="0053728F">
            <w:pPr>
              <w:spacing w:after="0" w:line="256" w:lineRule="auto"/>
              <w:jc w:val="both"/>
              <w:rPr>
                <w:rStyle w:val="FontStyle47"/>
              </w:rPr>
            </w:pPr>
          </w:p>
        </w:tc>
        <w:tc>
          <w:tcPr>
            <w:tcW w:w="2430" w:type="dxa"/>
            <w:gridSpan w:val="2"/>
            <w:tcBorders>
              <w:top w:val="single" w:sz="4" w:space="0" w:color="auto"/>
              <w:left w:val="single" w:sz="4" w:space="0" w:color="auto"/>
              <w:bottom w:val="single" w:sz="4" w:space="0" w:color="auto"/>
              <w:right w:val="single" w:sz="4" w:space="0" w:color="auto"/>
            </w:tcBorders>
            <w:hideMark/>
          </w:tcPr>
          <w:p w:rsidR="00ED5557" w:rsidRPr="00817670" w:rsidRDefault="00ED5557" w:rsidP="0053728F">
            <w:pPr>
              <w:spacing w:before="30" w:after="30"/>
              <w:jc w:val="both"/>
              <w:rPr>
                <w:rStyle w:val="FontStyle47"/>
              </w:rPr>
            </w:pPr>
            <w:r w:rsidRPr="00817670">
              <w:rPr>
                <w:rStyle w:val="FontStyle47"/>
              </w:rPr>
              <w:t>Серикбаева Сара 9Б</w:t>
            </w:r>
          </w:p>
          <w:p w:rsidR="00ED5557" w:rsidRPr="00817670" w:rsidRDefault="00ED5557" w:rsidP="0053728F">
            <w:pPr>
              <w:spacing w:before="30" w:after="30"/>
              <w:jc w:val="both"/>
              <w:rPr>
                <w:rStyle w:val="FontStyle47"/>
              </w:rPr>
            </w:pPr>
            <w:r w:rsidRPr="00817670">
              <w:rPr>
                <w:rStyle w:val="FontStyle47"/>
              </w:rPr>
              <w:t>(Қалалық кезең)</w:t>
            </w:r>
          </w:p>
        </w:tc>
        <w:tc>
          <w:tcPr>
            <w:tcW w:w="2040" w:type="dxa"/>
            <w:tcBorders>
              <w:top w:val="single" w:sz="4" w:space="0" w:color="auto"/>
              <w:left w:val="single" w:sz="4" w:space="0" w:color="auto"/>
              <w:bottom w:val="single" w:sz="4" w:space="0" w:color="auto"/>
              <w:right w:val="single" w:sz="4" w:space="0" w:color="auto"/>
            </w:tcBorders>
            <w:hideMark/>
          </w:tcPr>
          <w:p w:rsidR="00ED5557" w:rsidRPr="00817670" w:rsidRDefault="00ED5557" w:rsidP="0053728F">
            <w:pPr>
              <w:spacing w:before="30" w:after="30"/>
              <w:jc w:val="both"/>
              <w:rPr>
                <w:rStyle w:val="FontStyle47"/>
                <w:rFonts w:eastAsia="Calibri"/>
              </w:rPr>
            </w:pPr>
            <w:r w:rsidRPr="00817670">
              <w:rPr>
                <w:rStyle w:val="FontStyle47"/>
                <w:rFonts w:eastAsia="Calibri"/>
              </w:rPr>
              <w:t xml:space="preserve">Грамота 3 </w:t>
            </w:r>
            <w:r w:rsidR="00817670" w:rsidRPr="00817670">
              <w:rPr>
                <w:rStyle w:val="FontStyle47"/>
                <w:rFonts w:eastAsia="Calibri"/>
              </w:rPr>
              <w:t>орын</w:t>
            </w:r>
          </w:p>
        </w:tc>
      </w:tr>
      <w:tr w:rsidR="00ED5557" w:rsidRPr="00817670" w:rsidTr="0053728F">
        <w:tc>
          <w:tcPr>
            <w:tcW w:w="0" w:type="auto"/>
            <w:vMerge/>
            <w:tcBorders>
              <w:left w:val="single" w:sz="4" w:space="0" w:color="auto"/>
              <w:right w:val="single" w:sz="4" w:space="0" w:color="auto"/>
            </w:tcBorders>
            <w:vAlign w:val="center"/>
            <w:hideMark/>
          </w:tcPr>
          <w:p w:rsidR="00ED5557" w:rsidRPr="00817670" w:rsidRDefault="00ED5557" w:rsidP="002346FF">
            <w:pPr>
              <w:spacing w:after="0" w:line="256" w:lineRule="auto"/>
              <w:ind w:firstLine="426"/>
              <w:jc w:val="both"/>
              <w:rPr>
                <w:rStyle w:val="FontStyle47"/>
                <w:rFonts w:eastAsia="Calibri"/>
              </w:rPr>
            </w:pPr>
          </w:p>
        </w:tc>
        <w:tc>
          <w:tcPr>
            <w:tcW w:w="2940" w:type="dxa"/>
            <w:vMerge/>
            <w:tcBorders>
              <w:left w:val="single" w:sz="4" w:space="0" w:color="auto"/>
              <w:right w:val="single" w:sz="4" w:space="0" w:color="auto"/>
            </w:tcBorders>
            <w:vAlign w:val="center"/>
            <w:hideMark/>
          </w:tcPr>
          <w:p w:rsidR="00ED5557" w:rsidRPr="00817670" w:rsidRDefault="00ED5557" w:rsidP="0053728F">
            <w:pPr>
              <w:spacing w:after="0" w:line="256" w:lineRule="auto"/>
              <w:jc w:val="both"/>
              <w:rPr>
                <w:rStyle w:val="FontStyle47"/>
              </w:rPr>
            </w:pPr>
          </w:p>
        </w:tc>
        <w:tc>
          <w:tcPr>
            <w:tcW w:w="2430" w:type="dxa"/>
            <w:gridSpan w:val="2"/>
            <w:tcBorders>
              <w:top w:val="single" w:sz="4" w:space="0" w:color="auto"/>
              <w:left w:val="single" w:sz="4" w:space="0" w:color="auto"/>
              <w:bottom w:val="single" w:sz="4" w:space="0" w:color="auto"/>
              <w:right w:val="single" w:sz="4" w:space="0" w:color="auto"/>
            </w:tcBorders>
            <w:hideMark/>
          </w:tcPr>
          <w:p w:rsidR="00ED5557" w:rsidRPr="00817670" w:rsidRDefault="00ED5557" w:rsidP="0053728F">
            <w:pPr>
              <w:spacing w:before="30" w:after="30"/>
              <w:jc w:val="both"/>
              <w:rPr>
                <w:rStyle w:val="FontStyle47"/>
              </w:rPr>
            </w:pPr>
            <w:r w:rsidRPr="00817670">
              <w:rPr>
                <w:rStyle w:val="FontStyle47"/>
              </w:rPr>
              <w:t>Турганбаева Балжан 8А</w:t>
            </w:r>
          </w:p>
          <w:p w:rsidR="00ED5557" w:rsidRPr="00817670" w:rsidRDefault="00ED5557" w:rsidP="0053728F">
            <w:pPr>
              <w:spacing w:before="30" w:after="30"/>
              <w:jc w:val="both"/>
              <w:rPr>
                <w:rStyle w:val="FontStyle47"/>
              </w:rPr>
            </w:pPr>
            <w:r w:rsidRPr="00817670">
              <w:rPr>
                <w:rStyle w:val="FontStyle47"/>
              </w:rPr>
              <w:t>(Қалалық кезең)</w:t>
            </w:r>
          </w:p>
        </w:tc>
        <w:tc>
          <w:tcPr>
            <w:tcW w:w="2040" w:type="dxa"/>
            <w:tcBorders>
              <w:top w:val="single" w:sz="4" w:space="0" w:color="auto"/>
              <w:left w:val="single" w:sz="4" w:space="0" w:color="auto"/>
              <w:bottom w:val="single" w:sz="4" w:space="0" w:color="auto"/>
              <w:right w:val="single" w:sz="4" w:space="0" w:color="auto"/>
            </w:tcBorders>
            <w:hideMark/>
          </w:tcPr>
          <w:p w:rsidR="00ED5557" w:rsidRPr="00817670" w:rsidRDefault="00ED5557" w:rsidP="0053728F">
            <w:pPr>
              <w:spacing w:before="30" w:after="30"/>
              <w:jc w:val="both"/>
              <w:rPr>
                <w:rStyle w:val="FontStyle47"/>
                <w:rFonts w:eastAsia="Calibri"/>
              </w:rPr>
            </w:pPr>
            <w:r w:rsidRPr="00817670">
              <w:rPr>
                <w:rStyle w:val="FontStyle47"/>
                <w:rFonts w:eastAsia="Calibri"/>
              </w:rPr>
              <w:t xml:space="preserve">Грамота 1 </w:t>
            </w:r>
            <w:r w:rsidR="00817670" w:rsidRPr="00817670">
              <w:rPr>
                <w:rStyle w:val="FontStyle47"/>
                <w:rFonts w:eastAsia="Calibri"/>
              </w:rPr>
              <w:t>орын</w:t>
            </w:r>
          </w:p>
        </w:tc>
      </w:tr>
      <w:tr w:rsidR="00ED5557" w:rsidRPr="00817670" w:rsidTr="0053728F">
        <w:tc>
          <w:tcPr>
            <w:tcW w:w="0" w:type="auto"/>
            <w:vMerge/>
            <w:tcBorders>
              <w:left w:val="single" w:sz="4" w:space="0" w:color="auto"/>
              <w:right w:val="single" w:sz="4" w:space="0" w:color="auto"/>
            </w:tcBorders>
            <w:vAlign w:val="center"/>
            <w:hideMark/>
          </w:tcPr>
          <w:p w:rsidR="00ED5557" w:rsidRPr="00817670" w:rsidRDefault="00ED5557" w:rsidP="002346FF">
            <w:pPr>
              <w:spacing w:after="0" w:line="256" w:lineRule="auto"/>
              <w:ind w:firstLine="426"/>
              <w:jc w:val="both"/>
              <w:rPr>
                <w:rStyle w:val="FontStyle47"/>
                <w:rFonts w:eastAsia="Calibri"/>
              </w:rPr>
            </w:pPr>
          </w:p>
        </w:tc>
        <w:tc>
          <w:tcPr>
            <w:tcW w:w="2940" w:type="dxa"/>
            <w:vMerge/>
            <w:tcBorders>
              <w:left w:val="single" w:sz="4" w:space="0" w:color="auto"/>
              <w:right w:val="single" w:sz="4" w:space="0" w:color="auto"/>
            </w:tcBorders>
            <w:vAlign w:val="center"/>
            <w:hideMark/>
          </w:tcPr>
          <w:p w:rsidR="00ED5557" w:rsidRPr="00817670" w:rsidRDefault="00ED5557" w:rsidP="0053728F">
            <w:pPr>
              <w:spacing w:after="0" w:line="256" w:lineRule="auto"/>
              <w:jc w:val="both"/>
              <w:rPr>
                <w:rStyle w:val="FontStyle47"/>
              </w:rPr>
            </w:pPr>
          </w:p>
        </w:tc>
        <w:tc>
          <w:tcPr>
            <w:tcW w:w="2430" w:type="dxa"/>
            <w:gridSpan w:val="2"/>
            <w:tcBorders>
              <w:top w:val="single" w:sz="4" w:space="0" w:color="auto"/>
              <w:left w:val="single" w:sz="4" w:space="0" w:color="auto"/>
              <w:bottom w:val="single" w:sz="4" w:space="0" w:color="auto"/>
              <w:right w:val="single" w:sz="4" w:space="0" w:color="auto"/>
            </w:tcBorders>
            <w:hideMark/>
          </w:tcPr>
          <w:p w:rsidR="00ED5557" w:rsidRPr="00817670" w:rsidRDefault="00ED5557" w:rsidP="0053728F">
            <w:pPr>
              <w:spacing w:before="30" w:after="30"/>
              <w:jc w:val="both"/>
              <w:rPr>
                <w:rStyle w:val="FontStyle47"/>
              </w:rPr>
            </w:pPr>
            <w:r w:rsidRPr="00817670">
              <w:rPr>
                <w:rStyle w:val="FontStyle47"/>
              </w:rPr>
              <w:t>Турганбаева Балжан 8А</w:t>
            </w:r>
          </w:p>
          <w:p w:rsidR="00ED5557" w:rsidRPr="00817670" w:rsidRDefault="00ED5557" w:rsidP="0053728F">
            <w:pPr>
              <w:spacing w:before="30" w:after="30"/>
              <w:jc w:val="both"/>
              <w:rPr>
                <w:rStyle w:val="FontStyle47"/>
              </w:rPr>
            </w:pPr>
            <w:r w:rsidRPr="00817670">
              <w:rPr>
                <w:rStyle w:val="FontStyle47"/>
              </w:rPr>
              <w:t>(Облыстық кезең)</w:t>
            </w:r>
          </w:p>
        </w:tc>
        <w:tc>
          <w:tcPr>
            <w:tcW w:w="2040" w:type="dxa"/>
            <w:tcBorders>
              <w:top w:val="single" w:sz="4" w:space="0" w:color="auto"/>
              <w:left w:val="single" w:sz="4" w:space="0" w:color="auto"/>
              <w:bottom w:val="single" w:sz="4" w:space="0" w:color="auto"/>
              <w:right w:val="single" w:sz="4" w:space="0" w:color="auto"/>
            </w:tcBorders>
            <w:hideMark/>
          </w:tcPr>
          <w:p w:rsidR="00ED5557" w:rsidRPr="00817670" w:rsidRDefault="00ED5557" w:rsidP="0053728F">
            <w:pPr>
              <w:spacing w:before="30" w:after="30"/>
              <w:jc w:val="both"/>
              <w:rPr>
                <w:rStyle w:val="FontStyle47"/>
                <w:rFonts w:eastAsia="Calibri"/>
              </w:rPr>
            </w:pPr>
            <w:r w:rsidRPr="00817670">
              <w:rPr>
                <w:rStyle w:val="FontStyle47"/>
                <w:rFonts w:eastAsia="Calibri"/>
              </w:rPr>
              <w:t>участие</w:t>
            </w:r>
          </w:p>
        </w:tc>
      </w:tr>
      <w:tr w:rsidR="00ED5557" w:rsidRPr="00817670" w:rsidTr="0053728F">
        <w:trPr>
          <w:trHeight w:val="323"/>
        </w:trPr>
        <w:tc>
          <w:tcPr>
            <w:tcW w:w="0" w:type="auto"/>
            <w:vMerge/>
            <w:tcBorders>
              <w:left w:val="single" w:sz="4" w:space="0" w:color="auto"/>
              <w:right w:val="single" w:sz="4" w:space="0" w:color="auto"/>
            </w:tcBorders>
            <w:vAlign w:val="center"/>
            <w:hideMark/>
          </w:tcPr>
          <w:p w:rsidR="00ED5557" w:rsidRPr="00817670" w:rsidRDefault="00ED5557" w:rsidP="002346FF">
            <w:pPr>
              <w:spacing w:after="0" w:line="256" w:lineRule="auto"/>
              <w:ind w:firstLine="426"/>
              <w:jc w:val="both"/>
              <w:rPr>
                <w:rStyle w:val="FontStyle47"/>
                <w:rFonts w:eastAsia="Calibri"/>
              </w:rPr>
            </w:pPr>
          </w:p>
        </w:tc>
        <w:tc>
          <w:tcPr>
            <w:tcW w:w="2940" w:type="dxa"/>
            <w:vMerge/>
            <w:tcBorders>
              <w:left w:val="single" w:sz="4" w:space="0" w:color="auto"/>
              <w:right w:val="single" w:sz="4" w:space="0" w:color="auto"/>
            </w:tcBorders>
            <w:vAlign w:val="center"/>
            <w:hideMark/>
          </w:tcPr>
          <w:p w:rsidR="00ED5557" w:rsidRPr="00817670" w:rsidRDefault="00ED5557" w:rsidP="0053728F">
            <w:pPr>
              <w:spacing w:after="0" w:line="256" w:lineRule="auto"/>
              <w:jc w:val="both"/>
              <w:rPr>
                <w:rStyle w:val="FontStyle47"/>
              </w:rPr>
            </w:pPr>
          </w:p>
        </w:tc>
        <w:tc>
          <w:tcPr>
            <w:tcW w:w="2430" w:type="dxa"/>
            <w:gridSpan w:val="2"/>
            <w:tcBorders>
              <w:top w:val="single" w:sz="4" w:space="0" w:color="auto"/>
              <w:left w:val="single" w:sz="4" w:space="0" w:color="auto"/>
              <w:bottom w:val="single" w:sz="4" w:space="0" w:color="auto"/>
              <w:right w:val="single" w:sz="4" w:space="0" w:color="auto"/>
            </w:tcBorders>
            <w:hideMark/>
          </w:tcPr>
          <w:p w:rsidR="00ED5557" w:rsidRPr="00817670" w:rsidRDefault="00ED5557" w:rsidP="0053728F">
            <w:pPr>
              <w:spacing w:before="30" w:after="30"/>
              <w:jc w:val="both"/>
              <w:rPr>
                <w:rStyle w:val="FontStyle47"/>
              </w:rPr>
            </w:pPr>
            <w:r w:rsidRPr="00817670">
              <w:rPr>
                <w:rStyle w:val="FontStyle47"/>
              </w:rPr>
              <w:t>Мэлисова Улнур 6Б</w:t>
            </w:r>
          </w:p>
          <w:p w:rsidR="00ED5557" w:rsidRPr="00817670" w:rsidRDefault="00ED5557" w:rsidP="0053728F">
            <w:pPr>
              <w:spacing w:before="30" w:after="30"/>
              <w:jc w:val="both"/>
              <w:rPr>
                <w:rStyle w:val="FontStyle47"/>
              </w:rPr>
            </w:pPr>
            <w:r w:rsidRPr="00817670">
              <w:rPr>
                <w:rStyle w:val="FontStyle47"/>
              </w:rPr>
              <w:t>(Қалалық кезең)</w:t>
            </w:r>
          </w:p>
        </w:tc>
        <w:tc>
          <w:tcPr>
            <w:tcW w:w="2040" w:type="dxa"/>
            <w:tcBorders>
              <w:top w:val="single" w:sz="4" w:space="0" w:color="auto"/>
              <w:left w:val="single" w:sz="4" w:space="0" w:color="auto"/>
              <w:bottom w:val="single" w:sz="4" w:space="0" w:color="auto"/>
              <w:right w:val="single" w:sz="4" w:space="0" w:color="auto"/>
            </w:tcBorders>
            <w:hideMark/>
          </w:tcPr>
          <w:p w:rsidR="00ED5557" w:rsidRPr="00817670" w:rsidRDefault="00ED5557" w:rsidP="0053728F">
            <w:pPr>
              <w:spacing w:before="30" w:after="30"/>
              <w:jc w:val="both"/>
              <w:rPr>
                <w:rStyle w:val="FontStyle47"/>
                <w:rFonts w:eastAsia="Calibri"/>
              </w:rPr>
            </w:pPr>
            <w:r w:rsidRPr="00817670">
              <w:rPr>
                <w:rStyle w:val="FontStyle47"/>
                <w:rFonts w:eastAsia="Calibri"/>
              </w:rPr>
              <w:t xml:space="preserve">Грамота 1 </w:t>
            </w:r>
            <w:r w:rsidR="00817670" w:rsidRPr="00817670">
              <w:rPr>
                <w:rStyle w:val="FontStyle47"/>
                <w:rFonts w:eastAsia="Calibri"/>
              </w:rPr>
              <w:t>орын</w:t>
            </w:r>
          </w:p>
        </w:tc>
      </w:tr>
      <w:tr w:rsidR="00ED5557" w:rsidRPr="00817670" w:rsidTr="0053728F">
        <w:trPr>
          <w:trHeight w:val="323"/>
        </w:trPr>
        <w:tc>
          <w:tcPr>
            <w:tcW w:w="0" w:type="auto"/>
            <w:vMerge/>
            <w:tcBorders>
              <w:left w:val="single" w:sz="4" w:space="0" w:color="auto"/>
              <w:right w:val="single" w:sz="4" w:space="0" w:color="auto"/>
            </w:tcBorders>
            <w:vAlign w:val="center"/>
            <w:hideMark/>
          </w:tcPr>
          <w:p w:rsidR="00ED5557" w:rsidRPr="00817670" w:rsidRDefault="00ED5557" w:rsidP="002346FF">
            <w:pPr>
              <w:spacing w:after="0" w:line="256" w:lineRule="auto"/>
              <w:ind w:firstLine="426"/>
              <w:jc w:val="both"/>
              <w:rPr>
                <w:rStyle w:val="FontStyle47"/>
                <w:rFonts w:eastAsia="Calibri"/>
              </w:rPr>
            </w:pPr>
          </w:p>
        </w:tc>
        <w:tc>
          <w:tcPr>
            <w:tcW w:w="2940" w:type="dxa"/>
            <w:vMerge/>
            <w:tcBorders>
              <w:left w:val="single" w:sz="4" w:space="0" w:color="auto"/>
              <w:bottom w:val="single" w:sz="4" w:space="0" w:color="auto"/>
              <w:right w:val="single" w:sz="4" w:space="0" w:color="auto"/>
            </w:tcBorders>
          </w:tcPr>
          <w:p w:rsidR="00ED5557" w:rsidRPr="00817670" w:rsidRDefault="00ED5557" w:rsidP="0053728F">
            <w:pPr>
              <w:spacing w:before="30" w:after="30"/>
              <w:jc w:val="both"/>
              <w:rPr>
                <w:rStyle w:val="FontStyle47"/>
              </w:rPr>
            </w:pPr>
          </w:p>
        </w:tc>
        <w:tc>
          <w:tcPr>
            <w:tcW w:w="2430" w:type="dxa"/>
            <w:gridSpan w:val="2"/>
            <w:tcBorders>
              <w:top w:val="single" w:sz="4" w:space="0" w:color="auto"/>
              <w:left w:val="single" w:sz="4" w:space="0" w:color="auto"/>
              <w:bottom w:val="single" w:sz="4" w:space="0" w:color="auto"/>
              <w:right w:val="single" w:sz="4" w:space="0" w:color="auto"/>
            </w:tcBorders>
            <w:hideMark/>
          </w:tcPr>
          <w:p w:rsidR="00ED5557" w:rsidRPr="00817670" w:rsidRDefault="00ED5557" w:rsidP="0053728F">
            <w:pPr>
              <w:spacing w:before="30" w:after="30"/>
              <w:jc w:val="both"/>
              <w:rPr>
                <w:rStyle w:val="FontStyle47"/>
              </w:rPr>
            </w:pPr>
            <w:r w:rsidRPr="00817670">
              <w:rPr>
                <w:rStyle w:val="FontStyle47"/>
              </w:rPr>
              <w:t>Мэлисова Улнур 6Б</w:t>
            </w:r>
          </w:p>
          <w:p w:rsidR="00ED5557" w:rsidRPr="00817670" w:rsidRDefault="00ED5557" w:rsidP="0053728F">
            <w:pPr>
              <w:spacing w:before="30" w:after="30"/>
              <w:jc w:val="both"/>
              <w:rPr>
                <w:rStyle w:val="FontStyle47"/>
              </w:rPr>
            </w:pPr>
            <w:r w:rsidRPr="00817670">
              <w:rPr>
                <w:rStyle w:val="FontStyle47"/>
              </w:rPr>
              <w:t>(Облыстық кезең)</w:t>
            </w:r>
          </w:p>
        </w:tc>
        <w:tc>
          <w:tcPr>
            <w:tcW w:w="2040" w:type="dxa"/>
            <w:tcBorders>
              <w:top w:val="single" w:sz="4" w:space="0" w:color="auto"/>
              <w:left w:val="single" w:sz="4" w:space="0" w:color="auto"/>
              <w:bottom w:val="single" w:sz="4" w:space="0" w:color="auto"/>
              <w:right w:val="single" w:sz="4" w:space="0" w:color="auto"/>
            </w:tcBorders>
            <w:hideMark/>
          </w:tcPr>
          <w:p w:rsidR="00ED5557" w:rsidRPr="00817670" w:rsidRDefault="00ED5557" w:rsidP="0053728F">
            <w:pPr>
              <w:spacing w:before="30" w:after="30"/>
              <w:jc w:val="both"/>
              <w:rPr>
                <w:rStyle w:val="FontStyle47"/>
                <w:rFonts w:eastAsia="Calibri"/>
              </w:rPr>
            </w:pPr>
            <w:r w:rsidRPr="00817670">
              <w:rPr>
                <w:rStyle w:val="FontStyle47"/>
                <w:rFonts w:eastAsia="Calibri"/>
              </w:rPr>
              <w:t>участие</w:t>
            </w:r>
          </w:p>
        </w:tc>
      </w:tr>
      <w:tr w:rsidR="00ED5557" w:rsidRPr="00817670" w:rsidTr="0053728F">
        <w:trPr>
          <w:trHeight w:val="323"/>
        </w:trPr>
        <w:tc>
          <w:tcPr>
            <w:tcW w:w="0" w:type="auto"/>
            <w:vMerge/>
            <w:tcBorders>
              <w:left w:val="single" w:sz="4" w:space="0" w:color="auto"/>
              <w:right w:val="single" w:sz="4" w:space="0" w:color="auto"/>
            </w:tcBorders>
            <w:vAlign w:val="center"/>
            <w:hideMark/>
          </w:tcPr>
          <w:p w:rsidR="00ED5557" w:rsidRPr="00817670" w:rsidRDefault="00ED5557" w:rsidP="002346FF">
            <w:pPr>
              <w:spacing w:after="0" w:line="256" w:lineRule="auto"/>
              <w:ind w:firstLine="426"/>
              <w:jc w:val="both"/>
              <w:rPr>
                <w:rStyle w:val="FontStyle47"/>
                <w:rFonts w:eastAsia="Calibri"/>
              </w:rPr>
            </w:pPr>
          </w:p>
        </w:tc>
        <w:tc>
          <w:tcPr>
            <w:tcW w:w="2940" w:type="dxa"/>
            <w:tcBorders>
              <w:top w:val="single" w:sz="4" w:space="0" w:color="auto"/>
              <w:left w:val="single" w:sz="4" w:space="0" w:color="auto"/>
              <w:bottom w:val="single" w:sz="4" w:space="0" w:color="auto"/>
              <w:right w:val="single" w:sz="4" w:space="0" w:color="auto"/>
            </w:tcBorders>
            <w:hideMark/>
          </w:tcPr>
          <w:p w:rsidR="00ED5557" w:rsidRPr="00817670" w:rsidRDefault="00ED5557" w:rsidP="0053728F">
            <w:pPr>
              <w:spacing w:before="30" w:after="30"/>
              <w:jc w:val="both"/>
              <w:rPr>
                <w:rStyle w:val="FontStyle47"/>
              </w:rPr>
            </w:pPr>
            <w:r w:rsidRPr="00817670">
              <w:rPr>
                <w:rStyle w:val="FontStyle47"/>
              </w:rPr>
              <w:t xml:space="preserve">Математика пәнінен 8 сынып оқушылары арасындаға </w:t>
            </w:r>
          </w:p>
          <w:p w:rsidR="00ED5557" w:rsidRPr="00817670" w:rsidRDefault="00ED5557" w:rsidP="0053728F">
            <w:pPr>
              <w:spacing w:before="30" w:after="30"/>
              <w:jc w:val="both"/>
              <w:rPr>
                <w:rStyle w:val="FontStyle47"/>
              </w:rPr>
            </w:pPr>
            <w:r w:rsidRPr="00817670">
              <w:rPr>
                <w:rStyle w:val="FontStyle47"/>
              </w:rPr>
              <w:t>Ә. Ермеков атындағы облыстық олимпиада</w:t>
            </w:r>
          </w:p>
        </w:tc>
        <w:tc>
          <w:tcPr>
            <w:tcW w:w="2430" w:type="dxa"/>
            <w:gridSpan w:val="2"/>
            <w:tcBorders>
              <w:top w:val="single" w:sz="4" w:space="0" w:color="auto"/>
              <w:left w:val="single" w:sz="4" w:space="0" w:color="auto"/>
              <w:bottom w:val="single" w:sz="4" w:space="0" w:color="auto"/>
              <w:right w:val="single" w:sz="4" w:space="0" w:color="auto"/>
            </w:tcBorders>
            <w:hideMark/>
          </w:tcPr>
          <w:p w:rsidR="00ED5557" w:rsidRPr="00817670" w:rsidRDefault="00ED5557" w:rsidP="0053728F">
            <w:pPr>
              <w:spacing w:before="30" w:after="30"/>
              <w:jc w:val="both"/>
              <w:rPr>
                <w:rStyle w:val="FontStyle47"/>
              </w:rPr>
            </w:pPr>
            <w:r w:rsidRPr="00817670">
              <w:rPr>
                <w:rStyle w:val="FontStyle47"/>
              </w:rPr>
              <w:t>Турганбаева Балжан 8А</w:t>
            </w:r>
          </w:p>
          <w:p w:rsidR="00ED5557" w:rsidRPr="00817670" w:rsidRDefault="00ED5557" w:rsidP="0053728F">
            <w:pPr>
              <w:spacing w:before="30" w:after="30"/>
              <w:jc w:val="both"/>
              <w:rPr>
                <w:rStyle w:val="FontStyle47"/>
              </w:rPr>
            </w:pPr>
            <w:r w:rsidRPr="00817670">
              <w:rPr>
                <w:rStyle w:val="FontStyle47"/>
              </w:rPr>
              <w:t>(Облыстық кезең)</w:t>
            </w:r>
          </w:p>
        </w:tc>
        <w:tc>
          <w:tcPr>
            <w:tcW w:w="2040" w:type="dxa"/>
            <w:tcBorders>
              <w:top w:val="single" w:sz="4" w:space="0" w:color="auto"/>
              <w:left w:val="single" w:sz="4" w:space="0" w:color="auto"/>
              <w:bottom w:val="single" w:sz="4" w:space="0" w:color="auto"/>
              <w:right w:val="single" w:sz="4" w:space="0" w:color="auto"/>
            </w:tcBorders>
            <w:hideMark/>
          </w:tcPr>
          <w:p w:rsidR="00ED5557" w:rsidRPr="00817670" w:rsidRDefault="00ED5557" w:rsidP="0053728F">
            <w:pPr>
              <w:spacing w:before="30" w:after="30"/>
              <w:jc w:val="both"/>
              <w:rPr>
                <w:rStyle w:val="FontStyle47"/>
                <w:rFonts w:eastAsia="Calibri"/>
              </w:rPr>
            </w:pPr>
            <w:r w:rsidRPr="00817670">
              <w:rPr>
                <w:rStyle w:val="FontStyle47"/>
                <w:rFonts w:eastAsia="Calibri"/>
              </w:rPr>
              <w:t xml:space="preserve">Грамота 3 </w:t>
            </w:r>
            <w:r w:rsidR="00817670" w:rsidRPr="00817670">
              <w:rPr>
                <w:rStyle w:val="FontStyle47"/>
                <w:rFonts w:eastAsia="Calibri"/>
              </w:rPr>
              <w:t>орын</w:t>
            </w:r>
          </w:p>
        </w:tc>
      </w:tr>
      <w:tr w:rsidR="00ED5557" w:rsidRPr="00817670" w:rsidTr="0053728F">
        <w:trPr>
          <w:trHeight w:val="323"/>
        </w:trPr>
        <w:tc>
          <w:tcPr>
            <w:tcW w:w="2371" w:type="dxa"/>
            <w:vMerge/>
            <w:tcBorders>
              <w:left w:val="single" w:sz="4" w:space="0" w:color="auto"/>
              <w:right w:val="single" w:sz="4" w:space="0" w:color="auto"/>
            </w:tcBorders>
          </w:tcPr>
          <w:p w:rsidR="00ED5557" w:rsidRPr="00817670" w:rsidRDefault="00ED5557" w:rsidP="002346FF">
            <w:pPr>
              <w:spacing w:before="30" w:after="30"/>
              <w:ind w:firstLine="426"/>
              <w:jc w:val="both"/>
              <w:rPr>
                <w:rStyle w:val="FontStyle47"/>
                <w:rFonts w:eastAsia="Calibri"/>
              </w:rPr>
            </w:pPr>
          </w:p>
        </w:tc>
        <w:tc>
          <w:tcPr>
            <w:tcW w:w="2940" w:type="dxa"/>
            <w:vMerge w:val="restart"/>
            <w:tcBorders>
              <w:top w:val="single" w:sz="4" w:space="0" w:color="auto"/>
              <w:left w:val="single" w:sz="4" w:space="0" w:color="auto"/>
              <w:bottom w:val="single" w:sz="4" w:space="0" w:color="auto"/>
              <w:right w:val="single" w:sz="4" w:space="0" w:color="auto"/>
            </w:tcBorders>
            <w:hideMark/>
          </w:tcPr>
          <w:p w:rsidR="00ED5557" w:rsidRPr="00817670" w:rsidRDefault="00ED5557" w:rsidP="0053728F">
            <w:pPr>
              <w:spacing w:before="30" w:after="30"/>
              <w:jc w:val="both"/>
              <w:rPr>
                <w:rStyle w:val="FontStyle47"/>
              </w:rPr>
            </w:pPr>
            <w:r w:rsidRPr="00817670">
              <w:rPr>
                <w:rStyle w:val="FontStyle47"/>
              </w:rPr>
              <w:t>«Алтын сақа»</w:t>
            </w:r>
          </w:p>
        </w:tc>
        <w:tc>
          <w:tcPr>
            <w:tcW w:w="2430" w:type="dxa"/>
            <w:gridSpan w:val="2"/>
            <w:tcBorders>
              <w:top w:val="single" w:sz="4" w:space="0" w:color="auto"/>
              <w:left w:val="single" w:sz="4" w:space="0" w:color="auto"/>
              <w:bottom w:val="single" w:sz="4" w:space="0" w:color="auto"/>
              <w:right w:val="single" w:sz="4" w:space="0" w:color="auto"/>
            </w:tcBorders>
            <w:hideMark/>
          </w:tcPr>
          <w:p w:rsidR="00ED5557" w:rsidRPr="00817670" w:rsidRDefault="00ED5557" w:rsidP="0053728F">
            <w:pPr>
              <w:spacing w:before="30" w:after="30"/>
              <w:jc w:val="both"/>
              <w:rPr>
                <w:rStyle w:val="FontStyle47"/>
              </w:rPr>
            </w:pPr>
            <w:r w:rsidRPr="00817670">
              <w:rPr>
                <w:rStyle w:val="FontStyle47"/>
              </w:rPr>
              <w:t>Мэлисова Улнур 6Б</w:t>
            </w:r>
          </w:p>
          <w:p w:rsidR="00ED5557" w:rsidRPr="00817670" w:rsidRDefault="00ED5557" w:rsidP="0053728F">
            <w:pPr>
              <w:spacing w:before="30" w:after="30"/>
              <w:jc w:val="both"/>
              <w:rPr>
                <w:rStyle w:val="FontStyle47"/>
              </w:rPr>
            </w:pPr>
            <w:r w:rsidRPr="00817670">
              <w:rPr>
                <w:rStyle w:val="FontStyle47"/>
              </w:rPr>
              <w:t>(Қалалық кезең)</w:t>
            </w:r>
          </w:p>
        </w:tc>
        <w:tc>
          <w:tcPr>
            <w:tcW w:w="2040" w:type="dxa"/>
            <w:tcBorders>
              <w:top w:val="single" w:sz="4" w:space="0" w:color="auto"/>
              <w:left w:val="single" w:sz="4" w:space="0" w:color="auto"/>
              <w:bottom w:val="single" w:sz="4" w:space="0" w:color="auto"/>
              <w:right w:val="single" w:sz="4" w:space="0" w:color="auto"/>
            </w:tcBorders>
            <w:hideMark/>
          </w:tcPr>
          <w:p w:rsidR="00ED5557" w:rsidRPr="00817670" w:rsidRDefault="00ED5557" w:rsidP="0053728F">
            <w:pPr>
              <w:spacing w:before="30" w:after="30"/>
              <w:jc w:val="both"/>
              <w:rPr>
                <w:rStyle w:val="FontStyle47"/>
                <w:rFonts w:eastAsia="Calibri"/>
              </w:rPr>
            </w:pPr>
            <w:r w:rsidRPr="00817670">
              <w:rPr>
                <w:rStyle w:val="FontStyle47"/>
                <w:rFonts w:eastAsia="Calibri"/>
              </w:rPr>
              <w:t xml:space="preserve">Грамота 1 </w:t>
            </w:r>
            <w:r w:rsidR="00817670" w:rsidRPr="00817670">
              <w:rPr>
                <w:rStyle w:val="FontStyle47"/>
                <w:rFonts w:eastAsia="Calibri"/>
              </w:rPr>
              <w:t>орын</w:t>
            </w:r>
          </w:p>
        </w:tc>
      </w:tr>
      <w:tr w:rsidR="00ED5557" w:rsidRPr="00817670" w:rsidTr="0053728F">
        <w:trPr>
          <w:trHeight w:val="323"/>
        </w:trPr>
        <w:tc>
          <w:tcPr>
            <w:tcW w:w="0" w:type="auto"/>
            <w:vMerge/>
            <w:tcBorders>
              <w:left w:val="single" w:sz="4" w:space="0" w:color="auto"/>
              <w:right w:val="single" w:sz="4" w:space="0" w:color="auto"/>
            </w:tcBorders>
            <w:vAlign w:val="center"/>
            <w:hideMark/>
          </w:tcPr>
          <w:p w:rsidR="00ED5557" w:rsidRPr="00817670" w:rsidRDefault="00ED5557" w:rsidP="002346FF">
            <w:pPr>
              <w:spacing w:after="0" w:line="256" w:lineRule="auto"/>
              <w:ind w:firstLine="426"/>
              <w:jc w:val="both"/>
              <w:rPr>
                <w:rStyle w:val="FontStyle47"/>
                <w:rFonts w:eastAsia="Calibri"/>
              </w:rPr>
            </w:pPr>
          </w:p>
        </w:tc>
        <w:tc>
          <w:tcPr>
            <w:tcW w:w="2940" w:type="dxa"/>
            <w:vMerge/>
            <w:tcBorders>
              <w:top w:val="single" w:sz="4" w:space="0" w:color="auto"/>
              <w:left w:val="single" w:sz="4" w:space="0" w:color="auto"/>
              <w:bottom w:val="single" w:sz="4" w:space="0" w:color="auto"/>
              <w:right w:val="single" w:sz="4" w:space="0" w:color="auto"/>
            </w:tcBorders>
            <w:vAlign w:val="center"/>
            <w:hideMark/>
          </w:tcPr>
          <w:p w:rsidR="00ED5557" w:rsidRPr="00817670" w:rsidRDefault="00ED5557" w:rsidP="0053728F">
            <w:pPr>
              <w:spacing w:after="0" w:line="256" w:lineRule="auto"/>
              <w:jc w:val="both"/>
              <w:rPr>
                <w:rStyle w:val="FontStyle47"/>
              </w:rPr>
            </w:pPr>
          </w:p>
        </w:tc>
        <w:tc>
          <w:tcPr>
            <w:tcW w:w="2430" w:type="dxa"/>
            <w:gridSpan w:val="2"/>
            <w:tcBorders>
              <w:top w:val="single" w:sz="4" w:space="0" w:color="auto"/>
              <w:left w:val="single" w:sz="4" w:space="0" w:color="auto"/>
              <w:bottom w:val="single" w:sz="4" w:space="0" w:color="auto"/>
              <w:right w:val="single" w:sz="4" w:space="0" w:color="auto"/>
            </w:tcBorders>
            <w:hideMark/>
          </w:tcPr>
          <w:p w:rsidR="00ED5557" w:rsidRPr="00817670" w:rsidRDefault="00ED5557" w:rsidP="0053728F">
            <w:pPr>
              <w:spacing w:before="30" w:after="30"/>
              <w:jc w:val="both"/>
              <w:rPr>
                <w:rStyle w:val="FontStyle47"/>
              </w:rPr>
            </w:pPr>
            <w:r w:rsidRPr="00817670">
              <w:rPr>
                <w:rStyle w:val="FontStyle47"/>
              </w:rPr>
              <w:t>Канибетов Болатай 6Б</w:t>
            </w:r>
          </w:p>
          <w:p w:rsidR="00ED5557" w:rsidRPr="00817670" w:rsidRDefault="00ED5557" w:rsidP="0053728F">
            <w:pPr>
              <w:spacing w:before="30" w:after="30"/>
              <w:jc w:val="both"/>
              <w:rPr>
                <w:rStyle w:val="FontStyle47"/>
              </w:rPr>
            </w:pPr>
            <w:r w:rsidRPr="00817670">
              <w:rPr>
                <w:rStyle w:val="FontStyle47"/>
              </w:rPr>
              <w:t>(Қалалық кезең)</w:t>
            </w:r>
          </w:p>
        </w:tc>
        <w:tc>
          <w:tcPr>
            <w:tcW w:w="2040" w:type="dxa"/>
            <w:tcBorders>
              <w:top w:val="single" w:sz="4" w:space="0" w:color="auto"/>
              <w:left w:val="single" w:sz="4" w:space="0" w:color="auto"/>
              <w:bottom w:val="single" w:sz="4" w:space="0" w:color="auto"/>
              <w:right w:val="single" w:sz="4" w:space="0" w:color="auto"/>
            </w:tcBorders>
            <w:hideMark/>
          </w:tcPr>
          <w:p w:rsidR="00ED5557" w:rsidRPr="00817670" w:rsidRDefault="00ED5557" w:rsidP="0053728F">
            <w:pPr>
              <w:spacing w:before="30" w:after="30"/>
              <w:jc w:val="both"/>
              <w:rPr>
                <w:rStyle w:val="FontStyle47"/>
                <w:rFonts w:eastAsia="Calibri"/>
              </w:rPr>
            </w:pPr>
            <w:r w:rsidRPr="00817670">
              <w:rPr>
                <w:rStyle w:val="FontStyle47"/>
                <w:rFonts w:eastAsia="Calibri"/>
              </w:rPr>
              <w:t xml:space="preserve">Грамота 1 </w:t>
            </w:r>
            <w:r w:rsidR="00817670" w:rsidRPr="00817670">
              <w:rPr>
                <w:rStyle w:val="FontStyle47"/>
                <w:rFonts w:eastAsia="Calibri"/>
              </w:rPr>
              <w:t>орын</w:t>
            </w:r>
          </w:p>
        </w:tc>
      </w:tr>
      <w:tr w:rsidR="00ED5557" w:rsidRPr="00817670" w:rsidTr="0053728F">
        <w:trPr>
          <w:trHeight w:val="323"/>
        </w:trPr>
        <w:tc>
          <w:tcPr>
            <w:tcW w:w="0" w:type="auto"/>
            <w:vMerge/>
            <w:tcBorders>
              <w:left w:val="single" w:sz="4" w:space="0" w:color="auto"/>
              <w:bottom w:val="single" w:sz="4" w:space="0" w:color="auto"/>
              <w:right w:val="single" w:sz="4" w:space="0" w:color="auto"/>
            </w:tcBorders>
            <w:vAlign w:val="center"/>
            <w:hideMark/>
          </w:tcPr>
          <w:p w:rsidR="00ED5557" w:rsidRPr="00817670" w:rsidRDefault="00ED5557" w:rsidP="002346FF">
            <w:pPr>
              <w:spacing w:after="0" w:line="256" w:lineRule="auto"/>
              <w:ind w:firstLine="426"/>
              <w:jc w:val="both"/>
              <w:rPr>
                <w:rStyle w:val="FontStyle47"/>
                <w:rFonts w:eastAsia="Calibri"/>
              </w:rPr>
            </w:pPr>
          </w:p>
        </w:tc>
        <w:tc>
          <w:tcPr>
            <w:tcW w:w="2940" w:type="dxa"/>
            <w:vMerge/>
            <w:tcBorders>
              <w:top w:val="single" w:sz="4" w:space="0" w:color="auto"/>
              <w:left w:val="single" w:sz="4" w:space="0" w:color="auto"/>
              <w:bottom w:val="single" w:sz="4" w:space="0" w:color="auto"/>
              <w:right w:val="single" w:sz="4" w:space="0" w:color="auto"/>
            </w:tcBorders>
            <w:vAlign w:val="center"/>
            <w:hideMark/>
          </w:tcPr>
          <w:p w:rsidR="00ED5557" w:rsidRPr="00817670" w:rsidRDefault="00ED5557" w:rsidP="0053728F">
            <w:pPr>
              <w:spacing w:after="0" w:line="256" w:lineRule="auto"/>
              <w:jc w:val="both"/>
              <w:rPr>
                <w:rStyle w:val="FontStyle47"/>
              </w:rPr>
            </w:pPr>
          </w:p>
        </w:tc>
        <w:tc>
          <w:tcPr>
            <w:tcW w:w="2430" w:type="dxa"/>
            <w:gridSpan w:val="2"/>
            <w:tcBorders>
              <w:top w:val="single" w:sz="4" w:space="0" w:color="auto"/>
              <w:left w:val="single" w:sz="4" w:space="0" w:color="auto"/>
              <w:bottom w:val="single" w:sz="4" w:space="0" w:color="auto"/>
              <w:right w:val="single" w:sz="4" w:space="0" w:color="auto"/>
            </w:tcBorders>
            <w:hideMark/>
          </w:tcPr>
          <w:p w:rsidR="00ED5557" w:rsidRPr="00817670" w:rsidRDefault="00ED5557" w:rsidP="0053728F">
            <w:pPr>
              <w:spacing w:before="30" w:after="30"/>
              <w:jc w:val="both"/>
              <w:rPr>
                <w:rStyle w:val="FontStyle47"/>
              </w:rPr>
            </w:pPr>
            <w:r w:rsidRPr="00817670">
              <w:rPr>
                <w:rStyle w:val="FontStyle47"/>
              </w:rPr>
              <w:t>Саятхан Арлан 6Б</w:t>
            </w:r>
          </w:p>
          <w:p w:rsidR="00ED5557" w:rsidRPr="00817670" w:rsidRDefault="00ED5557" w:rsidP="0053728F">
            <w:pPr>
              <w:spacing w:before="30" w:after="30"/>
              <w:jc w:val="both"/>
              <w:rPr>
                <w:rStyle w:val="FontStyle47"/>
              </w:rPr>
            </w:pPr>
            <w:r w:rsidRPr="00817670">
              <w:rPr>
                <w:rStyle w:val="FontStyle47"/>
              </w:rPr>
              <w:t>(Қалалық кезең)</w:t>
            </w:r>
          </w:p>
        </w:tc>
        <w:tc>
          <w:tcPr>
            <w:tcW w:w="2040" w:type="dxa"/>
            <w:tcBorders>
              <w:top w:val="single" w:sz="4" w:space="0" w:color="auto"/>
              <w:left w:val="single" w:sz="4" w:space="0" w:color="auto"/>
              <w:bottom w:val="single" w:sz="4" w:space="0" w:color="auto"/>
              <w:right w:val="single" w:sz="4" w:space="0" w:color="auto"/>
            </w:tcBorders>
            <w:hideMark/>
          </w:tcPr>
          <w:p w:rsidR="00ED5557" w:rsidRPr="00817670" w:rsidRDefault="00ED5557" w:rsidP="0053728F">
            <w:pPr>
              <w:spacing w:before="30" w:after="30"/>
              <w:jc w:val="both"/>
              <w:rPr>
                <w:rStyle w:val="FontStyle47"/>
                <w:rFonts w:eastAsia="Calibri"/>
              </w:rPr>
            </w:pPr>
            <w:r w:rsidRPr="00817670">
              <w:rPr>
                <w:rStyle w:val="FontStyle47"/>
                <w:rFonts w:eastAsia="Calibri"/>
              </w:rPr>
              <w:t xml:space="preserve">Грамота 2 </w:t>
            </w:r>
            <w:r w:rsidR="00817670" w:rsidRPr="00817670">
              <w:rPr>
                <w:rStyle w:val="FontStyle47"/>
                <w:rFonts w:eastAsia="Calibri"/>
              </w:rPr>
              <w:t>орын</w:t>
            </w:r>
          </w:p>
        </w:tc>
      </w:tr>
    </w:tbl>
    <w:p w:rsidR="00ED5557" w:rsidRDefault="00ED5557" w:rsidP="00ED5557">
      <w:pPr>
        <w:spacing w:before="30" w:after="30"/>
        <w:ind w:firstLine="426"/>
        <w:jc w:val="both"/>
        <w:rPr>
          <w:b/>
          <w:i/>
          <w:iCs/>
          <w:sz w:val="28"/>
          <w:szCs w:val="28"/>
        </w:rPr>
      </w:pPr>
    </w:p>
    <w:p w:rsidR="00ED5557" w:rsidRDefault="00ED5557" w:rsidP="00ED5557">
      <w:pPr>
        <w:spacing w:before="30" w:after="30"/>
        <w:ind w:firstLine="426"/>
        <w:jc w:val="both"/>
        <w:rPr>
          <w:b/>
          <w:i/>
          <w:iCs/>
          <w:sz w:val="28"/>
          <w:szCs w:val="28"/>
        </w:rPr>
      </w:pPr>
      <w:r>
        <w:rPr>
          <w:b/>
          <w:i/>
          <w:iCs/>
          <w:sz w:val="28"/>
          <w:szCs w:val="28"/>
        </w:rPr>
        <w:t>Результаты участия учителей и учеников в научно – исследовательской работе.</w:t>
      </w:r>
    </w:p>
    <w:p w:rsidR="00ED5557" w:rsidRPr="00054BC4" w:rsidRDefault="00ED5557" w:rsidP="00ED5557">
      <w:pPr>
        <w:spacing w:before="30" w:after="30"/>
        <w:ind w:firstLine="426"/>
        <w:jc w:val="both"/>
        <w:rPr>
          <w:b/>
          <w:i/>
          <w:iCs/>
          <w:sz w:val="28"/>
          <w:szCs w:val="28"/>
        </w:rPr>
      </w:pPr>
    </w:p>
    <w:tbl>
      <w:tblPr>
        <w:tblStyle w:val="a5"/>
        <w:tblW w:w="9498" w:type="dxa"/>
        <w:tblInd w:w="-5" w:type="dxa"/>
        <w:tblLayout w:type="fixed"/>
        <w:tblLook w:val="04A0" w:firstRow="1" w:lastRow="0" w:firstColumn="1" w:lastColumn="0" w:noHBand="0" w:noVBand="1"/>
      </w:tblPr>
      <w:tblGrid>
        <w:gridCol w:w="2410"/>
        <w:gridCol w:w="2693"/>
        <w:gridCol w:w="2127"/>
        <w:gridCol w:w="2268"/>
      </w:tblGrid>
      <w:tr w:rsidR="00ED5557" w:rsidRPr="0053728F" w:rsidTr="0053728F">
        <w:tc>
          <w:tcPr>
            <w:tcW w:w="2410" w:type="dxa"/>
          </w:tcPr>
          <w:p w:rsidR="00ED5557" w:rsidRPr="0053728F" w:rsidRDefault="00ED5557" w:rsidP="002346FF">
            <w:pPr>
              <w:spacing w:before="30" w:after="30"/>
              <w:ind w:firstLine="426"/>
              <w:jc w:val="both"/>
              <w:rPr>
                <w:b/>
                <w:bCs/>
                <w:sz w:val="24"/>
                <w:szCs w:val="24"/>
              </w:rPr>
            </w:pPr>
            <w:r w:rsidRPr="0053728F">
              <w:rPr>
                <w:b/>
                <w:bCs/>
                <w:sz w:val="24"/>
                <w:szCs w:val="24"/>
              </w:rPr>
              <w:t>Педагог</w:t>
            </w:r>
          </w:p>
        </w:tc>
        <w:tc>
          <w:tcPr>
            <w:tcW w:w="2693" w:type="dxa"/>
          </w:tcPr>
          <w:p w:rsidR="00ED5557" w:rsidRPr="0053728F" w:rsidRDefault="0053728F" w:rsidP="0053728F">
            <w:pPr>
              <w:spacing w:before="30" w:after="30"/>
              <w:jc w:val="both"/>
              <w:rPr>
                <w:b/>
                <w:bCs/>
                <w:sz w:val="24"/>
                <w:szCs w:val="24"/>
                <w:lang w:val="kk-KZ"/>
              </w:rPr>
            </w:pPr>
            <w:r w:rsidRPr="0053728F">
              <w:rPr>
                <w:b/>
                <w:bCs/>
                <w:sz w:val="24"/>
                <w:szCs w:val="24"/>
                <w:lang w:val="kk-KZ"/>
              </w:rPr>
              <w:t xml:space="preserve">Тақырып </w:t>
            </w:r>
          </w:p>
        </w:tc>
        <w:tc>
          <w:tcPr>
            <w:tcW w:w="2127" w:type="dxa"/>
          </w:tcPr>
          <w:p w:rsidR="00ED5557" w:rsidRPr="0053728F" w:rsidRDefault="0053728F" w:rsidP="0053728F">
            <w:pPr>
              <w:spacing w:before="30" w:after="30"/>
              <w:jc w:val="both"/>
              <w:rPr>
                <w:b/>
                <w:bCs/>
                <w:sz w:val="24"/>
                <w:szCs w:val="24"/>
                <w:lang w:val="kk-KZ"/>
              </w:rPr>
            </w:pPr>
            <w:r w:rsidRPr="0053728F">
              <w:rPr>
                <w:b/>
                <w:bCs/>
                <w:sz w:val="24"/>
                <w:szCs w:val="24"/>
                <w:lang w:val="kk-KZ"/>
              </w:rPr>
              <w:t xml:space="preserve">Оқушы, сынып </w:t>
            </w:r>
          </w:p>
        </w:tc>
        <w:tc>
          <w:tcPr>
            <w:tcW w:w="2268" w:type="dxa"/>
          </w:tcPr>
          <w:p w:rsidR="00ED5557" w:rsidRPr="0053728F" w:rsidRDefault="0053728F" w:rsidP="002346FF">
            <w:pPr>
              <w:spacing w:before="30" w:after="30"/>
              <w:ind w:firstLine="426"/>
              <w:jc w:val="both"/>
              <w:rPr>
                <w:b/>
                <w:bCs/>
                <w:sz w:val="24"/>
                <w:szCs w:val="24"/>
                <w:lang w:val="kk-KZ"/>
              </w:rPr>
            </w:pPr>
            <w:r w:rsidRPr="0053728F">
              <w:rPr>
                <w:b/>
                <w:bCs/>
                <w:sz w:val="24"/>
                <w:szCs w:val="24"/>
                <w:lang w:val="kk-KZ"/>
              </w:rPr>
              <w:t>Нәтиже</w:t>
            </w:r>
          </w:p>
        </w:tc>
      </w:tr>
      <w:tr w:rsidR="00ED5557" w:rsidRPr="0053728F" w:rsidTr="0053728F">
        <w:trPr>
          <w:trHeight w:val="1102"/>
        </w:trPr>
        <w:tc>
          <w:tcPr>
            <w:tcW w:w="2410" w:type="dxa"/>
          </w:tcPr>
          <w:p w:rsidR="00ED5557" w:rsidRPr="0053728F" w:rsidRDefault="00ED5557" w:rsidP="002346FF">
            <w:pPr>
              <w:spacing w:before="30" w:after="30" w:line="276" w:lineRule="auto"/>
              <w:ind w:firstLine="426"/>
              <w:jc w:val="both"/>
              <w:rPr>
                <w:sz w:val="24"/>
                <w:szCs w:val="24"/>
              </w:rPr>
            </w:pPr>
            <w:r w:rsidRPr="0053728F">
              <w:rPr>
                <w:sz w:val="24"/>
                <w:szCs w:val="24"/>
              </w:rPr>
              <w:t>Купенова А.К.</w:t>
            </w:r>
          </w:p>
        </w:tc>
        <w:tc>
          <w:tcPr>
            <w:tcW w:w="2693" w:type="dxa"/>
          </w:tcPr>
          <w:p w:rsidR="00ED5557" w:rsidRPr="0053728F" w:rsidRDefault="00ED5557" w:rsidP="0053728F">
            <w:pPr>
              <w:spacing w:before="30" w:after="30" w:line="276" w:lineRule="auto"/>
              <w:jc w:val="both"/>
              <w:rPr>
                <w:sz w:val="24"/>
                <w:szCs w:val="24"/>
              </w:rPr>
            </w:pPr>
            <w:r w:rsidRPr="0053728F">
              <w:rPr>
                <w:sz w:val="24"/>
                <w:szCs w:val="24"/>
              </w:rPr>
              <w:t xml:space="preserve">«Влияние школьного мела на </w:t>
            </w:r>
            <w:proofErr w:type="gramStart"/>
            <w:r w:rsidRPr="0053728F">
              <w:rPr>
                <w:sz w:val="24"/>
                <w:szCs w:val="24"/>
              </w:rPr>
              <w:t>здоровье  учеников</w:t>
            </w:r>
            <w:proofErr w:type="gramEnd"/>
            <w:r w:rsidRPr="0053728F">
              <w:rPr>
                <w:sz w:val="24"/>
                <w:szCs w:val="24"/>
              </w:rPr>
              <w:t xml:space="preserve"> и педагогов»</w:t>
            </w:r>
          </w:p>
        </w:tc>
        <w:tc>
          <w:tcPr>
            <w:tcW w:w="2127" w:type="dxa"/>
          </w:tcPr>
          <w:p w:rsidR="00ED5557" w:rsidRPr="0053728F" w:rsidRDefault="00ED5557" w:rsidP="0053728F">
            <w:pPr>
              <w:spacing w:before="30" w:after="30" w:line="276" w:lineRule="auto"/>
              <w:jc w:val="both"/>
              <w:rPr>
                <w:sz w:val="24"/>
                <w:szCs w:val="24"/>
              </w:rPr>
            </w:pPr>
            <w:r w:rsidRPr="0053728F">
              <w:rPr>
                <w:sz w:val="24"/>
                <w:szCs w:val="24"/>
              </w:rPr>
              <w:t>Турганбаева Б, 8 «А»</w:t>
            </w:r>
          </w:p>
        </w:tc>
        <w:tc>
          <w:tcPr>
            <w:tcW w:w="2268" w:type="dxa"/>
          </w:tcPr>
          <w:p w:rsidR="00ED5557" w:rsidRPr="0053728F" w:rsidRDefault="00ED5557" w:rsidP="002346FF">
            <w:pPr>
              <w:spacing w:before="30" w:after="30" w:line="276" w:lineRule="auto"/>
              <w:ind w:firstLine="426"/>
              <w:jc w:val="both"/>
              <w:rPr>
                <w:sz w:val="24"/>
                <w:szCs w:val="24"/>
              </w:rPr>
            </w:pPr>
            <w:r w:rsidRPr="0053728F">
              <w:rPr>
                <w:sz w:val="24"/>
                <w:szCs w:val="24"/>
              </w:rPr>
              <w:t xml:space="preserve">3 </w:t>
            </w:r>
            <w:r w:rsidR="0053728F" w:rsidRPr="0053728F">
              <w:rPr>
                <w:rFonts w:eastAsia="Calibri"/>
                <w:color w:val="000000"/>
                <w:sz w:val="24"/>
                <w:szCs w:val="24"/>
                <w:lang w:val="kk-KZ"/>
              </w:rPr>
              <w:t>орын</w:t>
            </w:r>
          </w:p>
        </w:tc>
      </w:tr>
      <w:tr w:rsidR="00ED5557" w:rsidRPr="0053728F" w:rsidTr="0053728F">
        <w:trPr>
          <w:trHeight w:val="848"/>
        </w:trPr>
        <w:tc>
          <w:tcPr>
            <w:tcW w:w="2410" w:type="dxa"/>
          </w:tcPr>
          <w:p w:rsidR="00ED5557" w:rsidRPr="0053728F" w:rsidRDefault="00ED5557" w:rsidP="002346FF">
            <w:pPr>
              <w:spacing w:before="30" w:after="30" w:line="276" w:lineRule="auto"/>
              <w:ind w:firstLine="426"/>
              <w:jc w:val="both"/>
              <w:rPr>
                <w:sz w:val="24"/>
                <w:szCs w:val="24"/>
              </w:rPr>
            </w:pPr>
            <w:r w:rsidRPr="0053728F">
              <w:rPr>
                <w:sz w:val="24"/>
                <w:szCs w:val="24"/>
              </w:rPr>
              <w:t>Рахманкулова А.С.</w:t>
            </w:r>
          </w:p>
        </w:tc>
        <w:tc>
          <w:tcPr>
            <w:tcW w:w="2693" w:type="dxa"/>
          </w:tcPr>
          <w:p w:rsidR="00ED5557" w:rsidRPr="0053728F" w:rsidRDefault="00ED5557" w:rsidP="0053728F">
            <w:pPr>
              <w:spacing w:before="30" w:after="30"/>
              <w:jc w:val="both"/>
              <w:rPr>
                <w:sz w:val="24"/>
                <w:szCs w:val="24"/>
              </w:rPr>
            </w:pPr>
            <w:r w:rsidRPr="0053728F">
              <w:rPr>
                <w:sz w:val="24"/>
                <w:szCs w:val="24"/>
              </w:rPr>
              <w:t>«QR – коды их создание и применение».</w:t>
            </w:r>
          </w:p>
        </w:tc>
        <w:tc>
          <w:tcPr>
            <w:tcW w:w="2127" w:type="dxa"/>
          </w:tcPr>
          <w:p w:rsidR="00ED5557" w:rsidRPr="0053728F" w:rsidRDefault="00ED5557" w:rsidP="0053728F">
            <w:pPr>
              <w:spacing w:before="30" w:after="30"/>
              <w:jc w:val="both"/>
              <w:rPr>
                <w:sz w:val="24"/>
                <w:szCs w:val="24"/>
              </w:rPr>
            </w:pPr>
            <w:r w:rsidRPr="0053728F">
              <w:rPr>
                <w:sz w:val="24"/>
                <w:szCs w:val="24"/>
              </w:rPr>
              <w:t>Биялиев А, 5«А»</w:t>
            </w:r>
          </w:p>
        </w:tc>
        <w:tc>
          <w:tcPr>
            <w:tcW w:w="2268" w:type="dxa"/>
          </w:tcPr>
          <w:p w:rsidR="00ED5557" w:rsidRPr="0053728F" w:rsidRDefault="00ED5557" w:rsidP="0053728F">
            <w:pPr>
              <w:spacing w:before="30" w:after="30"/>
              <w:ind w:firstLine="426"/>
              <w:jc w:val="both"/>
              <w:rPr>
                <w:sz w:val="24"/>
                <w:szCs w:val="24"/>
              </w:rPr>
            </w:pPr>
            <w:r w:rsidRPr="0053728F">
              <w:rPr>
                <w:sz w:val="24"/>
                <w:szCs w:val="24"/>
              </w:rPr>
              <w:t xml:space="preserve">1 </w:t>
            </w:r>
            <w:r w:rsidR="0053728F" w:rsidRPr="0053728F">
              <w:rPr>
                <w:rFonts w:eastAsia="Calibri"/>
                <w:color w:val="000000"/>
                <w:sz w:val="24"/>
                <w:szCs w:val="24"/>
                <w:lang w:val="kk-KZ"/>
              </w:rPr>
              <w:t>орын</w:t>
            </w:r>
          </w:p>
        </w:tc>
      </w:tr>
      <w:tr w:rsidR="00ED5557" w:rsidRPr="0053728F" w:rsidTr="0053728F">
        <w:trPr>
          <w:trHeight w:val="1398"/>
        </w:trPr>
        <w:tc>
          <w:tcPr>
            <w:tcW w:w="2410" w:type="dxa"/>
          </w:tcPr>
          <w:p w:rsidR="00ED5557" w:rsidRPr="0053728F" w:rsidRDefault="00ED5557" w:rsidP="002346FF">
            <w:pPr>
              <w:spacing w:before="30" w:after="30"/>
              <w:ind w:firstLine="426"/>
              <w:jc w:val="both"/>
              <w:rPr>
                <w:sz w:val="24"/>
                <w:szCs w:val="24"/>
              </w:rPr>
            </w:pPr>
            <w:r w:rsidRPr="0053728F">
              <w:rPr>
                <w:sz w:val="24"/>
                <w:szCs w:val="24"/>
              </w:rPr>
              <w:t>Машрапова А.А.</w:t>
            </w:r>
          </w:p>
        </w:tc>
        <w:tc>
          <w:tcPr>
            <w:tcW w:w="2693" w:type="dxa"/>
          </w:tcPr>
          <w:p w:rsidR="00ED5557" w:rsidRPr="0053728F" w:rsidRDefault="00ED5557" w:rsidP="0053728F">
            <w:pPr>
              <w:spacing w:before="30" w:after="30"/>
              <w:jc w:val="both"/>
              <w:rPr>
                <w:sz w:val="24"/>
                <w:szCs w:val="24"/>
              </w:rPr>
            </w:pPr>
            <w:r w:rsidRPr="0053728F">
              <w:rPr>
                <w:sz w:val="24"/>
                <w:szCs w:val="24"/>
              </w:rPr>
              <w:t>«Автомат по прессованию пластиковых бутылок и алюминиевых банок</w:t>
            </w:r>
            <w:proofErr w:type="gramStart"/>
            <w:r w:rsidRPr="0053728F">
              <w:rPr>
                <w:sz w:val="24"/>
                <w:szCs w:val="24"/>
              </w:rPr>
              <w:t xml:space="preserve">».   </w:t>
            </w:r>
            <w:proofErr w:type="gramEnd"/>
            <w:r w:rsidRPr="0053728F">
              <w:rPr>
                <w:sz w:val="24"/>
                <w:szCs w:val="24"/>
              </w:rPr>
              <w:t xml:space="preserve">         </w:t>
            </w:r>
          </w:p>
        </w:tc>
        <w:tc>
          <w:tcPr>
            <w:tcW w:w="2127" w:type="dxa"/>
          </w:tcPr>
          <w:p w:rsidR="00ED5557" w:rsidRPr="0053728F" w:rsidRDefault="00ED5557" w:rsidP="0053728F">
            <w:pPr>
              <w:spacing w:before="30" w:after="30"/>
              <w:jc w:val="both"/>
              <w:rPr>
                <w:sz w:val="24"/>
                <w:szCs w:val="24"/>
              </w:rPr>
            </w:pPr>
            <w:r w:rsidRPr="0053728F">
              <w:rPr>
                <w:sz w:val="24"/>
                <w:szCs w:val="24"/>
              </w:rPr>
              <w:t>Головин Артем 7 «А», Ламыкин Владислав 8 «Б»</w:t>
            </w:r>
          </w:p>
        </w:tc>
        <w:tc>
          <w:tcPr>
            <w:tcW w:w="2268" w:type="dxa"/>
          </w:tcPr>
          <w:p w:rsidR="00ED5557" w:rsidRPr="0053728F" w:rsidRDefault="00ED5557" w:rsidP="0053728F">
            <w:pPr>
              <w:spacing w:before="30" w:after="30"/>
              <w:ind w:firstLine="426"/>
              <w:jc w:val="both"/>
              <w:rPr>
                <w:sz w:val="24"/>
                <w:szCs w:val="24"/>
              </w:rPr>
            </w:pPr>
            <w:r w:rsidRPr="0053728F">
              <w:rPr>
                <w:sz w:val="24"/>
                <w:szCs w:val="24"/>
              </w:rPr>
              <w:t xml:space="preserve">1 </w:t>
            </w:r>
            <w:r w:rsidR="0053728F" w:rsidRPr="0053728F">
              <w:rPr>
                <w:rFonts w:eastAsia="Calibri"/>
                <w:color w:val="000000"/>
                <w:sz w:val="24"/>
                <w:szCs w:val="24"/>
                <w:lang w:val="kk-KZ"/>
              </w:rPr>
              <w:t>орын</w:t>
            </w:r>
          </w:p>
        </w:tc>
      </w:tr>
      <w:tr w:rsidR="00ED5557" w:rsidRPr="0053728F" w:rsidTr="0053728F">
        <w:trPr>
          <w:trHeight w:val="710"/>
        </w:trPr>
        <w:tc>
          <w:tcPr>
            <w:tcW w:w="2410" w:type="dxa"/>
          </w:tcPr>
          <w:p w:rsidR="00ED5557" w:rsidRPr="0053728F" w:rsidRDefault="00ED5557" w:rsidP="002346FF">
            <w:pPr>
              <w:spacing w:before="30" w:after="30"/>
              <w:ind w:firstLine="426"/>
              <w:jc w:val="both"/>
              <w:rPr>
                <w:sz w:val="24"/>
                <w:szCs w:val="24"/>
              </w:rPr>
            </w:pPr>
            <w:r w:rsidRPr="0053728F">
              <w:rPr>
                <w:sz w:val="24"/>
                <w:szCs w:val="24"/>
              </w:rPr>
              <w:t xml:space="preserve">Тағыбаева А.Б. </w:t>
            </w:r>
          </w:p>
          <w:p w:rsidR="00ED5557" w:rsidRPr="0053728F" w:rsidRDefault="00ED5557" w:rsidP="002346FF">
            <w:pPr>
              <w:spacing w:before="30" w:after="30"/>
              <w:ind w:firstLine="426"/>
              <w:jc w:val="both"/>
              <w:rPr>
                <w:sz w:val="24"/>
                <w:szCs w:val="24"/>
              </w:rPr>
            </w:pPr>
          </w:p>
        </w:tc>
        <w:tc>
          <w:tcPr>
            <w:tcW w:w="2693" w:type="dxa"/>
          </w:tcPr>
          <w:p w:rsidR="00ED5557" w:rsidRPr="0053728F" w:rsidRDefault="00ED5557" w:rsidP="0053728F">
            <w:pPr>
              <w:spacing w:before="30" w:after="30"/>
              <w:jc w:val="both"/>
              <w:rPr>
                <w:sz w:val="24"/>
                <w:szCs w:val="24"/>
              </w:rPr>
            </w:pPr>
            <w:r w:rsidRPr="0053728F">
              <w:rPr>
                <w:sz w:val="24"/>
                <w:szCs w:val="24"/>
              </w:rPr>
              <w:t>«Жаңа технология мүмкіндіктері»</w:t>
            </w:r>
          </w:p>
        </w:tc>
        <w:tc>
          <w:tcPr>
            <w:tcW w:w="2127" w:type="dxa"/>
          </w:tcPr>
          <w:p w:rsidR="00ED5557" w:rsidRPr="0053728F" w:rsidRDefault="00ED5557" w:rsidP="0053728F">
            <w:pPr>
              <w:spacing w:before="30" w:after="30"/>
              <w:jc w:val="both"/>
              <w:rPr>
                <w:sz w:val="24"/>
                <w:szCs w:val="24"/>
              </w:rPr>
            </w:pPr>
            <w:r w:rsidRPr="0053728F">
              <w:rPr>
                <w:sz w:val="24"/>
                <w:szCs w:val="24"/>
              </w:rPr>
              <w:t>Шайхстан Арайлым 9 «Г»</w:t>
            </w:r>
          </w:p>
        </w:tc>
        <w:tc>
          <w:tcPr>
            <w:tcW w:w="2268" w:type="dxa"/>
          </w:tcPr>
          <w:p w:rsidR="00ED5557" w:rsidRPr="0053728F" w:rsidRDefault="00ED5557" w:rsidP="0053728F">
            <w:pPr>
              <w:spacing w:before="30" w:after="30"/>
              <w:ind w:firstLine="426"/>
              <w:jc w:val="both"/>
              <w:rPr>
                <w:sz w:val="24"/>
                <w:szCs w:val="24"/>
              </w:rPr>
            </w:pPr>
            <w:r w:rsidRPr="0053728F">
              <w:rPr>
                <w:sz w:val="24"/>
                <w:szCs w:val="24"/>
              </w:rPr>
              <w:t xml:space="preserve">1 </w:t>
            </w:r>
            <w:r w:rsidR="0053728F" w:rsidRPr="0053728F">
              <w:rPr>
                <w:rFonts w:eastAsia="Calibri"/>
                <w:color w:val="000000"/>
                <w:sz w:val="24"/>
                <w:szCs w:val="24"/>
                <w:lang w:val="kk-KZ"/>
              </w:rPr>
              <w:t>орын</w:t>
            </w:r>
          </w:p>
        </w:tc>
      </w:tr>
    </w:tbl>
    <w:p w:rsidR="00ED5557" w:rsidRDefault="00ED5557" w:rsidP="00ED5557">
      <w:pPr>
        <w:pStyle w:val="14"/>
        <w:spacing w:before="30" w:after="30"/>
        <w:ind w:left="0" w:firstLine="426"/>
        <w:jc w:val="both"/>
        <w:rPr>
          <w:rFonts w:ascii="Times New Roman" w:hAnsi="Times New Roman" w:cs="Times New Roman"/>
          <w:b/>
          <w:i/>
          <w:sz w:val="28"/>
          <w:szCs w:val="28"/>
        </w:rPr>
      </w:pPr>
    </w:p>
    <w:p w:rsidR="0018628F" w:rsidRPr="0018628F" w:rsidRDefault="0018628F" w:rsidP="0018628F">
      <w:pPr>
        <w:pStyle w:val="14"/>
        <w:spacing w:before="30" w:after="30"/>
        <w:ind w:left="0" w:firstLine="426"/>
        <w:jc w:val="both"/>
        <w:rPr>
          <w:rFonts w:ascii="Times New Roman" w:hAnsi="Times New Roman" w:cs="Times New Roman"/>
          <w:b/>
          <w:sz w:val="28"/>
          <w:szCs w:val="28"/>
        </w:rPr>
      </w:pPr>
      <w:r w:rsidRPr="0018628F">
        <w:rPr>
          <w:rFonts w:ascii="Times New Roman" w:hAnsi="Times New Roman" w:cs="Times New Roman"/>
          <w:b/>
          <w:sz w:val="28"/>
          <w:szCs w:val="28"/>
        </w:rPr>
        <w:t>Жұмыс тәжірибесін жинақтау (ашық сабақтар, түрлі конкурстарға қатысу, сабақтарға өзара қатысу).</w:t>
      </w:r>
    </w:p>
    <w:p w:rsidR="0018628F" w:rsidRPr="0018628F" w:rsidRDefault="0018628F" w:rsidP="0018628F">
      <w:pPr>
        <w:pStyle w:val="14"/>
        <w:spacing w:before="30" w:after="30"/>
        <w:ind w:left="0" w:firstLine="426"/>
        <w:jc w:val="both"/>
        <w:rPr>
          <w:rFonts w:ascii="Times New Roman" w:hAnsi="Times New Roman" w:cs="Times New Roman"/>
          <w:sz w:val="28"/>
          <w:szCs w:val="28"/>
        </w:rPr>
      </w:pPr>
      <w:r w:rsidRPr="0018628F">
        <w:rPr>
          <w:rFonts w:ascii="Times New Roman" w:hAnsi="Times New Roman" w:cs="Times New Roman"/>
          <w:sz w:val="28"/>
          <w:szCs w:val="28"/>
        </w:rPr>
        <w:t xml:space="preserve">          Облыстық "Зейін" жобасының кестесіне сәйкес іс-шаралар өткізілді: "математикалық сауаттылық" апталығы 23.01-27.01.2023 ж; "цифрлық сауаттылық" апталығы 06.02-10.02.2023 ж; "жаратылыстану – ғылыми сауаттылық" апталығы 10.04-14.04.23 ж. түрлі іс-шаралар ұйымдастырылды: алғаш рет математикадан ребустар галереясы, қолөнер көрмесі ұйымдастырылды; зияткерлік ойындар, "бұл қызықты" ауызша журналдар, химия бойынша математикалық, физикалық және қабырға газеттері; информатика бойынша интерактивті ойындар, экологиялық ойындар, ашық сабақтар және сыныптан тыс жұмыстар. </w:t>
      </w:r>
    </w:p>
    <w:p w:rsidR="0018628F" w:rsidRPr="0018628F" w:rsidRDefault="0018628F" w:rsidP="0018628F">
      <w:pPr>
        <w:pStyle w:val="14"/>
        <w:spacing w:before="30" w:after="30"/>
        <w:ind w:left="0" w:firstLine="426"/>
        <w:jc w:val="both"/>
        <w:rPr>
          <w:rFonts w:ascii="Times New Roman" w:hAnsi="Times New Roman" w:cs="Times New Roman"/>
          <w:sz w:val="28"/>
          <w:szCs w:val="28"/>
        </w:rPr>
      </w:pPr>
      <w:r w:rsidRPr="0018628F">
        <w:rPr>
          <w:rFonts w:ascii="Times New Roman" w:hAnsi="Times New Roman" w:cs="Times New Roman"/>
          <w:sz w:val="28"/>
          <w:szCs w:val="28"/>
        </w:rPr>
        <w:lastRenderedPageBreak/>
        <w:t>Мета-пәндік аптаның нәтижелерін талдай отырып, келесі қорытындылар жасауға болады:</w:t>
      </w:r>
    </w:p>
    <w:p w:rsidR="0018628F" w:rsidRPr="0018628F" w:rsidRDefault="0018628F" w:rsidP="0018628F">
      <w:pPr>
        <w:pStyle w:val="14"/>
        <w:spacing w:before="30" w:after="30"/>
        <w:ind w:left="0" w:firstLine="426"/>
        <w:jc w:val="both"/>
        <w:rPr>
          <w:rFonts w:ascii="Times New Roman" w:hAnsi="Times New Roman" w:cs="Times New Roman"/>
          <w:sz w:val="28"/>
          <w:szCs w:val="28"/>
        </w:rPr>
      </w:pPr>
      <w:r w:rsidRPr="0018628F">
        <w:rPr>
          <w:rFonts w:ascii="Times New Roman" w:hAnsi="Times New Roman" w:cs="Times New Roman"/>
          <w:sz w:val="28"/>
          <w:szCs w:val="28"/>
        </w:rPr>
        <w:t xml:space="preserve">* Пәндік апталықты өткізуге біздің ӘБ барлық мұғалімдері белсенді қатысып, жоғары шығармашылық белсенділік танытты.  </w:t>
      </w:r>
    </w:p>
    <w:p w:rsidR="0018628F" w:rsidRPr="0018628F" w:rsidRDefault="0018628F" w:rsidP="0018628F">
      <w:pPr>
        <w:pStyle w:val="14"/>
        <w:spacing w:before="30" w:after="30"/>
        <w:ind w:left="0" w:firstLine="426"/>
        <w:jc w:val="both"/>
        <w:rPr>
          <w:rFonts w:ascii="Times New Roman" w:hAnsi="Times New Roman" w:cs="Times New Roman"/>
          <w:sz w:val="28"/>
          <w:szCs w:val="28"/>
        </w:rPr>
      </w:pPr>
      <w:r w:rsidRPr="0018628F">
        <w:rPr>
          <w:rFonts w:ascii="Times New Roman" w:hAnsi="Times New Roman" w:cs="Times New Roman"/>
          <w:sz w:val="28"/>
          <w:szCs w:val="28"/>
        </w:rPr>
        <w:t>* Пәндік апта дұрыс жоспарланған және мұқият дайындалған.</w:t>
      </w:r>
    </w:p>
    <w:p w:rsidR="0018628F" w:rsidRPr="0018628F" w:rsidRDefault="0018628F" w:rsidP="0018628F">
      <w:pPr>
        <w:pStyle w:val="14"/>
        <w:spacing w:before="30" w:after="30"/>
        <w:ind w:left="0" w:firstLine="426"/>
        <w:jc w:val="both"/>
        <w:rPr>
          <w:rFonts w:ascii="Times New Roman" w:hAnsi="Times New Roman" w:cs="Times New Roman"/>
          <w:sz w:val="28"/>
          <w:szCs w:val="28"/>
        </w:rPr>
      </w:pPr>
      <w:r w:rsidRPr="0018628F">
        <w:rPr>
          <w:rFonts w:ascii="Times New Roman" w:hAnsi="Times New Roman" w:cs="Times New Roman"/>
          <w:sz w:val="28"/>
          <w:szCs w:val="28"/>
        </w:rPr>
        <w:t xml:space="preserve">* Пәндік апталықты өткізуге көптеген оқушылар тартылды. </w:t>
      </w:r>
    </w:p>
    <w:p w:rsidR="0018628F" w:rsidRPr="0018628F" w:rsidRDefault="0018628F" w:rsidP="0018628F">
      <w:pPr>
        <w:pStyle w:val="14"/>
        <w:spacing w:before="30" w:after="30"/>
        <w:ind w:left="0" w:firstLine="426"/>
        <w:jc w:val="both"/>
        <w:rPr>
          <w:rFonts w:ascii="Times New Roman" w:hAnsi="Times New Roman" w:cs="Times New Roman"/>
          <w:sz w:val="28"/>
          <w:szCs w:val="28"/>
        </w:rPr>
      </w:pPr>
      <w:r w:rsidRPr="0018628F">
        <w:rPr>
          <w:rFonts w:ascii="Times New Roman" w:hAnsi="Times New Roman" w:cs="Times New Roman"/>
          <w:sz w:val="28"/>
          <w:szCs w:val="28"/>
        </w:rPr>
        <w:t>Өткізілген барлық іс-шаралар оқушылардың қызығушылығын тудырды және пәнге деген қызығушылықты арттыруға ықпал етті.</w:t>
      </w:r>
    </w:p>
    <w:p w:rsidR="0018628F" w:rsidRPr="0018628F" w:rsidRDefault="0018628F" w:rsidP="0018628F">
      <w:pPr>
        <w:pStyle w:val="14"/>
        <w:spacing w:before="30" w:after="30"/>
        <w:ind w:left="0" w:firstLine="426"/>
        <w:jc w:val="both"/>
        <w:rPr>
          <w:rFonts w:ascii="Times New Roman" w:hAnsi="Times New Roman" w:cs="Times New Roman"/>
          <w:b/>
          <w:sz w:val="28"/>
          <w:szCs w:val="28"/>
        </w:rPr>
      </w:pPr>
      <w:r w:rsidRPr="0018628F">
        <w:rPr>
          <w:rFonts w:ascii="Times New Roman" w:hAnsi="Times New Roman" w:cs="Times New Roman"/>
          <w:b/>
          <w:sz w:val="28"/>
          <w:szCs w:val="28"/>
        </w:rPr>
        <w:t>Ұсыныстар:</w:t>
      </w:r>
    </w:p>
    <w:p w:rsidR="0018628F" w:rsidRPr="0018628F" w:rsidRDefault="0018628F" w:rsidP="0018628F">
      <w:pPr>
        <w:pStyle w:val="14"/>
        <w:spacing w:before="30" w:after="30"/>
        <w:ind w:left="0" w:firstLine="426"/>
        <w:jc w:val="both"/>
        <w:rPr>
          <w:rFonts w:ascii="Times New Roman" w:hAnsi="Times New Roman" w:cs="Times New Roman"/>
          <w:sz w:val="28"/>
          <w:szCs w:val="28"/>
        </w:rPr>
      </w:pPr>
      <w:r w:rsidRPr="0018628F">
        <w:rPr>
          <w:rFonts w:ascii="Times New Roman" w:hAnsi="Times New Roman" w:cs="Times New Roman"/>
          <w:sz w:val="28"/>
          <w:szCs w:val="28"/>
        </w:rPr>
        <w:t>1.  Апталыққа белсенді қатысқан мұғалімдерге алғыс білдіру.</w:t>
      </w:r>
    </w:p>
    <w:p w:rsidR="0018628F" w:rsidRPr="0018628F" w:rsidRDefault="0018628F" w:rsidP="0018628F">
      <w:pPr>
        <w:pStyle w:val="14"/>
        <w:spacing w:before="30" w:after="30"/>
        <w:ind w:left="0" w:firstLine="426"/>
        <w:jc w:val="both"/>
        <w:rPr>
          <w:rFonts w:ascii="Times New Roman" w:hAnsi="Times New Roman" w:cs="Times New Roman"/>
          <w:b/>
          <w:sz w:val="28"/>
          <w:szCs w:val="28"/>
        </w:rPr>
      </w:pPr>
      <w:r w:rsidRPr="0018628F">
        <w:rPr>
          <w:rFonts w:ascii="Times New Roman" w:hAnsi="Times New Roman" w:cs="Times New Roman"/>
          <w:b/>
          <w:sz w:val="28"/>
          <w:szCs w:val="28"/>
        </w:rPr>
        <w:t>Қорытындылар:</w:t>
      </w:r>
    </w:p>
    <w:p w:rsidR="0018628F" w:rsidRPr="0018628F" w:rsidRDefault="0018628F" w:rsidP="0018628F">
      <w:pPr>
        <w:pStyle w:val="14"/>
        <w:spacing w:before="30" w:after="30"/>
        <w:ind w:left="0" w:firstLine="426"/>
        <w:jc w:val="both"/>
        <w:rPr>
          <w:rFonts w:ascii="Times New Roman" w:hAnsi="Times New Roman" w:cs="Times New Roman"/>
          <w:sz w:val="28"/>
          <w:szCs w:val="28"/>
        </w:rPr>
      </w:pPr>
      <w:r w:rsidRPr="0018628F">
        <w:rPr>
          <w:rFonts w:ascii="Times New Roman" w:hAnsi="Times New Roman" w:cs="Times New Roman"/>
          <w:sz w:val="28"/>
          <w:szCs w:val="28"/>
        </w:rPr>
        <w:t xml:space="preserve">Жаратылыстану пәні мұғалімдерінің жұмысын қанағаттанарлық деп тануға болады. Педагогтер инновациялық қызметке қатысты, тәжірибеде заманауи білім беру технологияларын қолданды. </w:t>
      </w:r>
    </w:p>
    <w:p w:rsidR="0018628F" w:rsidRPr="0018628F" w:rsidRDefault="0018628F" w:rsidP="0018628F">
      <w:pPr>
        <w:pStyle w:val="14"/>
        <w:spacing w:before="30" w:after="30"/>
        <w:ind w:left="0" w:firstLine="426"/>
        <w:jc w:val="both"/>
        <w:rPr>
          <w:rFonts w:ascii="Times New Roman" w:hAnsi="Times New Roman" w:cs="Times New Roman"/>
          <w:b/>
          <w:sz w:val="28"/>
          <w:szCs w:val="28"/>
        </w:rPr>
      </w:pPr>
      <w:r w:rsidRPr="0018628F">
        <w:rPr>
          <w:rFonts w:ascii="Times New Roman" w:hAnsi="Times New Roman" w:cs="Times New Roman"/>
          <w:b/>
          <w:sz w:val="28"/>
          <w:szCs w:val="28"/>
        </w:rPr>
        <w:t xml:space="preserve">Осы талдау нәтижесінде анықталған қиындықтар: </w:t>
      </w:r>
    </w:p>
    <w:p w:rsidR="0018628F" w:rsidRPr="0018628F" w:rsidRDefault="0018628F" w:rsidP="0018628F">
      <w:pPr>
        <w:pStyle w:val="14"/>
        <w:spacing w:before="30" w:after="30"/>
        <w:ind w:left="0" w:firstLine="426"/>
        <w:jc w:val="both"/>
        <w:rPr>
          <w:rFonts w:ascii="Times New Roman" w:hAnsi="Times New Roman" w:cs="Times New Roman"/>
          <w:sz w:val="28"/>
          <w:szCs w:val="28"/>
        </w:rPr>
      </w:pPr>
      <w:r w:rsidRPr="0018628F">
        <w:rPr>
          <w:rFonts w:ascii="Times New Roman" w:hAnsi="Times New Roman" w:cs="Times New Roman"/>
          <w:sz w:val="28"/>
          <w:szCs w:val="28"/>
        </w:rPr>
        <w:t>* Пәндік олимпиадаларға дайындық бойынша оқушылармен жеке жұмыс тиісті деңгейде ұйымдастырылмаған. Бұл пәндердің ерекшелігінен (математика, информатика, физика, химия – мектеп курсының ең күрделі пәндерінің бірі) және оқушылардың интеллектуалды дамуының жеткіліксіз деңгейінен туындайды.</w:t>
      </w:r>
    </w:p>
    <w:p w:rsidR="0018628F" w:rsidRPr="0018628F" w:rsidRDefault="0018628F" w:rsidP="0018628F">
      <w:pPr>
        <w:pStyle w:val="14"/>
        <w:spacing w:before="30" w:after="30"/>
        <w:ind w:left="0" w:firstLine="426"/>
        <w:jc w:val="both"/>
        <w:rPr>
          <w:rFonts w:ascii="Times New Roman" w:hAnsi="Times New Roman" w:cs="Times New Roman"/>
          <w:b/>
          <w:sz w:val="28"/>
          <w:szCs w:val="28"/>
        </w:rPr>
      </w:pPr>
      <w:r w:rsidRPr="0018628F">
        <w:rPr>
          <w:rFonts w:ascii="Times New Roman" w:hAnsi="Times New Roman" w:cs="Times New Roman"/>
          <w:b/>
          <w:sz w:val="28"/>
          <w:szCs w:val="28"/>
        </w:rPr>
        <w:t>Ұсыныстар:</w:t>
      </w:r>
    </w:p>
    <w:p w:rsidR="0018628F" w:rsidRPr="0018628F" w:rsidRDefault="0018628F" w:rsidP="0018628F">
      <w:pPr>
        <w:pStyle w:val="14"/>
        <w:spacing w:before="30" w:after="30"/>
        <w:ind w:left="0" w:firstLine="426"/>
        <w:jc w:val="both"/>
        <w:rPr>
          <w:rFonts w:ascii="Times New Roman" w:hAnsi="Times New Roman" w:cs="Times New Roman"/>
          <w:sz w:val="28"/>
          <w:szCs w:val="28"/>
        </w:rPr>
      </w:pPr>
      <w:r w:rsidRPr="0018628F">
        <w:rPr>
          <w:rFonts w:ascii="Times New Roman" w:hAnsi="Times New Roman" w:cs="Times New Roman"/>
          <w:sz w:val="28"/>
          <w:szCs w:val="28"/>
        </w:rPr>
        <w:t>1.Пәндер мен оқыту әдістемесі саласындағы Педагогикалық шеберлік, эрудиция және құзыреттілік деңгейін жетілдіруді жалғастыру.</w:t>
      </w:r>
    </w:p>
    <w:p w:rsidR="0018628F" w:rsidRPr="0018628F" w:rsidRDefault="0018628F" w:rsidP="0018628F">
      <w:pPr>
        <w:pStyle w:val="14"/>
        <w:spacing w:before="30" w:after="30"/>
        <w:ind w:left="0" w:firstLine="426"/>
        <w:jc w:val="both"/>
        <w:rPr>
          <w:rFonts w:ascii="Times New Roman" w:hAnsi="Times New Roman" w:cs="Times New Roman"/>
          <w:sz w:val="28"/>
          <w:szCs w:val="28"/>
        </w:rPr>
      </w:pPr>
      <w:r w:rsidRPr="0018628F">
        <w:rPr>
          <w:rFonts w:ascii="Times New Roman" w:hAnsi="Times New Roman" w:cs="Times New Roman"/>
          <w:sz w:val="28"/>
          <w:szCs w:val="28"/>
        </w:rPr>
        <w:t>2. Отырыстарды өткізу нысандарын әртараптандыру шығармашылық есеп, іскерлік ойындар, семинар-практикумдар).</w:t>
      </w:r>
    </w:p>
    <w:p w:rsidR="0018628F" w:rsidRPr="0018628F" w:rsidRDefault="0018628F" w:rsidP="0018628F">
      <w:pPr>
        <w:pStyle w:val="14"/>
        <w:spacing w:before="30" w:after="30"/>
        <w:ind w:left="0" w:firstLine="426"/>
        <w:jc w:val="both"/>
        <w:rPr>
          <w:rFonts w:ascii="Times New Roman" w:hAnsi="Times New Roman" w:cs="Times New Roman"/>
          <w:sz w:val="28"/>
          <w:szCs w:val="28"/>
        </w:rPr>
      </w:pPr>
      <w:r w:rsidRPr="0018628F">
        <w:rPr>
          <w:rFonts w:ascii="Times New Roman" w:hAnsi="Times New Roman" w:cs="Times New Roman"/>
          <w:sz w:val="28"/>
          <w:szCs w:val="28"/>
        </w:rPr>
        <w:t>3. Жобалау қызметін іске асыру шеңберінде білім алушылардың жалпы оқу және зерттеу дағдыларын қалыптастыру жөніндегі жұмысты жалғастыру.</w:t>
      </w:r>
    </w:p>
    <w:p w:rsidR="0018628F" w:rsidRPr="0018628F" w:rsidRDefault="0018628F" w:rsidP="0018628F">
      <w:pPr>
        <w:pStyle w:val="14"/>
        <w:spacing w:before="30" w:after="30"/>
        <w:ind w:left="0" w:firstLine="426"/>
        <w:jc w:val="both"/>
        <w:rPr>
          <w:rFonts w:ascii="Times New Roman" w:hAnsi="Times New Roman" w:cs="Times New Roman"/>
          <w:sz w:val="28"/>
          <w:szCs w:val="28"/>
        </w:rPr>
      </w:pPr>
      <w:r w:rsidRPr="0018628F">
        <w:rPr>
          <w:rFonts w:ascii="Times New Roman" w:hAnsi="Times New Roman" w:cs="Times New Roman"/>
          <w:sz w:val="28"/>
          <w:szCs w:val="28"/>
        </w:rPr>
        <w:t>4. Түрлі деңгейдегі олимпиадалар мен конкурстарға қатысу бойынша дарынды балалармен жұмысты жандандыру.</w:t>
      </w:r>
    </w:p>
    <w:p w:rsidR="0018628F" w:rsidRPr="0018628F" w:rsidRDefault="0018628F" w:rsidP="0018628F">
      <w:pPr>
        <w:pStyle w:val="14"/>
        <w:spacing w:before="30" w:after="30"/>
        <w:ind w:left="0" w:firstLine="426"/>
        <w:jc w:val="both"/>
        <w:rPr>
          <w:rFonts w:ascii="Times New Roman" w:hAnsi="Times New Roman" w:cs="Times New Roman"/>
          <w:sz w:val="28"/>
          <w:szCs w:val="28"/>
        </w:rPr>
      </w:pPr>
      <w:r w:rsidRPr="0018628F">
        <w:rPr>
          <w:rFonts w:ascii="Times New Roman" w:hAnsi="Times New Roman" w:cs="Times New Roman"/>
          <w:sz w:val="28"/>
          <w:szCs w:val="28"/>
        </w:rPr>
        <w:t>5. Үлгерімі төмен оқушылармен жеке жұмысқа көбірек көңіл бөлу.</w:t>
      </w:r>
    </w:p>
    <w:p w:rsidR="0018628F" w:rsidRPr="0018628F" w:rsidRDefault="0018628F" w:rsidP="0018628F">
      <w:pPr>
        <w:pStyle w:val="14"/>
        <w:spacing w:before="30" w:after="30"/>
        <w:ind w:left="0" w:firstLine="426"/>
        <w:jc w:val="both"/>
        <w:rPr>
          <w:rFonts w:ascii="Times New Roman" w:hAnsi="Times New Roman" w:cs="Times New Roman"/>
          <w:sz w:val="28"/>
          <w:szCs w:val="28"/>
        </w:rPr>
      </w:pPr>
      <w:r w:rsidRPr="0018628F">
        <w:rPr>
          <w:rFonts w:ascii="Times New Roman" w:hAnsi="Times New Roman" w:cs="Times New Roman"/>
          <w:sz w:val="28"/>
          <w:szCs w:val="28"/>
        </w:rPr>
        <w:t>6.Тәрбиеленушілерді қорытынды аттестаттауға, ҰБТ-ға дайындау бойынша мақсатты жұмысты жалғастыру.</w:t>
      </w:r>
    </w:p>
    <w:p w:rsidR="0018628F" w:rsidRPr="0018628F" w:rsidRDefault="0018628F" w:rsidP="0018628F">
      <w:pPr>
        <w:pStyle w:val="14"/>
        <w:spacing w:before="30" w:after="30"/>
        <w:ind w:left="0" w:firstLine="426"/>
        <w:jc w:val="both"/>
        <w:rPr>
          <w:rFonts w:ascii="Times New Roman" w:hAnsi="Times New Roman" w:cs="Times New Roman"/>
          <w:sz w:val="28"/>
          <w:szCs w:val="28"/>
        </w:rPr>
      </w:pPr>
      <w:r w:rsidRPr="0018628F">
        <w:rPr>
          <w:rFonts w:ascii="Times New Roman" w:hAnsi="Times New Roman" w:cs="Times New Roman"/>
          <w:sz w:val="28"/>
          <w:szCs w:val="28"/>
        </w:rPr>
        <w:t>7.Тәжірибе алмасу шеңберінде семинарлар мен ашық сабақтар ұйымдастыру.</w:t>
      </w:r>
    </w:p>
    <w:p w:rsidR="0018628F" w:rsidRPr="0018628F" w:rsidRDefault="0018628F" w:rsidP="0018628F">
      <w:pPr>
        <w:pStyle w:val="14"/>
        <w:spacing w:before="30" w:after="30"/>
        <w:ind w:left="0" w:firstLine="426"/>
        <w:jc w:val="both"/>
        <w:rPr>
          <w:rFonts w:ascii="Times New Roman" w:hAnsi="Times New Roman" w:cs="Times New Roman"/>
          <w:b/>
          <w:sz w:val="28"/>
          <w:szCs w:val="28"/>
        </w:rPr>
      </w:pPr>
      <w:r w:rsidRPr="0018628F">
        <w:rPr>
          <w:rFonts w:ascii="Times New Roman" w:hAnsi="Times New Roman" w:cs="Times New Roman"/>
          <w:b/>
          <w:sz w:val="28"/>
          <w:szCs w:val="28"/>
        </w:rPr>
        <w:t>2023 – 2024 оқу жылына арналған негізгі міндеттер</w:t>
      </w:r>
    </w:p>
    <w:p w:rsidR="0018628F" w:rsidRPr="0018628F" w:rsidRDefault="0018628F" w:rsidP="0018628F">
      <w:pPr>
        <w:pStyle w:val="14"/>
        <w:spacing w:before="30" w:after="30"/>
        <w:ind w:left="0" w:firstLine="426"/>
        <w:jc w:val="both"/>
        <w:rPr>
          <w:rFonts w:ascii="Times New Roman" w:hAnsi="Times New Roman" w:cs="Times New Roman"/>
          <w:sz w:val="28"/>
          <w:szCs w:val="28"/>
        </w:rPr>
      </w:pPr>
      <w:r w:rsidRPr="0018628F">
        <w:rPr>
          <w:rFonts w:ascii="Times New Roman" w:hAnsi="Times New Roman" w:cs="Times New Roman"/>
          <w:sz w:val="28"/>
          <w:szCs w:val="28"/>
        </w:rPr>
        <w:lastRenderedPageBreak/>
        <w:t>1.</w:t>
      </w:r>
      <w:r w:rsidRPr="0018628F">
        <w:rPr>
          <w:rFonts w:ascii="Times New Roman" w:hAnsi="Times New Roman" w:cs="Times New Roman"/>
          <w:sz w:val="28"/>
          <w:szCs w:val="28"/>
        </w:rPr>
        <w:tab/>
        <w:t>Әр түрлі мониторинг жүргізу кезінде оқушылардың білім алшақтықтарын анықтау мақсатында жеке-білім беру маршруттарын құру бойынша жұмысты жалғастыру.</w:t>
      </w:r>
    </w:p>
    <w:p w:rsidR="0018628F" w:rsidRPr="0018628F" w:rsidRDefault="0018628F" w:rsidP="0018628F">
      <w:pPr>
        <w:pStyle w:val="14"/>
        <w:spacing w:before="30" w:after="30"/>
        <w:ind w:left="0" w:firstLine="426"/>
        <w:jc w:val="both"/>
        <w:rPr>
          <w:rFonts w:ascii="Times New Roman" w:hAnsi="Times New Roman" w:cs="Times New Roman"/>
          <w:sz w:val="28"/>
          <w:szCs w:val="28"/>
        </w:rPr>
      </w:pPr>
      <w:r w:rsidRPr="0018628F">
        <w:rPr>
          <w:rFonts w:ascii="Times New Roman" w:hAnsi="Times New Roman" w:cs="Times New Roman"/>
          <w:sz w:val="28"/>
          <w:szCs w:val="28"/>
        </w:rPr>
        <w:t>2.</w:t>
      </w:r>
      <w:r w:rsidRPr="0018628F">
        <w:rPr>
          <w:rFonts w:ascii="Times New Roman" w:hAnsi="Times New Roman" w:cs="Times New Roman"/>
          <w:sz w:val="28"/>
          <w:szCs w:val="28"/>
        </w:rPr>
        <w:tab/>
        <w:t>Ғылыми-практикалық конференцияға қатысуға мүмкіндігінше көп оқушыларды тарту. Оқушыларды ғылыми-практикалық қызметке тарту үшін жағдай жасау.</w:t>
      </w:r>
    </w:p>
    <w:p w:rsidR="0018628F" w:rsidRPr="0018628F" w:rsidRDefault="0018628F" w:rsidP="0018628F">
      <w:pPr>
        <w:pStyle w:val="14"/>
        <w:spacing w:before="30" w:after="30"/>
        <w:ind w:left="0" w:firstLine="426"/>
        <w:jc w:val="both"/>
        <w:rPr>
          <w:rFonts w:ascii="Times New Roman" w:hAnsi="Times New Roman" w:cs="Times New Roman"/>
          <w:sz w:val="28"/>
          <w:szCs w:val="28"/>
        </w:rPr>
      </w:pPr>
      <w:r w:rsidRPr="0018628F">
        <w:rPr>
          <w:rFonts w:ascii="Times New Roman" w:hAnsi="Times New Roman" w:cs="Times New Roman"/>
          <w:sz w:val="28"/>
          <w:szCs w:val="28"/>
        </w:rPr>
        <w:t>3.</w:t>
      </w:r>
      <w:r w:rsidRPr="0018628F">
        <w:rPr>
          <w:rFonts w:ascii="Times New Roman" w:hAnsi="Times New Roman" w:cs="Times New Roman"/>
          <w:sz w:val="28"/>
          <w:szCs w:val="28"/>
        </w:rPr>
        <w:tab/>
        <w:t>Жеке жұмыс, сараланған оқыту, сыныптан тыс іс-шаралар арқылы қабілетті және дарынды балаларды ерте анықтау және қолдау жүйесін жетілдіру.</w:t>
      </w:r>
    </w:p>
    <w:p w:rsidR="0018628F" w:rsidRPr="0018628F" w:rsidRDefault="0018628F" w:rsidP="0018628F">
      <w:pPr>
        <w:pStyle w:val="14"/>
        <w:spacing w:before="30" w:after="30"/>
        <w:ind w:left="0" w:firstLine="426"/>
        <w:jc w:val="both"/>
        <w:rPr>
          <w:rFonts w:ascii="Times New Roman" w:hAnsi="Times New Roman" w:cs="Times New Roman"/>
          <w:sz w:val="28"/>
          <w:szCs w:val="28"/>
        </w:rPr>
      </w:pPr>
      <w:r w:rsidRPr="0018628F">
        <w:rPr>
          <w:rFonts w:ascii="Times New Roman" w:hAnsi="Times New Roman" w:cs="Times New Roman"/>
          <w:sz w:val="28"/>
          <w:szCs w:val="28"/>
        </w:rPr>
        <w:t>4.</w:t>
      </w:r>
      <w:r w:rsidRPr="0018628F">
        <w:rPr>
          <w:rFonts w:ascii="Times New Roman" w:hAnsi="Times New Roman" w:cs="Times New Roman"/>
          <w:sz w:val="28"/>
          <w:szCs w:val="28"/>
        </w:rPr>
        <w:tab/>
        <w:t>Педагогикалық шеберлікті жетілдіру және оқыту сапасын арттыру, қалыптастырушы бағалаудың әртүрлі технологияларын пайдалану жөніндегі жұмысты жалғастыру.</w:t>
      </w:r>
    </w:p>
    <w:p w:rsidR="0018628F" w:rsidRPr="0018628F" w:rsidRDefault="0018628F" w:rsidP="0018628F">
      <w:pPr>
        <w:pStyle w:val="14"/>
        <w:spacing w:before="30" w:after="30"/>
        <w:ind w:left="0" w:firstLine="426"/>
        <w:jc w:val="both"/>
        <w:rPr>
          <w:rFonts w:ascii="Times New Roman" w:hAnsi="Times New Roman" w:cs="Times New Roman"/>
          <w:sz w:val="28"/>
          <w:szCs w:val="28"/>
        </w:rPr>
      </w:pPr>
      <w:r w:rsidRPr="0018628F">
        <w:rPr>
          <w:rFonts w:ascii="Times New Roman" w:hAnsi="Times New Roman" w:cs="Times New Roman"/>
          <w:sz w:val="28"/>
          <w:szCs w:val="28"/>
        </w:rPr>
        <w:t>5.</w:t>
      </w:r>
      <w:r w:rsidRPr="0018628F">
        <w:rPr>
          <w:rFonts w:ascii="Times New Roman" w:hAnsi="Times New Roman" w:cs="Times New Roman"/>
          <w:sz w:val="28"/>
          <w:szCs w:val="28"/>
        </w:rPr>
        <w:tab/>
        <w:t>Оқушылардың танымдық қызығушылығын дамыту мақсатында оқытудың жаңа әдістерін енгізу.</w:t>
      </w:r>
    </w:p>
    <w:p w:rsidR="0018628F" w:rsidRDefault="0018628F" w:rsidP="00ED5557">
      <w:pPr>
        <w:pStyle w:val="14"/>
        <w:spacing w:before="30" w:after="30"/>
        <w:ind w:left="0" w:firstLine="426"/>
        <w:jc w:val="both"/>
        <w:rPr>
          <w:rFonts w:ascii="Times New Roman" w:hAnsi="Times New Roman" w:cs="Times New Roman"/>
          <w:b/>
          <w:i/>
          <w:sz w:val="28"/>
          <w:szCs w:val="28"/>
        </w:rPr>
      </w:pPr>
    </w:p>
    <w:p w:rsidR="004F15F8" w:rsidRPr="004F15F8" w:rsidRDefault="004F15F8" w:rsidP="004F15F8">
      <w:pPr>
        <w:pStyle w:val="a3"/>
        <w:rPr>
          <w:b/>
          <w:i/>
          <w:sz w:val="28"/>
          <w:szCs w:val="28"/>
          <w:lang w:val="kk-KZ"/>
        </w:rPr>
      </w:pPr>
      <w:r w:rsidRPr="004F15F8">
        <w:rPr>
          <w:b/>
          <w:i/>
          <w:sz w:val="28"/>
          <w:szCs w:val="28"/>
          <w:lang w:val="kk-KZ"/>
        </w:rPr>
        <w:t>Көркем- эстетикалық әдістемелік бірлестігінің 2022-2023 оқу жылының жылдық есебі</w:t>
      </w:r>
    </w:p>
    <w:p w:rsidR="004F15F8" w:rsidRPr="00F97745" w:rsidRDefault="004F15F8" w:rsidP="004F15F8">
      <w:pPr>
        <w:pStyle w:val="a3"/>
        <w:ind w:firstLine="567"/>
        <w:jc w:val="both"/>
        <w:rPr>
          <w:sz w:val="28"/>
          <w:szCs w:val="28"/>
          <w:lang w:val="kk-KZ"/>
        </w:rPr>
      </w:pPr>
      <w:r w:rsidRPr="00F97745">
        <w:rPr>
          <w:sz w:val="28"/>
          <w:szCs w:val="28"/>
          <w:lang w:val="kk-KZ"/>
        </w:rPr>
        <w:t xml:space="preserve">ӘБ тақырыбы: </w:t>
      </w:r>
      <w:r w:rsidRPr="00F97745">
        <w:rPr>
          <w:i/>
          <w:iCs/>
          <w:sz w:val="28"/>
          <w:szCs w:val="28"/>
          <w:lang w:val="kk-KZ"/>
        </w:rPr>
        <w:t xml:space="preserve">«Бәсекелестік білім беруде мұғалімдердің кәсіби біліктілігі мен шығармашылық деңгейін көтеру арқылы оқу- тәрбие үрдісінің сапасын арттыру </w:t>
      </w:r>
    </w:p>
    <w:p w:rsidR="004F15F8" w:rsidRPr="00F97745" w:rsidRDefault="004F15F8" w:rsidP="004F15F8">
      <w:pPr>
        <w:pStyle w:val="a3"/>
        <w:ind w:firstLine="567"/>
        <w:jc w:val="both"/>
        <w:rPr>
          <w:sz w:val="28"/>
          <w:szCs w:val="28"/>
          <w:lang w:val="kk-KZ"/>
        </w:rPr>
      </w:pPr>
      <w:r w:rsidRPr="00F97745">
        <w:rPr>
          <w:sz w:val="28"/>
          <w:szCs w:val="28"/>
          <w:lang w:val="kk-KZ"/>
        </w:rPr>
        <w:t xml:space="preserve">Мақсаты: </w:t>
      </w:r>
      <w:r w:rsidRPr="00F97745">
        <w:rPr>
          <w:i/>
          <w:iCs/>
          <w:sz w:val="28"/>
          <w:szCs w:val="28"/>
          <w:lang w:val="kk-KZ"/>
        </w:rPr>
        <w:t>Эстетикалық терең білімі бар қазақтың ұлттық қасиеттерін бойына дарыта отырып, өнерлі, шыныққан, дені-сау ұрпақ тәрбиелеу.</w:t>
      </w:r>
    </w:p>
    <w:p w:rsidR="004F15F8" w:rsidRPr="00F97745" w:rsidRDefault="004F15F8" w:rsidP="004F15F8">
      <w:pPr>
        <w:pStyle w:val="a3"/>
        <w:ind w:firstLine="567"/>
        <w:jc w:val="both"/>
        <w:rPr>
          <w:sz w:val="28"/>
          <w:szCs w:val="28"/>
          <w:lang w:val="kk-KZ"/>
        </w:rPr>
      </w:pPr>
    </w:p>
    <w:p w:rsidR="004F15F8" w:rsidRPr="00E311BB" w:rsidRDefault="004F15F8" w:rsidP="004F15F8">
      <w:pPr>
        <w:pStyle w:val="a3"/>
        <w:ind w:firstLine="567"/>
        <w:jc w:val="both"/>
        <w:rPr>
          <w:sz w:val="28"/>
          <w:szCs w:val="28"/>
          <w:shd w:val="clear" w:color="auto" w:fill="FFFFFF"/>
          <w:lang w:val="kk-KZ"/>
        </w:rPr>
      </w:pPr>
      <w:r>
        <w:rPr>
          <w:sz w:val="28"/>
          <w:szCs w:val="28"/>
          <w:lang w:val="kk-KZ"/>
        </w:rPr>
        <w:t xml:space="preserve"> 202</w:t>
      </w:r>
      <w:r w:rsidRPr="002B3515">
        <w:rPr>
          <w:sz w:val="28"/>
          <w:szCs w:val="28"/>
          <w:lang w:val="kk-KZ"/>
        </w:rPr>
        <w:t>2</w:t>
      </w:r>
      <w:r>
        <w:rPr>
          <w:sz w:val="28"/>
          <w:szCs w:val="28"/>
          <w:lang w:val="kk-KZ"/>
        </w:rPr>
        <w:t>-2023 оқу жылында</w:t>
      </w:r>
      <w:r w:rsidRPr="00F97745">
        <w:rPr>
          <w:sz w:val="28"/>
          <w:szCs w:val="28"/>
          <w:lang w:val="kk-KZ"/>
        </w:rPr>
        <w:t xml:space="preserve"> көркем еңбек, музыка, дене шынықтыру, НВП </w:t>
      </w:r>
      <w:r>
        <w:rPr>
          <w:sz w:val="28"/>
          <w:szCs w:val="28"/>
          <w:lang w:val="kk-KZ"/>
        </w:rPr>
        <w:t>пәндері бойынша мұғалімдер «сынық»</w:t>
      </w:r>
      <w:r w:rsidRPr="00F97745">
        <w:rPr>
          <w:sz w:val="28"/>
          <w:szCs w:val="28"/>
          <w:lang w:val="kk-KZ"/>
        </w:rPr>
        <w:t xml:space="preserve"> </w:t>
      </w:r>
      <w:r>
        <w:rPr>
          <w:sz w:val="28"/>
          <w:szCs w:val="28"/>
          <w:lang w:val="kk-KZ"/>
        </w:rPr>
        <w:t>қойды.</w:t>
      </w:r>
      <w:r w:rsidRPr="00F97745">
        <w:rPr>
          <w:sz w:val="28"/>
          <w:szCs w:val="28"/>
          <w:lang w:val="kk-KZ"/>
        </w:rPr>
        <w:t xml:space="preserve">   Көркем- эстетика әдістеме бірлестігінде жыл басында 8</w:t>
      </w:r>
      <w:r>
        <w:rPr>
          <w:sz w:val="28"/>
          <w:szCs w:val="28"/>
          <w:lang w:val="kk-KZ"/>
        </w:rPr>
        <w:t xml:space="preserve"> мұғалім жұмыс жасад</w:t>
      </w:r>
      <w:r w:rsidRPr="00F97745">
        <w:rPr>
          <w:sz w:val="28"/>
          <w:szCs w:val="28"/>
          <w:lang w:val="kk-KZ"/>
        </w:rPr>
        <w:t xml:space="preserve">ы, қазіргі таңда 7 мұғалім жұмыс істейді. </w:t>
      </w:r>
      <w:r w:rsidRPr="00F97745">
        <w:rPr>
          <w:sz w:val="28"/>
          <w:szCs w:val="28"/>
          <w:shd w:val="clear" w:color="auto" w:fill="FFFFFF"/>
          <w:lang w:val="kk-KZ"/>
        </w:rPr>
        <w:t>Олардың барлығы жоғар</w:t>
      </w:r>
      <w:r>
        <w:rPr>
          <w:sz w:val="28"/>
          <w:szCs w:val="28"/>
          <w:shd w:val="clear" w:color="auto" w:fill="FFFFFF"/>
          <w:lang w:val="kk-KZ"/>
        </w:rPr>
        <w:t>ы білімді. Қыркүйек айының 5-</w:t>
      </w:r>
      <w:r w:rsidRPr="00F97745">
        <w:rPr>
          <w:sz w:val="28"/>
          <w:szCs w:val="28"/>
          <w:shd w:val="clear" w:color="auto" w:fill="FFFFFF"/>
          <w:lang w:val="kk-KZ"/>
        </w:rPr>
        <w:t>не дейін бірлестік мүшелері күнтізбелік жоспарларын бекіттірді.</w:t>
      </w:r>
      <w:r>
        <w:rPr>
          <w:sz w:val="28"/>
          <w:szCs w:val="28"/>
          <w:shd w:val="clear" w:color="auto" w:fill="FFFFFF"/>
          <w:lang w:val="kk-KZ"/>
        </w:rPr>
        <w:t xml:space="preserve"> Жаңа оқу жылында аттестаттаудан өтетін мұғалімдер белгілі болды. </w:t>
      </w:r>
      <w:r w:rsidRPr="00F97745">
        <w:rPr>
          <w:sz w:val="28"/>
          <w:szCs w:val="28"/>
          <w:shd w:val="clear" w:color="auto" w:fill="FFFFFF"/>
          <w:lang w:val="kk-KZ"/>
        </w:rPr>
        <w:t xml:space="preserve"> Әдістемелік бірлестікте </w:t>
      </w:r>
      <w:r>
        <w:rPr>
          <w:sz w:val="28"/>
          <w:szCs w:val="28"/>
          <w:shd w:val="clear" w:color="auto" w:fill="FFFFFF"/>
          <w:lang w:val="kk-KZ"/>
        </w:rPr>
        <w:t>Педагог мастер -0, Педагог исследователь -0, Педагог эксперт</w:t>
      </w:r>
      <w:r w:rsidRPr="00DC224F">
        <w:rPr>
          <w:sz w:val="28"/>
          <w:szCs w:val="28"/>
          <w:shd w:val="clear" w:color="auto" w:fill="FFFFFF"/>
          <w:lang w:val="kk-KZ"/>
        </w:rPr>
        <w:t>-</w:t>
      </w:r>
      <w:r>
        <w:rPr>
          <w:sz w:val="28"/>
          <w:szCs w:val="28"/>
          <w:shd w:val="clear" w:color="auto" w:fill="FFFFFF"/>
          <w:lang w:val="kk-KZ"/>
        </w:rPr>
        <w:t>2, Педагог модератор-2, санаты жоқ мұғалім</w:t>
      </w:r>
      <w:r w:rsidRPr="004402C9">
        <w:rPr>
          <w:sz w:val="28"/>
          <w:szCs w:val="28"/>
          <w:shd w:val="clear" w:color="auto" w:fill="FFFFFF"/>
          <w:lang w:val="kk-KZ"/>
        </w:rPr>
        <w:t>- 4</w:t>
      </w:r>
      <w:r>
        <w:rPr>
          <w:sz w:val="28"/>
          <w:szCs w:val="28"/>
          <w:shd w:val="clear" w:color="auto" w:fill="FFFFFF"/>
          <w:lang w:val="kk-KZ"/>
        </w:rPr>
        <w:t>.</w:t>
      </w:r>
    </w:p>
    <w:p w:rsidR="004F15F8" w:rsidRDefault="004F15F8" w:rsidP="004F15F8">
      <w:pPr>
        <w:pStyle w:val="a3"/>
        <w:ind w:firstLine="567"/>
        <w:jc w:val="both"/>
        <w:rPr>
          <w:rFonts w:ascii="KZ Times New Roman" w:hAnsi="KZ Times New Roman"/>
          <w:sz w:val="28"/>
          <w:szCs w:val="28"/>
          <w:lang w:val="kk-KZ"/>
        </w:rPr>
      </w:pPr>
      <w:r w:rsidRPr="00D322DF">
        <w:rPr>
          <w:rFonts w:ascii="KZ Times New Roman" w:hAnsi="KZ Times New Roman"/>
          <w:sz w:val="28"/>
          <w:szCs w:val="28"/>
          <w:shd w:val="clear" w:color="auto" w:fill="FFFFFF"/>
          <w:lang w:val="kk-KZ"/>
        </w:rPr>
        <w:t xml:space="preserve">    Жаңа оқу жылына арналған жұмыс жоспары талқыланып бекітілді. Әдістемелік бірлестіктің жоспарланған отырыстарына сай жұмыстар орын алып отырды. Бірніші отырыста 2022-2023 жылғы атқарылатын жұмыстар, әдістемелік нұсқаулықпен  танысу, күнтізбелік –тақырыптық жоспарлау талқыланды. Екінші отырыста І тоқсан қорытындысы және сынптан тыс атқарылған жұмыстардың есебі,  «Воспитательная роль уроки физической культуры» тақырыбында </w:t>
      </w:r>
      <w:r w:rsidRPr="00D322DF">
        <w:rPr>
          <w:rFonts w:ascii="KZ Times New Roman" w:hAnsi="KZ Times New Roman"/>
          <w:sz w:val="28"/>
          <w:szCs w:val="28"/>
          <w:lang w:val="kk-KZ"/>
        </w:rPr>
        <w:t xml:space="preserve">Таусоғаров С баяндама оқыды. Бірлестікте пән бойынша үш мұғалім өз білімдерін толықтырды. Өрлеу біліктілікті  арттыру орталығында екі апталық курс оқыды Сейдікәрім Н, Скакова А, Байманасова Ж. </w:t>
      </w:r>
      <w:r>
        <w:rPr>
          <w:rFonts w:ascii="KZ Times New Roman" w:hAnsi="KZ Times New Roman"/>
          <w:sz w:val="28"/>
          <w:szCs w:val="28"/>
          <w:lang w:val="kk-KZ"/>
        </w:rPr>
        <w:t>Қараша айында «Зейін» жобасы аясында «Көркем</w:t>
      </w:r>
      <w:r w:rsidRPr="00F87C3E">
        <w:rPr>
          <w:rFonts w:ascii="KZ Times New Roman" w:hAnsi="KZ Times New Roman"/>
          <w:sz w:val="28"/>
          <w:szCs w:val="28"/>
          <w:lang w:val="kk-KZ"/>
        </w:rPr>
        <w:t>-э</w:t>
      </w:r>
      <w:r>
        <w:rPr>
          <w:rFonts w:ascii="KZ Times New Roman" w:hAnsi="KZ Times New Roman"/>
          <w:sz w:val="28"/>
          <w:szCs w:val="28"/>
          <w:lang w:val="kk-KZ"/>
        </w:rPr>
        <w:t xml:space="preserve">стетикалық сауаттылық» апталығы өтті. Апталықтың ашылуы және ашық сабақтар </w:t>
      </w:r>
      <w:r>
        <w:rPr>
          <w:rFonts w:ascii="KZ Times New Roman" w:hAnsi="KZ Times New Roman"/>
          <w:sz w:val="28"/>
          <w:szCs w:val="28"/>
          <w:lang w:val="kk-KZ"/>
        </w:rPr>
        <w:lastRenderedPageBreak/>
        <w:t xml:space="preserve">өткізілді. Байманасова Жанар «Нетрадиционная техника рисования» тақырыбында суреттер көрмесін өткізді. Скакова Айгерим «Қазақтың ұлттық оюлары» тақырыбында сабақ өткізді. Оқушылардың музыкалық сауаттылығын арттыру мақсатында «Сыңғырла қоңырау» тақырыбында сабақ өтті. «Зейін» жобасы аясында «Денің сау болса, бәрін аласың» атты дене шынықтыру апталығына  орай Қыздар арасында волейбол сайысы ұйымдастырылды. Ұлдар арасында </w:t>
      </w:r>
      <w:r w:rsidRPr="00873652">
        <w:rPr>
          <w:rFonts w:ascii="KZ Times New Roman" w:hAnsi="KZ Times New Roman"/>
          <w:sz w:val="28"/>
          <w:szCs w:val="28"/>
          <w:lang w:val="kk-KZ"/>
        </w:rPr>
        <w:t>7- сынып о</w:t>
      </w:r>
      <w:r>
        <w:rPr>
          <w:rFonts w:ascii="KZ Times New Roman" w:hAnsi="KZ Times New Roman"/>
          <w:sz w:val="28"/>
          <w:szCs w:val="28"/>
          <w:lang w:val="kk-KZ"/>
        </w:rPr>
        <w:t>қушлары футбол  сайысы ұйымдастырылды.</w:t>
      </w:r>
    </w:p>
    <w:p w:rsidR="004F15F8" w:rsidRPr="005569C9" w:rsidRDefault="004F15F8" w:rsidP="004F15F8">
      <w:pPr>
        <w:pStyle w:val="a3"/>
        <w:ind w:firstLine="567"/>
        <w:jc w:val="both"/>
        <w:rPr>
          <w:rFonts w:ascii="KZ Times New Roman" w:hAnsi="KZ Times New Roman"/>
          <w:bCs/>
          <w:sz w:val="28"/>
          <w:szCs w:val="28"/>
          <w:lang w:val="kk-KZ"/>
        </w:rPr>
      </w:pPr>
      <w:r>
        <w:rPr>
          <w:rFonts w:ascii="KZ Times New Roman" w:hAnsi="KZ Times New Roman"/>
          <w:sz w:val="28"/>
          <w:szCs w:val="28"/>
          <w:lang w:val="kk-KZ"/>
        </w:rPr>
        <w:t xml:space="preserve"> </w:t>
      </w:r>
      <w:r w:rsidRPr="00D322DF">
        <w:rPr>
          <w:rFonts w:ascii="KZ Times New Roman" w:hAnsi="KZ Times New Roman"/>
          <w:sz w:val="28"/>
          <w:szCs w:val="28"/>
          <w:lang w:val="kk-KZ"/>
        </w:rPr>
        <w:t>Оқу жылынды оқушылар көптеген жетістікерге қоржындарын толтырды. Оқушылардың жетістіктеріне тоқтала кетсек Республикалықтан  13 оқушы дипломдарға, сертификаттарға ие болды. Көркем еңбек пәні бойынша Дарын үйымдастырған «Алтын күз» суреттер байқауында Анафия Әмірхан, Рахымбай Фатима, Рахатқызы Арай II- орын</w:t>
      </w:r>
      <w:r>
        <w:rPr>
          <w:rFonts w:ascii="KZ Times New Roman" w:hAnsi="KZ Times New Roman"/>
          <w:sz w:val="28"/>
          <w:szCs w:val="28"/>
          <w:lang w:val="kk-KZ"/>
        </w:rPr>
        <w:t xml:space="preserve"> д</w:t>
      </w:r>
      <w:r w:rsidRPr="00D322DF">
        <w:rPr>
          <w:rFonts w:ascii="KZ Times New Roman" w:hAnsi="KZ Times New Roman"/>
          <w:sz w:val="28"/>
          <w:szCs w:val="28"/>
          <w:lang w:val="kk-KZ"/>
        </w:rPr>
        <w:t>ипломдармен марапатталды. Қылышбай Ринат, Мамырбек Әлімгер I- орын</w:t>
      </w:r>
      <w:r>
        <w:rPr>
          <w:rFonts w:ascii="KZ Times New Roman" w:hAnsi="KZ Times New Roman"/>
          <w:sz w:val="28"/>
          <w:szCs w:val="28"/>
          <w:lang w:val="kk-KZ"/>
        </w:rPr>
        <w:t xml:space="preserve"> д</w:t>
      </w:r>
      <w:r w:rsidRPr="00D322DF">
        <w:rPr>
          <w:rFonts w:ascii="KZ Times New Roman" w:hAnsi="KZ Times New Roman"/>
          <w:sz w:val="28"/>
          <w:szCs w:val="28"/>
          <w:lang w:val="kk-KZ"/>
        </w:rPr>
        <w:t>иплом</w:t>
      </w:r>
      <w:r>
        <w:rPr>
          <w:rFonts w:ascii="KZ Times New Roman" w:hAnsi="KZ Times New Roman"/>
          <w:sz w:val="28"/>
          <w:szCs w:val="28"/>
          <w:lang w:val="kk-KZ"/>
        </w:rPr>
        <w:t xml:space="preserve">дармен марапатталды және жетекшісі Скаковаға Алғыс хат берілді. </w:t>
      </w:r>
      <w:r w:rsidRPr="003C29A0">
        <w:rPr>
          <w:rFonts w:ascii="KZ Times New Roman" w:hAnsi="KZ Times New Roman"/>
          <w:bCs/>
          <w:sz w:val="28"/>
          <w:szCs w:val="28"/>
          <w:lang w:val="kk-KZ"/>
        </w:rPr>
        <w:t>«Комикс воок»</w:t>
      </w:r>
      <w:r>
        <w:rPr>
          <w:rFonts w:ascii="KZ Times New Roman" w:hAnsi="KZ Times New Roman"/>
          <w:bCs/>
          <w:sz w:val="28"/>
          <w:szCs w:val="28"/>
          <w:lang w:val="kk-KZ"/>
        </w:rPr>
        <w:t xml:space="preserve">  облыстық суреттер байқауына </w:t>
      </w:r>
      <w:r w:rsidRPr="003C29A0">
        <w:rPr>
          <w:rFonts w:ascii="KZ Times New Roman" w:hAnsi="KZ Times New Roman"/>
          <w:bCs/>
          <w:sz w:val="28"/>
          <w:szCs w:val="28"/>
          <w:lang w:val="kk-KZ"/>
        </w:rPr>
        <w:t>Марат  Жанэтта</w:t>
      </w:r>
      <w:r>
        <w:rPr>
          <w:rFonts w:ascii="KZ Times New Roman" w:hAnsi="KZ Times New Roman"/>
          <w:bCs/>
          <w:sz w:val="28"/>
          <w:szCs w:val="28"/>
          <w:lang w:val="kk-KZ"/>
        </w:rPr>
        <w:t xml:space="preserve">, </w:t>
      </w:r>
      <w:r w:rsidRPr="005569C9">
        <w:rPr>
          <w:rFonts w:ascii="KZ Times New Roman" w:hAnsi="KZ Times New Roman"/>
          <w:bCs/>
          <w:sz w:val="28"/>
          <w:szCs w:val="28"/>
          <w:lang w:val="kk-KZ"/>
        </w:rPr>
        <w:t xml:space="preserve">Курбанмурат Асем, Бағдәулет Гулдана, Алина Ганиевна қатысып дипломдармен және ақшалай сыйлықтармен марапатталды, жетекшісі Байманасова Ж Сертификатпен марапатталды. </w:t>
      </w:r>
    </w:p>
    <w:p w:rsidR="004F15F8" w:rsidRPr="005569C9" w:rsidRDefault="004F15F8" w:rsidP="004F15F8">
      <w:pPr>
        <w:pStyle w:val="a3"/>
        <w:ind w:firstLine="567"/>
        <w:jc w:val="both"/>
        <w:rPr>
          <w:rFonts w:ascii="KZ Times New Roman" w:hAnsi="KZ Times New Roman"/>
          <w:sz w:val="28"/>
          <w:szCs w:val="28"/>
          <w:lang w:val="kk-KZ"/>
        </w:rPr>
      </w:pPr>
      <w:r w:rsidRPr="005569C9">
        <w:rPr>
          <w:rFonts w:ascii="KZ Times New Roman" w:hAnsi="KZ Times New Roman"/>
          <w:sz w:val="28"/>
          <w:szCs w:val="28"/>
          <w:lang w:val="kk-KZ"/>
        </w:rPr>
        <w:t>РЕСПУБЛИКАЛЫҚ «АЙБЫН» ӘСКЕРИ-ПАТРИОТТЫҚ ЖАСТАР ЖИЫНЫНДА АК-74 АВТОМАТЫН БӨЛШЕКТЕУ ЖӘНЕ ЖИНАҚТАУ БОЙЫНША Сағадат командасы 1- орынға ие болды, жетекшісі Файзуллаев М.К. Футбол жарысы бойынша  Жақсылық Роллан үздік ойыншы, Таңжарық Қанат үздік қақпашы, Кенбай Нұрпейіс  үздік қорғаушы , Жалғасбдай Ислам  үздік  ойыншы дипломдарымен марапатталды. Кеңес Одағының Батыры Әлия Молдағұлованы еске алуға арналған қыздар арасындағы ок ату жарысында  1 орын алғаны үшін Шайхыстан Арайлым, «Су мерген» атанғына ие болғаны үшін Сембек Айша, Тылым және технология» жаратылыстану гылыми-сауаттылығы апталығы қарсаңын өткізілген 7 сыныптар арасындағы «Макет жарысы» бойынша «Ең үздік қол өнер» номинациямен Аманбай Айша. Приозёрск қаласы білім бөлімінің «№2 ЖББМ» КММ-де жоғары сынып окушылары арасында еткен «ЖАЙДАРЛЫ-ЖАЙДАРМАН» ойынына қатысып өнегелі ойын үлгісін көрсетіп  1 орын алғаны үшін Мағрипушки 7 в сынып марапатталды. « Жас талант» Ерғали Балдәурен Мадақтама 2 орын, Ерғали  Алтынай  Мадақтама 1 орын</w:t>
      </w:r>
      <w:r>
        <w:rPr>
          <w:rFonts w:ascii="KZ Times New Roman" w:hAnsi="KZ Times New Roman"/>
          <w:sz w:val="28"/>
          <w:szCs w:val="28"/>
          <w:lang w:val="kk-KZ"/>
        </w:rPr>
        <w:t>дарға ие болды. Оқу жылының соңында Қарағанды облысында білім беруді дамытудың оқу</w:t>
      </w:r>
      <w:r w:rsidRPr="005569C9">
        <w:rPr>
          <w:rFonts w:ascii="KZ Times New Roman" w:hAnsi="KZ Times New Roman"/>
          <w:sz w:val="28"/>
          <w:szCs w:val="28"/>
          <w:lang w:val="kk-KZ"/>
        </w:rPr>
        <w:t>-</w:t>
      </w:r>
      <w:r>
        <w:rPr>
          <w:rFonts w:ascii="KZ Times New Roman" w:hAnsi="KZ Times New Roman"/>
          <w:sz w:val="28"/>
          <w:szCs w:val="28"/>
          <w:lang w:val="kk-KZ"/>
        </w:rPr>
        <w:t>әдістемелік орталығы облыстық педагогтердің форумын ұйымдастырды. «Құндылыққа негізделген алғашқы әскери және технологиялық дайындық пәні» және  «Құндылыққа негізделген дене шынықтыру пәні» Файзуллаев М , Қалдыбаева С қатысып Алғыс хатпен марапатталды.</w:t>
      </w:r>
    </w:p>
    <w:p w:rsidR="00391F95" w:rsidRPr="00391F95" w:rsidRDefault="00391F95" w:rsidP="00391F95">
      <w:pPr>
        <w:rPr>
          <w:b/>
          <w:bCs/>
          <w:i/>
          <w:iCs/>
          <w:sz w:val="28"/>
          <w:szCs w:val="28"/>
          <w:lang w:val="kk-KZ"/>
        </w:rPr>
      </w:pPr>
      <w:r w:rsidRPr="00391F95">
        <w:rPr>
          <w:b/>
          <w:bCs/>
          <w:i/>
          <w:iCs/>
          <w:sz w:val="28"/>
          <w:szCs w:val="28"/>
          <w:lang w:val="kk-KZ"/>
        </w:rPr>
        <w:t>Бастауыш сынып мұғалімдерінің жұмысын талдау</w:t>
      </w:r>
    </w:p>
    <w:p w:rsidR="00391F95" w:rsidRPr="00391F95" w:rsidRDefault="00391F95" w:rsidP="00391F95">
      <w:pPr>
        <w:ind w:firstLine="709"/>
        <w:jc w:val="both"/>
        <w:rPr>
          <w:bCs/>
          <w:iCs/>
          <w:sz w:val="28"/>
          <w:szCs w:val="28"/>
          <w:lang w:val="kk-KZ"/>
        </w:rPr>
      </w:pPr>
      <w:r w:rsidRPr="00391F95">
        <w:rPr>
          <w:bCs/>
          <w:iCs/>
          <w:sz w:val="28"/>
          <w:szCs w:val="28"/>
          <w:lang w:val="kk-KZ"/>
        </w:rPr>
        <w:t xml:space="preserve">Бастауыш мектептің жұмысы 2021-2022 оқу жылына қойылған міндеттерге сәйкес жүзеге асырылды. </w:t>
      </w:r>
    </w:p>
    <w:p w:rsidR="00391F95" w:rsidRPr="00391F95" w:rsidRDefault="00391F95" w:rsidP="00391F95">
      <w:pPr>
        <w:ind w:firstLine="709"/>
        <w:jc w:val="both"/>
        <w:rPr>
          <w:bCs/>
          <w:iCs/>
          <w:sz w:val="28"/>
          <w:szCs w:val="28"/>
          <w:lang w:val="kk-KZ"/>
        </w:rPr>
      </w:pPr>
      <w:r w:rsidRPr="00391F95">
        <w:rPr>
          <w:bCs/>
          <w:iCs/>
          <w:sz w:val="28"/>
          <w:szCs w:val="28"/>
          <w:lang w:val="kk-KZ"/>
        </w:rPr>
        <w:lastRenderedPageBreak/>
        <w:t>1.</w:t>
      </w:r>
      <w:r w:rsidRPr="00391F95">
        <w:rPr>
          <w:bCs/>
          <w:iCs/>
          <w:sz w:val="28"/>
          <w:szCs w:val="28"/>
          <w:lang w:val="kk-KZ"/>
        </w:rPr>
        <w:tab/>
        <w:t>Білім беру сапасын арттыру үшін оқытуда инновациялық технологиялар мен жүйелік-белсенділік тәсілдерін зерделеуді және енгізуді жалғастыру:</w:t>
      </w:r>
    </w:p>
    <w:p w:rsidR="00391F95" w:rsidRPr="00391F95" w:rsidRDefault="00391F95" w:rsidP="00391F95">
      <w:pPr>
        <w:ind w:firstLine="709"/>
        <w:jc w:val="both"/>
        <w:rPr>
          <w:bCs/>
          <w:iCs/>
          <w:sz w:val="28"/>
          <w:szCs w:val="28"/>
          <w:lang w:val="kk-KZ"/>
        </w:rPr>
      </w:pPr>
      <w:r w:rsidRPr="00391F95">
        <w:rPr>
          <w:bCs/>
          <w:iCs/>
          <w:sz w:val="28"/>
          <w:szCs w:val="28"/>
          <w:lang w:val="kk-KZ"/>
        </w:rPr>
        <w:t>2.</w:t>
      </w:r>
      <w:r w:rsidRPr="00391F95">
        <w:rPr>
          <w:bCs/>
          <w:iCs/>
          <w:sz w:val="28"/>
          <w:szCs w:val="28"/>
          <w:lang w:val="kk-KZ"/>
        </w:rPr>
        <w:tab/>
        <w:t>Бастауыш сынып оқушысының оқу сауаттылығын қалыптастыру.</w:t>
      </w:r>
    </w:p>
    <w:p w:rsidR="00391F95" w:rsidRPr="00391F95" w:rsidRDefault="00391F95" w:rsidP="00391F95">
      <w:pPr>
        <w:ind w:firstLine="709"/>
        <w:jc w:val="both"/>
        <w:rPr>
          <w:bCs/>
          <w:iCs/>
          <w:sz w:val="28"/>
          <w:szCs w:val="28"/>
          <w:lang w:val="kk-KZ"/>
        </w:rPr>
      </w:pPr>
      <w:r w:rsidRPr="00391F95">
        <w:rPr>
          <w:bCs/>
          <w:iCs/>
          <w:sz w:val="28"/>
          <w:szCs w:val="28"/>
          <w:lang w:val="kk-KZ"/>
        </w:rPr>
        <w:t>3.</w:t>
      </w:r>
      <w:r w:rsidRPr="00391F95">
        <w:rPr>
          <w:bCs/>
          <w:iCs/>
          <w:sz w:val="28"/>
          <w:szCs w:val="28"/>
          <w:lang w:val="kk-KZ"/>
        </w:rPr>
        <w:tab/>
        <w:t>Сабақтарды өткізу кезінде ақпараттық технологиялар мен қашықтықтан оқыту құралдарын пайдалану саласын кеңейту.</w:t>
      </w:r>
    </w:p>
    <w:p w:rsidR="00391F95" w:rsidRPr="00391F95" w:rsidRDefault="00391F95" w:rsidP="00391F95">
      <w:pPr>
        <w:ind w:firstLine="709"/>
        <w:jc w:val="both"/>
        <w:rPr>
          <w:bCs/>
          <w:iCs/>
          <w:sz w:val="28"/>
          <w:szCs w:val="28"/>
          <w:lang w:val="kk-KZ"/>
        </w:rPr>
      </w:pPr>
      <w:r w:rsidRPr="00391F95">
        <w:rPr>
          <w:bCs/>
          <w:iCs/>
          <w:sz w:val="28"/>
          <w:szCs w:val="28"/>
          <w:lang w:val="kk-KZ"/>
        </w:rPr>
        <w:t>4.</w:t>
      </w:r>
      <w:r w:rsidRPr="00391F95">
        <w:rPr>
          <w:bCs/>
          <w:iCs/>
          <w:sz w:val="28"/>
          <w:szCs w:val="28"/>
          <w:lang w:val="kk-KZ"/>
        </w:rPr>
        <w:tab/>
        <w:t>Оқуға ынталы және оқуға ынтасы төмен оқушылармен жұмысты ұйымдастыру үшін оқыту әдістемесін жетілдіру.</w:t>
      </w:r>
    </w:p>
    <w:p w:rsidR="00391F95" w:rsidRPr="00391F95" w:rsidRDefault="00391F95" w:rsidP="00391F95">
      <w:pPr>
        <w:ind w:firstLine="709"/>
        <w:jc w:val="both"/>
        <w:rPr>
          <w:bCs/>
          <w:iCs/>
          <w:sz w:val="28"/>
          <w:szCs w:val="28"/>
          <w:lang w:val="kk-KZ"/>
        </w:rPr>
      </w:pPr>
      <w:r w:rsidRPr="00391F95">
        <w:rPr>
          <w:bCs/>
          <w:iCs/>
          <w:sz w:val="28"/>
          <w:szCs w:val="28"/>
          <w:lang w:val="kk-KZ"/>
        </w:rPr>
        <w:t>5.</w:t>
      </w:r>
      <w:r w:rsidRPr="00391F95">
        <w:rPr>
          <w:bCs/>
          <w:iCs/>
          <w:sz w:val="28"/>
          <w:szCs w:val="28"/>
          <w:lang w:val="kk-KZ"/>
        </w:rPr>
        <w:tab/>
        <w:t>Дарынды оқушылардың жұмыс және қолдау жүйесін дамыту және жетілдіру.</w:t>
      </w:r>
    </w:p>
    <w:p w:rsidR="00391F95" w:rsidRPr="00391F95" w:rsidRDefault="00391F95" w:rsidP="00391F95">
      <w:pPr>
        <w:ind w:firstLine="709"/>
        <w:jc w:val="both"/>
        <w:rPr>
          <w:bCs/>
          <w:iCs/>
          <w:sz w:val="28"/>
          <w:szCs w:val="28"/>
          <w:lang w:val="kk-KZ"/>
        </w:rPr>
      </w:pPr>
      <w:r w:rsidRPr="00391F95">
        <w:rPr>
          <w:bCs/>
          <w:iCs/>
          <w:sz w:val="28"/>
          <w:szCs w:val="28"/>
          <w:lang w:val="kk-KZ"/>
        </w:rPr>
        <w:t>6.</w:t>
      </w:r>
      <w:r w:rsidRPr="00391F95">
        <w:rPr>
          <w:bCs/>
          <w:iCs/>
          <w:sz w:val="28"/>
          <w:szCs w:val="28"/>
          <w:lang w:val="kk-KZ"/>
        </w:rPr>
        <w:tab/>
        <w:t>Мұғалімдердің педагогикалық шеберлігін жетілдіру, олардың құзыреттілігін арттыру және кәсіби мәдениетін дамыту үшін жағдай жасау.</w:t>
      </w:r>
    </w:p>
    <w:p w:rsidR="00391F95" w:rsidRPr="00391F95" w:rsidRDefault="00391F95" w:rsidP="00391F95">
      <w:pPr>
        <w:ind w:firstLine="709"/>
        <w:jc w:val="both"/>
        <w:rPr>
          <w:bCs/>
          <w:iCs/>
          <w:sz w:val="28"/>
          <w:szCs w:val="28"/>
          <w:lang w:val="kk-KZ"/>
        </w:rPr>
      </w:pPr>
      <w:r w:rsidRPr="00391F95">
        <w:rPr>
          <w:bCs/>
          <w:iCs/>
          <w:sz w:val="28"/>
          <w:szCs w:val="28"/>
          <w:lang w:val="kk-KZ"/>
        </w:rPr>
        <w:t xml:space="preserve">Бастауыш сынып мұғалімдерінің әдістемелік бірлестігі келесі мақсаттар мен міндеттерді қойды: </w:t>
      </w:r>
    </w:p>
    <w:p w:rsidR="00391F95" w:rsidRPr="00391F95" w:rsidRDefault="00391F95" w:rsidP="00391F95">
      <w:pPr>
        <w:ind w:firstLine="709"/>
        <w:jc w:val="both"/>
        <w:rPr>
          <w:b/>
          <w:bCs/>
          <w:iCs/>
          <w:sz w:val="28"/>
          <w:szCs w:val="28"/>
          <w:lang w:val="kk-KZ"/>
        </w:rPr>
      </w:pPr>
      <w:r w:rsidRPr="00391F95">
        <w:rPr>
          <w:b/>
          <w:bCs/>
          <w:iCs/>
          <w:sz w:val="28"/>
          <w:szCs w:val="28"/>
          <w:lang w:val="kk-KZ"/>
        </w:rPr>
        <w:t>Әдістемелік жұмыстың мақсаттары:</w:t>
      </w:r>
    </w:p>
    <w:p w:rsidR="00391F95" w:rsidRPr="00391F95" w:rsidRDefault="00391F95" w:rsidP="00391F95">
      <w:pPr>
        <w:ind w:firstLine="709"/>
        <w:jc w:val="both"/>
        <w:rPr>
          <w:bCs/>
          <w:iCs/>
          <w:sz w:val="28"/>
          <w:szCs w:val="28"/>
          <w:lang w:val="kk-KZ"/>
        </w:rPr>
      </w:pPr>
      <w:r w:rsidRPr="00391F95">
        <w:rPr>
          <w:bCs/>
          <w:iCs/>
          <w:sz w:val="28"/>
          <w:szCs w:val="28"/>
          <w:lang w:val="kk-KZ"/>
        </w:rPr>
        <w:t>Бастауыш мектеп жұмысын талдаудың негізгі мақсаты бастауыш сынып оқушысының оқу сауаттылығын қалыптастыруда заманауи тәсілдерді қолдану арқылы білім беру процесінің тиімділігін арттыру болып табылады.</w:t>
      </w:r>
    </w:p>
    <w:p w:rsidR="00391F95" w:rsidRPr="00391F95" w:rsidRDefault="00391F95" w:rsidP="00391F95">
      <w:pPr>
        <w:ind w:firstLine="709"/>
        <w:jc w:val="both"/>
        <w:rPr>
          <w:b/>
          <w:bCs/>
          <w:iCs/>
          <w:sz w:val="28"/>
          <w:szCs w:val="28"/>
          <w:lang w:val="kk-KZ"/>
        </w:rPr>
      </w:pPr>
      <w:r w:rsidRPr="00391F95">
        <w:rPr>
          <w:b/>
          <w:bCs/>
          <w:iCs/>
          <w:sz w:val="28"/>
          <w:szCs w:val="28"/>
          <w:lang w:val="kk-KZ"/>
        </w:rPr>
        <w:t>Тапсырмалар:</w:t>
      </w:r>
    </w:p>
    <w:p w:rsidR="00391F95" w:rsidRPr="00391F95" w:rsidRDefault="00391F95" w:rsidP="00391F95">
      <w:pPr>
        <w:ind w:firstLine="709"/>
        <w:jc w:val="both"/>
        <w:rPr>
          <w:bCs/>
          <w:iCs/>
          <w:sz w:val="28"/>
          <w:szCs w:val="28"/>
          <w:lang w:val="kk-KZ"/>
        </w:rPr>
      </w:pPr>
      <w:r w:rsidRPr="00391F95">
        <w:rPr>
          <w:bCs/>
          <w:iCs/>
          <w:sz w:val="28"/>
          <w:szCs w:val="28"/>
          <w:lang w:val="kk-KZ"/>
        </w:rPr>
        <w:t>1.</w:t>
      </w:r>
      <w:r w:rsidRPr="00391F95">
        <w:rPr>
          <w:bCs/>
          <w:iCs/>
          <w:sz w:val="28"/>
          <w:szCs w:val="28"/>
          <w:lang w:val="kk-KZ"/>
        </w:rPr>
        <w:tab/>
        <w:t xml:space="preserve">Білім беру мекемесінің негізгі білім беру бағдарламаларын жаңарту және іске асыру үшін оңтайлы жағдайлар жасау (ұйымдастырушылық-басқарушылық, әдістемелік, педагогикалық)  </w:t>
      </w:r>
    </w:p>
    <w:p w:rsidR="00391F95" w:rsidRPr="00391F95" w:rsidRDefault="00391F95" w:rsidP="00391F95">
      <w:pPr>
        <w:ind w:firstLine="709"/>
        <w:jc w:val="both"/>
        <w:rPr>
          <w:bCs/>
          <w:iCs/>
          <w:sz w:val="28"/>
          <w:szCs w:val="28"/>
          <w:lang w:val="kk-KZ"/>
        </w:rPr>
      </w:pPr>
      <w:r w:rsidRPr="00391F95">
        <w:rPr>
          <w:bCs/>
          <w:iCs/>
          <w:sz w:val="28"/>
          <w:szCs w:val="28"/>
          <w:lang w:val="kk-KZ"/>
        </w:rPr>
        <w:t>2.</w:t>
      </w:r>
      <w:r w:rsidRPr="00391F95">
        <w:rPr>
          <w:bCs/>
          <w:iCs/>
          <w:sz w:val="28"/>
          <w:szCs w:val="28"/>
          <w:lang w:val="kk-KZ"/>
        </w:rPr>
        <w:tab/>
        <w:t>ҚМ барлық мұғалімдерінің жұмыс тәжірибесіне оқырмандық құзыреттілікті қалыптастыруға бағытталған заманауи білім беру технологияларын енгізу</w:t>
      </w:r>
    </w:p>
    <w:p w:rsidR="00391F95" w:rsidRPr="00391F95" w:rsidRDefault="00391F95" w:rsidP="00391F95">
      <w:pPr>
        <w:ind w:firstLine="709"/>
        <w:jc w:val="both"/>
        <w:rPr>
          <w:bCs/>
          <w:iCs/>
          <w:sz w:val="28"/>
          <w:szCs w:val="28"/>
          <w:lang w:val="kk-KZ"/>
        </w:rPr>
      </w:pPr>
      <w:r w:rsidRPr="00391F95">
        <w:rPr>
          <w:bCs/>
          <w:iCs/>
          <w:sz w:val="28"/>
          <w:szCs w:val="28"/>
          <w:lang w:val="kk-KZ"/>
        </w:rPr>
        <w:t>3.</w:t>
      </w:r>
      <w:r w:rsidRPr="00391F95">
        <w:rPr>
          <w:bCs/>
          <w:iCs/>
          <w:sz w:val="28"/>
          <w:szCs w:val="28"/>
          <w:lang w:val="kk-KZ"/>
        </w:rPr>
        <w:tab/>
        <w:t xml:space="preserve">Жас ерекшеліктерін, психологиялық ерекшеліктерін ескере отырып, білім алушылармен жеке жұмыс негізінде жайлы білім беру ортасын құру. </w:t>
      </w:r>
    </w:p>
    <w:p w:rsidR="00391F95" w:rsidRPr="00391F95" w:rsidRDefault="00391F95" w:rsidP="00391F95">
      <w:pPr>
        <w:ind w:firstLine="709"/>
        <w:jc w:val="both"/>
        <w:rPr>
          <w:bCs/>
          <w:iCs/>
          <w:sz w:val="28"/>
          <w:szCs w:val="28"/>
          <w:lang w:val="kk-KZ"/>
        </w:rPr>
      </w:pPr>
      <w:r w:rsidRPr="00391F95">
        <w:rPr>
          <w:bCs/>
          <w:iCs/>
          <w:sz w:val="28"/>
          <w:szCs w:val="28"/>
          <w:lang w:val="kk-KZ"/>
        </w:rPr>
        <w:t>4.</w:t>
      </w:r>
      <w:r w:rsidRPr="00391F95">
        <w:rPr>
          <w:bCs/>
          <w:iCs/>
          <w:sz w:val="28"/>
          <w:szCs w:val="28"/>
          <w:lang w:val="kk-KZ"/>
        </w:rPr>
        <w:tab/>
        <w:t>Әр мұғалімнің біліктілігін арттыру және өзін-өзі тәрбиелеу жүйесі арқылы жаңа білім беру технологияларын игеру бойынша мұғалімдердің педагогикалық шеберлігін жетілдіру.</w:t>
      </w:r>
    </w:p>
    <w:p w:rsidR="00391F95" w:rsidRPr="00391F95" w:rsidRDefault="00391F95" w:rsidP="00391F95">
      <w:pPr>
        <w:ind w:firstLine="709"/>
        <w:jc w:val="both"/>
        <w:rPr>
          <w:bCs/>
          <w:iCs/>
          <w:sz w:val="28"/>
          <w:szCs w:val="28"/>
          <w:lang w:val="kk-KZ"/>
        </w:rPr>
      </w:pPr>
      <w:r w:rsidRPr="00391F95">
        <w:rPr>
          <w:bCs/>
          <w:iCs/>
          <w:sz w:val="28"/>
          <w:szCs w:val="28"/>
          <w:lang w:val="kk-KZ"/>
        </w:rPr>
        <w:t>Әдістемелік жұмыстың мазмұнын жоспарлау кезінде мұғалімдер жұмыстың ең тиімді түрлерін таңдауға тырысты:</w:t>
      </w:r>
    </w:p>
    <w:p w:rsidR="00391F95" w:rsidRPr="00391F95" w:rsidRDefault="00391F95" w:rsidP="00391F95">
      <w:pPr>
        <w:ind w:firstLine="709"/>
        <w:jc w:val="both"/>
        <w:rPr>
          <w:bCs/>
          <w:iCs/>
          <w:sz w:val="28"/>
          <w:szCs w:val="28"/>
          <w:lang w:val="kk-KZ"/>
        </w:rPr>
      </w:pPr>
      <w:r w:rsidRPr="00391F95">
        <w:rPr>
          <w:bCs/>
          <w:iCs/>
          <w:sz w:val="28"/>
          <w:szCs w:val="28"/>
          <w:lang w:val="kk-KZ"/>
        </w:rPr>
        <w:t>* Сабақтарға мақсатты және өзара қатысу, содан кейін олардың нәтижелерін талқылау.</w:t>
      </w:r>
    </w:p>
    <w:p w:rsidR="00391F95" w:rsidRPr="00391F95" w:rsidRDefault="00391F95" w:rsidP="00391F95">
      <w:pPr>
        <w:ind w:firstLine="709"/>
        <w:jc w:val="both"/>
        <w:rPr>
          <w:bCs/>
          <w:iCs/>
          <w:sz w:val="28"/>
          <w:szCs w:val="28"/>
          <w:lang w:val="kk-KZ"/>
        </w:rPr>
      </w:pPr>
      <w:r w:rsidRPr="00391F95">
        <w:rPr>
          <w:bCs/>
          <w:iCs/>
          <w:sz w:val="28"/>
          <w:szCs w:val="28"/>
          <w:lang w:val="kk-KZ"/>
        </w:rPr>
        <w:t>• Ашық сабақтар.</w:t>
      </w:r>
    </w:p>
    <w:p w:rsidR="00391F95" w:rsidRPr="00391F95" w:rsidRDefault="00391F95" w:rsidP="00391F95">
      <w:pPr>
        <w:ind w:firstLine="709"/>
        <w:jc w:val="both"/>
        <w:rPr>
          <w:bCs/>
          <w:iCs/>
          <w:sz w:val="28"/>
          <w:szCs w:val="28"/>
          <w:lang w:val="kk-KZ"/>
        </w:rPr>
      </w:pPr>
      <w:r w:rsidRPr="00391F95">
        <w:rPr>
          <w:bCs/>
          <w:iCs/>
          <w:sz w:val="28"/>
          <w:szCs w:val="28"/>
          <w:lang w:val="kk-KZ"/>
        </w:rPr>
        <w:t xml:space="preserve">* Педагогикалық тәжірибені жалпылау </w:t>
      </w:r>
    </w:p>
    <w:p w:rsidR="00391F95" w:rsidRPr="00391F95" w:rsidRDefault="00391F95" w:rsidP="00391F95">
      <w:pPr>
        <w:ind w:firstLine="709"/>
        <w:jc w:val="both"/>
        <w:rPr>
          <w:bCs/>
          <w:iCs/>
          <w:sz w:val="28"/>
          <w:szCs w:val="28"/>
          <w:lang w:val="kk-KZ"/>
        </w:rPr>
      </w:pPr>
      <w:r w:rsidRPr="00391F95">
        <w:rPr>
          <w:bCs/>
          <w:iCs/>
          <w:sz w:val="28"/>
          <w:szCs w:val="28"/>
          <w:lang w:val="kk-KZ"/>
        </w:rPr>
        <w:t>* Пәндік аптаны ұйымдастыру.</w:t>
      </w:r>
    </w:p>
    <w:p w:rsidR="00391F95" w:rsidRPr="00391F95" w:rsidRDefault="00391F95" w:rsidP="00391F95">
      <w:pPr>
        <w:ind w:firstLine="709"/>
        <w:jc w:val="both"/>
        <w:rPr>
          <w:bCs/>
          <w:iCs/>
          <w:sz w:val="28"/>
          <w:szCs w:val="28"/>
          <w:lang w:val="kk-KZ"/>
        </w:rPr>
      </w:pPr>
      <w:r w:rsidRPr="00391F95">
        <w:rPr>
          <w:bCs/>
          <w:iCs/>
          <w:sz w:val="28"/>
          <w:szCs w:val="28"/>
          <w:lang w:val="kk-KZ"/>
        </w:rPr>
        <w:t>* Жұмыс тәжірибесінен алынған баяндамалар мен хабарламалар оларды практикалық көрсетумен ұштастыра отырып.</w:t>
      </w:r>
    </w:p>
    <w:p w:rsidR="00391F95" w:rsidRPr="00391F95" w:rsidRDefault="00391F95" w:rsidP="00391F95">
      <w:pPr>
        <w:ind w:firstLine="709"/>
        <w:jc w:val="both"/>
        <w:rPr>
          <w:bCs/>
          <w:iCs/>
          <w:sz w:val="28"/>
          <w:szCs w:val="28"/>
          <w:lang w:val="kk-KZ"/>
        </w:rPr>
      </w:pPr>
      <w:r w:rsidRPr="00391F95">
        <w:rPr>
          <w:bCs/>
          <w:iCs/>
          <w:sz w:val="28"/>
          <w:szCs w:val="28"/>
          <w:lang w:val="kk-KZ"/>
        </w:rPr>
        <w:t>* Ұсыныстарды, нұсқаулықтарды, көрнекі құралдарды әзірлеу.</w:t>
      </w:r>
    </w:p>
    <w:p w:rsidR="00391F95" w:rsidRPr="00391F95" w:rsidRDefault="00391F95" w:rsidP="00391F95">
      <w:pPr>
        <w:ind w:firstLine="709"/>
        <w:jc w:val="both"/>
        <w:rPr>
          <w:bCs/>
          <w:iCs/>
          <w:sz w:val="28"/>
          <w:szCs w:val="28"/>
        </w:rPr>
      </w:pPr>
      <w:r w:rsidRPr="00391F95">
        <w:rPr>
          <w:bCs/>
          <w:iCs/>
          <w:sz w:val="28"/>
          <w:szCs w:val="28"/>
        </w:rPr>
        <w:lastRenderedPageBreak/>
        <w:t xml:space="preserve">* Семинарларға, конференцияларға және конкурстарға </w:t>
      </w:r>
      <w:proofErr w:type="gramStart"/>
      <w:r w:rsidRPr="00391F95">
        <w:rPr>
          <w:bCs/>
          <w:iCs/>
          <w:sz w:val="28"/>
          <w:szCs w:val="28"/>
        </w:rPr>
        <w:t>қатысу .</w:t>
      </w:r>
      <w:proofErr w:type="gramEnd"/>
    </w:p>
    <w:p w:rsidR="00391F95" w:rsidRPr="00391F95" w:rsidRDefault="00391F95" w:rsidP="00391F95">
      <w:pPr>
        <w:ind w:firstLine="709"/>
        <w:jc w:val="both"/>
        <w:rPr>
          <w:bCs/>
          <w:iCs/>
          <w:sz w:val="28"/>
          <w:szCs w:val="28"/>
        </w:rPr>
      </w:pPr>
      <w:r w:rsidRPr="00391F95">
        <w:rPr>
          <w:bCs/>
          <w:iCs/>
          <w:sz w:val="28"/>
          <w:szCs w:val="28"/>
        </w:rPr>
        <w:t>* Пәндік олимпиадаларды ұйымдастыру.</w:t>
      </w:r>
    </w:p>
    <w:p w:rsidR="00391F95" w:rsidRPr="00391F95" w:rsidRDefault="00391F95" w:rsidP="00391F95">
      <w:pPr>
        <w:ind w:firstLine="709"/>
        <w:jc w:val="both"/>
        <w:rPr>
          <w:bCs/>
          <w:iCs/>
          <w:sz w:val="28"/>
          <w:szCs w:val="28"/>
        </w:rPr>
      </w:pPr>
      <w:r w:rsidRPr="00391F95">
        <w:rPr>
          <w:bCs/>
          <w:iCs/>
          <w:sz w:val="28"/>
          <w:szCs w:val="28"/>
        </w:rPr>
        <w:t>* Дарынды балалармен жұмыс.</w:t>
      </w:r>
    </w:p>
    <w:p w:rsidR="00391F95" w:rsidRPr="00391F95" w:rsidRDefault="00391F95" w:rsidP="00391F95">
      <w:pPr>
        <w:ind w:firstLine="709"/>
        <w:jc w:val="both"/>
        <w:rPr>
          <w:bCs/>
          <w:iCs/>
          <w:sz w:val="28"/>
          <w:szCs w:val="28"/>
        </w:rPr>
      </w:pPr>
      <w:r w:rsidRPr="00391F95">
        <w:rPr>
          <w:bCs/>
          <w:iCs/>
          <w:sz w:val="28"/>
          <w:szCs w:val="28"/>
        </w:rPr>
        <w:t>* Үлгерімі төмен балалармен жұмыс.</w:t>
      </w:r>
    </w:p>
    <w:p w:rsidR="00391F95" w:rsidRPr="00391F95" w:rsidRDefault="00391F95" w:rsidP="00391F95">
      <w:pPr>
        <w:ind w:firstLine="709"/>
        <w:jc w:val="both"/>
        <w:rPr>
          <w:bCs/>
          <w:iCs/>
          <w:sz w:val="28"/>
          <w:szCs w:val="28"/>
        </w:rPr>
      </w:pPr>
      <w:r w:rsidRPr="00391F95">
        <w:rPr>
          <w:bCs/>
          <w:iCs/>
          <w:sz w:val="28"/>
          <w:szCs w:val="28"/>
        </w:rPr>
        <w:t>1-4 сыныптарда жұмыс істейтін мұғалімдер МЖМБС және үздік оқу бағдарламалары негізінде 2022-2023 оқу жылына арналған КТП әзірледі.</w:t>
      </w:r>
    </w:p>
    <w:p w:rsidR="00391F95" w:rsidRPr="00391F95" w:rsidRDefault="00391F95" w:rsidP="00391F95">
      <w:pPr>
        <w:ind w:firstLine="708"/>
        <w:jc w:val="both"/>
        <w:rPr>
          <w:bCs/>
          <w:iCs/>
          <w:sz w:val="28"/>
          <w:szCs w:val="28"/>
        </w:rPr>
      </w:pPr>
      <w:r w:rsidRPr="00391F95">
        <w:rPr>
          <w:bCs/>
          <w:iCs/>
          <w:sz w:val="28"/>
          <w:szCs w:val="28"/>
        </w:rPr>
        <w:t xml:space="preserve">2022-2023 оқу жылы ішінде 5 отырыс </w:t>
      </w:r>
      <w:proofErr w:type="gramStart"/>
      <w:r w:rsidRPr="00391F95">
        <w:rPr>
          <w:bCs/>
          <w:iCs/>
          <w:sz w:val="28"/>
          <w:szCs w:val="28"/>
        </w:rPr>
        <w:t>өткізілді .</w:t>
      </w:r>
      <w:proofErr w:type="gramEnd"/>
      <w:r w:rsidRPr="00391F95">
        <w:rPr>
          <w:bCs/>
          <w:iCs/>
          <w:sz w:val="28"/>
          <w:szCs w:val="28"/>
        </w:rPr>
        <w:t xml:space="preserve"> ӘБ отырыстарында мұғалімдер өздерінің педагогикалық шеберліктерімен бөліседі. Бастауыш сынып мұғалімдерінің МО әдістемелік жұмыс жүйесіндегі теория мен инновациялық технологияларды игеру негізінде жаңа типтегі мұғалім-педагог тұлғасының қалыптасуына белсенді ықпал етеді. ӘБ отырыстарында педагогтар оқытылатын пәндер саласындағы жаңа зерттеулермен, жұмыс тәсілдерімен танысты, әріптестерінің өз қызметінің нәтижелері туралы хабарламаларын тыңдап, талқылап, жұмыс тәжірибесімен бөлісті.</w:t>
      </w:r>
    </w:p>
    <w:p w:rsidR="00391F95" w:rsidRPr="00391F95" w:rsidRDefault="00391F95" w:rsidP="00391F95">
      <w:pPr>
        <w:ind w:firstLine="709"/>
        <w:jc w:val="both"/>
        <w:rPr>
          <w:bCs/>
          <w:iCs/>
          <w:sz w:val="28"/>
          <w:szCs w:val="28"/>
        </w:rPr>
      </w:pPr>
      <w:r w:rsidRPr="00391F95">
        <w:rPr>
          <w:bCs/>
          <w:iCs/>
          <w:sz w:val="28"/>
          <w:szCs w:val="28"/>
        </w:rPr>
        <w:t>Бастауыш сынып мұғалімі Мейрамкүл Кәукарбайқызы Көшеметова жас мамандармен және бастауыш сынып мұғалімдерімен "Оқушылардың білім сапасын арттыру және оны шешу жолдары"атты семинар өткізді.</w:t>
      </w:r>
    </w:p>
    <w:p w:rsidR="00391F95" w:rsidRPr="00391F95" w:rsidRDefault="00391F95" w:rsidP="00391F95">
      <w:pPr>
        <w:ind w:firstLine="709"/>
        <w:jc w:val="both"/>
        <w:rPr>
          <w:bCs/>
          <w:iCs/>
          <w:sz w:val="28"/>
          <w:szCs w:val="28"/>
        </w:rPr>
      </w:pPr>
      <w:r w:rsidRPr="00391F95">
        <w:rPr>
          <w:bCs/>
          <w:iCs/>
          <w:sz w:val="28"/>
          <w:szCs w:val="28"/>
        </w:rPr>
        <w:t>Мақсаты: жаңа әдістерді қолданудың маңыздылығын түсіну.</w:t>
      </w:r>
    </w:p>
    <w:p w:rsidR="00391F95" w:rsidRPr="00391F95" w:rsidRDefault="00391F95" w:rsidP="00391F95">
      <w:pPr>
        <w:ind w:firstLine="709"/>
        <w:jc w:val="both"/>
        <w:rPr>
          <w:bCs/>
          <w:iCs/>
          <w:sz w:val="28"/>
          <w:szCs w:val="28"/>
        </w:rPr>
      </w:pPr>
      <w:r w:rsidRPr="00391F95">
        <w:rPr>
          <w:bCs/>
          <w:iCs/>
          <w:sz w:val="28"/>
          <w:szCs w:val="28"/>
        </w:rPr>
        <w:t>Бастауыш сынып мұғалімдері арасында "жаңа формация мұғалімі"тақырыбында семинар өткізілді.</w:t>
      </w:r>
    </w:p>
    <w:p w:rsidR="00391F95" w:rsidRPr="00391F95" w:rsidRDefault="00391F95" w:rsidP="00391F95">
      <w:pPr>
        <w:ind w:firstLine="709"/>
        <w:jc w:val="both"/>
        <w:rPr>
          <w:bCs/>
          <w:iCs/>
          <w:sz w:val="28"/>
          <w:szCs w:val="28"/>
        </w:rPr>
      </w:pPr>
      <w:r w:rsidRPr="00391F95">
        <w:rPr>
          <w:bCs/>
          <w:iCs/>
          <w:sz w:val="28"/>
          <w:szCs w:val="28"/>
        </w:rPr>
        <w:t>Оқу жылы ішінде бастауыш сынып мұғалімдері облыстық"Зейн" жобасы аясында тақырыптық апталарды өткізуге белсенді қатысты</w:t>
      </w:r>
    </w:p>
    <w:p w:rsidR="00391F95" w:rsidRPr="00391F95" w:rsidRDefault="00391F95" w:rsidP="00391F95">
      <w:pPr>
        <w:ind w:firstLine="709"/>
        <w:jc w:val="both"/>
        <w:rPr>
          <w:bCs/>
          <w:iCs/>
          <w:sz w:val="28"/>
          <w:szCs w:val="28"/>
        </w:rPr>
      </w:pPr>
      <w:r w:rsidRPr="00391F95">
        <w:rPr>
          <w:bCs/>
          <w:iCs/>
          <w:sz w:val="28"/>
          <w:szCs w:val="28"/>
        </w:rPr>
        <w:t>Балалардың эстетикалық талғамын дамыту апталығында Зейн жобасы аясында сынып оқушылары "Ғажайып күз" тақырыбында суреттер, жемістер мен жидектерден жануарлардың әртүрлі түрлерін ұсынды.</w:t>
      </w:r>
    </w:p>
    <w:p w:rsidR="00391F95" w:rsidRPr="00391F95" w:rsidRDefault="00391F95" w:rsidP="00391F95">
      <w:pPr>
        <w:ind w:firstLine="709"/>
        <w:jc w:val="both"/>
        <w:rPr>
          <w:b/>
          <w:bCs/>
          <w:i/>
          <w:iCs/>
          <w:sz w:val="28"/>
          <w:szCs w:val="28"/>
        </w:rPr>
      </w:pPr>
      <w:r w:rsidRPr="00391F95">
        <w:rPr>
          <w:b/>
          <w:bCs/>
          <w:i/>
          <w:iCs/>
          <w:sz w:val="28"/>
          <w:szCs w:val="28"/>
        </w:rPr>
        <w:t>"ХХІ ғасыр – сауатты ұрпақ ғасыры"оқу сауаттылығы апталығы</w:t>
      </w:r>
    </w:p>
    <w:p w:rsidR="00391F95" w:rsidRPr="00391F95" w:rsidRDefault="00391F95" w:rsidP="00391F95">
      <w:pPr>
        <w:ind w:firstLine="709"/>
        <w:jc w:val="both"/>
        <w:rPr>
          <w:bCs/>
          <w:iCs/>
          <w:sz w:val="28"/>
          <w:szCs w:val="28"/>
        </w:rPr>
      </w:pPr>
      <w:r w:rsidRPr="00391F95">
        <w:rPr>
          <w:bCs/>
          <w:iCs/>
          <w:sz w:val="28"/>
          <w:szCs w:val="28"/>
        </w:rPr>
        <w:t>"ХХІ ғасыр-сауатты ұрпақ ғасыры "оқу сауаттылығы апталығында бастауыш сынып оқушылары арасында" қателеспе!"1001 мақал, 101 жұмбақ" танымдық байқауы Wordwall платформасында 2-4 сыныптар аралығында өтті. Оқушылар белсенді қатысып, жұмбақтар шешті, қате түсініктерден жетіспейтін сөздерді тапты, мақал-мәтелдер мен қателіктердің жалғасын тапты. Кері байланыс " SMS " әдісімен жасалды. Қазылар алқасы сайланды және өз шешімдерімен жеңімпаздармен марапатталды.</w:t>
      </w:r>
    </w:p>
    <w:p w:rsidR="00391F95" w:rsidRPr="00391F95" w:rsidRDefault="00391F95" w:rsidP="00391F95">
      <w:pPr>
        <w:ind w:firstLine="709"/>
        <w:jc w:val="both"/>
        <w:rPr>
          <w:bCs/>
          <w:iCs/>
          <w:sz w:val="28"/>
          <w:szCs w:val="28"/>
        </w:rPr>
      </w:pPr>
      <w:r w:rsidRPr="00391F95">
        <w:rPr>
          <w:bCs/>
          <w:iCs/>
          <w:sz w:val="28"/>
          <w:szCs w:val="28"/>
        </w:rPr>
        <w:t>"Жас Жұлдыз" танымдық ток-шоуын ұйымдастырды. Әр кезеңде біздің жұлдыздар өздерінің шеберліктері мен білімдерін көрсетті. Танымдық ток-шоу өте қызықты өтті. Әр қатысушы жүлделі орындармен марапатталды.</w:t>
      </w:r>
    </w:p>
    <w:p w:rsidR="00391F95" w:rsidRPr="00391F95" w:rsidRDefault="00391F95" w:rsidP="00391F95">
      <w:pPr>
        <w:ind w:firstLine="709"/>
        <w:jc w:val="both"/>
        <w:rPr>
          <w:b/>
          <w:bCs/>
          <w:i/>
          <w:iCs/>
          <w:sz w:val="28"/>
          <w:szCs w:val="28"/>
        </w:rPr>
      </w:pPr>
      <w:r w:rsidRPr="00391F95">
        <w:rPr>
          <w:b/>
          <w:bCs/>
          <w:i/>
          <w:iCs/>
          <w:sz w:val="28"/>
          <w:szCs w:val="28"/>
        </w:rPr>
        <w:t>"Айналамыздағы Математика" математикалық сауаттылық апталығы</w:t>
      </w:r>
    </w:p>
    <w:p w:rsidR="00391F95" w:rsidRPr="00391F95" w:rsidRDefault="00391F95" w:rsidP="00391F95">
      <w:pPr>
        <w:ind w:firstLine="709"/>
        <w:jc w:val="both"/>
        <w:rPr>
          <w:bCs/>
          <w:iCs/>
          <w:sz w:val="28"/>
          <w:szCs w:val="28"/>
        </w:rPr>
      </w:pPr>
      <w:r w:rsidRPr="00391F95">
        <w:rPr>
          <w:bCs/>
          <w:iCs/>
          <w:sz w:val="28"/>
          <w:szCs w:val="28"/>
        </w:rPr>
        <w:t>"Математика біздің айналамызда " математикалық сауаттылық апталығында" Қазақстан ғалымдары математиканы дамытуда"іскерлік ойыны өтті.</w:t>
      </w:r>
    </w:p>
    <w:p w:rsidR="00391F95" w:rsidRPr="00391F95" w:rsidRDefault="00391F95" w:rsidP="00391F95">
      <w:pPr>
        <w:ind w:firstLine="709"/>
        <w:jc w:val="both"/>
        <w:rPr>
          <w:bCs/>
          <w:iCs/>
          <w:sz w:val="28"/>
          <w:szCs w:val="28"/>
        </w:rPr>
      </w:pPr>
      <w:r w:rsidRPr="00391F95">
        <w:rPr>
          <w:bCs/>
          <w:iCs/>
          <w:sz w:val="28"/>
          <w:szCs w:val="28"/>
        </w:rPr>
        <w:lastRenderedPageBreak/>
        <w:t>Математикалық жарыстың мақсаты: оқушылардың математика бойынша білімдерін тексеру, өткен материалды еске түсіру, математикаға деген қызығушылықты арттыру арқылы ойлау мен өз ойларын білдіру қабілетін дамыту. Ойынға 3-сыныптың жас математиктері қатысты. Біздің ойын 3 кезеңнен тұрды. Ойын оқушыларға өте ұнады. Әр оқушы жүлделі орындармен марапатталды.</w:t>
      </w:r>
    </w:p>
    <w:p w:rsidR="00391F95" w:rsidRPr="00391F95" w:rsidRDefault="00391F95" w:rsidP="00391F95">
      <w:pPr>
        <w:ind w:firstLine="709"/>
        <w:jc w:val="both"/>
        <w:rPr>
          <w:bCs/>
          <w:iCs/>
          <w:sz w:val="28"/>
          <w:szCs w:val="28"/>
        </w:rPr>
      </w:pPr>
      <w:r w:rsidRPr="00391F95">
        <w:rPr>
          <w:bCs/>
          <w:iCs/>
          <w:sz w:val="28"/>
          <w:szCs w:val="28"/>
        </w:rPr>
        <w:t>"Мен математикамен доспын"тақырыбында математикалық ребустар мен кроссвордтар байқауы өтті.</w:t>
      </w:r>
    </w:p>
    <w:p w:rsidR="00391F95" w:rsidRPr="00391F95" w:rsidRDefault="00391F95" w:rsidP="00391F95">
      <w:pPr>
        <w:ind w:firstLine="709"/>
        <w:jc w:val="both"/>
        <w:rPr>
          <w:bCs/>
          <w:iCs/>
          <w:sz w:val="28"/>
          <w:szCs w:val="28"/>
        </w:rPr>
      </w:pPr>
      <w:r w:rsidRPr="00391F95">
        <w:rPr>
          <w:bCs/>
          <w:iCs/>
          <w:sz w:val="28"/>
          <w:szCs w:val="28"/>
        </w:rPr>
        <w:t>Мақсаты: математикалық кроссвордтарды, ребустарды шешу арқылы математикаға қызығушылықты арттыру, математикалық сауаттылықты дамыту, логикалық ойлауға үйрету.</w:t>
      </w:r>
    </w:p>
    <w:p w:rsidR="00391F95" w:rsidRPr="00391F95" w:rsidRDefault="00391F95" w:rsidP="00391F95">
      <w:pPr>
        <w:ind w:firstLine="709"/>
        <w:jc w:val="both"/>
        <w:rPr>
          <w:bCs/>
          <w:iCs/>
          <w:sz w:val="28"/>
          <w:szCs w:val="28"/>
        </w:rPr>
      </w:pPr>
      <w:r w:rsidRPr="00391F95">
        <w:rPr>
          <w:bCs/>
          <w:iCs/>
          <w:sz w:val="28"/>
          <w:szCs w:val="28"/>
        </w:rPr>
        <w:t>Оқушылар барлық айналмалы тапсырмаларды жақсы орындады. Байқау қызықты өтті. Барлық оқушылар жүлделі орындармен марапатталды.</w:t>
      </w:r>
    </w:p>
    <w:p w:rsidR="00391F95" w:rsidRPr="00391F95" w:rsidRDefault="00391F95" w:rsidP="00391F95">
      <w:pPr>
        <w:ind w:firstLine="709"/>
        <w:jc w:val="both"/>
        <w:rPr>
          <w:bCs/>
          <w:iCs/>
          <w:sz w:val="28"/>
          <w:szCs w:val="28"/>
        </w:rPr>
      </w:pPr>
      <w:r w:rsidRPr="00391F95">
        <w:rPr>
          <w:bCs/>
          <w:iCs/>
          <w:sz w:val="28"/>
          <w:szCs w:val="28"/>
        </w:rPr>
        <w:t>Дене шынықтыру сауаттылығы апталығы "егер сіз сау болсаңыз, сіз бәрін аласыз"</w:t>
      </w:r>
    </w:p>
    <w:p w:rsidR="00391F95" w:rsidRPr="00391F95" w:rsidRDefault="00391F95" w:rsidP="00391F95">
      <w:pPr>
        <w:ind w:firstLine="709"/>
        <w:jc w:val="both"/>
        <w:rPr>
          <w:bCs/>
          <w:iCs/>
          <w:sz w:val="28"/>
          <w:szCs w:val="28"/>
        </w:rPr>
      </w:pPr>
      <w:r w:rsidRPr="00391F95">
        <w:rPr>
          <w:bCs/>
          <w:iCs/>
          <w:sz w:val="28"/>
          <w:szCs w:val="28"/>
        </w:rPr>
        <w:t>Дене шынықтыру сауаттылығы апталығында 4 сынып арасында "Толағай" байқауы өтті.</w:t>
      </w:r>
    </w:p>
    <w:p w:rsidR="00391F95" w:rsidRPr="00391F95" w:rsidRDefault="00391F95" w:rsidP="00391F95">
      <w:pPr>
        <w:ind w:firstLine="709"/>
        <w:jc w:val="both"/>
        <w:rPr>
          <w:bCs/>
          <w:iCs/>
          <w:sz w:val="28"/>
          <w:szCs w:val="28"/>
        </w:rPr>
      </w:pPr>
      <w:r w:rsidRPr="00391F95">
        <w:rPr>
          <w:bCs/>
          <w:iCs/>
          <w:sz w:val="28"/>
          <w:szCs w:val="28"/>
        </w:rPr>
        <w:t>Мақсаты: салауатты өмір салтын қалыптастыру, ата-аналары бар балалар арасында спорттық мәдениетті насихаттау. Оқушылар әдемі және сымбатты, дені сау, мықты болуы үшін денелерін жаттықтыру керек, оларға спортпен шұғылдану керектігін түсіндіру керек.</w:t>
      </w:r>
    </w:p>
    <w:p w:rsidR="00391F95" w:rsidRPr="00391F95" w:rsidRDefault="00391F95" w:rsidP="00391F95">
      <w:pPr>
        <w:ind w:firstLine="709"/>
        <w:jc w:val="both"/>
        <w:rPr>
          <w:bCs/>
          <w:iCs/>
          <w:sz w:val="28"/>
          <w:szCs w:val="28"/>
        </w:rPr>
      </w:pPr>
      <w:r w:rsidRPr="00391F95">
        <w:rPr>
          <w:bCs/>
          <w:iCs/>
          <w:sz w:val="28"/>
          <w:szCs w:val="28"/>
        </w:rPr>
        <w:t>"Толағай" байқауына 4-сынып оқушылары қатысты. Жарыс барысында командалар бір-біріне сәттілік тіледі. Байқау қызықты өтті. Командалар әртүрлі тапсырмаларды орындап, марапатталды.</w:t>
      </w:r>
    </w:p>
    <w:p w:rsidR="00391F95" w:rsidRPr="00391F95" w:rsidRDefault="00391F95" w:rsidP="00391F95">
      <w:pPr>
        <w:ind w:firstLine="709"/>
        <w:jc w:val="both"/>
        <w:rPr>
          <w:bCs/>
          <w:iCs/>
          <w:sz w:val="28"/>
          <w:szCs w:val="28"/>
        </w:rPr>
      </w:pPr>
      <w:r w:rsidRPr="00391F95">
        <w:rPr>
          <w:bCs/>
          <w:iCs/>
          <w:sz w:val="28"/>
          <w:szCs w:val="28"/>
        </w:rPr>
        <w:t>Іс-шараның барлық кезеңдері тақырыпқа бағынады. Жарыстарда балалар жарыс кезінде бір-біріне қолдау көрсетіп, қамқорлық жасауы үшін моральдық және физикалық сау тұлғаны тәрбиелеу мақсаты қойылды.</w:t>
      </w:r>
    </w:p>
    <w:p w:rsidR="00391F95" w:rsidRPr="00391F95" w:rsidRDefault="00391F95" w:rsidP="00391F95">
      <w:pPr>
        <w:ind w:firstLine="709"/>
        <w:jc w:val="both"/>
        <w:rPr>
          <w:b/>
          <w:bCs/>
          <w:i/>
          <w:iCs/>
          <w:sz w:val="28"/>
          <w:szCs w:val="28"/>
        </w:rPr>
      </w:pPr>
      <w:r w:rsidRPr="00391F95">
        <w:rPr>
          <w:b/>
          <w:bCs/>
          <w:i/>
          <w:iCs/>
          <w:sz w:val="28"/>
          <w:szCs w:val="28"/>
        </w:rPr>
        <w:t>"Ғылым және технология"жаратылыстану-ғылыми сауаттылық апталығы</w:t>
      </w:r>
    </w:p>
    <w:p w:rsidR="00391F95" w:rsidRPr="00391F95" w:rsidRDefault="00391F95" w:rsidP="00391F95">
      <w:pPr>
        <w:ind w:firstLine="709"/>
        <w:jc w:val="both"/>
        <w:rPr>
          <w:bCs/>
          <w:iCs/>
          <w:sz w:val="28"/>
          <w:szCs w:val="28"/>
        </w:rPr>
      </w:pPr>
      <w:r w:rsidRPr="00391F95">
        <w:rPr>
          <w:bCs/>
          <w:iCs/>
          <w:sz w:val="28"/>
          <w:szCs w:val="28"/>
        </w:rPr>
        <w:t>"Мен Бәрін білгім келеді" интеллектуалды ойын байқауы.</w:t>
      </w:r>
    </w:p>
    <w:p w:rsidR="00391F95" w:rsidRPr="00391F95" w:rsidRDefault="00391F95" w:rsidP="00391F95">
      <w:pPr>
        <w:ind w:firstLine="709"/>
        <w:jc w:val="both"/>
        <w:rPr>
          <w:bCs/>
          <w:iCs/>
          <w:sz w:val="28"/>
          <w:szCs w:val="28"/>
        </w:rPr>
      </w:pPr>
      <w:r w:rsidRPr="00391F95">
        <w:rPr>
          <w:bCs/>
          <w:iCs/>
          <w:sz w:val="28"/>
          <w:szCs w:val="28"/>
        </w:rPr>
        <w:t>Мақсаты: шығармашылық қабілеттерін, қиялын және сындарлы дағдыларын дамыту.</w:t>
      </w:r>
    </w:p>
    <w:p w:rsidR="00391F95" w:rsidRPr="00391F95" w:rsidRDefault="00391F95" w:rsidP="00391F95">
      <w:pPr>
        <w:ind w:firstLine="709"/>
        <w:jc w:val="both"/>
        <w:rPr>
          <w:bCs/>
          <w:iCs/>
          <w:sz w:val="28"/>
          <w:szCs w:val="28"/>
        </w:rPr>
      </w:pPr>
      <w:r w:rsidRPr="00391F95">
        <w:rPr>
          <w:bCs/>
          <w:iCs/>
          <w:sz w:val="28"/>
          <w:szCs w:val="28"/>
        </w:rPr>
        <w:t>Оқушыларға "табан" әдісін қолдана отырып, өз орындарына баруға қызығушылық таныту үшін олар бүгінгі жарысқа табанның ізімен тілек айтады.</w:t>
      </w:r>
    </w:p>
    <w:p w:rsidR="00391F95" w:rsidRPr="00391F95" w:rsidRDefault="00391F95" w:rsidP="00391F95">
      <w:pPr>
        <w:ind w:firstLine="709"/>
        <w:jc w:val="both"/>
        <w:rPr>
          <w:bCs/>
          <w:iCs/>
          <w:sz w:val="28"/>
          <w:szCs w:val="28"/>
        </w:rPr>
      </w:pPr>
      <w:r w:rsidRPr="00391F95">
        <w:rPr>
          <w:bCs/>
          <w:iCs/>
          <w:sz w:val="28"/>
          <w:szCs w:val="28"/>
        </w:rPr>
        <w:t>Оқушыларды "жаратылыстану" пәні апталығының ашылуымен құттықтау, бүгінгі ойынның мақсатын түсіндіру, оларға сәттілік тілеу, жарыс кезеңдерімен таныстыру. Қазылар алқасымен танысу.</w:t>
      </w:r>
    </w:p>
    <w:p w:rsidR="00391F95" w:rsidRPr="00391F95" w:rsidRDefault="00391F95" w:rsidP="00391F95">
      <w:pPr>
        <w:ind w:firstLine="709"/>
        <w:jc w:val="both"/>
        <w:rPr>
          <w:b/>
          <w:bCs/>
          <w:i/>
          <w:iCs/>
          <w:sz w:val="28"/>
          <w:szCs w:val="28"/>
        </w:rPr>
      </w:pPr>
      <w:r w:rsidRPr="00391F95">
        <w:rPr>
          <w:b/>
          <w:bCs/>
          <w:i/>
          <w:iCs/>
          <w:sz w:val="28"/>
          <w:szCs w:val="28"/>
        </w:rPr>
        <w:t>Оқушылардың жетістіктері</w:t>
      </w:r>
    </w:p>
    <w:p w:rsidR="00391F95" w:rsidRPr="00391F95" w:rsidRDefault="00391F95" w:rsidP="00391F95">
      <w:pPr>
        <w:ind w:firstLine="709"/>
        <w:jc w:val="both"/>
        <w:rPr>
          <w:bCs/>
          <w:iCs/>
          <w:sz w:val="28"/>
          <w:szCs w:val="28"/>
        </w:rPr>
      </w:pPr>
      <w:r w:rsidRPr="00391F95">
        <w:rPr>
          <w:bCs/>
          <w:iCs/>
          <w:sz w:val="28"/>
          <w:szCs w:val="28"/>
        </w:rPr>
        <w:t>"Балалар әлемі" байқауы - Шұғай Бекарыс І орын, Мектепбай Асылхан ІІІ орын</w:t>
      </w:r>
    </w:p>
    <w:p w:rsidR="00391F95" w:rsidRPr="00391F95" w:rsidRDefault="00391F95" w:rsidP="00391F95">
      <w:pPr>
        <w:ind w:firstLine="709"/>
        <w:jc w:val="both"/>
        <w:rPr>
          <w:bCs/>
          <w:iCs/>
          <w:sz w:val="28"/>
          <w:szCs w:val="28"/>
        </w:rPr>
      </w:pPr>
      <w:r w:rsidRPr="00391F95">
        <w:rPr>
          <w:bCs/>
          <w:iCs/>
          <w:sz w:val="28"/>
          <w:szCs w:val="28"/>
        </w:rPr>
        <w:lastRenderedPageBreak/>
        <w:t>Математикадан" Алтын сақа " олимпиадасы-Мектептебай Кәусар ІІ орын, Марат ІІІ орын</w:t>
      </w:r>
    </w:p>
    <w:p w:rsidR="00391F95" w:rsidRPr="00391F95" w:rsidRDefault="00391F95" w:rsidP="00391F95">
      <w:pPr>
        <w:ind w:firstLine="709"/>
        <w:jc w:val="both"/>
        <w:rPr>
          <w:bCs/>
          <w:iCs/>
          <w:sz w:val="28"/>
          <w:szCs w:val="28"/>
        </w:rPr>
      </w:pPr>
      <w:r w:rsidRPr="00391F95">
        <w:rPr>
          <w:bCs/>
          <w:iCs/>
          <w:sz w:val="28"/>
          <w:szCs w:val="28"/>
        </w:rPr>
        <w:t>"Бүркіт оқулары" мәнерлеп оқу-Кенбай Сабина бас жүлде</w:t>
      </w:r>
    </w:p>
    <w:p w:rsidR="00391F95" w:rsidRPr="00391F95" w:rsidRDefault="00391F95" w:rsidP="00391F95">
      <w:pPr>
        <w:ind w:firstLine="709"/>
        <w:jc w:val="both"/>
        <w:rPr>
          <w:bCs/>
          <w:iCs/>
          <w:sz w:val="28"/>
          <w:szCs w:val="28"/>
        </w:rPr>
      </w:pPr>
      <w:r w:rsidRPr="00391F95">
        <w:rPr>
          <w:bCs/>
          <w:iCs/>
          <w:sz w:val="28"/>
          <w:szCs w:val="28"/>
        </w:rPr>
        <w:t>ХІІІ аймақтық дәстүрлі олимпиада.Н. Қайырбаева 4 сынып оқушылары арасында ІІІ орын үшін Мұхамеджан Ерасыл марапатталды.</w:t>
      </w:r>
    </w:p>
    <w:p w:rsidR="00391F95" w:rsidRPr="00391F95" w:rsidRDefault="00391F95" w:rsidP="00391F95">
      <w:pPr>
        <w:ind w:firstLine="709"/>
        <w:jc w:val="both"/>
        <w:rPr>
          <w:b/>
          <w:bCs/>
          <w:i/>
          <w:iCs/>
          <w:sz w:val="28"/>
          <w:szCs w:val="28"/>
        </w:rPr>
      </w:pPr>
      <w:r w:rsidRPr="00391F95">
        <w:rPr>
          <w:b/>
          <w:bCs/>
          <w:i/>
          <w:iCs/>
          <w:sz w:val="28"/>
          <w:szCs w:val="28"/>
        </w:rPr>
        <w:t>МО жұмысы бойынша қорытындылар:</w:t>
      </w:r>
    </w:p>
    <w:p w:rsidR="00391F95" w:rsidRPr="00391F95" w:rsidRDefault="00391F95" w:rsidP="00391F95">
      <w:pPr>
        <w:ind w:firstLine="709"/>
        <w:jc w:val="both"/>
        <w:rPr>
          <w:bCs/>
          <w:iCs/>
          <w:sz w:val="28"/>
          <w:szCs w:val="28"/>
        </w:rPr>
      </w:pPr>
      <w:r w:rsidRPr="00391F95">
        <w:rPr>
          <w:bCs/>
          <w:iCs/>
          <w:sz w:val="28"/>
          <w:szCs w:val="28"/>
        </w:rPr>
        <w:t>2022 – 2023 оқу жылындағы әдістемелік жұмыстың қорытындысы бойынша қорытынды жасауға болады:</w:t>
      </w:r>
    </w:p>
    <w:p w:rsidR="00391F95" w:rsidRPr="00391F95" w:rsidRDefault="00391F95" w:rsidP="00391F95">
      <w:pPr>
        <w:ind w:firstLine="709"/>
        <w:jc w:val="both"/>
        <w:rPr>
          <w:bCs/>
          <w:iCs/>
          <w:sz w:val="28"/>
          <w:szCs w:val="28"/>
        </w:rPr>
      </w:pPr>
      <w:r w:rsidRPr="00391F95">
        <w:rPr>
          <w:bCs/>
          <w:iCs/>
          <w:sz w:val="28"/>
          <w:szCs w:val="28"/>
        </w:rPr>
        <w:t xml:space="preserve"> - Бастауыш сынып мұғалімдерінің жұмысын қанағаттанарлық деп тану. </w:t>
      </w:r>
    </w:p>
    <w:p w:rsidR="00391F95" w:rsidRPr="00391F95" w:rsidRDefault="00391F95" w:rsidP="00391F95">
      <w:pPr>
        <w:ind w:firstLine="709"/>
        <w:jc w:val="both"/>
        <w:rPr>
          <w:bCs/>
          <w:iCs/>
          <w:sz w:val="28"/>
          <w:szCs w:val="28"/>
        </w:rPr>
      </w:pPr>
      <w:r w:rsidRPr="00391F95">
        <w:rPr>
          <w:bCs/>
          <w:iCs/>
          <w:sz w:val="28"/>
          <w:szCs w:val="28"/>
        </w:rPr>
        <w:t>- Мұғалімдердің жұмыс нәтижелерінің оң динамикасын атап өту.</w:t>
      </w:r>
    </w:p>
    <w:p w:rsidR="00391F95" w:rsidRPr="00391F95" w:rsidRDefault="00391F95" w:rsidP="00391F95">
      <w:pPr>
        <w:ind w:firstLine="709"/>
        <w:jc w:val="both"/>
        <w:rPr>
          <w:bCs/>
          <w:iCs/>
          <w:sz w:val="28"/>
          <w:szCs w:val="28"/>
        </w:rPr>
      </w:pPr>
      <w:r w:rsidRPr="00391F95">
        <w:rPr>
          <w:bCs/>
          <w:iCs/>
          <w:sz w:val="28"/>
          <w:szCs w:val="28"/>
        </w:rPr>
        <w:t xml:space="preserve">- Педагогикалық шеберлікті одан әрі дамытуды жетілдіру. </w:t>
      </w:r>
    </w:p>
    <w:p w:rsidR="00391F95" w:rsidRPr="00391F95" w:rsidRDefault="00391F95" w:rsidP="00391F95">
      <w:pPr>
        <w:ind w:firstLine="709"/>
        <w:jc w:val="both"/>
        <w:rPr>
          <w:bCs/>
          <w:iCs/>
          <w:sz w:val="28"/>
          <w:szCs w:val="28"/>
        </w:rPr>
      </w:pPr>
      <w:r w:rsidRPr="00391F95">
        <w:rPr>
          <w:bCs/>
          <w:iCs/>
          <w:sz w:val="28"/>
          <w:szCs w:val="28"/>
        </w:rPr>
        <w:t xml:space="preserve">Мұғалімдер келесі оқу жылына арналған іс-шараларды жоспарлады. </w:t>
      </w:r>
    </w:p>
    <w:p w:rsidR="00391F95" w:rsidRPr="00391F95" w:rsidRDefault="00391F95" w:rsidP="00391F95">
      <w:pPr>
        <w:ind w:firstLine="709"/>
        <w:jc w:val="both"/>
        <w:rPr>
          <w:bCs/>
          <w:iCs/>
          <w:sz w:val="28"/>
          <w:szCs w:val="28"/>
        </w:rPr>
      </w:pPr>
      <w:r w:rsidRPr="00391F95">
        <w:rPr>
          <w:bCs/>
          <w:iCs/>
          <w:sz w:val="28"/>
          <w:szCs w:val="28"/>
        </w:rPr>
        <w:t xml:space="preserve">Осылайша, әдістемелік бірлестіктің жұмысын талдау МҰ-ның жоспарланған жұмыс жоспары іс жүзінде орындалғанын көрсетті. ӘБ алдына қойылған міндеттер іске асырылды. </w:t>
      </w:r>
    </w:p>
    <w:p w:rsidR="00391F95" w:rsidRPr="00391F95" w:rsidRDefault="00391F95" w:rsidP="00391F95">
      <w:pPr>
        <w:ind w:firstLine="709"/>
        <w:jc w:val="both"/>
        <w:rPr>
          <w:bCs/>
          <w:iCs/>
          <w:sz w:val="28"/>
          <w:szCs w:val="28"/>
        </w:rPr>
      </w:pPr>
      <w:r w:rsidRPr="00391F95">
        <w:rPr>
          <w:bCs/>
          <w:iCs/>
          <w:sz w:val="28"/>
          <w:szCs w:val="28"/>
        </w:rPr>
        <w:t>Әдістемелік жұмыс мұғалімдердің алдында тұрған мәселелерді анықтауға мүмкіндік берді:</w:t>
      </w:r>
    </w:p>
    <w:p w:rsidR="00391F95" w:rsidRPr="00391F95" w:rsidRDefault="00391F95" w:rsidP="00391F95">
      <w:pPr>
        <w:ind w:firstLine="709"/>
        <w:jc w:val="both"/>
        <w:rPr>
          <w:bCs/>
          <w:iCs/>
          <w:sz w:val="28"/>
          <w:szCs w:val="28"/>
        </w:rPr>
      </w:pPr>
      <w:r w:rsidRPr="00391F95">
        <w:rPr>
          <w:bCs/>
          <w:iCs/>
          <w:sz w:val="28"/>
          <w:szCs w:val="28"/>
        </w:rPr>
        <w:t xml:space="preserve">- кәсіби конкурстарда педагогтердің белсенділігінің төмен деңгейі; </w:t>
      </w:r>
    </w:p>
    <w:p w:rsidR="00391F95" w:rsidRPr="00391F95" w:rsidRDefault="00391F95" w:rsidP="00391F95">
      <w:pPr>
        <w:ind w:firstLine="709"/>
        <w:jc w:val="both"/>
        <w:rPr>
          <w:bCs/>
          <w:iCs/>
          <w:sz w:val="28"/>
          <w:szCs w:val="28"/>
        </w:rPr>
      </w:pPr>
      <w:r w:rsidRPr="00391F95">
        <w:rPr>
          <w:bCs/>
          <w:iCs/>
          <w:sz w:val="28"/>
          <w:szCs w:val="28"/>
        </w:rPr>
        <w:t xml:space="preserve">- дарынды балалармен жұмысты ұйымдастыру мәселелері. </w:t>
      </w:r>
    </w:p>
    <w:p w:rsidR="00391F95" w:rsidRPr="00391F95" w:rsidRDefault="00391F95" w:rsidP="00391F95">
      <w:pPr>
        <w:ind w:firstLine="709"/>
        <w:jc w:val="both"/>
        <w:rPr>
          <w:bCs/>
          <w:iCs/>
          <w:sz w:val="28"/>
          <w:szCs w:val="28"/>
        </w:rPr>
      </w:pPr>
      <w:r w:rsidRPr="00391F95">
        <w:rPr>
          <w:bCs/>
          <w:iCs/>
          <w:sz w:val="28"/>
          <w:szCs w:val="28"/>
        </w:rPr>
        <w:t xml:space="preserve">Келесі оқу жылына МҰ келесі бағыттар бойынша әдістемелік жұмысты жалғастырады: </w:t>
      </w:r>
    </w:p>
    <w:p w:rsidR="00391F95" w:rsidRPr="00391F95" w:rsidRDefault="00391F95" w:rsidP="00391F95">
      <w:pPr>
        <w:ind w:firstLine="709"/>
        <w:jc w:val="both"/>
        <w:rPr>
          <w:bCs/>
          <w:iCs/>
          <w:sz w:val="28"/>
          <w:szCs w:val="28"/>
        </w:rPr>
      </w:pPr>
      <w:r w:rsidRPr="00391F95">
        <w:rPr>
          <w:bCs/>
          <w:iCs/>
          <w:sz w:val="28"/>
          <w:szCs w:val="28"/>
        </w:rPr>
        <w:t xml:space="preserve">1) білім беру сапасын арттыру және оқу процесін оңтайландыру үшін білім беру платформаларында жұмысты жалғастыру. </w:t>
      </w:r>
    </w:p>
    <w:p w:rsidR="00391F95" w:rsidRPr="00391F95" w:rsidRDefault="00391F95" w:rsidP="00391F95">
      <w:pPr>
        <w:ind w:firstLine="709"/>
        <w:jc w:val="both"/>
        <w:rPr>
          <w:bCs/>
          <w:iCs/>
          <w:sz w:val="28"/>
          <w:szCs w:val="28"/>
        </w:rPr>
      </w:pPr>
      <w:r w:rsidRPr="00391F95">
        <w:rPr>
          <w:bCs/>
          <w:iCs/>
          <w:sz w:val="28"/>
          <w:szCs w:val="28"/>
        </w:rPr>
        <w:t>2) білім беру қызметін ұйымдастырудың негізгі нысаны ретінде сабақ мүмкіндігін барынша пайдалану арқылы педагогикалық шеберлікті арттыру және жетілдіру.</w:t>
      </w:r>
    </w:p>
    <w:p w:rsidR="00391F95" w:rsidRPr="00391F95" w:rsidRDefault="00391F95" w:rsidP="00391F95">
      <w:pPr>
        <w:ind w:firstLine="709"/>
        <w:jc w:val="both"/>
        <w:rPr>
          <w:bCs/>
          <w:iCs/>
          <w:sz w:val="28"/>
          <w:szCs w:val="28"/>
        </w:rPr>
      </w:pPr>
      <w:r w:rsidRPr="00391F95">
        <w:rPr>
          <w:bCs/>
          <w:iCs/>
          <w:sz w:val="28"/>
          <w:szCs w:val="28"/>
        </w:rPr>
        <w:t>3) мектеп мұғалімдерінің озық педагогикалық тәжірибесін жүйелеу және қорыту үшін жағдай жасау.</w:t>
      </w:r>
    </w:p>
    <w:p w:rsidR="00391F95" w:rsidRPr="00391F95" w:rsidRDefault="00391F95" w:rsidP="00391F95">
      <w:pPr>
        <w:ind w:firstLine="709"/>
        <w:jc w:val="both"/>
        <w:rPr>
          <w:bCs/>
          <w:iCs/>
          <w:sz w:val="28"/>
          <w:szCs w:val="28"/>
        </w:rPr>
      </w:pPr>
      <w:r w:rsidRPr="00391F95">
        <w:rPr>
          <w:bCs/>
          <w:iCs/>
          <w:sz w:val="28"/>
          <w:szCs w:val="28"/>
        </w:rPr>
        <w:t>Жоғарыда айтылғандарға сүйене отырып, бастауыш сынып мұғалімдерінің алдына 2023 - 2024 оқу жылына келесі міндеттер қойылды:</w:t>
      </w:r>
    </w:p>
    <w:p w:rsidR="00391F95" w:rsidRPr="00391F95" w:rsidRDefault="00391F95" w:rsidP="00391F95">
      <w:pPr>
        <w:ind w:firstLine="709"/>
        <w:jc w:val="both"/>
        <w:rPr>
          <w:bCs/>
          <w:iCs/>
          <w:sz w:val="28"/>
          <w:szCs w:val="28"/>
        </w:rPr>
      </w:pPr>
      <w:r w:rsidRPr="00391F95">
        <w:rPr>
          <w:bCs/>
          <w:iCs/>
          <w:sz w:val="28"/>
          <w:szCs w:val="28"/>
        </w:rPr>
        <w:t>сабақтарды ұйымдастырудың формалары мен әдістерін жетілдіруге ерекше назар аудару;</w:t>
      </w:r>
    </w:p>
    <w:p w:rsidR="00391F95" w:rsidRPr="00391F95" w:rsidRDefault="00391F95" w:rsidP="00391F95">
      <w:pPr>
        <w:ind w:firstLine="709"/>
        <w:jc w:val="both"/>
        <w:rPr>
          <w:bCs/>
          <w:iCs/>
          <w:sz w:val="28"/>
          <w:szCs w:val="28"/>
        </w:rPr>
      </w:pPr>
      <w:r w:rsidRPr="00391F95">
        <w:rPr>
          <w:bCs/>
          <w:iCs/>
          <w:sz w:val="28"/>
          <w:szCs w:val="28"/>
        </w:rPr>
        <w:t>* оқушылардың жеке қарқыны мен даму деңгейіне сәйкес жұмыс жүргізу;</w:t>
      </w:r>
    </w:p>
    <w:p w:rsidR="00391F95" w:rsidRPr="00391F95" w:rsidRDefault="00391F95" w:rsidP="00391F95">
      <w:pPr>
        <w:ind w:firstLine="709"/>
        <w:jc w:val="both"/>
        <w:rPr>
          <w:bCs/>
          <w:iCs/>
          <w:sz w:val="28"/>
          <w:szCs w:val="28"/>
        </w:rPr>
      </w:pPr>
      <w:r w:rsidRPr="00391F95">
        <w:rPr>
          <w:bCs/>
          <w:iCs/>
          <w:sz w:val="28"/>
          <w:szCs w:val="28"/>
        </w:rPr>
        <w:t>* мұғалімдердің жеке қажеттіліктерін ескере отырып, сабаққа қатысуды жоспарлау;</w:t>
      </w:r>
    </w:p>
    <w:p w:rsidR="00391F95" w:rsidRPr="00391F95" w:rsidRDefault="00391F95" w:rsidP="00391F95">
      <w:pPr>
        <w:ind w:firstLine="709"/>
        <w:jc w:val="both"/>
        <w:rPr>
          <w:bCs/>
          <w:iCs/>
          <w:sz w:val="28"/>
          <w:szCs w:val="28"/>
        </w:rPr>
      </w:pPr>
      <w:r w:rsidRPr="00391F95">
        <w:rPr>
          <w:bCs/>
          <w:iCs/>
          <w:sz w:val="28"/>
          <w:szCs w:val="28"/>
        </w:rPr>
        <w:t>* ынталы балалармен жұмысты жалғастыру;</w:t>
      </w:r>
    </w:p>
    <w:p w:rsidR="00391F95" w:rsidRPr="00391F95" w:rsidRDefault="00391F95" w:rsidP="00391F95">
      <w:pPr>
        <w:ind w:firstLine="709"/>
        <w:jc w:val="both"/>
        <w:rPr>
          <w:bCs/>
          <w:iCs/>
          <w:sz w:val="28"/>
          <w:szCs w:val="28"/>
        </w:rPr>
      </w:pPr>
      <w:r w:rsidRPr="00391F95">
        <w:rPr>
          <w:bCs/>
          <w:iCs/>
          <w:sz w:val="28"/>
          <w:szCs w:val="28"/>
        </w:rPr>
        <w:t>* әрбір мұғалім міндетті түрде біліктілікті арттыру курстары жүйесі арқылы өзінің педагогикалық шеберлігін арттыруға, қалалық семинарларға қатысуға, әріптестерінің сабақтарына қатысуға міндетті;</w:t>
      </w:r>
    </w:p>
    <w:p w:rsidR="00391F95" w:rsidRPr="00391F95" w:rsidRDefault="00391F95" w:rsidP="00391F95">
      <w:pPr>
        <w:ind w:firstLine="709"/>
        <w:jc w:val="both"/>
        <w:rPr>
          <w:bCs/>
          <w:iCs/>
          <w:sz w:val="28"/>
          <w:szCs w:val="28"/>
        </w:rPr>
      </w:pPr>
      <w:r w:rsidRPr="00391F95">
        <w:rPr>
          <w:bCs/>
          <w:iCs/>
          <w:sz w:val="28"/>
          <w:szCs w:val="28"/>
        </w:rPr>
        <w:lastRenderedPageBreak/>
        <w:t xml:space="preserve">* әр баланың жеке басының дамуына ықпал ететін заманауи педагогикалық технологияларды игеру арқылы білім алушылардың білім сапасының деңгейін арттыру; </w:t>
      </w:r>
    </w:p>
    <w:p w:rsidR="00391F95" w:rsidRPr="00391F95" w:rsidRDefault="00391F95" w:rsidP="00391F95">
      <w:pPr>
        <w:ind w:firstLine="709"/>
        <w:jc w:val="both"/>
        <w:rPr>
          <w:bCs/>
          <w:iCs/>
          <w:sz w:val="28"/>
          <w:szCs w:val="28"/>
        </w:rPr>
      </w:pPr>
      <w:r w:rsidRPr="00391F95">
        <w:rPr>
          <w:b/>
          <w:bCs/>
          <w:iCs/>
          <w:sz w:val="28"/>
          <w:szCs w:val="28"/>
        </w:rPr>
        <w:t>Қорытынды:</w:t>
      </w:r>
      <w:r w:rsidRPr="00391F95">
        <w:rPr>
          <w:bCs/>
          <w:iCs/>
          <w:sz w:val="28"/>
          <w:szCs w:val="28"/>
        </w:rPr>
        <w:t xml:space="preserve"> әдістемелік кеңестің барлық қызметі мұғалімнің педагогикалық шеберлігінің өсуіне, оқу-тәрбие процесінің сапасын арттыруға және жаңа стандарттарды енгізуге ықпал етті.</w:t>
      </w:r>
    </w:p>
    <w:p w:rsidR="00391F95" w:rsidRPr="00391F95" w:rsidRDefault="00391F95" w:rsidP="00391F95">
      <w:pPr>
        <w:ind w:firstLine="709"/>
        <w:jc w:val="both"/>
        <w:rPr>
          <w:b/>
          <w:bCs/>
          <w:i/>
          <w:iCs/>
          <w:sz w:val="28"/>
          <w:szCs w:val="28"/>
        </w:rPr>
      </w:pPr>
      <w:r w:rsidRPr="00391F95">
        <w:rPr>
          <w:b/>
          <w:bCs/>
          <w:i/>
          <w:iCs/>
          <w:sz w:val="28"/>
          <w:szCs w:val="28"/>
        </w:rPr>
        <w:t>а) педагог кадрлардың біліктілігін арттыру</w:t>
      </w:r>
    </w:p>
    <w:p w:rsidR="00391F95" w:rsidRPr="00391F95" w:rsidRDefault="00391F95" w:rsidP="00391F95">
      <w:pPr>
        <w:ind w:firstLine="709"/>
        <w:jc w:val="both"/>
        <w:rPr>
          <w:bCs/>
          <w:iCs/>
          <w:sz w:val="28"/>
          <w:szCs w:val="28"/>
        </w:rPr>
      </w:pPr>
      <w:r w:rsidRPr="00391F95">
        <w:rPr>
          <w:bCs/>
          <w:iCs/>
          <w:sz w:val="28"/>
          <w:szCs w:val="28"/>
        </w:rPr>
        <w:t>Мұғалімдердің кәсіби құзыреттілігін арттыру аясында Педагогтардың біліктілігін арттыру курстарынан уақтылы өтуге көп көңіл бөлінеді. Оқу жылының басында курстық дайындықтың перспективалық жоспары жасалады. Қажетті курстар бойынша білім бөліміне өтінім жіберіледі. Осылайша, біліктілікті арттыру курстарынан уақтылы өту 100% құрайды. Осы бағыттағы уақтылы және жүйелі жұмыс пәндер бойынша білім сапасының жақсы көрсеткіштеріне қол жеткізуге көмектеседі.</w:t>
      </w:r>
    </w:p>
    <w:p w:rsidR="00D0789A" w:rsidRPr="00D0789A" w:rsidRDefault="00D0789A" w:rsidP="00D0789A">
      <w:pPr>
        <w:pStyle w:val="a3"/>
        <w:ind w:firstLine="709"/>
        <w:jc w:val="both"/>
        <w:rPr>
          <w:sz w:val="28"/>
          <w:szCs w:val="28"/>
        </w:rPr>
      </w:pPr>
      <w:r w:rsidRPr="00D0789A">
        <w:rPr>
          <w:b/>
          <w:sz w:val="28"/>
          <w:szCs w:val="28"/>
        </w:rPr>
        <w:t>Қорытынды:</w:t>
      </w:r>
      <w:r w:rsidRPr="00D0789A">
        <w:rPr>
          <w:sz w:val="28"/>
          <w:szCs w:val="28"/>
        </w:rPr>
        <w:t xml:space="preserve"> бүгінгі таңда 41 мұғалім жаңартылған білім беру курстарынан өтіп, білімдерін жетілдірді. Үлес-51,3%, өсім өткен жылмен салыстырғанда 18% құрады. Бұл мұғалімдердің жыл сайын кәсіби шеберліктерін арттыруға мүдделі екенін көрсетеді. </w:t>
      </w:r>
    </w:p>
    <w:p w:rsidR="00D0789A" w:rsidRPr="00D0789A" w:rsidRDefault="00D0789A" w:rsidP="00D0789A">
      <w:pPr>
        <w:pStyle w:val="a3"/>
        <w:ind w:firstLine="709"/>
        <w:jc w:val="both"/>
        <w:rPr>
          <w:sz w:val="28"/>
          <w:szCs w:val="28"/>
        </w:rPr>
      </w:pPr>
      <w:r w:rsidRPr="00D0789A">
        <w:rPr>
          <w:sz w:val="28"/>
          <w:szCs w:val="28"/>
        </w:rPr>
        <w:t>2023-2024 оқу жылында келесі мұғалімдердің курстық дайындығын ұйымдастыру қажет:</w:t>
      </w:r>
    </w:p>
    <w:p w:rsidR="00ED5557" w:rsidRPr="00572AD3" w:rsidRDefault="00ED5557" w:rsidP="00ED5557">
      <w:pPr>
        <w:pStyle w:val="a6"/>
        <w:numPr>
          <w:ilvl w:val="0"/>
          <w:numId w:val="8"/>
        </w:numPr>
        <w:spacing w:after="0" w:line="240" w:lineRule="auto"/>
        <w:rPr>
          <w:rFonts w:ascii="Times New Roman" w:hAnsi="Times New Roman"/>
          <w:sz w:val="28"/>
          <w:szCs w:val="28"/>
          <w:lang w:val="kk-KZ"/>
        </w:rPr>
      </w:pPr>
      <w:r w:rsidRPr="00572AD3">
        <w:rPr>
          <w:rFonts w:ascii="Times New Roman" w:eastAsia="+mn-ea" w:hAnsi="Times New Roman"/>
          <w:color w:val="000000"/>
          <w:kern w:val="24"/>
          <w:sz w:val="28"/>
          <w:szCs w:val="28"/>
          <w:lang w:val="kk-KZ"/>
        </w:rPr>
        <w:t>Орынбасар Шерхан Ерболұлы</w:t>
      </w:r>
    </w:p>
    <w:p w:rsidR="00ED5557" w:rsidRPr="00572AD3" w:rsidRDefault="00ED5557" w:rsidP="00ED5557">
      <w:pPr>
        <w:pStyle w:val="a6"/>
        <w:numPr>
          <w:ilvl w:val="0"/>
          <w:numId w:val="8"/>
        </w:numPr>
        <w:spacing w:after="0" w:line="240" w:lineRule="auto"/>
        <w:rPr>
          <w:rFonts w:ascii="Times New Roman" w:hAnsi="Times New Roman"/>
          <w:sz w:val="28"/>
          <w:szCs w:val="28"/>
          <w:lang w:val="kk-KZ"/>
        </w:rPr>
      </w:pPr>
      <w:r w:rsidRPr="00572AD3">
        <w:rPr>
          <w:rFonts w:ascii="Times New Roman" w:eastAsia="+mn-ea" w:hAnsi="Times New Roman"/>
          <w:color w:val="000000"/>
          <w:kern w:val="24"/>
          <w:sz w:val="28"/>
          <w:szCs w:val="28"/>
          <w:lang w:val="kk-KZ"/>
        </w:rPr>
        <w:t>Ақаш Анар Ерболатқызы</w:t>
      </w:r>
    </w:p>
    <w:p w:rsidR="00ED5557" w:rsidRPr="00572AD3" w:rsidRDefault="00ED5557" w:rsidP="00ED5557">
      <w:pPr>
        <w:pStyle w:val="a6"/>
        <w:numPr>
          <w:ilvl w:val="0"/>
          <w:numId w:val="8"/>
        </w:numPr>
        <w:spacing w:after="0" w:line="240" w:lineRule="auto"/>
        <w:rPr>
          <w:rFonts w:ascii="Times New Roman" w:hAnsi="Times New Roman"/>
          <w:sz w:val="28"/>
          <w:szCs w:val="28"/>
          <w:lang w:val="kk-KZ"/>
        </w:rPr>
      </w:pPr>
      <w:r w:rsidRPr="00572AD3">
        <w:rPr>
          <w:rFonts w:ascii="Times New Roman" w:eastAsia="+mn-ea" w:hAnsi="Times New Roman"/>
          <w:color w:val="000000"/>
          <w:kern w:val="24"/>
          <w:sz w:val="28"/>
          <w:szCs w:val="28"/>
          <w:lang w:val="kk-KZ"/>
        </w:rPr>
        <w:t>Ақмолдаева Роза  Бостандыковна</w:t>
      </w:r>
    </w:p>
    <w:p w:rsidR="00ED5557" w:rsidRPr="00572AD3" w:rsidRDefault="00ED5557" w:rsidP="00ED5557">
      <w:pPr>
        <w:pStyle w:val="a6"/>
        <w:numPr>
          <w:ilvl w:val="0"/>
          <w:numId w:val="8"/>
        </w:numPr>
        <w:spacing w:after="0" w:line="240" w:lineRule="auto"/>
        <w:rPr>
          <w:rFonts w:ascii="Times New Roman" w:hAnsi="Times New Roman"/>
          <w:sz w:val="28"/>
          <w:szCs w:val="28"/>
          <w:lang w:val="kk-KZ"/>
        </w:rPr>
      </w:pPr>
      <w:r w:rsidRPr="00572AD3">
        <w:rPr>
          <w:rFonts w:ascii="Times New Roman" w:eastAsia="+mn-ea" w:hAnsi="Times New Roman"/>
          <w:color w:val="000000"/>
          <w:kern w:val="24"/>
          <w:sz w:val="28"/>
          <w:szCs w:val="28"/>
          <w:lang w:val="kk-KZ"/>
        </w:rPr>
        <w:t>Черниязова Айпатча Бозаровна</w:t>
      </w:r>
    </w:p>
    <w:p w:rsidR="00ED5557" w:rsidRPr="00572AD3" w:rsidRDefault="00ED5557" w:rsidP="00ED5557">
      <w:pPr>
        <w:pStyle w:val="a6"/>
        <w:numPr>
          <w:ilvl w:val="0"/>
          <w:numId w:val="8"/>
        </w:numPr>
        <w:spacing w:after="0" w:line="240" w:lineRule="auto"/>
        <w:rPr>
          <w:rFonts w:ascii="Times New Roman" w:hAnsi="Times New Roman"/>
          <w:sz w:val="28"/>
          <w:szCs w:val="28"/>
          <w:lang w:val="kk-KZ"/>
        </w:rPr>
      </w:pPr>
      <w:r w:rsidRPr="00572AD3">
        <w:rPr>
          <w:rFonts w:ascii="Times New Roman" w:eastAsia="+mn-ea" w:hAnsi="Times New Roman"/>
          <w:color w:val="000000"/>
          <w:kern w:val="24"/>
          <w:sz w:val="28"/>
          <w:szCs w:val="28"/>
          <w:lang w:val="kk-KZ"/>
        </w:rPr>
        <w:t>Атемкулова Фатима  Сайдуллаевна</w:t>
      </w:r>
    </w:p>
    <w:p w:rsidR="00ED5557" w:rsidRPr="00572AD3" w:rsidRDefault="00ED5557" w:rsidP="00ED5557">
      <w:pPr>
        <w:pStyle w:val="a6"/>
        <w:numPr>
          <w:ilvl w:val="0"/>
          <w:numId w:val="8"/>
        </w:numPr>
        <w:spacing w:after="0" w:line="240" w:lineRule="auto"/>
        <w:rPr>
          <w:rFonts w:ascii="Times New Roman" w:hAnsi="Times New Roman"/>
          <w:sz w:val="28"/>
          <w:szCs w:val="28"/>
          <w:lang w:val="kk-KZ"/>
        </w:rPr>
      </w:pPr>
      <w:r w:rsidRPr="00572AD3">
        <w:rPr>
          <w:rFonts w:ascii="Times New Roman" w:eastAsia="+mn-ea" w:hAnsi="Times New Roman"/>
          <w:color w:val="000000"/>
          <w:kern w:val="24"/>
          <w:sz w:val="28"/>
          <w:szCs w:val="28"/>
          <w:lang w:val="kk-KZ"/>
        </w:rPr>
        <w:t>Атимханова Қарлығаш  Болатқызы</w:t>
      </w:r>
    </w:p>
    <w:p w:rsidR="00ED5557" w:rsidRPr="00572AD3" w:rsidRDefault="00ED5557" w:rsidP="00ED5557">
      <w:pPr>
        <w:pStyle w:val="a6"/>
        <w:numPr>
          <w:ilvl w:val="0"/>
          <w:numId w:val="8"/>
        </w:numPr>
        <w:spacing w:after="0" w:line="240" w:lineRule="auto"/>
        <w:rPr>
          <w:rFonts w:ascii="Times New Roman" w:hAnsi="Times New Roman"/>
          <w:sz w:val="28"/>
          <w:szCs w:val="28"/>
          <w:lang w:val="kk-KZ"/>
        </w:rPr>
      </w:pPr>
      <w:r w:rsidRPr="00572AD3">
        <w:rPr>
          <w:rFonts w:ascii="Times New Roman" w:eastAsia="+mn-ea" w:hAnsi="Times New Roman"/>
          <w:color w:val="000000"/>
          <w:kern w:val="24"/>
          <w:sz w:val="28"/>
          <w:szCs w:val="28"/>
          <w:lang w:val="kk-KZ"/>
        </w:rPr>
        <w:t>Альжанова  Жазира Насируллаевна</w:t>
      </w:r>
    </w:p>
    <w:p w:rsidR="00ED5557" w:rsidRPr="00572AD3" w:rsidRDefault="00ED5557" w:rsidP="00ED5557">
      <w:pPr>
        <w:pStyle w:val="a6"/>
        <w:numPr>
          <w:ilvl w:val="0"/>
          <w:numId w:val="8"/>
        </w:numPr>
        <w:spacing w:after="0" w:line="240" w:lineRule="auto"/>
        <w:rPr>
          <w:rFonts w:ascii="Times New Roman" w:hAnsi="Times New Roman"/>
          <w:sz w:val="28"/>
          <w:szCs w:val="28"/>
          <w:lang w:val="kk-KZ"/>
        </w:rPr>
      </w:pPr>
      <w:r w:rsidRPr="00572AD3">
        <w:rPr>
          <w:rFonts w:ascii="Times New Roman" w:eastAsia="+mn-ea" w:hAnsi="Times New Roman"/>
          <w:color w:val="000000"/>
          <w:kern w:val="24"/>
          <w:sz w:val="28"/>
          <w:szCs w:val="28"/>
          <w:lang w:val="kk-KZ"/>
        </w:rPr>
        <w:t>Добровольская Светлана Владимировна</w:t>
      </w:r>
    </w:p>
    <w:p w:rsidR="00ED5557" w:rsidRPr="00572AD3" w:rsidRDefault="00ED5557" w:rsidP="00ED5557">
      <w:pPr>
        <w:pStyle w:val="a6"/>
        <w:numPr>
          <w:ilvl w:val="0"/>
          <w:numId w:val="8"/>
        </w:numPr>
        <w:spacing w:after="0" w:line="240" w:lineRule="auto"/>
        <w:rPr>
          <w:rFonts w:ascii="Times New Roman" w:hAnsi="Times New Roman"/>
          <w:sz w:val="28"/>
          <w:szCs w:val="28"/>
          <w:lang w:val="kk-KZ"/>
        </w:rPr>
      </w:pPr>
      <w:r w:rsidRPr="00572AD3">
        <w:rPr>
          <w:rFonts w:ascii="Times New Roman" w:eastAsia="+mn-ea" w:hAnsi="Times New Roman"/>
          <w:color w:val="000000"/>
          <w:kern w:val="24"/>
          <w:sz w:val="28"/>
          <w:szCs w:val="28"/>
          <w:lang w:val="kk-KZ"/>
        </w:rPr>
        <w:t>Джентинбаева Ульяна Кинабовна</w:t>
      </w:r>
    </w:p>
    <w:p w:rsidR="00ED5557" w:rsidRPr="00572AD3" w:rsidRDefault="00ED5557" w:rsidP="00ED5557">
      <w:pPr>
        <w:pStyle w:val="a6"/>
        <w:numPr>
          <w:ilvl w:val="0"/>
          <w:numId w:val="8"/>
        </w:numPr>
        <w:spacing w:after="0" w:line="240" w:lineRule="auto"/>
        <w:rPr>
          <w:rFonts w:ascii="Times New Roman" w:hAnsi="Times New Roman"/>
          <w:sz w:val="28"/>
          <w:szCs w:val="28"/>
          <w:lang w:val="kk-KZ"/>
        </w:rPr>
      </w:pPr>
      <w:r w:rsidRPr="00572AD3">
        <w:rPr>
          <w:rFonts w:ascii="Times New Roman" w:eastAsia="+mn-ea" w:hAnsi="Times New Roman"/>
          <w:color w:val="000000"/>
          <w:kern w:val="24"/>
          <w:sz w:val="28"/>
          <w:szCs w:val="28"/>
          <w:lang w:val="kk-KZ"/>
        </w:rPr>
        <w:t>Досымова Айнел Ержанқызы</w:t>
      </w:r>
    </w:p>
    <w:p w:rsidR="00ED5557" w:rsidRPr="00572AD3" w:rsidRDefault="00ED5557" w:rsidP="00ED5557">
      <w:pPr>
        <w:pStyle w:val="a6"/>
        <w:numPr>
          <w:ilvl w:val="0"/>
          <w:numId w:val="8"/>
        </w:numPr>
        <w:spacing w:after="0" w:line="240" w:lineRule="auto"/>
        <w:rPr>
          <w:rFonts w:ascii="Times New Roman" w:hAnsi="Times New Roman"/>
          <w:sz w:val="28"/>
          <w:szCs w:val="28"/>
          <w:lang w:val="kk-KZ"/>
        </w:rPr>
      </w:pPr>
      <w:r w:rsidRPr="00572AD3">
        <w:rPr>
          <w:rFonts w:ascii="Times New Roman" w:eastAsia="+mn-ea" w:hAnsi="Times New Roman"/>
          <w:color w:val="000000"/>
          <w:kern w:val="24"/>
          <w:sz w:val="28"/>
          <w:szCs w:val="28"/>
          <w:lang w:val="kk-KZ"/>
        </w:rPr>
        <w:t>Курбанбекова Айнура Калмурзаевна</w:t>
      </w:r>
    </w:p>
    <w:p w:rsidR="00ED5557" w:rsidRPr="00572AD3" w:rsidRDefault="00ED5557" w:rsidP="00ED5557">
      <w:pPr>
        <w:pStyle w:val="a6"/>
        <w:numPr>
          <w:ilvl w:val="0"/>
          <w:numId w:val="8"/>
        </w:numPr>
        <w:spacing w:after="0" w:line="240" w:lineRule="auto"/>
        <w:rPr>
          <w:rFonts w:ascii="Times New Roman" w:hAnsi="Times New Roman"/>
          <w:noProof/>
          <w:sz w:val="28"/>
          <w:szCs w:val="28"/>
          <w:lang w:val="kk-KZ"/>
        </w:rPr>
      </w:pPr>
      <w:r w:rsidRPr="00572AD3">
        <w:rPr>
          <w:rFonts w:ascii="Times New Roman" w:eastAsia="+mn-ea" w:hAnsi="Times New Roman"/>
          <w:noProof/>
          <w:color w:val="000000"/>
          <w:kern w:val="24"/>
          <w:sz w:val="28"/>
          <w:szCs w:val="28"/>
          <w:lang w:val="kk-KZ"/>
        </w:rPr>
        <w:t>Нығатай Тоғжан  Кенжебайқызы</w:t>
      </w:r>
    </w:p>
    <w:p w:rsidR="00ED5557" w:rsidRPr="00572AD3" w:rsidRDefault="00ED5557" w:rsidP="00ED5557">
      <w:pPr>
        <w:pStyle w:val="a6"/>
        <w:numPr>
          <w:ilvl w:val="0"/>
          <w:numId w:val="8"/>
        </w:numPr>
        <w:spacing w:after="0" w:line="240" w:lineRule="auto"/>
        <w:rPr>
          <w:rFonts w:ascii="Times New Roman" w:hAnsi="Times New Roman"/>
          <w:noProof/>
          <w:sz w:val="28"/>
          <w:szCs w:val="28"/>
          <w:lang w:val="kk-KZ"/>
        </w:rPr>
      </w:pPr>
      <w:r w:rsidRPr="00572AD3">
        <w:rPr>
          <w:rFonts w:ascii="Times New Roman" w:eastAsia="+mn-ea" w:hAnsi="Times New Roman"/>
          <w:noProof/>
          <w:color w:val="000000"/>
          <w:kern w:val="24"/>
          <w:sz w:val="28"/>
          <w:szCs w:val="28"/>
          <w:lang w:val="kk-KZ"/>
        </w:rPr>
        <w:t>Ниязбекова Гульзира  Байкобековна</w:t>
      </w:r>
    </w:p>
    <w:p w:rsidR="00ED5557" w:rsidRPr="00572AD3" w:rsidRDefault="00ED5557" w:rsidP="00ED5557">
      <w:pPr>
        <w:pStyle w:val="a6"/>
        <w:numPr>
          <w:ilvl w:val="0"/>
          <w:numId w:val="8"/>
        </w:numPr>
        <w:spacing w:after="0" w:line="240" w:lineRule="auto"/>
        <w:rPr>
          <w:rFonts w:ascii="Times New Roman" w:hAnsi="Times New Roman"/>
          <w:noProof/>
          <w:sz w:val="28"/>
          <w:szCs w:val="28"/>
          <w:lang w:val="kk-KZ"/>
        </w:rPr>
      </w:pPr>
      <w:r w:rsidRPr="00572AD3">
        <w:rPr>
          <w:rFonts w:ascii="Times New Roman" w:eastAsia="+mn-ea" w:hAnsi="Times New Roman"/>
          <w:noProof/>
          <w:color w:val="000000"/>
          <w:kern w:val="24"/>
          <w:sz w:val="28"/>
          <w:szCs w:val="28"/>
          <w:lang w:val="kk-KZ"/>
        </w:rPr>
        <w:t>Орақбаева Айнура Мырзабековна</w:t>
      </w:r>
    </w:p>
    <w:p w:rsidR="00ED5557" w:rsidRPr="00572AD3" w:rsidRDefault="00ED5557" w:rsidP="00ED5557">
      <w:pPr>
        <w:pStyle w:val="a6"/>
        <w:numPr>
          <w:ilvl w:val="0"/>
          <w:numId w:val="8"/>
        </w:numPr>
        <w:spacing w:after="0" w:line="240" w:lineRule="auto"/>
        <w:rPr>
          <w:rFonts w:ascii="Times New Roman" w:hAnsi="Times New Roman"/>
          <w:noProof/>
          <w:sz w:val="28"/>
          <w:szCs w:val="28"/>
          <w:lang w:val="kk-KZ"/>
        </w:rPr>
      </w:pPr>
      <w:r w:rsidRPr="00572AD3">
        <w:rPr>
          <w:rFonts w:ascii="Times New Roman" w:eastAsia="+mn-ea" w:hAnsi="Times New Roman"/>
          <w:noProof/>
          <w:color w:val="000000"/>
          <w:kern w:val="24"/>
          <w:sz w:val="28"/>
          <w:szCs w:val="28"/>
          <w:lang w:val="kk-KZ"/>
        </w:rPr>
        <w:t>Файзуллаев Мурат Кайратович</w:t>
      </w:r>
    </w:p>
    <w:p w:rsidR="00ED5557" w:rsidRPr="00572AD3" w:rsidRDefault="00ED5557" w:rsidP="00ED5557">
      <w:pPr>
        <w:pStyle w:val="a6"/>
        <w:numPr>
          <w:ilvl w:val="0"/>
          <w:numId w:val="8"/>
        </w:numPr>
        <w:spacing w:after="0" w:line="240" w:lineRule="auto"/>
        <w:rPr>
          <w:rFonts w:ascii="Times New Roman" w:hAnsi="Times New Roman"/>
          <w:noProof/>
          <w:sz w:val="28"/>
          <w:szCs w:val="28"/>
          <w:lang w:val="kk-KZ"/>
        </w:rPr>
      </w:pPr>
      <w:r w:rsidRPr="00572AD3">
        <w:rPr>
          <w:rFonts w:ascii="Times New Roman" w:eastAsia="+mn-ea" w:hAnsi="Times New Roman"/>
          <w:noProof/>
          <w:color w:val="000000"/>
          <w:kern w:val="24"/>
          <w:sz w:val="28"/>
          <w:szCs w:val="28"/>
          <w:lang w:val="kk-KZ"/>
        </w:rPr>
        <w:t>Хизирова Дүрия  Мирзабековна</w:t>
      </w:r>
    </w:p>
    <w:p w:rsidR="00ED5557" w:rsidRPr="00572AD3" w:rsidRDefault="00ED5557" w:rsidP="00ED5557">
      <w:pPr>
        <w:pStyle w:val="a6"/>
        <w:numPr>
          <w:ilvl w:val="0"/>
          <w:numId w:val="8"/>
        </w:numPr>
        <w:spacing w:after="0" w:line="240" w:lineRule="auto"/>
        <w:rPr>
          <w:rFonts w:ascii="Times New Roman" w:hAnsi="Times New Roman"/>
          <w:noProof/>
          <w:sz w:val="28"/>
          <w:szCs w:val="28"/>
          <w:lang w:val="kk-KZ"/>
        </w:rPr>
      </w:pPr>
      <w:r w:rsidRPr="00572AD3">
        <w:rPr>
          <w:rFonts w:ascii="Times New Roman" w:eastAsia="+mn-ea" w:hAnsi="Times New Roman"/>
          <w:noProof/>
          <w:color w:val="000000"/>
          <w:kern w:val="24"/>
          <w:sz w:val="28"/>
          <w:szCs w:val="28"/>
          <w:lang w:val="kk-KZ"/>
        </w:rPr>
        <w:t xml:space="preserve">Тағыбаева  Арайлым  Бақытқызы </w:t>
      </w:r>
    </w:p>
    <w:p w:rsidR="00D0789A" w:rsidRDefault="00D0789A" w:rsidP="00ED5557">
      <w:pPr>
        <w:pStyle w:val="a3"/>
        <w:ind w:firstLine="567"/>
        <w:jc w:val="both"/>
        <w:rPr>
          <w:rFonts w:eastAsia="Times New Roman"/>
          <w:sz w:val="28"/>
          <w:szCs w:val="28"/>
          <w:lang w:val="kk-KZ"/>
        </w:rPr>
      </w:pPr>
      <w:r w:rsidRPr="00D0789A">
        <w:rPr>
          <w:rFonts w:eastAsia="Times New Roman"/>
          <w:sz w:val="28"/>
          <w:szCs w:val="28"/>
          <w:lang w:val="kk-KZ"/>
        </w:rPr>
        <w:t>Міндеттері: мұғалімдерді педагогикалық шеберлікті үздіксіз арттыруға ынталандыру; оқу жылының басында қашықтықтан оқыту, тілдік курстар, қайта даярлау курстары ұсынылатын онлайн сайттардың тізімін ұсыну.</w:t>
      </w:r>
    </w:p>
    <w:p w:rsidR="00D0789A" w:rsidRPr="00D0789A" w:rsidRDefault="00D0789A" w:rsidP="00D0789A">
      <w:pPr>
        <w:pStyle w:val="4"/>
        <w:spacing w:after="280" w:afterAutospacing="1" w:line="240" w:lineRule="auto"/>
        <w:ind w:firstLine="567"/>
        <w:jc w:val="both"/>
        <w:rPr>
          <w:rFonts w:ascii="Times New Roman" w:eastAsia="Calibri" w:hAnsi="Times New Roman"/>
          <w:b/>
          <w:iCs/>
          <w:sz w:val="28"/>
          <w:szCs w:val="28"/>
          <w:u w:val="single"/>
          <w:lang w:val="kk-KZ" w:eastAsia="ru-RU"/>
        </w:rPr>
      </w:pPr>
      <w:r w:rsidRPr="00D0789A">
        <w:rPr>
          <w:rFonts w:ascii="Times New Roman" w:eastAsia="Calibri" w:hAnsi="Times New Roman"/>
          <w:b/>
          <w:iCs/>
          <w:sz w:val="28"/>
          <w:szCs w:val="28"/>
          <w:u w:val="single"/>
          <w:lang w:val="kk-KZ" w:eastAsia="ru-RU"/>
        </w:rPr>
        <w:lastRenderedPageBreak/>
        <w:t>б) мектептің педагог қызметкерлерін аттестаттау</w:t>
      </w:r>
    </w:p>
    <w:p w:rsidR="00ED5557" w:rsidRPr="00A339D2" w:rsidRDefault="00D0789A" w:rsidP="00D0789A">
      <w:pPr>
        <w:pStyle w:val="4"/>
        <w:spacing w:after="280" w:afterAutospacing="1" w:line="240" w:lineRule="auto"/>
        <w:ind w:firstLine="567"/>
        <w:jc w:val="both"/>
        <w:rPr>
          <w:rFonts w:ascii="Times New Roman" w:hAnsi="Times New Roman"/>
          <w:b/>
          <w:bCs/>
          <w:sz w:val="28"/>
          <w:szCs w:val="28"/>
        </w:rPr>
      </w:pPr>
      <w:r w:rsidRPr="00D0789A">
        <w:rPr>
          <w:rFonts w:ascii="Times New Roman" w:eastAsia="Calibri" w:hAnsi="Times New Roman"/>
          <w:b/>
          <w:iCs/>
          <w:sz w:val="28"/>
          <w:szCs w:val="28"/>
          <w:u w:val="single"/>
          <w:lang w:val="kk-KZ" w:eastAsia="ru-RU"/>
        </w:rPr>
        <w:t>Педагогтердің біліктілігі</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792"/>
        <w:gridCol w:w="1792"/>
        <w:gridCol w:w="1792"/>
        <w:gridCol w:w="1792"/>
        <w:gridCol w:w="1792"/>
      </w:tblGrid>
      <w:tr w:rsidR="005E4A2E" w:rsidRPr="00223027" w:rsidTr="002A2FCC">
        <w:tc>
          <w:tcPr>
            <w:tcW w:w="533" w:type="dxa"/>
          </w:tcPr>
          <w:p w:rsidR="005E4A2E" w:rsidRPr="003F641C" w:rsidRDefault="005E4A2E" w:rsidP="002A2FCC">
            <w:pPr>
              <w:spacing w:line="240" w:lineRule="auto"/>
              <w:ind w:firstLine="567"/>
              <w:jc w:val="both"/>
              <w:rPr>
                <w:rFonts w:eastAsia="Calibri"/>
              </w:rPr>
            </w:pPr>
            <w:r w:rsidRPr="003F641C">
              <w:rPr>
                <w:rFonts w:eastAsia="Calibri"/>
              </w:rPr>
              <w:t>№</w:t>
            </w:r>
          </w:p>
        </w:tc>
        <w:tc>
          <w:tcPr>
            <w:tcW w:w="1792" w:type="dxa"/>
          </w:tcPr>
          <w:p w:rsidR="005E4A2E" w:rsidRPr="003F641C" w:rsidRDefault="005E4A2E" w:rsidP="002A2FCC">
            <w:pPr>
              <w:spacing w:line="240" w:lineRule="auto"/>
              <w:jc w:val="both"/>
              <w:rPr>
                <w:rFonts w:eastAsia="Calibri"/>
              </w:rPr>
            </w:pPr>
            <w:r w:rsidRPr="003F641C">
              <w:rPr>
                <w:rFonts w:eastAsia="Calibri"/>
              </w:rPr>
              <w:t xml:space="preserve"> «педагог-мастер»</w:t>
            </w:r>
          </w:p>
        </w:tc>
        <w:tc>
          <w:tcPr>
            <w:tcW w:w="1792" w:type="dxa"/>
          </w:tcPr>
          <w:p w:rsidR="005E4A2E" w:rsidRPr="003F641C" w:rsidRDefault="005E4A2E" w:rsidP="002A2FCC">
            <w:pPr>
              <w:spacing w:line="240" w:lineRule="auto"/>
              <w:jc w:val="both"/>
              <w:rPr>
                <w:rFonts w:eastAsia="Calibri"/>
              </w:rPr>
            </w:pPr>
            <w:r>
              <w:rPr>
                <w:rFonts w:eastAsia="Calibri"/>
              </w:rPr>
              <w:t xml:space="preserve"> «педагог-зерттеуш</w:t>
            </w:r>
            <w:r>
              <w:rPr>
                <w:rFonts w:eastAsia="Calibri"/>
                <w:lang w:val="kk-KZ"/>
              </w:rPr>
              <w:t>і</w:t>
            </w:r>
            <w:r w:rsidRPr="003F641C">
              <w:rPr>
                <w:rFonts w:eastAsia="Calibri"/>
              </w:rPr>
              <w:t>»</w:t>
            </w:r>
          </w:p>
        </w:tc>
        <w:tc>
          <w:tcPr>
            <w:tcW w:w="1792" w:type="dxa"/>
          </w:tcPr>
          <w:p w:rsidR="005E4A2E" w:rsidRPr="003F641C" w:rsidRDefault="005E4A2E" w:rsidP="002A2FCC">
            <w:pPr>
              <w:spacing w:line="240" w:lineRule="auto"/>
              <w:jc w:val="both"/>
              <w:rPr>
                <w:rFonts w:eastAsia="Calibri"/>
              </w:rPr>
            </w:pPr>
            <w:r w:rsidRPr="003F641C">
              <w:rPr>
                <w:rFonts w:eastAsia="Calibri"/>
              </w:rPr>
              <w:t xml:space="preserve"> «педаго-</w:t>
            </w:r>
            <w:r>
              <w:rPr>
                <w:rFonts w:eastAsia="Calibri"/>
                <w:lang w:val="kk-KZ"/>
              </w:rPr>
              <w:t>сарапшы</w:t>
            </w:r>
            <w:r w:rsidRPr="003F641C">
              <w:rPr>
                <w:rFonts w:eastAsia="Calibri"/>
              </w:rPr>
              <w:t>»</w:t>
            </w:r>
          </w:p>
        </w:tc>
        <w:tc>
          <w:tcPr>
            <w:tcW w:w="1792" w:type="dxa"/>
          </w:tcPr>
          <w:p w:rsidR="005E4A2E" w:rsidRPr="003F641C" w:rsidRDefault="005E4A2E" w:rsidP="002A2FCC">
            <w:pPr>
              <w:spacing w:line="240" w:lineRule="auto"/>
              <w:jc w:val="both"/>
              <w:rPr>
                <w:rFonts w:eastAsia="Calibri"/>
              </w:rPr>
            </w:pPr>
            <w:r w:rsidRPr="003F641C">
              <w:rPr>
                <w:rFonts w:eastAsia="Calibri"/>
              </w:rPr>
              <w:t xml:space="preserve"> «педагог-модератор» </w:t>
            </w:r>
          </w:p>
        </w:tc>
        <w:tc>
          <w:tcPr>
            <w:tcW w:w="1792" w:type="dxa"/>
          </w:tcPr>
          <w:p w:rsidR="005E4A2E" w:rsidRPr="003F641C" w:rsidRDefault="005E4A2E" w:rsidP="002A2FCC">
            <w:pPr>
              <w:spacing w:line="240" w:lineRule="auto"/>
              <w:jc w:val="both"/>
              <w:rPr>
                <w:rFonts w:eastAsia="Calibri"/>
              </w:rPr>
            </w:pPr>
            <w:r w:rsidRPr="003F641C">
              <w:rPr>
                <w:rFonts w:eastAsia="Calibri"/>
              </w:rPr>
              <w:t xml:space="preserve"> «педагог»</w:t>
            </w:r>
          </w:p>
        </w:tc>
      </w:tr>
      <w:tr w:rsidR="005E4A2E" w:rsidRPr="00223027" w:rsidTr="002A2FCC">
        <w:tc>
          <w:tcPr>
            <w:tcW w:w="533" w:type="dxa"/>
          </w:tcPr>
          <w:p w:rsidR="005E4A2E" w:rsidRPr="003F641C" w:rsidRDefault="005E4A2E" w:rsidP="002A2FCC">
            <w:pPr>
              <w:spacing w:line="240" w:lineRule="auto"/>
              <w:ind w:firstLine="567"/>
              <w:jc w:val="both"/>
              <w:rPr>
                <w:rFonts w:eastAsia="Calibri"/>
              </w:rPr>
            </w:pPr>
          </w:p>
        </w:tc>
        <w:tc>
          <w:tcPr>
            <w:tcW w:w="1792" w:type="dxa"/>
          </w:tcPr>
          <w:p w:rsidR="005E4A2E" w:rsidRPr="003F641C" w:rsidRDefault="005E4A2E" w:rsidP="002A2FCC">
            <w:pPr>
              <w:spacing w:line="240" w:lineRule="auto"/>
              <w:jc w:val="both"/>
              <w:rPr>
                <w:rFonts w:eastAsia="Calibri"/>
              </w:rPr>
            </w:pPr>
            <w:r w:rsidRPr="003F641C">
              <w:rPr>
                <w:rFonts w:eastAsia="Calibri"/>
              </w:rPr>
              <w:t>0</w:t>
            </w:r>
          </w:p>
        </w:tc>
        <w:tc>
          <w:tcPr>
            <w:tcW w:w="1792" w:type="dxa"/>
          </w:tcPr>
          <w:p w:rsidR="005E4A2E" w:rsidRPr="003F641C" w:rsidRDefault="005E4A2E" w:rsidP="002A2FCC">
            <w:pPr>
              <w:spacing w:line="240" w:lineRule="auto"/>
              <w:jc w:val="both"/>
              <w:rPr>
                <w:rFonts w:eastAsia="Calibri"/>
              </w:rPr>
            </w:pPr>
            <w:r>
              <w:rPr>
                <w:rFonts w:eastAsia="Calibri"/>
              </w:rPr>
              <w:t>5</w:t>
            </w:r>
          </w:p>
        </w:tc>
        <w:tc>
          <w:tcPr>
            <w:tcW w:w="1792" w:type="dxa"/>
          </w:tcPr>
          <w:p w:rsidR="005E4A2E" w:rsidRPr="003F641C" w:rsidRDefault="005E4A2E" w:rsidP="002A2FCC">
            <w:pPr>
              <w:spacing w:line="240" w:lineRule="auto"/>
              <w:jc w:val="both"/>
              <w:rPr>
                <w:rFonts w:eastAsia="Calibri"/>
              </w:rPr>
            </w:pPr>
            <w:r>
              <w:rPr>
                <w:rFonts w:eastAsia="Calibri"/>
              </w:rPr>
              <w:t xml:space="preserve">20+1 </w:t>
            </w:r>
            <w:r w:rsidRPr="003F641C">
              <w:rPr>
                <w:rFonts w:eastAsia="Calibri"/>
              </w:rPr>
              <w:t>(</w:t>
            </w:r>
            <w:r>
              <w:rPr>
                <w:rFonts w:eastAsia="Calibri"/>
              </w:rPr>
              <w:t>первая</w:t>
            </w:r>
            <w:r w:rsidRPr="003F641C">
              <w:rPr>
                <w:rFonts w:eastAsia="Calibri"/>
              </w:rPr>
              <w:t xml:space="preserve"> категория)</w:t>
            </w:r>
          </w:p>
        </w:tc>
        <w:tc>
          <w:tcPr>
            <w:tcW w:w="1792" w:type="dxa"/>
          </w:tcPr>
          <w:p w:rsidR="005E4A2E" w:rsidRPr="003F641C" w:rsidRDefault="005E4A2E" w:rsidP="002A2FCC">
            <w:pPr>
              <w:spacing w:line="240" w:lineRule="auto"/>
              <w:jc w:val="both"/>
              <w:rPr>
                <w:rFonts w:eastAsia="Calibri"/>
              </w:rPr>
            </w:pPr>
            <w:r>
              <w:rPr>
                <w:rFonts w:eastAsia="Calibri"/>
              </w:rPr>
              <w:t>18</w:t>
            </w:r>
          </w:p>
        </w:tc>
        <w:tc>
          <w:tcPr>
            <w:tcW w:w="1792" w:type="dxa"/>
          </w:tcPr>
          <w:p w:rsidR="005E4A2E" w:rsidRPr="003F641C" w:rsidRDefault="00F253B5" w:rsidP="002A2FCC">
            <w:pPr>
              <w:spacing w:line="240" w:lineRule="auto"/>
              <w:jc w:val="both"/>
              <w:rPr>
                <w:rFonts w:eastAsia="Calibri"/>
              </w:rPr>
            </w:pPr>
            <w:r>
              <w:rPr>
                <w:rFonts w:eastAsia="Calibri"/>
                <w:lang w:val="kk-KZ"/>
              </w:rPr>
              <w:t>32</w:t>
            </w:r>
          </w:p>
        </w:tc>
      </w:tr>
    </w:tbl>
    <w:p w:rsidR="005E4A2E" w:rsidRDefault="005E4A2E" w:rsidP="00ED5557">
      <w:pPr>
        <w:ind w:firstLine="567"/>
        <w:jc w:val="both"/>
        <w:rPr>
          <w:color w:val="000000"/>
          <w:sz w:val="28"/>
          <w:szCs w:val="28"/>
          <w:shd w:val="clear" w:color="auto" w:fill="FFFFFF"/>
        </w:rPr>
      </w:pPr>
    </w:p>
    <w:p w:rsidR="005E4A2E" w:rsidRPr="005E4A2E" w:rsidRDefault="005E4A2E" w:rsidP="005E4A2E">
      <w:pPr>
        <w:spacing w:after="187" w:line="240" w:lineRule="auto"/>
        <w:ind w:firstLine="709"/>
        <w:jc w:val="both"/>
        <w:textAlignment w:val="baseline"/>
        <w:rPr>
          <w:color w:val="000000"/>
          <w:sz w:val="28"/>
          <w:szCs w:val="28"/>
          <w:shd w:val="clear" w:color="auto" w:fill="FFFFFF"/>
        </w:rPr>
      </w:pPr>
      <w:r w:rsidRPr="005E4A2E">
        <w:rPr>
          <w:color w:val="000000"/>
          <w:sz w:val="28"/>
          <w:szCs w:val="28"/>
          <w:shd w:val="clear" w:color="auto" w:fill="FFFFFF"/>
        </w:rPr>
        <w:t>Аттестаттау процесінің мақсаты педагог қызметкерлердің кәсіби құзыреттілік деңгейін мақсатты түрде арттыруды, олардың кәсіби шеберлігін арттыруды ынталандыру, шығармашылық бастаманы дамыту, бедел мен беделді арттыру, оқу-тәрбие процесінің тиімділігін қамтамасыз ету болып табылады. Аттестаттау қорытындысы бойынша педагогикалық ұжым қызметінің басым міндеті оқу-тәрбие процесінің тиімділігін арттыру, қызметкерлердің шығармашылық әлеуетінің ресурстарын барынша пайдалану есебінен жұмыста жоғары нәтижелерге қол жеткізу, қазіргі педагогтың заманауи талаптарға (акт, инновация, прогрессивті педагогикалық тәжірибе) сәйкестігі болып табылады.</w:t>
      </w:r>
    </w:p>
    <w:p w:rsidR="005E4A2E" w:rsidRPr="005E4A2E" w:rsidRDefault="005E4A2E" w:rsidP="005E4A2E">
      <w:pPr>
        <w:spacing w:after="187" w:line="240" w:lineRule="auto"/>
        <w:ind w:firstLine="709"/>
        <w:jc w:val="both"/>
        <w:textAlignment w:val="baseline"/>
        <w:rPr>
          <w:color w:val="000000"/>
          <w:sz w:val="28"/>
          <w:szCs w:val="28"/>
          <w:shd w:val="clear" w:color="auto" w:fill="FFFFFF"/>
        </w:rPr>
      </w:pPr>
      <w:r w:rsidRPr="005E4A2E">
        <w:rPr>
          <w:color w:val="000000"/>
          <w:sz w:val="28"/>
          <w:szCs w:val="28"/>
          <w:shd w:val="clear" w:color="auto" w:fill="FFFFFF"/>
        </w:rPr>
        <w:t>Педагогикалық кадрларды аттестаттау білім беру процесін басқаруда маңызды рөл атқарады. Бұл мектеп қызметкерлерінің біліктілік деңгейін, педагогикалық кәсібилігін және өнімділігін кешенді бағалау.</w:t>
      </w:r>
    </w:p>
    <w:p w:rsidR="005E4A2E" w:rsidRPr="005E4A2E" w:rsidRDefault="005E4A2E" w:rsidP="005E4A2E">
      <w:pPr>
        <w:spacing w:after="187" w:line="240" w:lineRule="auto"/>
        <w:jc w:val="both"/>
        <w:textAlignment w:val="baseline"/>
        <w:rPr>
          <w:color w:val="000000"/>
          <w:sz w:val="28"/>
          <w:szCs w:val="28"/>
          <w:shd w:val="clear" w:color="auto" w:fill="FFFFFF"/>
        </w:rPr>
      </w:pPr>
    </w:p>
    <w:p w:rsidR="00ED5557" w:rsidRPr="00646A4E" w:rsidRDefault="005E4A2E" w:rsidP="005E4A2E">
      <w:pPr>
        <w:spacing w:after="187" w:line="240" w:lineRule="auto"/>
        <w:jc w:val="both"/>
        <w:textAlignment w:val="baseline"/>
        <w:rPr>
          <w:b/>
          <w:color w:val="333333"/>
          <w:sz w:val="28"/>
          <w:szCs w:val="28"/>
        </w:rPr>
      </w:pPr>
      <w:r w:rsidRPr="005E4A2E">
        <w:rPr>
          <w:color w:val="000000"/>
          <w:sz w:val="28"/>
          <w:szCs w:val="28"/>
          <w:shd w:val="clear" w:color="auto" w:fill="FFFFFF"/>
        </w:rPr>
        <w:t>Соңғы 3 жылдағы санатты тағайындау және растау:</w:t>
      </w:r>
    </w:p>
    <w:tbl>
      <w:tblPr>
        <w:tblStyle w:val="a5"/>
        <w:tblW w:w="11341" w:type="dxa"/>
        <w:tblInd w:w="-1423" w:type="dxa"/>
        <w:tblLayout w:type="fixed"/>
        <w:tblLook w:val="04A0" w:firstRow="1" w:lastRow="0" w:firstColumn="1" w:lastColumn="0" w:noHBand="0" w:noVBand="1"/>
      </w:tblPr>
      <w:tblGrid>
        <w:gridCol w:w="1433"/>
        <w:gridCol w:w="1017"/>
        <w:gridCol w:w="1236"/>
        <w:gridCol w:w="840"/>
        <w:gridCol w:w="861"/>
        <w:gridCol w:w="1706"/>
        <w:gridCol w:w="1363"/>
        <w:gridCol w:w="1467"/>
        <w:gridCol w:w="1418"/>
      </w:tblGrid>
      <w:tr w:rsidR="00ED5557" w:rsidRPr="00DD641B" w:rsidTr="002346FF">
        <w:tc>
          <w:tcPr>
            <w:tcW w:w="1433" w:type="dxa"/>
          </w:tcPr>
          <w:p w:rsidR="00ED5557" w:rsidRPr="00DD641B" w:rsidRDefault="00ED5557" w:rsidP="002346FF">
            <w:pPr>
              <w:rPr>
                <w:sz w:val="24"/>
                <w:szCs w:val="24"/>
                <w:lang w:val="kk-KZ"/>
              </w:rPr>
            </w:pPr>
            <w:r w:rsidRPr="00DD641B">
              <w:rPr>
                <w:sz w:val="24"/>
                <w:szCs w:val="24"/>
                <w:lang w:val="kk-KZ"/>
              </w:rPr>
              <w:t>Года</w:t>
            </w:r>
          </w:p>
        </w:tc>
        <w:tc>
          <w:tcPr>
            <w:tcW w:w="1017" w:type="dxa"/>
          </w:tcPr>
          <w:p w:rsidR="00ED5557" w:rsidRPr="00DD641B" w:rsidRDefault="00ED5557" w:rsidP="002346FF">
            <w:pPr>
              <w:rPr>
                <w:sz w:val="24"/>
                <w:szCs w:val="24"/>
                <w:lang w:val="kk-KZ"/>
              </w:rPr>
            </w:pPr>
            <w:r w:rsidRPr="00DD641B">
              <w:rPr>
                <w:sz w:val="24"/>
                <w:szCs w:val="24"/>
                <w:lang w:val="kk-KZ"/>
              </w:rPr>
              <w:t>Всего</w:t>
            </w:r>
          </w:p>
        </w:tc>
        <w:tc>
          <w:tcPr>
            <w:tcW w:w="1236" w:type="dxa"/>
          </w:tcPr>
          <w:p w:rsidR="00ED5557" w:rsidRPr="00DD641B" w:rsidRDefault="00ED5557" w:rsidP="002346FF">
            <w:pPr>
              <w:rPr>
                <w:sz w:val="24"/>
                <w:szCs w:val="24"/>
                <w:lang w:val="kk-KZ"/>
              </w:rPr>
            </w:pPr>
            <w:r w:rsidRPr="00DD641B">
              <w:rPr>
                <w:sz w:val="24"/>
                <w:szCs w:val="24"/>
                <w:lang w:val="kk-KZ"/>
              </w:rPr>
              <w:t xml:space="preserve">Высшая категория </w:t>
            </w:r>
          </w:p>
        </w:tc>
        <w:tc>
          <w:tcPr>
            <w:tcW w:w="840" w:type="dxa"/>
          </w:tcPr>
          <w:p w:rsidR="00ED5557" w:rsidRPr="00DD641B" w:rsidRDefault="00ED5557" w:rsidP="002346FF">
            <w:pPr>
              <w:rPr>
                <w:sz w:val="24"/>
                <w:szCs w:val="24"/>
                <w:lang w:val="kk-KZ"/>
              </w:rPr>
            </w:pPr>
            <w:r w:rsidRPr="00DD641B">
              <w:rPr>
                <w:sz w:val="24"/>
                <w:szCs w:val="24"/>
                <w:lang w:val="en-US"/>
              </w:rPr>
              <w:t xml:space="preserve">I </w:t>
            </w:r>
            <w:r w:rsidRPr="00DD641B">
              <w:rPr>
                <w:sz w:val="24"/>
                <w:szCs w:val="24"/>
                <w:lang w:val="kk-KZ"/>
              </w:rPr>
              <w:t>кат</w:t>
            </w:r>
          </w:p>
        </w:tc>
        <w:tc>
          <w:tcPr>
            <w:tcW w:w="861" w:type="dxa"/>
          </w:tcPr>
          <w:p w:rsidR="00ED5557" w:rsidRPr="00DD641B" w:rsidRDefault="00ED5557" w:rsidP="002346FF">
            <w:pPr>
              <w:rPr>
                <w:sz w:val="24"/>
                <w:szCs w:val="24"/>
                <w:lang w:val="kk-KZ"/>
              </w:rPr>
            </w:pPr>
            <w:r w:rsidRPr="00DD641B">
              <w:rPr>
                <w:sz w:val="24"/>
                <w:szCs w:val="24"/>
                <w:lang w:val="en-US"/>
              </w:rPr>
              <w:t xml:space="preserve">II </w:t>
            </w:r>
            <w:r w:rsidRPr="00DD641B">
              <w:rPr>
                <w:sz w:val="24"/>
                <w:szCs w:val="24"/>
                <w:lang w:val="kk-KZ"/>
              </w:rPr>
              <w:t>кат</w:t>
            </w:r>
          </w:p>
        </w:tc>
        <w:tc>
          <w:tcPr>
            <w:tcW w:w="1706" w:type="dxa"/>
          </w:tcPr>
          <w:p w:rsidR="00ED5557" w:rsidRPr="00DD641B" w:rsidRDefault="00ED5557" w:rsidP="002346FF">
            <w:pPr>
              <w:rPr>
                <w:sz w:val="24"/>
                <w:szCs w:val="24"/>
                <w:lang w:val="kk-KZ"/>
              </w:rPr>
            </w:pPr>
            <w:r w:rsidRPr="00DD641B">
              <w:rPr>
                <w:sz w:val="24"/>
                <w:szCs w:val="24"/>
                <w:lang w:val="kk-KZ"/>
              </w:rPr>
              <w:t>Педагог-исследователь</w:t>
            </w:r>
          </w:p>
        </w:tc>
        <w:tc>
          <w:tcPr>
            <w:tcW w:w="1363" w:type="dxa"/>
          </w:tcPr>
          <w:p w:rsidR="00ED5557" w:rsidRPr="00DD641B" w:rsidRDefault="00ED5557" w:rsidP="002346FF">
            <w:pPr>
              <w:rPr>
                <w:sz w:val="24"/>
                <w:szCs w:val="24"/>
                <w:lang w:val="kk-KZ"/>
              </w:rPr>
            </w:pPr>
            <w:r w:rsidRPr="00DD641B">
              <w:rPr>
                <w:sz w:val="24"/>
                <w:szCs w:val="24"/>
                <w:lang w:val="kk-KZ"/>
              </w:rPr>
              <w:t>Педагог-эксперт</w:t>
            </w:r>
          </w:p>
        </w:tc>
        <w:tc>
          <w:tcPr>
            <w:tcW w:w="1467" w:type="dxa"/>
          </w:tcPr>
          <w:p w:rsidR="00ED5557" w:rsidRPr="00DD641B" w:rsidRDefault="00ED5557" w:rsidP="002346FF">
            <w:pPr>
              <w:rPr>
                <w:sz w:val="24"/>
                <w:szCs w:val="24"/>
                <w:lang w:val="kk-KZ"/>
              </w:rPr>
            </w:pPr>
            <w:r w:rsidRPr="00DD641B">
              <w:rPr>
                <w:sz w:val="24"/>
                <w:szCs w:val="24"/>
                <w:lang w:val="kk-KZ"/>
              </w:rPr>
              <w:t>Педагог-модератор</w:t>
            </w:r>
          </w:p>
        </w:tc>
        <w:tc>
          <w:tcPr>
            <w:tcW w:w="1418" w:type="dxa"/>
          </w:tcPr>
          <w:p w:rsidR="00ED5557" w:rsidRPr="00DD641B" w:rsidRDefault="00ED5557" w:rsidP="002346FF">
            <w:pPr>
              <w:rPr>
                <w:sz w:val="24"/>
                <w:szCs w:val="24"/>
                <w:lang w:val="kk-KZ"/>
              </w:rPr>
            </w:pPr>
            <w:r w:rsidRPr="00DD641B">
              <w:rPr>
                <w:sz w:val="24"/>
                <w:szCs w:val="24"/>
                <w:lang w:val="kk-KZ"/>
              </w:rPr>
              <w:t>Без категории</w:t>
            </w:r>
          </w:p>
        </w:tc>
      </w:tr>
      <w:tr w:rsidR="00ED5557" w:rsidRPr="00DD641B" w:rsidTr="002346FF">
        <w:tc>
          <w:tcPr>
            <w:tcW w:w="1433" w:type="dxa"/>
          </w:tcPr>
          <w:p w:rsidR="00ED5557" w:rsidRPr="00DD641B" w:rsidRDefault="00ED5557" w:rsidP="002346FF">
            <w:pPr>
              <w:rPr>
                <w:sz w:val="24"/>
                <w:szCs w:val="24"/>
                <w:lang w:val="kk-KZ"/>
              </w:rPr>
            </w:pPr>
            <w:r w:rsidRPr="00DD641B">
              <w:rPr>
                <w:sz w:val="24"/>
                <w:szCs w:val="24"/>
                <w:lang w:val="kk-KZ"/>
              </w:rPr>
              <w:t>2020-2021</w:t>
            </w:r>
          </w:p>
        </w:tc>
        <w:tc>
          <w:tcPr>
            <w:tcW w:w="1017" w:type="dxa"/>
          </w:tcPr>
          <w:p w:rsidR="00ED5557" w:rsidRPr="00DD641B" w:rsidRDefault="00ED5557" w:rsidP="002346FF">
            <w:pPr>
              <w:rPr>
                <w:sz w:val="24"/>
                <w:szCs w:val="24"/>
                <w:lang w:val="kk-KZ"/>
              </w:rPr>
            </w:pPr>
            <w:r w:rsidRPr="00DD641B">
              <w:rPr>
                <w:sz w:val="24"/>
                <w:szCs w:val="24"/>
                <w:lang w:val="kk-KZ"/>
              </w:rPr>
              <w:t>74</w:t>
            </w:r>
          </w:p>
        </w:tc>
        <w:tc>
          <w:tcPr>
            <w:tcW w:w="1236" w:type="dxa"/>
          </w:tcPr>
          <w:p w:rsidR="00ED5557" w:rsidRPr="00DD641B" w:rsidRDefault="00ED5557" w:rsidP="002346FF">
            <w:pPr>
              <w:rPr>
                <w:sz w:val="24"/>
                <w:szCs w:val="24"/>
                <w:lang w:val="kk-KZ"/>
              </w:rPr>
            </w:pPr>
            <w:r w:rsidRPr="00DD641B">
              <w:rPr>
                <w:sz w:val="24"/>
                <w:szCs w:val="24"/>
                <w:lang w:val="kk-KZ"/>
              </w:rPr>
              <w:t>3-4%</w:t>
            </w:r>
          </w:p>
        </w:tc>
        <w:tc>
          <w:tcPr>
            <w:tcW w:w="840" w:type="dxa"/>
          </w:tcPr>
          <w:p w:rsidR="00ED5557" w:rsidRPr="00DD641B" w:rsidRDefault="00ED5557" w:rsidP="002346FF">
            <w:pPr>
              <w:rPr>
                <w:sz w:val="24"/>
                <w:szCs w:val="24"/>
                <w:lang w:val="kk-KZ"/>
              </w:rPr>
            </w:pPr>
            <w:r w:rsidRPr="00DD641B">
              <w:rPr>
                <w:sz w:val="24"/>
                <w:szCs w:val="24"/>
                <w:lang w:val="kk-KZ"/>
              </w:rPr>
              <w:t>7-9%</w:t>
            </w:r>
          </w:p>
        </w:tc>
        <w:tc>
          <w:tcPr>
            <w:tcW w:w="861" w:type="dxa"/>
          </w:tcPr>
          <w:p w:rsidR="00ED5557" w:rsidRPr="00DD641B" w:rsidRDefault="00ED5557" w:rsidP="002346FF">
            <w:pPr>
              <w:rPr>
                <w:sz w:val="24"/>
                <w:szCs w:val="24"/>
                <w:lang w:val="kk-KZ"/>
              </w:rPr>
            </w:pPr>
            <w:r w:rsidRPr="00DD641B">
              <w:rPr>
                <w:sz w:val="24"/>
                <w:szCs w:val="24"/>
                <w:lang w:val="kk-KZ"/>
              </w:rPr>
              <w:t>14-19%</w:t>
            </w:r>
          </w:p>
        </w:tc>
        <w:tc>
          <w:tcPr>
            <w:tcW w:w="1706" w:type="dxa"/>
          </w:tcPr>
          <w:p w:rsidR="00ED5557" w:rsidRPr="00DD641B" w:rsidRDefault="00ED5557" w:rsidP="002346FF">
            <w:pPr>
              <w:rPr>
                <w:sz w:val="24"/>
                <w:szCs w:val="24"/>
                <w:lang w:val="kk-KZ"/>
              </w:rPr>
            </w:pPr>
            <w:r w:rsidRPr="00DD641B">
              <w:rPr>
                <w:sz w:val="24"/>
                <w:szCs w:val="24"/>
                <w:lang w:val="kk-KZ"/>
              </w:rPr>
              <w:t>1-1%</w:t>
            </w:r>
          </w:p>
        </w:tc>
        <w:tc>
          <w:tcPr>
            <w:tcW w:w="1363" w:type="dxa"/>
          </w:tcPr>
          <w:p w:rsidR="00ED5557" w:rsidRPr="00DD641B" w:rsidRDefault="00ED5557" w:rsidP="002346FF">
            <w:pPr>
              <w:rPr>
                <w:sz w:val="24"/>
                <w:szCs w:val="24"/>
                <w:lang w:val="kk-KZ"/>
              </w:rPr>
            </w:pPr>
            <w:r w:rsidRPr="00DD641B">
              <w:rPr>
                <w:sz w:val="24"/>
                <w:szCs w:val="24"/>
                <w:lang w:val="kk-KZ"/>
              </w:rPr>
              <w:t>11-15%</w:t>
            </w:r>
          </w:p>
        </w:tc>
        <w:tc>
          <w:tcPr>
            <w:tcW w:w="1467" w:type="dxa"/>
          </w:tcPr>
          <w:p w:rsidR="00ED5557" w:rsidRPr="00DD641B" w:rsidRDefault="00ED5557" w:rsidP="002346FF">
            <w:pPr>
              <w:rPr>
                <w:sz w:val="24"/>
                <w:szCs w:val="24"/>
                <w:lang w:val="kk-KZ"/>
              </w:rPr>
            </w:pPr>
            <w:r w:rsidRPr="00DD641B">
              <w:rPr>
                <w:sz w:val="24"/>
                <w:szCs w:val="24"/>
                <w:lang w:val="kk-KZ"/>
              </w:rPr>
              <w:t>8-11%</w:t>
            </w:r>
          </w:p>
        </w:tc>
        <w:tc>
          <w:tcPr>
            <w:tcW w:w="1418" w:type="dxa"/>
          </w:tcPr>
          <w:p w:rsidR="00ED5557" w:rsidRPr="00DD641B" w:rsidRDefault="00ED5557" w:rsidP="002346FF">
            <w:pPr>
              <w:rPr>
                <w:sz w:val="24"/>
                <w:szCs w:val="24"/>
                <w:lang w:val="kk-KZ"/>
              </w:rPr>
            </w:pPr>
            <w:r w:rsidRPr="00DD641B">
              <w:rPr>
                <w:sz w:val="24"/>
                <w:szCs w:val="24"/>
                <w:lang w:val="kk-KZ"/>
              </w:rPr>
              <w:t>30-41%</w:t>
            </w:r>
          </w:p>
        </w:tc>
      </w:tr>
      <w:tr w:rsidR="00ED5557" w:rsidRPr="00DD641B" w:rsidTr="002346FF">
        <w:tc>
          <w:tcPr>
            <w:tcW w:w="1433" w:type="dxa"/>
          </w:tcPr>
          <w:p w:rsidR="00ED5557" w:rsidRPr="00DD641B" w:rsidRDefault="00ED5557" w:rsidP="002346FF">
            <w:pPr>
              <w:rPr>
                <w:sz w:val="24"/>
                <w:szCs w:val="24"/>
                <w:lang w:val="kk-KZ"/>
              </w:rPr>
            </w:pPr>
            <w:r w:rsidRPr="00DD641B">
              <w:rPr>
                <w:sz w:val="24"/>
                <w:szCs w:val="24"/>
                <w:lang w:val="kk-KZ"/>
              </w:rPr>
              <w:t>2021-2022</w:t>
            </w:r>
          </w:p>
        </w:tc>
        <w:tc>
          <w:tcPr>
            <w:tcW w:w="1017" w:type="dxa"/>
          </w:tcPr>
          <w:p w:rsidR="00ED5557" w:rsidRPr="00DD641B" w:rsidRDefault="00ED5557" w:rsidP="002346FF">
            <w:pPr>
              <w:rPr>
                <w:sz w:val="24"/>
                <w:szCs w:val="24"/>
                <w:lang w:val="kk-KZ"/>
              </w:rPr>
            </w:pPr>
            <w:r w:rsidRPr="00DD641B">
              <w:rPr>
                <w:sz w:val="24"/>
                <w:szCs w:val="24"/>
                <w:lang w:val="kk-KZ"/>
              </w:rPr>
              <w:t>79</w:t>
            </w:r>
          </w:p>
        </w:tc>
        <w:tc>
          <w:tcPr>
            <w:tcW w:w="1236" w:type="dxa"/>
          </w:tcPr>
          <w:p w:rsidR="00ED5557" w:rsidRPr="00DD641B" w:rsidRDefault="00ED5557" w:rsidP="002346FF">
            <w:pPr>
              <w:rPr>
                <w:sz w:val="24"/>
                <w:szCs w:val="24"/>
                <w:lang w:val="kk-KZ"/>
              </w:rPr>
            </w:pPr>
            <w:r w:rsidRPr="00DD641B">
              <w:rPr>
                <w:sz w:val="24"/>
                <w:szCs w:val="24"/>
                <w:lang w:val="kk-KZ"/>
              </w:rPr>
              <w:t>2-3%</w:t>
            </w:r>
          </w:p>
        </w:tc>
        <w:tc>
          <w:tcPr>
            <w:tcW w:w="840" w:type="dxa"/>
          </w:tcPr>
          <w:p w:rsidR="00ED5557" w:rsidRPr="00DD641B" w:rsidRDefault="00ED5557" w:rsidP="002346FF">
            <w:pPr>
              <w:rPr>
                <w:sz w:val="24"/>
                <w:szCs w:val="24"/>
                <w:lang w:val="kk-KZ"/>
              </w:rPr>
            </w:pPr>
            <w:r w:rsidRPr="00DD641B">
              <w:rPr>
                <w:sz w:val="24"/>
                <w:szCs w:val="24"/>
                <w:lang w:val="kk-KZ"/>
              </w:rPr>
              <w:t>7-8%</w:t>
            </w:r>
          </w:p>
        </w:tc>
        <w:tc>
          <w:tcPr>
            <w:tcW w:w="861" w:type="dxa"/>
          </w:tcPr>
          <w:p w:rsidR="00ED5557" w:rsidRPr="00DD641B" w:rsidRDefault="00ED5557" w:rsidP="002346FF">
            <w:pPr>
              <w:rPr>
                <w:sz w:val="24"/>
                <w:szCs w:val="24"/>
                <w:lang w:val="kk-KZ"/>
              </w:rPr>
            </w:pPr>
            <w:r w:rsidRPr="00DD641B">
              <w:rPr>
                <w:sz w:val="24"/>
                <w:szCs w:val="24"/>
                <w:lang w:val="kk-KZ"/>
              </w:rPr>
              <w:t>18-22%</w:t>
            </w:r>
          </w:p>
        </w:tc>
        <w:tc>
          <w:tcPr>
            <w:tcW w:w="1706" w:type="dxa"/>
          </w:tcPr>
          <w:p w:rsidR="00ED5557" w:rsidRPr="00DD641B" w:rsidRDefault="00ED5557" w:rsidP="002346FF">
            <w:pPr>
              <w:rPr>
                <w:sz w:val="24"/>
                <w:szCs w:val="24"/>
                <w:lang w:val="kk-KZ"/>
              </w:rPr>
            </w:pPr>
            <w:r w:rsidRPr="00DD641B">
              <w:rPr>
                <w:sz w:val="24"/>
                <w:szCs w:val="24"/>
                <w:lang w:val="kk-KZ"/>
              </w:rPr>
              <w:t>3-4%</w:t>
            </w:r>
          </w:p>
        </w:tc>
        <w:tc>
          <w:tcPr>
            <w:tcW w:w="1363" w:type="dxa"/>
          </w:tcPr>
          <w:p w:rsidR="00ED5557" w:rsidRPr="00DD641B" w:rsidRDefault="00ED5557" w:rsidP="002346FF">
            <w:pPr>
              <w:rPr>
                <w:sz w:val="24"/>
                <w:szCs w:val="24"/>
                <w:lang w:val="kk-KZ"/>
              </w:rPr>
            </w:pPr>
            <w:r w:rsidRPr="00DD641B">
              <w:rPr>
                <w:sz w:val="24"/>
                <w:szCs w:val="24"/>
                <w:lang w:val="kk-KZ"/>
              </w:rPr>
              <w:t>11-14%</w:t>
            </w:r>
          </w:p>
        </w:tc>
        <w:tc>
          <w:tcPr>
            <w:tcW w:w="1467" w:type="dxa"/>
          </w:tcPr>
          <w:p w:rsidR="00ED5557" w:rsidRPr="00DD641B" w:rsidRDefault="00ED5557" w:rsidP="002346FF">
            <w:pPr>
              <w:rPr>
                <w:sz w:val="24"/>
                <w:szCs w:val="24"/>
                <w:lang w:val="kk-KZ"/>
              </w:rPr>
            </w:pPr>
            <w:r w:rsidRPr="00DD641B">
              <w:rPr>
                <w:sz w:val="24"/>
                <w:szCs w:val="24"/>
                <w:lang w:val="kk-KZ"/>
              </w:rPr>
              <w:t>6-8%</w:t>
            </w:r>
          </w:p>
        </w:tc>
        <w:tc>
          <w:tcPr>
            <w:tcW w:w="1418" w:type="dxa"/>
          </w:tcPr>
          <w:p w:rsidR="00ED5557" w:rsidRPr="00DD641B" w:rsidRDefault="00ED5557" w:rsidP="002346FF">
            <w:pPr>
              <w:rPr>
                <w:sz w:val="24"/>
                <w:szCs w:val="24"/>
                <w:lang w:val="kk-KZ"/>
              </w:rPr>
            </w:pPr>
            <w:r w:rsidRPr="00DD641B">
              <w:rPr>
                <w:sz w:val="24"/>
                <w:szCs w:val="24"/>
                <w:lang w:val="kk-KZ"/>
              </w:rPr>
              <w:t>32-41%</w:t>
            </w:r>
          </w:p>
        </w:tc>
      </w:tr>
      <w:tr w:rsidR="00ED5557" w:rsidRPr="00DD641B" w:rsidTr="002346FF">
        <w:tc>
          <w:tcPr>
            <w:tcW w:w="1433" w:type="dxa"/>
          </w:tcPr>
          <w:p w:rsidR="00ED5557" w:rsidRPr="00DD641B" w:rsidRDefault="00ED5557" w:rsidP="002346FF">
            <w:pPr>
              <w:rPr>
                <w:b/>
                <w:bCs/>
                <w:sz w:val="24"/>
                <w:szCs w:val="24"/>
                <w:highlight w:val="yellow"/>
                <w:lang w:val="kk-KZ"/>
              </w:rPr>
            </w:pPr>
            <w:r w:rsidRPr="00DD641B">
              <w:rPr>
                <w:b/>
                <w:bCs/>
                <w:sz w:val="24"/>
                <w:szCs w:val="24"/>
                <w:highlight w:val="yellow"/>
                <w:lang w:val="kk-KZ"/>
              </w:rPr>
              <w:t>2022-2023</w:t>
            </w:r>
          </w:p>
        </w:tc>
        <w:tc>
          <w:tcPr>
            <w:tcW w:w="1017" w:type="dxa"/>
          </w:tcPr>
          <w:p w:rsidR="00ED5557" w:rsidRPr="00DD641B" w:rsidRDefault="00ED5557" w:rsidP="002346FF">
            <w:pPr>
              <w:rPr>
                <w:b/>
                <w:bCs/>
                <w:sz w:val="24"/>
                <w:szCs w:val="24"/>
                <w:highlight w:val="yellow"/>
                <w:lang w:val="kk-KZ"/>
              </w:rPr>
            </w:pPr>
            <w:r w:rsidRPr="00DD641B">
              <w:rPr>
                <w:b/>
                <w:bCs/>
                <w:sz w:val="24"/>
                <w:szCs w:val="24"/>
                <w:highlight w:val="yellow"/>
                <w:lang w:val="kk-KZ"/>
              </w:rPr>
              <w:t>76</w:t>
            </w:r>
          </w:p>
        </w:tc>
        <w:tc>
          <w:tcPr>
            <w:tcW w:w="1236" w:type="dxa"/>
          </w:tcPr>
          <w:p w:rsidR="00ED5557" w:rsidRPr="00DD641B" w:rsidRDefault="00ED5557" w:rsidP="002346FF">
            <w:pPr>
              <w:rPr>
                <w:b/>
                <w:bCs/>
                <w:sz w:val="24"/>
                <w:szCs w:val="24"/>
                <w:highlight w:val="yellow"/>
                <w:lang w:val="kk-KZ"/>
              </w:rPr>
            </w:pPr>
            <w:r w:rsidRPr="00DD641B">
              <w:rPr>
                <w:b/>
                <w:bCs/>
                <w:sz w:val="24"/>
                <w:szCs w:val="24"/>
                <w:highlight w:val="yellow"/>
                <w:lang w:val="kk-KZ"/>
              </w:rPr>
              <w:t>2-3%</w:t>
            </w:r>
          </w:p>
        </w:tc>
        <w:tc>
          <w:tcPr>
            <w:tcW w:w="840" w:type="dxa"/>
          </w:tcPr>
          <w:p w:rsidR="00ED5557" w:rsidRPr="00DD641B" w:rsidRDefault="00ED5557" w:rsidP="002346FF">
            <w:pPr>
              <w:rPr>
                <w:b/>
                <w:bCs/>
                <w:sz w:val="24"/>
                <w:szCs w:val="24"/>
                <w:highlight w:val="yellow"/>
                <w:lang w:val="kk-KZ"/>
              </w:rPr>
            </w:pPr>
            <w:r w:rsidRPr="00DD641B">
              <w:rPr>
                <w:b/>
                <w:bCs/>
                <w:sz w:val="24"/>
                <w:szCs w:val="24"/>
                <w:highlight w:val="yellow"/>
                <w:lang w:val="kk-KZ"/>
              </w:rPr>
              <w:t>4-6%</w:t>
            </w:r>
          </w:p>
        </w:tc>
        <w:tc>
          <w:tcPr>
            <w:tcW w:w="861" w:type="dxa"/>
          </w:tcPr>
          <w:p w:rsidR="00ED5557" w:rsidRPr="00DD641B" w:rsidRDefault="00ED5557" w:rsidP="002346FF">
            <w:pPr>
              <w:rPr>
                <w:b/>
                <w:bCs/>
                <w:sz w:val="24"/>
                <w:szCs w:val="24"/>
                <w:highlight w:val="yellow"/>
                <w:lang w:val="kk-KZ"/>
              </w:rPr>
            </w:pPr>
            <w:r w:rsidRPr="00DD641B">
              <w:rPr>
                <w:b/>
                <w:bCs/>
                <w:sz w:val="24"/>
                <w:szCs w:val="24"/>
                <w:highlight w:val="yellow"/>
                <w:lang w:val="kk-KZ"/>
              </w:rPr>
              <w:t>10-14%</w:t>
            </w:r>
          </w:p>
        </w:tc>
        <w:tc>
          <w:tcPr>
            <w:tcW w:w="1706" w:type="dxa"/>
          </w:tcPr>
          <w:p w:rsidR="00ED5557" w:rsidRPr="00DD641B" w:rsidRDefault="00ED5557" w:rsidP="002346FF">
            <w:pPr>
              <w:rPr>
                <w:b/>
                <w:bCs/>
                <w:sz w:val="24"/>
                <w:szCs w:val="24"/>
                <w:highlight w:val="yellow"/>
                <w:lang w:val="kk-KZ"/>
              </w:rPr>
            </w:pPr>
            <w:r w:rsidRPr="00DD641B">
              <w:rPr>
                <w:b/>
                <w:bCs/>
                <w:sz w:val="24"/>
                <w:szCs w:val="24"/>
                <w:highlight w:val="yellow"/>
                <w:lang w:val="kk-KZ"/>
              </w:rPr>
              <w:t>2-3%</w:t>
            </w:r>
          </w:p>
        </w:tc>
        <w:tc>
          <w:tcPr>
            <w:tcW w:w="1363" w:type="dxa"/>
          </w:tcPr>
          <w:p w:rsidR="00ED5557" w:rsidRPr="00DD641B" w:rsidRDefault="00ED5557" w:rsidP="002346FF">
            <w:pPr>
              <w:rPr>
                <w:b/>
                <w:bCs/>
                <w:sz w:val="24"/>
                <w:szCs w:val="24"/>
                <w:highlight w:val="yellow"/>
                <w:lang w:val="kk-KZ"/>
              </w:rPr>
            </w:pPr>
            <w:r w:rsidRPr="00DD641B">
              <w:rPr>
                <w:b/>
                <w:bCs/>
                <w:sz w:val="24"/>
                <w:szCs w:val="24"/>
                <w:highlight w:val="yellow"/>
                <w:lang w:val="kk-KZ"/>
              </w:rPr>
              <w:t>19-26%</w:t>
            </w:r>
          </w:p>
        </w:tc>
        <w:tc>
          <w:tcPr>
            <w:tcW w:w="1467" w:type="dxa"/>
          </w:tcPr>
          <w:p w:rsidR="00ED5557" w:rsidRPr="00DD641B" w:rsidRDefault="00ED5557" w:rsidP="002346FF">
            <w:pPr>
              <w:rPr>
                <w:b/>
                <w:bCs/>
                <w:sz w:val="24"/>
                <w:szCs w:val="24"/>
                <w:highlight w:val="yellow"/>
                <w:lang w:val="kk-KZ"/>
              </w:rPr>
            </w:pPr>
            <w:r w:rsidRPr="00DD641B">
              <w:rPr>
                <w:b/>
                <w:bCs/>
                <w:sz w:val="24"/>
                <w:szCs w:val="24"/>
                <w:highlight w:val="yellow"/>
                <w:lang w:val="kk-KZ"/>
              </w:rPr>
              <w:t>6-8%</w:t>
            </w:r>
          </w:p>
        </w:tc>
        <w:tc>
          <w:tcPr>
            <w:tcW w:w="1418" w:type="dxa"/>
          </w:tcPr>
          <w:p w:rsidR="00ED5557" w:rsidRPr="00DD641B" w:rsidRDefault="00ED5557" w:rsidP="002346FF">
            <w:pPr>
              <w:rPr>
                <w:b/>
                <w:bCs/>
                <w:sz w:val="24"/>
                <w:szCs w:val="24"/>
                <w:lang w:val="kk-KZ"/>
              </w:rPr>
            </w:pPr>
            <w:r w:rsidRPr="00DD641B">
              <w:rPr>
                <w:b/>
                <w:bCs/>
                <w:sz w:val="24"/>
                <w:szCs w:val="24"/>
                <w:highlight w:val="yellow"/>
                <w:lang w:val="kk-KZ"/>
              </w:rPr>
              <w:t>29-40%</w:t>
            </w:r>
          </w:p>
        </w:tc>
      </w:tr>
    </w:tbl>
    <w:p w:rsidR="00ED5557" w:rsidRDefault="00ED5557" w:rsidP="00ED5557">
      <w:pPr>
        <w:shd w:val="clear" w:color="auto" w:fill="FFFFFF"/>
        <w:spacing w:after="187" w:line="240" w:lineRule="auto"/>
        <w:ind w:firstLine="567"/>
        <w:jc w:val="both"/>
        <w:textAlignment w:val="baseline"/>
        <w:rPr>
          <w:sz w:val="28"/>
          <w:szCs w:val="28"/>
        </w:rPr>
      </w:pPr>
    </w:p>
    <w:p w:rsidR="005E4A2E" w:rsidRPr="005E4A2E" w:rsidRDefault="005E4A2E" w:rsidP="005E4A2E">
      <w:pPr>
        <w:shd w:val="clear" w:color="auto" w:fill="FFFFFF"/>
        <w:spacing w:after="187" w:line="240" w:lineRule="auto"/>
        <w:ind w:firstLine="567"/>
        <w:jc w:val="both"/>
        <w:textAlignment w:val="baseline"/>
        <w:rPr>
          <w:rStyle w:val="FontStyle47"/>
          <w:sz w:val="28"/>
          <w:szCs w:val="28"/>
        </w:rPr>
      </w:pPr>
      <w:r w:rsidRPr="005E4A2E">
        <w:rPr>
          <w:rStyle w:val="FontStyle47"/>
          <w:sz w:val="28"/>
          <w:szCs w:val="28"/>
        </w:rPr>
        <w:t>Бұл кестеден санаты жоқ мұғалімдер саны азаймайтынын көруге болады. Себебі көптеген мұғалімдер ҰБТ тестілеуден өте алмайды. Себебі әлсіз дайындық пен мотивация.  Мұғалімдердің кәсіби жетістіктері жеткіліксіз деңгейде.  Әрбір мұғалімнің біліктілік санатын арттыру және беру мектеп әкімшілігі тарапынан ерекше бақылауда болады.</w:t>
      </w:r>
    </w:p>
    <w:p w:rsidR="005E4A2E" w:rsidRPr="005E4A2E" w:rsidRDefault="005E4A2E" w:rsidP="005E4A2E">
      <w:pPr>
        <w:shd w:val="clear" w:color="auto" w:fill="FFFFFF"/>
        <w:spacing w:after="187" w:line="240" w:lineRule="auto"/>
        <w:ind w:firstLine="567"/>
        <w:jc w:val="both"/>
        <w:textAlignment w:val="baseline"/>
        <w:rPr>
          <w:rStyle w:val="FontStyle47"/>
          <w:sz w:val="28"/>
          <w:szCs w:val="28"/>
        </w:rPr>
      </w:pPr>
      <w:r w:rsidRPr="005E4A2E">
        <w:rPr>
          <w:rStyle w:val="FontStyle47"/>
          <w:sz w:val="28"/>
          <w:szCs w:val="28"/>
        </w:rPr>
        <w:t>Мұғалімдердің кәсіби қызметіндегі әлсіз позициялар ретінде сараптама кезінде төмен балл жинайтын келесі критерийлерді атап өтуге болады:</w:t>
      </w:r>
    </w:p>
    <w:p w:rsidR="005E4A2E" w:rsidRPr="005E4A2E" w:rsidRDefault="005E4A2E" w:rsidP="005E4A2E">
      <w:pPr>
        <w:shd w:val="clear" w:color="auto" w:fill="FFFFFF"/>
        <w:spacing w:after="187" w:line="240" w:lineRule="auto"/>
        <w:ind w:firstLine="567"/>
        <w:jc w:val="both"/>
        <w:textAlignment w:val="baseline"/>
        <w:rPr>
          <w:rStyle w:val="FontStyle47"/>
          <w:sz w:val="28"/>
          <w:szCs w:val="28"/>
        </w:rPr>
      </w:pPr>
      <w:r w:rsidRPr="005E4A2E">
        <w:rPr>
          <w:rStyle w:val="FontStyle47"/>
          <w:sz w:val="28"/>
          <w:szCs w:val="28"/>
        </w:rPr>
        <w:t>* оқушылардың оқу деңгейінің төмен сапалық көрсеткіштері;</w:t>
      </w:r>
    </w:p>
    <w:p w:rsidR="005E4A2E" w:rsidRPr="005E4A2E" w:rsidRDefault="005E4A2E" w:rsidP="005E4A2E">
      <w:pPr>
        <w:shd w:val="clear" w:color="auto" w:fill="FFFFFF"/>
        <w:spacing w:after="187" w:line="240" w:lineRule="auto"/>
        <w:ind w:firstLine="567"/>
        <w:jc w:val="both"/>
        <w:textAlignment w:val="baseline"/>
        <w:rPr>
          <w:rStyle w:val="FontStyle47"/>
          <w:sz w:val="28"/>
          <w:szCs w:val="28"/>
        </w:rPr>
      </w:pPr>
      <w:r w:rsidRPr="005E4A2E">
        <w:rPr>
          <w:rStyle w:val="FontStyle47"/>
          <w:sz w:val="28"/>
          <w:szCs w:val="28"/>
        </w:rPr>
        <w:lastRenderedPageBreak/>
        <w:t>* облыстық деңгейдегі олимпиадаларда төмен нәтижелер;</w:t>
      </w:r>
    </w:p>
    <w:p w:rsidR="005E4A2E" w:rsidRPr="005E4A2E" w:rsidRDefault="005E4A2E" w:rsidP="005E4A2E">
      <w:pPr>
        <w:shd w:val="clear" w:color="auto" w:fill="FFFFFF"/>
        <w:spacing w:after="187" w:line="240" w:lineRule="auto"/>
        <w:ind w:firstLine="567"/>
        <w:jc w:val="both"/>
        <w:textAlignment w:val="baseline"/>
        <w:rPr>
          <w:rStyle w:val="FontStyle47"/>
          <w:sz w:val="28"/>
          <w:szCs w:val="28"/>
        </w:rPr>
      </w:pPr>
      <w:r w:rsidRPr="005E4A2E">
        <w:rPr>
          <w:rStyle w:val="FontStyle47"/>
          <w:sz w:val="28"/>
          <w:szCs w:val="28"/>
        </w:rPr>
        <w:t>* кәсіби конкурстарға қатысу.</w:t>
      </w:r>
    </w:p>
    <w:p w:rsidR="005E4A2E" w:rsidRPr="005E4A2E" w:rsidRDefault="005E4A2E" w:rsidP="005E4A2E">
      <w:pPr>
        <w:shd w:val="clear" w:color="auto" w:fill="FFFFFF"/>
        <w:spacing w:after="187" w:line="240" w:lineRule="auto"/>
        <w:ind w:firstLine="567"/>
        <w:jc w:val="both"/>
        <w:textAlignment w:val="baseline"/>
        <w:rPr>
          <w:rStyle w:val="FontStyle47"/>
          <w:b/>
          <w:sz w:val="28"/>
          <w:szCs w:val="28"/>
        </w:rPr>
      </w:pPr>
      <w:r w:rsidRPr="005E4A2E">
        <w:rPr>
          <w:rStyle w:val="FontStyle47"/>
          <w:b/>
          <w:sz w:val="28"/>
          <w:szCs w:val="28"/>
        </w:rPr>
        <w:t>Ұсыныстар:</w:t>
      </w:r>
    </w:p>
    <w:p w:rsidR="005E4A2E" w:rsidRPr="005E4A2E" w:rsidRDefault="005E4A2E" w:rsidP="005E4A2E">
      <w:pPr>
        <w:shd w:val="clear" w:color="auto" w:fill="FFFFFF"/>
        <w:spacing w:after="187" w:line="240" w:lineRule="auto"/>
        <w:ind w:firstLine="567"/>
        <w:jc w:val="both"/>
        <w:textAlignment w:val="baseline"/>
        <w:rPr>
          <w:rStyle w:val="FontStyle47"/>
          <w:sz w:val="28"/>
          <w:szCs w:val="28"/>
        </w:rPr>
      </w:pPr>
      <w:r w:rsidRPr="005E4A2E">
        <w:rPr>
          <w:rStyle w:val="FontStyle47"/>
          <w:sz w:val="28"/>
          <w:szCs w:val="28"/>
        </w:rPr>
        <w:t>1) "мектептің педагогикалық ұжымының кәсіби өсуін арттыру" бағдарламасы бойынша жұмысты жалғастыру.</w:t>
      </w:r>
    </w:p>
    <w:p w:rsidR="005E4A2E" w:rsidRPr="005E4A2E" w:rsidRDefault="005E4A2E" w:rsidP="005E4A2E">
      <w:pPr>
        <w:shd w:val="clear" w:color="auto" w:fill="FFFFFF"/>
        <w:spacing w:after="187" w:line="240" w:lineRule="auto"/>
        <w:ind w:firstLine="567"/>
        <w:jc w:val="both"/>
        <w:textAlignment w:val="baseline"/>
        <w:rPr>
          <w:rStyle w:val="FontStyle47"/>
          <w:sz w:val="28"/>
          <w:szCs w:val="28"/>
        </w:rPr>
      </w:pPr>
      <w:r w:rsidRPr="005E4A2E">
        <w:rPr>
          <w:rStyle w:val="FontStyle47"/>
          <w:sz w:val="28"/>
          <w:szCs w:val="28"/>
        </w:rPr>
        <w:t>2) педагог қызметкерлерге аттестаттау материалдары мен жеке портфолиосын уақтылы ресімдеуге міндетті.</w:t>
      </w:r>
    </w:p>
    <w:p w:rsidR="005E4A2E" w:rsidRPr="005E4A2E" w:rsidRDefault="005E4A2E" w:rsidP="005E4A2E">
      <w:pPr>
        <w:shd w:val="clear" w:color="auto" w:fill="FFFFFF"/>
        <w:spacing w:after="187" w:line="240" w:lineRule="auto"/>
        <w:ind w:firstLine="567"/>
        <w:jc w:val="both"/>
        <w:textAlignment w:val="baseline"/>
        <w:rPr>
          <w:rStyle w:val="FontStyle47"/>
          <w:sz w:val="28"/>
          <w:szCs w:val="28"/>
        </w:rPr>
      </w:pPr>
      <w:r w:rsidRPr="005E4A2E">
        <w:rPr>
          <w:rStyle w:val="FontStyle47"/>
          <w:sz w:val="28"/>
          <w:szCs w:val="28"/>
        </w:rPr>
        <w:t>3) педагог қызметкерлердің заманауи білім беру технологияларын, оның ішінде ақпараттық-коммуникациялық технологияларды игеруі жөніндегі жұмысты жалғастыруға міндетті.</w:t>
      </w:r>
    </w:p>
    <w:p w:rsidR="005E4A2E" w:rsidRPr="005E4A2E" w:rsidRDefault="005E4A2E" w:rsidP="005E4A2E">
      <w:pPr>
        <w:shd w:val="clear" w:color="auto" w:fill="FFFFFF"/>
        <w:spacing w:after="187" w:line="240" w:lineRule="auto"/>
        <w:ind w:firstLine="567"/>
        <w:jc w:val="both"/>
        <w:textAlignment w:val="baseline"/>
        <w:rPr>
          <w:rStyle w:val="FontStyle47"/>
          <w:b/>
          <w:sz w:val="28"/>
          <w:szCs w:val="28"/>
        </w:rPr>
      </w:pPr>
      <w:r w:rsidRPr="005E4A2E">
        <w:rPr>
          <w:rStyle w:val="FontStyle47"/>
          <w:b/>
          <w:sz w:val="28"/>
          <w:szCs w:val="28"/>
        </w:rPr>
        <w:t>Тапсырмалар:</w:t>
      </w:r>
    </w:p>
    <w:p w:rsidR="005E4A2E" w:rsidRPr="005E4A2E" w:rsidRDefault="005E4A2E" w:rsidP="005E4A2E">
      <w:pPr>
        <w:shd w:val="clear" w:color="auto" w:fill="FFFFFF"/>
        <w:spacing w:after="187" w:line="240" w:lineRule="auto"/>
        <w:ind w:firstLine="567"/>
        <w:jc w:val="both"/>
        <w:textAlignment w:val="baseline"/>
        <w:rPr>
          <w:rStyle w:val="FontStyle47"/>
          <w:sz w:val="28"/>
          <w:szCs w:val="28"/>
        </w:rPr>
      </w:pPr>
      <w:r w:rsidRPr="005E4A2E">
        <w:rPr>
          <w:rStyle w:val="FontStyle47"/>
          <w:sz w:val="28"/>
          <w:szCs w:val="28"/>
        </w:rPr>
        <w:t>- 2023-2024 оқу жылында әдістемелік тақырыппен жұмыс істеу</w:t>
      </w:r>
    </w:p>
    <w:p w:rsidR="005E4A2E" w:rsidRPr="005E4A2E" w:rsidRDefault="005E4A2E" w:rsidP="005E4A2E">
      <w:pPr>
        <w:shd w:val="clear" w:color="auto" w:fill="FFFFFF"/>
        <w:spacing w:after="187" w:line="240" w:lineRule="auto"/>
        <w:ind w:firstLine="567"/>
        <w:jc w:val="both"/>
        <w:textAlignment w:val="baseline"/>
        <w:rPr>
          <w:rStyle w:val="FontStyle47"/>
          <w:sz w:val="28"/>
          <w:szCs w:val="28"/>
        </w:rPr>
      </w:pPr>
      <w:r w:rsidRPr="005E4A2E">
        <w:rPr>
          <w:rStyle w:val="FontStyle47"/>
          <w:sz w:val="28"/>
          <w:szCs w:val="28"/>
        </w:rPr>
        <w:t>- мұғалімдерге оқушылардың оқу сапасын арттыру мақсатында жұмыстың неғұрлым тиімді әдістері мен тәсілдерін пайдалану бойынша іс-әрекеттің өзін-өзі талдауын жүзеге асыру;</w:t>
      </w:r>
    </w:p>
    <w:p w:rsidR="005E4A2E" w:rsidRPr="005E4A2E" w:rsidRDefault="005E4A2E" w:rsidP="005E4A2E">
      <w:pPr>
        <w:shd w:val="clear" w:color="auto" w:fill="FFFFFF"/>
        <w:spacing w:after="187" w:line="240" w:lineRule="auto"/>
        <w:ind w:firstLine="567"/>
        <w:jc w:val="both"/>
        <w:textAlignment w:val="baseline"/>
        <w:rPr>
          <w:rStyle w:val="FontStyle47"/>
          <w:sz w:val="28"/>
          <w:szCs w:val="28"/>
        </w:rPr>
      </w:pPr>
      <w:r w:rsidRPr="005E4A2E">
        <w:rPr>
          <w:rStyle w:val="FontStyle47"/>
          <w:sz w:val="28"/>
          <w:szCs w:val="28"/>
        </w:rPr>
        <w:t>- мектеп тақырыбы бойынша әзірлемелерді мектеп сайтында Интернет желісіне орналастыру;</w:t>
      </w:r>
    </w:p>
    <w:p w:rsidR="005E4A2E" w:rsidRPr="005E4A2E" w:rsidRDefault="005E4A2E" w:rsidP="005E4A2E">
      <w:pPr>
        <w:shd w:val="clear" w:color="auto" w:fill="FFFFFF"/>
        <w:spacing w:after="187" w:line="240" w:lineRule="auto"/>
        <w:ind w:firstLine="567"/>
        <w:jc w:val="both"/>
        <w:textAlignment w:val="baseline"/>
        <w:rPr>
          <w:rStyle w:val="FontStyle47"/>
          <w:sz w:val="28"/>
          <w:szCs w:val="28"/>
        </w:rPr>
      </w:pPr>
      <w:r w:rsidRPr="005E4A2E">
        <w:rPr>
          <w:rStyle w:val="FontStyle47"/>
          <w:sz w:val="28"/>
          <w:szCs w:val="28"/>
        </w:rPr>
        <w:t>- Педагогикалық шеберлік конкурстарына қатысу.</w:t>
      </w:r>
    </w:p>
    <w:p w:rsidR="005E4A2E" w:rsidRPr="005E4A2E" w:rsidRDefault="005E4A2E" w:rsidP="005E4A2E">
      <w:pPr>
        <w:shd w:val="clear" w:color="auto" w:fill="FFFFFF"/>
        <w:spacing w:after="187" w:line="240" w:lineRule="auto"/>
        <w:ind w:firstLine="567"/>
        <w:jc w:val="both"/>
        <w:textAlignment w:val="baseline"/>
        <w:rPr>
          <w:rStyle w:val="FontStyle47"/>
          <w:b/>
          <w:sz w:val="28"/>
          <w:szCs w:val="28"/>
        </w:rPr>
      </w:pPr>
      <w:r w:rsidRPr="005E4A2E">
        <w:rPr>
          <w:rStyle w:val="FontStyle47"/>
          <w:b/>
          <w:sz w:val="28"/>
          <w:szCs w:val="28"/>
        </w:rPr>
        <w:t>2022/2023 оқу жылына арналған міндеттер</w:t>
      </w:r>
    </w:p>
    <w:p w:rsidR="005E4A2E" w:rsidRPr="005E4A2E" w:rsidRDefault="005E4A2E" w:rsidP="005E4A2E">
      <w:pPr>
        <w:shd w:val="clear" w:color="auto" w:fill="FFFFFF"/>
        <w:spacing w:after="187" w:line="240" w:lineRule="auto"/>
        <w:ind w:firstLine="567"/>
        <w:jc w:val="both"/>
        <w:textAlignment w:val="baseline"/>
        <w:rPr>
          <w:rStyle w:val="FontStyle47"/>
          <w:sz w:val="28"/>
          <w:szCs w:val="28"/>
        </w:rPr>
      </w:pPr>
      <w:r w:rsidRPr="005E4A2E">
        <w:rPr>
          <w:rStyle w:val="FontStyle47"/>
          <w:sz w:val="28"/>
          <w:szCs w:val="28"/>
        </w:rPr>
        <w:t xml:space="preserve">Мектептің педагогикалық ұжымының нақты мүмкіндіктерін ескере отырып, проблемаларды педагогикалық талдау негізінде мектептің педагогикалық ұжымы жаңа оқу жылына арналған міндеттерді айқындады: </w:t>
      </w:r>
    </w:p>
    <w:p w:rsidR="005E4A2E" w:rsidRPr="005E4A2E" w:rsidRDefault="005E4A2E" w:rsidP="005E4A2E">
      <w:pPr>
        <w:shd w:val="clear" w:color="auto" w:fill="FFFFFF"/>
        <w:spacing w:after="187" w:line="240" w:lineRule="auto"/>
        <w:ind w:firstLine="567"/>
        <w:jc w:val="both"/>
        <w:textAlignment w:val="baseline"/>
        <w:rPr>
          <w:rStyle w:val="FontStyle47"/>
          <w:sz w:val="28"/>
          <w:szCs w:val="28"/>
        </w:rPr>
      </w:pPr>
      <w:r w:rsidRPr="005E4A2E">
        <w:rPr>
          <w:rStyle w:val="FontStyle47"/>
          <w:sz w:val="28"/>
          <w:szCs w:val="28"/>
        </w:rPr>
        <w:t xml:space="preserve">* инновациялық технологияларды әзірлеу мен игеруді, мектепті дамыту Бағдарламасын іске асыруды қамтамасыз ету үшін қажетті жағдайлар (ұйымдық, кадрлық, материалдық-техникалық, мотивациялық, нормативтік құқықтық) жасауды жалғастыру; </w:t>
      </w:r>
    </w:p>
    <w:p w:rsidR="005E4A2E" w:rsidRPr="005E4A2E" w:rsidRDefault="005E4A2E" w:rsidP="005E4A2E">
      <w:pPr>
        <w:shd w:val="clear" w:color="auto" w:fill="FFFFFF"/>
        <w:spacing w:after="187" w:line="240" w:lineRule="auto"/>
        <w:ind w:firstLine="567"/>
        <w:jc w:val="both"/>
        <w:textAlignment w:val="baseline"/>
        <w:rPr>
          <w:rStyle w:val="FontStyle47"/>
          <w:sz w:val="28"/>
          <w:szCs w:val="28"/>
        </w:rPr>
      </w:pPr>
      <w:r w:rsidRPr="005E4A2E">
        <w:rPr>
          <w:rStyle w:val="FontStyle47"/>
          <w:sz w:val="28"/>
          <w:szCs w:val="28"/>
        </w:rPr>
        <w:t>* сабақтарды ұйымдастырудың формалары мен әдістерін жетілдіруге ерекше назар аудару;</w:t>
      </w:r>
    </w:p>
    <w:p w:rsidR="005E4A2E" w:rsidRPr="005E4A2E" w:rsidRDefault="005E4A2E" w:rsidP="005E4A2E">
      <w:pPr>
        <w:shd w:val="clear" w:color="auto" w:fill="FFFFFF"/>
        <w:spacing w:after="187" w:line="240" w:lineRule="auto"/>
        <w:ind w:firstLine="567"/>
        <w:jc w:val="both"/>
        <w:textAlignment w:val="baseline"/>
        <w:rPr>
          <w:rStyle w:val="FontStyle47"/>
          <w:sz w:val="28"/>
          <w:szCs w:val="28"/>
        </w:rPr>
      </w:pPr>
      <w:r w:rsidRPr="005E4A2E">
        <w:rPr>
          <w:rStyle w:val="FontStyle47"/>
          <w:sz w:val="28"/>
          <w:szCs w:val="28"/>
        </w:rPr>
        <w:t>* оқушылардың жеке қарқыны мен даму деңгейіне сәйкес жұмыс жүргізу;</w:t>
      </w:r>
    </w:p>
    <w:p w:rsidR="005E4A2E" w:rsidRPr="005E4A2E" w:rsidRDefault="005E4A2E" w:rsidP="005E4A2E">
      <w:pPr>
        <w:shd w:val="clear" w:color="auto" w:fill="FFFFFF"/>
        <w:spacing w:after="187" w:line="240" w:lineRule="auto"/>
        <w:ind w:firstLine="567"/>
        <w:jc w:val="both"/>
        <w:textAlignment w:val="baseline"/>
        <w:rPr>
          <w:rStyle w:val="FontStyle47"/>
          <w:sz w:val="28"/>
          <w:szCs w:val="28"/>
        </w:rPr>
      </w:pPr>
      <w:r w:rsidRPr="005E4A2E">
        <w:rPr>
          <w:rStyle w:val="FontStyle47"/>
          <w:sz w:val="28"/>
          <w:szCs w:val="28"/>
        </w:rPr>
        <w:t>* мұғалімдердің жеке қажеттіліктерін ескере отырып, сабаққа қатысуды жоспарлау;</w:t>
      </w:r>
    </w:p>
    <w:p w:rsidR="005E4A2E" w:rsidRPr="005E4A2E" w:rsidRDefault="005E4A2E" w:rsidP="005E4A2E">
      <w:pPr>
        <w:shd w:val="clear" w:color="auto" w:fill="FFFFFF"/>
        <w:spacing w:after="187" w:line="240" w:lineRule="auto"/>
        <w:ind w:firstLine="567"/>
        <w:jc w:val="both"/>
        <w:textAlignment w:val="baseline"/>
        <w:rPr>
          <w:rStyle w:val="FontStyle47"/>
          <w:sz w:val="28"/>
          <w:szCs w:val="28"/>
        </w:rPr>
      </w:pPr>
      <w:r w:rsidRPr="005E4A2E">
        <w:rPr>
          <w:rStyle w:val="FontStyle47"/>
          <w:sz w:val="28"/>
          <w:szCs w:val="28"/>
        </w:rPr>
        <w:t>* ынталы балалармен жұмысты жалғастыру;</w:t>
      </w:r>
    </w:p>
    <w:p w:rsidR="005E4A2E" w:rsidRPr="005E4A2E" w:rsidRDefault="005E4A2E" w:rsidP="005E4A2E">
      <w:pPr>
        <w:shd w:val="clear" w:color="auto" w:fill="FFFFFF"/>
        <w:spacing w:after="187" w:line="240" w:lineRule="auto"/>
        <w:ind w:firstLine="567"/>
        <w:jc w:val="both"/>
        <w:textAlignment w:val="baseline"/>
        <w:rPr>
          <w:rStyle w:val="FontStyle47"/>
          <w:sz w:val="28"/>
          <w:szCs w:val="28"/>
        </w:rPr>
      </w:pPr>
      <w:r w:rsidRPr="005E4A2E">
        <w:rPr>
          <w:rStyle w:val="FontStyle47"/>
          <w:sz w:val="28"/>
          <w:szCs w:val="28"/>
        </w:rPr>
        <w:lastRenderedPageBreak/>
        <w:t>* әрбір мұғалім міндетті түрде біліктілікті арттыру курстары жүйесі арқылы өзінің педагогикалық шеберлігін арттыруға, қалалық семинарларға қатысуға, әріптестерінің сабақтарына қатысуға міндетті;</w:t>
      </w:r>
    </w:p>
    <w:p w:rsidR="005E4A2E" w:rsidRPr="005E4A2E" w:rsidRDefault="005E4A2E" w:rsidP="005E4A2E">
      <w:pPr>
        <w:shd w:val="clear" w:color="auto" w:fill="FFFFFF"/>
        <w:spacing w:after="187" w:line="240" w:lineRule="auto"/>
        <w:ind w:firstLine="567"/>
        <w:jc w:val="both"/>
        <w:textAlignment w:val="baseline"/>
        <w:rPr>
          <w:rStyle w:val="FontStyle47"/>
          <w:sz w:val="28"/>
          <w:szCs w:val="28"/>
        </w:rPr>
      </w:pPr>
      <w:r w:rsidRPr="005E4A2E">
        <w:rPr>
          <w:rStyle w:val="FontStyle47"/>
          <w:sz w:val="28"/>
          <w:szCs w:val="28"/>
        </w:rPr>
        <w:t xml:space="preserve">* әр баланың жеке басының дамуына ықпал ететін заманауи педагогикалық технологияларды игеру арқылы білім алушылардың білім сапасының деңгейін арттыру; </w:t>
      </w:r>
    </w:p>
    <w:p w:rsidR="005E4A2E" w:rsidRPr="005E4A2E" w:rsidRDefault="005E4A2E" w:rsidP="005E4A2E">
      <w:pPr>
        <w:shd w:val="clear" w:color="auto" w:fill="FFFFFF"/>
        <w:spacing w:after="187" w:line="240" w:lineRule="auto"/>
        <w:ind w:firstLine="567"/>
        <w:jc w:val="both"/>
        <w:textAlignment w:val="baseline"/>
        <w:rPr>
          <w:rStyle w:val="FontStyle47"/>
          <w:sz w:val="28"/>
          <w:szCs w:val="28"/>
        </w:rPr>
      </w:pPr>
      <w:r w:rsidRPr="005E4A2E">
        <w:rPr>
          <w:rStyle w:val="FontStyle47"/>
          <w:sz w:val="28"/>
          <w:szCs w:val="28"/>
        </w:rPr>
        <w:t>* педагогтердің жаңа педагогикалық технологияларды меңгерудегі әдістемелік деңгейін жетілдіру; оқу-тәрбие процесін ұйымдастыруда АКТ-ны белсенді пайдалануды ынталандыру.</w:t>
      </w:r>
    </w:p>
    <w:p w:rsidR="00521544" w:rsidRPr="006758B0" w:rsidRDefault="00521544" w:rsidP="00521544">
      <w:pPr>
        <w:jc w:val="both"/>
        <w:rPr>
          <w:b/>
          <w:sz w:val="28"/>
          <w:szCs w:val="28"/>
          <w:lang w:val="kk-KZ"/>
        </w:rPr>
      </w:pPr>
      <w:bookmarkStart w:id="2" w:name="_Hlk105421166"/>
      <w:bookmarkEnd w:id="2"/>
      <w:r>
        <w:rPr>
          <w:b/>
          <w:sz w:val="28"/>
          <w:szCs w:val="28"/>
          <w:lang w:val="kk-KZ"/>
        </w:rPr>
        <w:t xml:space="preserve">         </w:t>
      </w:r>
      <w:r w:rsidRPr="006758B0">
        <w:rPr>
          <w:b/>
          <w:sz w:val="28"/>
          <w:szCs w:val="28"/>
          <w:lang w:val="kk-KZ"/>
        </w:rPr>
        <w:t>2022-2023 оқу жылындағы мектептің тәрбие жұмысын талдау</w:t>
      </w:r>
    </w:p>
    <w:p w:rsidR="00521544" w:rsidRPr="006758B0" w:rsidRDefault="00521544" w:rsidP="00521544">
      <w:pPr>
        <w:spacing w:after="0" w:line="240" w:lineRule="auto"/>
        <w:jc w:val="both"/>
        <w:rPr>
          <w:sz w:val="28"/>
          <w:szCs w:val="28"/>
          <w:lang w:val="kk-KZ"/>
        </w:rPr>
      </w:pPr>
    </w:p>
    <w:p w:rsidR="00521544" w:rsidRPr="00B9646F" w:rsidRDefault="00521544" w:rsidP="00521544">
      <w:pPr>
        <w:spacing w:after="0" w:line="240" w:lineRule="auto"/>
        <w:ind w:firstLine="708"/>
        <w:jc w:val="both"/>
        <w:rPr>
          <w:sz w:val="28"/>
          <w:szCs w:val="28"/>
          <w:lang w:val="kk-KZ"/>
        </w:rPr>
      </w:pPr>
      <w:r w:rsidRPr="006758B0">
        <w:rPr>
          <w:sz w:val="28"/>
          <w:szCs w:val="28"/>
          <w:lang w:val="kk-KZ"/>
        </w:rPr>
        <w:t xml:space="preserve">Жалпы мектептегі жұмыс жоспарына сәйкес мектептің 2022-2023 оқу жылына арналған жұмыс мақсаты жалпыадамзаттық және ұлттық құндылықтар негізінде жан-жақты және үйлесімді дамыған тұлғаны тәрбиелеу болып табылады. Оқушылардың өзін-өзі дамытуға, жеке басын өздігінен анықтауға, олардың қоғамда табысты әлеуметтенуіне жағдай жасау.   Мектепте тәрбие жұмысын жоспарлау: </w:t>
      </w:r>
      <w:r w:rsidRPr="00B9646F">
        <w:rPr>
          <w:sz w:val="28"/>
          <w:szCs w:val="28"/>
          <w:lang w:val="kk-KZ"/>
        </w:rPr>
        <w:t>т</w:t>
      </w:r>
      <w:r w:rsidRPr="006758B0">
        <w:rPr>
          <w:sz w:val="28"/>
          <w:szCs w:val="28"/>
          <w:lang w:val="kk-KZ"/>
        </w:rPr>
        <w:t>әрбиенің тұжырымдамалық негіздеріне сәйкес ұйымдастырылады және жүргізіледі,</w:t>
      </w:r>
      <w:r>
        <w:rPr>
          <w:sz w:val="28"/>
          <w:szCs w:val="28"/>
          <w:lang w:val="kk-KZ"/>
        </w:rPr>
        <w:t xml:space="preserve"> оған </w:t>
      </w:r>
      <w:r w:rsidRPr="006758B0">
        <w:rPr>
          <w:sz w:val="28"/>
          <w:szCs w:val="28"/>
          <w:lang w:val="kk-KZ"/>
        </w:rPr>
        <w:t xml:space="preserve">«Мәңгілік Ел» жалпыұлттық идеясы аясында 8 </w:t>
      </w:r>
      <w:r>
        <w:rPr>
          <w:sz w:val="28"/>
          <w:szCs w:val="28"/>
          <w:lang w:val="kk-KZ"/>
        </w:rPr>
        <w:t>бағыт</w:t>
      </w:r>
      <w:r w:rsidRPr="006758B0">
        <w:rPr>
          <w:sz w:val="28"/>
          <w:szCs w:val="28"/>
          <w:lang w:val="kk-KZ"/>
        </w:rPr>
        <w:t xml:space="preserve"> кіреді.</w:t>
      </w:r>
      <w:r w:rsidRPr="00B9646F">
        <w:rPr>
          <w:sz w:val="28"/>
          <w:szCs w:val="28"/>
          <w:lang w:val="kk-KZ"/>
        </w:rPr>
        <w:t xml:space="preserve">                                                                                                                                              </w:t>
      </w:r>
      <w:r w:rsidRPr="00B9646F">
        <w:rPr>
          <w:sz w:val="28"/>
          <w:szCs w:val="28"/>
          <w:lang w:val="kk-KZ"/>
        </w:rPr>
        <w:tab/>
        <w:t xml:space="preserve"> Тәрбие мақсаттары мен тәрбие жұмысының міндеттері білім беру процесінде, сабақтан тыс және демалыс уақытында іске асырылады.                                                                                                                                                      </w:t>
      </w:r>
    </w:p>
    <w:p w:rsidR="00521544" w:rsidRPr="00B9646F" w:rsidRDefault="00521544" w:rsidP="00521544">
      <w:pPr>
        <w:spacing w:after="0" w:line="240" w:lineRule="auto"/>
        <w:ind w:firstLine="708"/>
        <w:jc w:val="both"/>
        <w:rPr>
          <w:sz w:val="28"/>
          <w:szCs w:val="28"/>
          <w:lang w:val="kk-KZ"/>
        </w:rPr>
      </w:pPr>
      <w:r w:rsidRPr="00B9646F">
        <w:rPr>
          <w:sz w:val="28"/>
          <w:szCs w:val="28"/>
          <w:lang w:val="kk-KZ"/>
        </w:rPr>
        <w:t xml:space="preserve">Жоспарға сәйкес, </w:t>
      </w:r>
      <w:r>
        <w:rPr>
          <w:sz w:val="28"/>
          <w:szCs w:val="28"/>
          <w:lang w:val="kk-KZ"/>
        </w:rPr>
        <w:t>Б</w:t>
      </w:r>
      <w:r w:rsidRPr="00B9646F">
        <w:rPr>
          <w:sz w:val="28"/>
          <w:szCs w:val="28"/>
          <w:lang w:val="kk-KZ"/>
        </w:rPr>
        <w:t xml:space="preserve">ілім күні, </w:t>
      </w:r>
      <w:r>
        <w:rPr>
          <w:sz w:val="28"/>
          <w:szCs w:val="28"/>
          <w:lang w:val="kk-KZ"/>
        </w:rPr>
        <w:t>Д</w:t>
      </w:r>
      <w:r w:rsidRPr="00B9646F">
        <w:rPr>
          <w:sz w:val="28"/>
          <w:szCs w:val="28"/>
          <w:lang w:val="kk-KZ"/>
        </w:rPr>
        <w:t xml:space="preserve">енсаулық күні, </w:t>
      </w:r>
      <w:r>
        <w:rPr>
          <w:sz w:val="28"/>
          <w:szCs w:val="28"/>
          <w:lang w:val="kk-KZ"/>
        </w:rPr>
        <w:t>Қ</w:t>
      </w:r>
      <w:r w:rsidRPr="00B9646F">
        <w:rPr>
          <w:sz w:val="28"/>
          <w:szCs w:val="28"/>
          <w:lang w:val="kk-KZ"/>
        </w:rPr>
        <w:t xml:space="preserve">арттар күні, </w:t>
      </w:r>
      <w:r>
        <w:rPr>
          <w:sz w:val="28"/>
          <w:szCs w:val="28"/>
          <w:lang w:val="kk-KZ"/>
        </w:rPr>
        <w:t>А</w:t>
      </w:r>
      <w:r w:rsidRPr="00B9646F">
        <w:rPr>
          <w:sz w:val="28"/>
          <w:szCs w:val="28"/>
          <w:lang w:val="kk-KZ"/>
        </w:rPr>
        <w:t xml:space="preserve">лғыс айту күні, Республика күні, ҚР Тәуелсіздік күні және т.б. дәстүрлі және мектеп үшін міндетті іс-шаралар өткізілді.                  </w:t>
      </w:r>
    </w:p>
    <w:p w:rsidR="00521544" w:rsidRPr="00B9646F" w:rsidRDefault="00521544" w:rsidP="00521544">
      <w:pPr>
        <w:spacing w:after="0" w:line="240" w:lineRule="auto"/>
        <w:ind w:firstLine="708"/>
        <w:jc w:val="both"/>
        <w:rPr>
          <w:sz w:val="28"/>
          <w:szCs w:val="28"/>
          <w:lang w:val="kk-KZ"/>
        </w:rPr>
      </w:pPr>
      <w:r w:rsidRPr="00B9646F">
        <w:rPr>
          <w:sz w:val="28"/>
          <w:szCs w:val="28"/>
          <w:lang w:val="kk-KZ"/>
        </w:rPr>
        <w:t>Патриоттық тәрбие аясында оқушылардың өз Отанына деген сүйіспеншілігін, патриотизмін, азаматтығын, жоғары адамгершілік, моральдық қасиеттерін, өз мемлекетінің тарихына деген құрмет пен қызығушылықты, жоғары адамгершілік мәдениетті тәрбиелеуді, ҚР мемлекеттік рәміздерін білуді, этномәдени тәрбиені қалыптастыруды қалыптастырады. Бұл бағытта ҚР мемлекеттік рәміздерін зерттеуге үлкен рөл бөлінеді.</w:t>
      </w:r>
    </w:p>
    <w:p w:rsidR="00521544" w:rsidRPr="00B9646F" w:rsidRDefault="00521544" w:rsidP="00521544">
      <w:pPr>
        <w:spacing w:after="0" w:line="240" w:lineRule="auto"/>
        <w:ind w:firstLine="708"/>
        <w:jc w:val="both"/>
        <w:rPr>
          <w:sz w:val="28"/>
          <w:szCs w:val="28"/>
          <w:lang w:val="kk-KZ"/>
        </w:rPr>
      </w:pPr>
      <w:r w:rsidRPr="00B9646F">
        <w:rPr>
          <w:sz w:val="28"/>
          <w:szCs w:val="28"/>
          <w:lang w:val="kk-KZ"/>
        </w:rPr>
        <w:t xml:space="preserve">Мектептегі </w:t>
      </w:r>
      <w:r>
        <w:rPr>
          <w:sz w:val="28"/>
          <w:szCs w:val="28"/>
          <w:lang w:val="kk-KZ"/>
        </w:rPr>
        <w:t>ТІ</w:t>
      </w:r>
      <w:r w:rsidRPr="00B9646F">
        <w:rPr>
          <w:sz w:val="28"/>
          <w:szCs w:val="28"/>
          <w:lang w:val="kk-KZ"/>
        </w:rPr>
        <w:t xml:space="preserve"> негізгі нысандары жалпы мектептегі мерекелер, турнирлер, викториналар, көрмелер, тренингтер, акциялар, сынып сағаттары, пәндік апталар, ойындар, Ашық есік күндері және т.б. болып табылады.</w:t>
      </w:r>
    </w:p>
    <w:p w:rsidR="00521544" w:rsidRPr="00B9646F" w:rsidRDefault="00521544" w:rsidP="00521544">
      <w:pPr>
        <w:spacing w:after="0" w:line="240" w:lineRule="auto"/>
        <w:ind w:firstLine="708"/>
        <w:jc w:val="both"/>
        <w:rPr>
          <w:sz w:val="28"/>
          <w:szCs w:val="28"/>
          <w:lang w:val="kk-KZ"/>
        </w:rPr>
      </w:pPr>
      <w:r w:rsidRPr="00B9646F">
        <w:rPr>
          <w:sz w:val="28"/>
          <w:szCs w:val="28"/>
          <w:lang w:val="kk-KZ"/>
        </w:rPr>
        <w:t>Мектептегі тәрбие жұмысының негізгі әдістері: дәрістер, әңгімелер, пікірталастар, кездесулер, проблемалық жағдайлар және т.б. болып табылады.</w:t>
      </w:r>
    </w:p>
    <w:p w:rsidR="00521544" w:rsidRPr="00B9646F" w:rsidRDefault="00521544" w:rsidP="00521544">
      <w:pPr>
        <w:spacing w:after="0" w:line="240" w:lineRule="auto"/>
        <w:ind w:firstLine="708"/>
        <w:jc w:val="both"/>
        <w:rPr>
          <w:sz w:val="28"/>
          <w:szCs w:val="28"/>
          <w:lang w:val="kk-KZ"/>
        </w:rPr>
      </w:pPr>
      <w:r w:rsidRPr="00B9646F">
        <w:rPr>
          <w:sz w:val="28"/>
          <w:szCs w:val="28"/>
          <w:lang w:val="kk-KZ"/>
        </w:rPr>
        <w:t>Мектепте оқушылар мен ата-аналар арасында құқықтық білімді насихаттауға көп көңіл бөлінеді. Оқушылар арасында құқықтық білімді насихаттау балалардың жас ерекшеліктерін ескере отырып құрылады. 2022-2023 жылдары</w:t>
      </w:r>
      <w:r>
        <w:rPr>
          <w:sz w:val="28"/>
          <w:szCs w:val="28"/>
          <w:lang w:val="kk-KZ"/>
        </w:rPr>
        <w:t xml:space="preserve"> </w:t>
      </w:r>
      <w:r w:rsidRPr="00B9646F">
        <w:rPr>
          <w:sz w:val="28"/>
          <w:szCs w:val="28"/>
          <w:lang w:val="kk-KZ"/>
        </w:rPr>
        <w:t>жас</w:t>
      </w:r>
      <w:r>
        <w:rPr>
          <w:sz w:val="28"/>
          <w:szCs w:val="28"/>
          <w:lang w:val="kk-KZ"/>
        </w:rPr>
        <w:t xml:space="preserve"> ерекшеліктеріне қарай</w:t>
      </w:r>
      <w:r w:rsidRPr="00B9646F">
        <w:rPr>
          <w:sz w:val="28"/>
          <w:szCs w:val="28"/>
          <w:lang w:val="kk-KZ"/>
        </w:rPr>
        <w:t xml:space="preserve"> </w:t>
      </w:r>
      <w:r>
        <w:rPr>
          <w:sz w:val="28"/>
          <w:szCs w:val="28"/>
          <w:lang w:val="kk-KZ"/>
        </w:rPr>
        <w:t xml:space="preserve">үш </w:t>
      </w:r>
      <w:r w:rsidRPr="00B9646F">
        <w:rPr>
          <w:sz w:val="28"/>
          <w:szCs w:val="28"/>
          <w:lang w:val="kk-KZ"/>
        </w:rPr>
        <w:t>то</w:t>
      </w:r>
      <w:r>
        <w:rPr>
          <w:sz w:val="28"/>
          <w:szCs w:val="28"/>
          <w:lang w:val="kk-KZ"/>
        </w:rPr>
        <w:t>п үшін жалпыға бірдей құқықтық оқытуды жүргізу жоспары әзірленіп, бекітілді</w:t>
      </w:r>
      <w:r w:rsidRPr="00B9646F">
        <w:rPr>
          <w:sz w:val="28"/>
          <w:szCs w:val="28"/>
          <w:lang w:val="kk-KZ"/>
        </w:rPr>
        <w:t>:</w:t>
      </w:r>
    </w:p>
    <w:p w:rsidR="00521544" w:rsidRPr="00B9646F" w:rsidRDefault="00521544" w:rsidP="00521544">
      <w:pPr>
        <w:spacing w:after="0" w:line="240" w:lineRule="auto"/>
        <w:ind w:firstLine="708"/>
        <w:jc w:val="both"/>
        <w:rPr>
          <w:sz w:val="28"/>
          <w:szCs w:val="28"/>
          <w:lang w:val="kk-KZ"/>
        </w:rPr>
      </w:pPr>
      <w:r w:rsidRPr="00B9646F">
        <w:rPr>
          <w:sz w:val="28"/>
          <w:szCs w:val="28"/>
          <w:lang w:val="kk-KZ"/>
        </w:rPr>
        <w:t>бірінші топ - 1-4 сыныптар;</w:t>
      </w:r>
    </w:p>
    <w:p w:rsidR="00521544" w:rsidRPr="00B9646F" w:rsidRDefault="00521544" w:rsidP="00521544">
      <w:pPr>
        <w:spacing w:after="0" w:line="240" w:lineRule="auto"/>
        <w:ind w:firstLine="708"/>
        <w:jc w:val="both"/>
        <w:rPr>
          <w:sz w:val="28"/>
          <w:szCs w:val="28"/>
          <w:lang w:val="kk-KZ"/>
        </w:rPr>
      </w:pPr>
      <w:r w:rsidRPr="00B9646F">
        <w:rPr>
          <w:sz w:val="28"/>
          <w:szCs w:val="28"/>
          <w:lang w:val="kk-KZ"/>
        </w:rPr>
        <w:t>екінші топ - 5-8 сыныптар;</w:t>
      </w:r>
    </w:p>
    <w:p w:rsidR="00521544" w:rsidRPr="00B9646F" w:rsidRDefault="00521544" w:rsidP="00521544">
      <w:pPr>
        <w:spacing w:after="0" w:line="240" w:lineRule="auto"/>
        <w:ind w:firstLine="708"/>
        <w:jc w:val="both"/>
        <w:rPr>
          <w:sz w:val="28"/>
          <w:szCs w:val="28"/>
          <w:lang w:val="kk-KZ"/>
        </w:rPr>
      </w:pPr>
      <w:r w:rsidRPr="00B9646F">
        <w:rPr>
          <w:sz w:val="28"/>
          <w:szCs w:val="28"/>
          <w:lang w:val="kk-KZ"/>
        </w:rPr>
        <w:lastRenderedPageBreak/>
        <w:t>үшінші топ - 9-11 сыныптар;</w:t>
      </w:r>
    </w:p>
    <w:p w:rsidR="00521544" w:rsidRDefault="00521544" w:rsidP="00521544">
      <w:pPr>
        <w:spacing w:after="0" w:line="240" w:lineRule="auto"/>
        <w:ind w:firstLine="708"/>
        <w:jc w:val="both"/>
        <w:rPr>
          <w:sz w:val="28"/>
          <w:szCs w:val="28"/>
          <w:lang w:val="kk-KZ"/>
        </w:rPr>
      </w:pPr>
      <w:r w:rsidRPr="00B9646F">
        <w:rPr>
          <w:sz w:val="28"/>
          <w:szCs w:val="28"/>
          <w:lang w:val="kk-KZ"/>
        </w:rPr>
        <w:t>Педагогикалық ұжым үшін құқықтық жалпыға бірдей оқыту шеңберінде «Бала құқықтары туралы конвенция», «Бала құқықтары туралы» Заң және ҚР Қылмыстық кодексінің балалар қылмысына қатысты баптарын зерделеу, педагогикалық ұжым үшін дәріс, «Нашақорлыққа және есірткі бизнесіне қарсы күрес туралы»</w:t>
      </w:r>
      <w:r>
        <w:rPr>
          <w:sz w:val="28"/>
          <w:szCs w:val="28"/>
          <w:lang w:val="kk-KZ"/>
        </w:rPr>
        <w:t xml:space="preserve">, </w:t>
      </w:r>
      <w:r w:rsidRPr="00B9646F">
        <w:rPr>
          <w:sz w:val="28"/>
          <w:szCs w:val="28"/>
          <w:lang w:val="kk-KZ"/>
        </w:rPr>
        <w:t>«Кәмелетке толмағандар арасындағы құқық бұзушылықтардың алдын алу және балалардың қадағалаусыз қалуының алдын алу туралы» ҚР Заңын зерделеу бойынша отырыстар өтті</w:t>
      </w:r>
      <w:r>
        <w:rPr>
          <w:sz w:val="28"/>
          <w:szCs w:val="28"/>
          <w:lang w:val="kk-KZ"/>
        </w:rPr>
        <w:t>.</w:t>
      </w:r>
      <w:r w:rsidRPr="00B9646F">
        <w:rPr>
          <w:sz w:val="28"/>
          <w:szCs w:val="28"/>
          <w:lang w:val="kk-KZ"/>
        </w:rPr>
        <w:t xml:space="preserve"> </w:t>
      </w:r>
    </w:p>
    <w:p w:rsidR="00521544" w:rsidRPr="00B9646F" w:rsidRDefault="00521544" w:rsidP="00521544">
      <w:pPr>
        <w:spacing w:after="0" w:line="240" w:lineRule="auto"/>
        <w:ind w:firstLine="708"/>
        <w:jc w:val="both"/>
        <w:rPr>
          <w:sz w:val="28"/>
          <w:szCs w:val="28"/>
          <w:lang w:val="kk-KZ"/>
        </w:rPr>
      </w:pPr>
    </w:p>
    <w:tbl>
      <w:tblPr>
        <w:tblW w:w="0" w:type="auto"/>
        <w:tblInd w:w="2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4"/>
        <w:gridCol w:w="851"/>
        <w:gridCol w:w="596"/>
        <w:gridCol w:w="642"/>
        <w:gridCol w:w="772"/>
        <w:gridCol w:w="771"/>
        <w:gridCol w:w="770"/>
      </w:tblGrid>
      <w:tr w:rsidR="00521544" w:rsidTr="002A2FCC">
        <w:trPr>
          <w:trHeight w:val="1266"/>
        </w:trPr>
        <w:tc>
          <w:tcPr>
            <w:tcW w:w="804" w:type="dxa"/>
            <w:vMerge w:val="restart"/>
            <w:tcBorders>
              <w:top w:val="single" w:sz="4" w:space="0" w:color="000000"/>
              <w:left w:val="single" w:sz="4" w:space="0" w:color="000000"/>
              <w:bottom w:val="single" w:sz="4" w:space="0" w:color="000000"/>
              <w:right w:val="single" w:sz="4" w:space="0" w:color="000000"/>
            </w:tcBorders>
          </w:tcPr>
          <w:p w:rsidR="00521544" w:rsidRDefault="00521544" w:rsidP="002A2FCC">
            <w:pPr>
              <w:pStyle w:val="31"/>
              <w:tabs>
                <w:tab w:val="clear" w:pos="620"/>
                <w:tab w:val="left" w:pos="708"/>
              </w:tabs>
              <w:spacing w:line="276" w:lineRule="auto"/>
              <w:ind w:right="-108"/>
              <w:jc w:val="both"/>
              <w:rPr>
                <w:color w:val="auto"/>
                <w:sz w:val="22"/>
                <w:szCs w:val="22"/>
              </w:rPr>
            </w:pPr>
            <w:r>
              <w:rPr>
                <w:color w:val="auto"/>
                <w:sz w:val="22"/>
                <w:szCs w:val="22"/>
              </w:rPr>
              <w:t>Оқу жылы</w:t>
            </w:r>
          </w:p>
          <w:p w:rsidR="00521544" w:rsidRDefault="00521544" w:rsidP="002A2FCC">
            <w:pPr>
              <w:pStyle w:val="31"/>
              <w:spacing w:line="276" w:lineRule="auto"/>
              <w:jc w:val="both"/>
              <w:rPr>
                <w:color w:val="auto"/>
                <w:sz w:val="22"/>
                <w:szCs w:val="22"/>
              </w:rPr>
            </w:pP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521544" w:rsidRPr="00652F5D" w:rsidRDefault="00521544" w:rsidP="002A2FCC">
            <w:pPr>
              <w:pStyle w:val="31"/>
              <w:tabs>
                <w:tab w:val="left" w:pos="708"/>
              </w:tabs>
              <w:jc w:val="both"/>
              <w:rPr>
                <w:color w:val="auto"/>
                <w:sz w:val="22"/>
                <w:szCs w:val="22"/>
              </w:rPr>
            </w:pPr>
            <w:r>
              <w:rPr>
                <w:color w:val="auto"/>
                <w:sz w:val="22"/>
                <w:szCs w:val="22"/>
              </w:rPr>
              <w:t>Ө</w:t>
            </w:r>
            <w:r w:rsidRPr="00652F5D">
              <w:rPr>
                <w:color w:val="auto"/>
                <w:sz w:val="22"/>
                <w:szCs w:val="22"/>
              </w:rPr>
              <w:t>ткізілген дәрістердің саны</w:t>
            </w:r>
          </w:p>
          <w:p w:rsidR="00521544" w:rsidRDefault="00521544" w:rsidP="002A2FCC">
            <w:pPr>
              <w:pStyle w:val="31"/>
              <w:tabs>
                <w:tab w:val="clear" w:pos="620"/>
                <w:tab w:val="left" w:pos="708"/>
              </w:tabs>
              <w:spacing w:line="276" w:lineRule="auto"/>
              <w:jc w:val="both"/>
              <w:rPr>
                <w:color w:val="auto"/>
                <w:sz w:val="22"/>
                <w:szCs w:val="22"/>
              </w:rPr>
            </w:pPr>
          </w:p>
        </w:tc>
        <w:tc>
          <w:tcPr>
            <w:tcW w:w="2010" w:type="dxa"/>
            <w:gridSpan w:val="3"/>
            <w:tcBorders>
              <w:top w:val="single" w:sz="4" w:space="0" w:color="000000"/>
              <w:left w:val="single" w:sz="4" w:space="0" w:color="000000"/>
              <w:bottom w:val="single" w:sz="4" w:space="0" w:color="000000"/>
              <w:right w:val="single" w:sz="4" w:space="0" w:color="000000"/>
            </w:tcBorders>
            <w:hideMark/>
          </w:tcPr>
          <w:p w:rsidR="00521544" w:rsidRPr="00652F5D" w:rsidRDefault="00521544" w:rsidP="002A2FCC">
            <w:pPr>
              <w:pStyle w:val="31"/>
              <w:tabs>
                <w:tab w:val="left" w:pos="708"/>
              </w:tabs>
              <w:jc w:val="both"/>
              <w:rPr>
                <w:color w:val="auto"/>
                <w:sz w:val="22"/>
                <w:szCs w:val="22"/>
              </w:rPr>
            </w:pPr>
            <w:r w:rsidRPr="00652F5D">
              <w:rPr>
                <w:color w:val="auto"/>
                <w:sz w:val="22"/>
                <w:szCs w:val="22"/>
              </w:rPr>
              <w:t>Құқықтық</w:t>
            </w:r>
          </w:p>
          <w:p w:rsidR="00521544" w:rsidRDefault="00521544" w:rsidP="002A2FCC">
            <w:pPr>
              <w:pStyle w:val="31"/>
              <w:tabs>
                <w:tab w:val="clear" w:pos="620"/>
                <w:tab w:val="left" w:pos="708"/>
              </w:tabs>
              <w:spacing w:line="276" w:lineRule="auto"/>
              <w:jc w:val="both"/>
              <w:rPr>
                <w:color w:val="auto"/>
                <w:sz w:val="22"/>
                <w:szCs w:val="22"/>
              </w:rPr>
            </w:pPr>
            <w:r w:rsidRPr="00652F5D">
              <w:rPr>
                <w:color w:val="auto"/>
                <w:sz w:val="22"/>
                <w:szCs w:val="22"/>
              </w:rPr>
              <w:t>дәрістер</w:t>
            </w:r>
          </w:p>
        </w:tc>
        <w:tc>
          <w:tcPr>
            <w:tcW w:w="771" w:type="dxa"/>
            <w:vMerge w:val="restart"/>
            <w:tcBorders>
              <w:top w:val="single" w:sz="4" w:space="0" w:color="000000"/>
              <w:left w:val="single" w:sz="4" w:space="0" w:color="000000"/>
              <w:bottom w:val="single" w:sz="4" w:space="0" w:color="000000"/>
              <w:right w:val="single" w:sz="4" w:space="0" w:color="000000"/>
            </w:tcBorders>
          </w:tcPr>
          <w:p w:rsidR="00521544" w:rsidRDefault="00521544" w:rsidP="002A2FCC">
            <w:pPr>
              <w:pStyle w:val="31"/>
              <w:tabs>
                <w:tab w:val="clear" w:pos="620"/>
                <w:tab w:val="left" w:pos="708"/>
              </w:tabs>
              <w:spacing w:line="276" w:lineRule="auto"/>
              <w:jc w:val="both"/>
              <w:rPr>
                <w:color w:val="auto"/>
                <w:sz w:val="22"/>
                <w:szCs w:val="22"/>
              </w:rPr>
            </w:pPr>
            <w:r w:rsidRPr="00B9646F">
              <w:rPr>
                <w:color w:val="auto"/>
                <w:sz w:val="22"/>
                <w:szCs w:val="22"/>
              </w:rPr>
              <w:t>сауалнама жүргізу</w:t>
            </w:r>
          </w:p>
        </w:tc>
        <w:tc>
          <w:tcPr>
            <w:tcW w:w="770" w:type="dxa"/>
            <w:vMerge w:val="restart"/>
            <w:tcBorders>
              <w:top w:val="single" w:sz="4" w:space="0" w:color="000000"/>
              <w:left w:val="single" w:sz="4" w:space="0" w:color="000000"/>
              <w:bottom w:val="single" w:sz="4" w:space="0" w:color="000000"/>
              <w:right w:val="single" w:sz="4" w:space="0" w:color="000000"/>
            </w:tcBorders>
            <w:hideMark/>
          </w:tcPr>
          <w:p w:rsidR="00521544" w:rsidRDefault="00521544" w:rsidP="002A2FCC">
            <w:pPr>
              <w:pStyle w:val="31"/>
              <w:tabs>
                <w:tab w:val="clear" w:pos="620"/>
                <w:tab w:val="left" w:pos="708"/>
              </w:tabs>
              <w:spacing w:line="276" w:lineRule="auto"/>
              <w:jc w:val="both"/>
              <w:rPr>
                <w:color w:val="auto"/>
                <w:sz w:val="22"/>
                <w:szCs w:val="22"/>
              </w:rPr>
            </w:pPr>
            <w:r w:rsidRPr="00B9646F">
              <w:rPr>
                <w:color w:val="auto"/>
                <w:sz w:val="22"/>
                <w:szCs w:val="22"/>
              </w:rPr>
              <w:t>Құқықтық айлықтар</w:t>
            </w:r>
          </w:p>
        </w:tc>
      </w:tr>
      <w:tr w:rsidR="00521544" w:rsidTr="002A2FCC">
        <w:trPr>
          <w:trHeight w:val="408"/>
        </w:trPr>
        <w:tc>
          <w:tcPr>
            <w:tcW w:w="804" w:type="dxa"/>
            <w:vMerge/>
            <w:tcBorders>
              <w:top w:val="single" w:sz="4" w:space="0" w:color="000000"/>
              <w:left w:val="single" w:sz="4" w:space="0" w:color="000000"/>
              <w:bottom w:val="single" w:sz="4" w:space="0" w:color="000000"/>
              <w:right w:val="single" w:sz="4" w:space="0" w:color="000000"/>
            </w:tcBorders>
            <w:vAlign w:val="center"/>
            <w:hideMark/>
          </w:tcPr>
          <w:p w:rsidR="00521544" w:rsidRDefault="00521544" w:rsidP="002A2FCC">
            <w:pPr>
              <w:spacing w:after="0"/>
              <w:jc w:val="both"/>
              <w:rPr>
                <w:lang w:val="kk-KZ" w:eastAsia="ar-SA"/>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521544" w:rsidRDefault="00521544" w:rsidP="002A2FCC">
            <w:pPr>
              <w:spacing w:after="0"/>
              <w:jc w:val="both"/>
              <w:rPr>
                <w:lang w:val="kk-KZ" w:eastAsia="ar-SA"/>
              </w:rPr>
            </w:pPr>
          </w:p>
        </w:tc>
        <w:tc>
          <w:tcPr>
            <w:tcW w:w="596" w:type="dxa"/>
            <w:tcBorders>
              <w:top w:val="single" w:sz="4" w:space="0" w:color="000000"/>
              <w:left w:val="single" w:sz="4" w:space="0" w:color="000000"/>
              <w:bottom w:val="single" w:sz="4" w:space="0" w:color="000000"/>
              <w:right w:val="single" w:sz="4" w:space="0" w:color="000000"/>
            </w:tcBorders>
          </w:tcPr>
          <w:p w:rsidR="00521544" w:rsidRPr="00652F5D" w:rsidRDefault="00521544" w:rsidP="002A2FCC">
            <w:pPr>
              <w:pStyle w:val="31"/>
              <w:tabs>
                <w:tab w:val="left" w:pos="708"/>
              </w:tabs>
              <w:jc w:val="both"/>
              <w:rPr>
                <w:color w:val="auto"/>
                <w:sz w:val="22"/>
                <w:szCs w:val="22"/>
              </w:rPr>
            </w:pPr>
            <w:r w:rsidRPr="00652F5D">
              <w:rPr>
                <w:color w:val="auto"/>
                <w:sz w:val="22"/>
                <w:szCs w:val="22"/>
              </w:rPr>
              <w:t>оқушыларға</w:t>
            </w:r>
          </w:p>
          <w:p w:rsidR="00521544" w:rsidRDefault="00521544" w:rsidP="002A2FCC">
            <w:pPr>
              <w:pStyle w:val="31"/>
              <w:tabs>
                <w:tab w:val="clear" w:pos="620"/>
                <w:tab w:val="left" w:pos="708"/>
              </w:tabs>
              <w:spacing w:line="276" w:lineRule="auto"/>
              <w:jc w:val="both"/>
              <w:rPr>
                <w:color w:val="auto"/>
                <w:sz w:val="22"/>
                <w:szCs w:val="22"/>
              </w:rPr>
            </w:pPr>
            <w:r>
              <w:rPr>
                <w:color w:val="auto"/>
                <w:sz w:val="22"/>
                <w:szCs w:val="22"/>
              </w:rPr>
              <w:t xml:space="preserve"> </w:t>
            </w:r>
          </w:p>
          <w:p w:rsidR="00521544" w:rsidRDefault="00521544" w:rsidP="002A2FCC">
            <w:pPr>
              <w:pStyle w:val="31"/>
              <w:tabs>
                <w:tab w:val="clear" w:pos="620"/>
                <w:tab w:val="left" w:pos="708"/>
              </w:tabs>
              <w:spacing w:line="276" w:lineRule="auto"/>
              <w:jc w:val="both"/>
              <w:rPr>
                <w:color w:val="auto"/>
                <w:sz w:val="22"/>
                <w:szCs w:val="22"/>
              </w:rPr>
            </w:pPr>
          </w:p>
        </w:tc>
        <w:tc>
          <w:tcPr>
            <w:tcW w:w="642" w:type="dxa"/>
            <w:tcBorders>
              <w:top w:val="single" w:sz="4" w:space="0" w:color="000000"/>
              <w:left w:val="single" w:sz="4" w:space="0" w:color="000000"/>
              <w:bottom w:val="single" w:sz="4" w:space="0" w:color="000000"/>
              <w:right w:val="single" w:sz="4" w:space="0" w:color="000000"/>
            </w:tcBorders>
            <w:hideMark/>
          </w:tcPr>
          <w:p w:rsidR="00521544" w:rsidRDefault="00521544" w:rsidP="002A2FCC">
            <w:pPr>
              <w:pStyle w:val="31"/>
              <w:tabs>
                <w:tab w:val="clear" w:pos="620"/>
                <w:tab w:val="left" w:pos="708"/>
              </w:tabs>
              <w:spacing w:line="276" w:lineRule="auto"/>
              <w:jc w:val="both"/>
              <w:rPr>
                <w:color w:val="auto"/>
                <w:sz w:val="22"/>
                <w:szCs w:val="22"/>
              </w:rPr>
            </w:pPr>
            <w:r>
              <w:rPr>
                <w:color w:val="auto"/>
                <w:sz w:val="22"/>
                <w:szCs w:val="22"/>
              </w:rPr>
              <w:t xml:space="preserve"> </w:t>
            </w:r>
            <w:r w:rsidRPr="00652F5D">
              <w:rPr>
                <w:color w:val="auto"/>
                <w:sz w:val="22"/>
                <w:szCs w:val="22"/>
              </w:rPr>
              <w:t>ата-аналар</w:t>
            </w:r>
          </w:p>
        </w:tc>
        <w:tc>
          <w:tcPr>
            <w:tcW w:w="772" w:type="dxa"/>
            <w:tcBorders>
              <w:top w:val="single" w:sz="4" w:space="0" w:color="000000"/>
              <w:left w:val="single" w:sz="4" w:space="0" w:color="000000"/>
              <w:bottom w:val="single" w:sz="4" w:space="0" w:color="000000"/>
              <w:right w:val="single" w:sz="4" w:space="0" w:color="000000"/>
            </w:tcBorders>
          </w:tcPr>
          <w:p w:rsidR="00521544" w:rsidRDefault="00521544" w:rsidP="002A2FCC">
            <w:pPr>
              <w:pStyle w:val="31"/>
              <w:tabs>
                <w:tab w:val="clear" w:pos="620"/>
                <w:tab w:val="left" w:pos="708"/>
              </w:tabs>
              <w:spacing w:line="276" w:lineRule="auto"/>
              <w:jc w:val="both"/>
              <w:rPr>
                <w:color w:val="auto"/>
                <w:sz w:val="22"/>
                <w:szCs w:val="22"/>
              </w:rPr>
            </w:pPr>
            <w:r w:rsidRPr="00652F5D">
              <w:rPr>
                <w:color w:val="auto"/>
                <w:sz w:val="22"/>
                <w:szCs w:val="22"/>
              </w:rPr>
              <w:t>мұғалімдерге</w:t>
            </w:r>
          </w:p>
        </w:tc>
        <w:tc>
          <w:tcPr>
            <w:tcW w:w="771" w:type="dxa"/>
            <w:vMerge/>
            <w:tcBorders>
              <w:top w:val="single" w:sz="4" w:space="0" w:color="000000"/>
              <w:left w:val="single" w:sz="4" w:space="0" w:color="000000"/>
              <w:bottom w:val="single" w:sz="4" w:space="0" w:color="000000"/>
              <w:right w:val="single" w:sz="4" w:space="0" w:color="000000"/>
            </w:tcBorders>
            <w:vAlign w:val="center"/>
            <w:hideMark/>
          </w:tcPr>
          <w:p w:rsidR="00521544" w:rsidRDefault="00521544" w:rsidP="002A2FCC">
            <w:pPr>
              <w:spacing w:after="0"/>
              <w:jc w:val="both"/>
              <w:rPr>
                <w:lang w:val="kk-KZ" w:eastAsia="ar-SA"/>
              </w:rPr>
            </w:pPr>
          </w:p>
        </w:tc>
        <w:tc>
          <w:tcPr>
            <w:tcW w:w="770" w:type="dxa"/>
            <w:vMerge/>
            <w:tcBorders>
              <w:top w:val="single" w:sz="4" w:space="0" w:color="000000"/>
              <w:left w:val="single" w:sz="4" w:space="0" w:color="000000"/>
              <w:bottom w:val="single" w:sz="4" w:space="0" w:color="000000"/>
              <w:right w:val="single" w:sz="4" w:space="0" w:color="000000"/>
            </w:tcBorders>
            <w:vAlign w:val="center"/>
            <w:hideMark/>
          </w:tcPr>
          <w:p w:rsidR="00521544" w:rsidRDefault="00521544" w:rsidP="002A2FCC">
            <w:pPr>
              <w:spacing w:after="0"/>
              <w:jc w:val="both"/>
              <w:rPr>
                <w:lang w:val="kk-KZ" w:eastAsia="ar-SA"/>
              </w:rPr>
            </w:pPr>
          </w:p>
        </w:tc>
      </w:tr>
      <w:tr w:rsidR="00521544" w:rsidTr="002A2FCC">
        <w:trPr>
          <w:trHeight w:val="408"/>
        </w:trPr>
        <w:tc>
          <w:tcPr>
            <w:tcW w:w="804" w:type="dxa"/>
            <w:tcBorders>
              <w:top w:val="single" w:sz="4" w:space="0" w:color="000000"/>
              <w:left w:val="single" w:sz="4" w:space="0" w:color="000000"/>
              <w:bottom w:val="single" w:sz="4" w:space="0" w:color="000000"/>
              <w:right w:val="single" w:sz="4" w:space="0" w:color="000000"/>
            </w:tcBorders>
            <w:hideMark/>
          </w:tcPr>
          <w:p w:rsidR="00521544" w:rsidRDefault="00521544" w:rsidP="002A2FCC">
            <w:pPr>
              <w:pStyle w:val="31"/>
              <w:tabs>
                <w:tab w:val="clear" w:pos="620"/>
                <w:tab w:val="left" w:pos="708"/>
              </w:tabs>
              <w:spacing w:line="276" w:lineRule="auto"/>
              <w:jc w:val="both"/>
              <w:rPr>
                <w:color w:val="auto"/>
                <w:sz w:val="22"/>
                <w:szCs w:val="22"/>
                <w:lang w:val="ru-RU"/>
              </w:rPr>
            </w:pPr>
            <w:r>
              <w:rPr>
                <w:color w:val="auto"/>
                <w:sz w:val="22"/>
                <w:szCs w:val="22"/>
                <w:lang w:val="ru-RU"/>
              </w:rPr>
              <w:t>2020-</w:t>
            </w:r>
          </w:p>
          <w:p w:rsidR="00521544" w:rsidRDefault="00521544" w:rsidP="002A2FCC">
            <w:pPr>
              <w:pStyle w:val="31"/>
              <w:tabs>
                <w:tab w:val="clear" w:pos="620"/>
                <w:tab w:val="left" w:pos="708"/>
              </w:tabs>
              <w:spacing w:line="276" w:lineRule="auto"/>
              <w:jc w:val="both"/>
              <w:rPr>
                <w:color w:val="auto"/>
                <w:sz w:val="22"/>
                <w:szCs w:val="22"/>
                <w:lang w:val="ru-RU"/>
              </w:rPr>
            </w:pPr>
            <w:r>
              <w:rPr>
                <w:color w:val="auto"/>
                <w:sz w:val="22"/>
                <w:szCs w:val="22"/>
                <w:lang w:val="ru-RU"/>
              </w:rPr>
              <w:t>2021</w:t>
            </w:r>
          </w:p>
        </w:tc>
        <w:tc>
          <w:tcPr>
            <w:tcW w:w="851" w:type="dxa"/>
            <w:tcBorders>
              <w:top w:val="single" w:sz="4" w:space="0" w:color="000000"/>
              <w:left w:val="single" w:sz="4" w:space="0" w:color="000000"/>
              <w:bottom w:val="single" w:sz="4" w:space="0" w:color="000000"/>
              <w:right w:val="single" w:sz="4" w:space="0" w:color="000000"/>
            </w:tcBorders>
            <w:hideMark/>
          </w:tcPr>
          <w:p w:rsidR="00521544" w:rsidRDefault="00521544" w:rsidP="002A2FCC">
            <w:pPr>
              <w:pStyle w:val="31"/>
              <w:tabs>
                <w:tab w:val="clear" w:pos="620"/>
                <w:tab w:val="left" w:pos="708"/>
              </w:tabs>
              <w:spacing w:line="276" w:lineRule="auto"/>
              <w:jc w:val="both"/>
              <w:rPr>
                <w:color w:val="auto"/>
                <w:sz w:val="22"/>
                <w:szCs w:val="22"/>
                <w:lang w:val="ru-RU"/>
              </w:rPr>
            </w:pPr>
            <w:r>
              <w:rPr>
                <w:color w:val="auto"/>
                <w:sz w:val="22"/>
                <w:szCs w:val="22"/>
                <w:lang w:val="ru-RU"/>
              </w:rPr>
              <w:t>19</w:t>
            </w:r>
          </w:p>
        </w:tc>
        <w:tc>
          <w:tcPr>
            <w:tcW w:w="596" w:type="dxa"/>
            <w:tcBorders>
              <w:top w:val="single" w:sz="4" w:space="0" w:color="000000"/>
              <w:left w:val="single" w:sz="4" w:space="0" w:color="000000"/>
              <w:bottom w:val="single" w:sz="4" w:space="0" w:color="000000"/>
              <w:right w:val="single" w:sz="4" w:space="0" w:color="000000"/>
            </w:tcBorders>
            <w:hideMark/>
          </w:tcPr>
          <w:p w:rsidR="00521544" w:rsidRDefault="00521544" w:rsidP="002A2FCC">
            <w:pPr>
              <w:pStyle w:val="31"/>
              <w:tabs>
                <w:tab w:val="clear" w:pos="620"/>
                <w:tab w:val="left" w:pos="708"/>
              </w:tabs>
              <w:spacing w:line="276" w:lineRule="auto"/>
              <w:jc w:val="both"/>
              <w:rPr>
                <w:color w:val="auto"/>
                <w:sz w:val="22"/>
                <w:szCs w:val="22"/>
                <w:lang w:val="ru-RU"/>
              </w:rPr>
            </w:pPr>
            <w:r>
              <w:rPr>
                <w:color w:val="auto"/>
                <w:sz w:val="22"/>
                <w:szCs w:val="22"/>
                <w:lang w:val="ru-RU"/>
              </w:rPr>
              <w:t>10</w:t>
            </w:r>
          </w:p>
        </w:tc>
        <w:tc>
          <w:tcPr>
            <w:tcW w:w="642" w:type="dxa"/>
            <w:tcBorders>
              <w:top w:val="single" w:sz="4" w:space="0" w:color="000000"/>
              <w:left w:val="single" w:sz="4" w:space="0" w:color="000000"/>
              <w:bottom w:val="single" w:sz="4" w:space="0" w:color="000000"/>
              <w:right w:val="single" w:sz="4" w:space="0" w:color="000000"/>
            </w:tcBorders>
            <w:hideMark/>
          </w:tcPr>
          <w:p w:rsidR="00521544" w:rsidRDefault="00521544" w:rsidP="002A2FCC">
            <w:pPr>
              <w:pStyle w:val="31"/>
              <w:tabs>
                <w:tab w:val="clear" w:pos="620"/>
                <w:tab w:val="left" w:pos="708"/>
              </w:tabs>
              <w:spacing w:line="276" w:lineRule="auto"/>
              <w:jc w:val="both"/>
              <w:rPr>
                <w:color w:val="auto"/>
                <w:sz w:val="22"/>
                <w:szCs w:val="22"/>
                <w:lang w:val="ru-RU"/>
              </w:rPr>
            </w:pPr>
            <w:r>
              <w:rPr>
                <w:color w:val="auto"/>
                <w:sz w:val="22"/>
                <w:szCs w:val="22"/>
                <w:lang w:val="ru-RU"/>
              </w:rPr>
              <w:t>4</w:t>
            </w:r>
          </w:p>
        </w:tc>
        <w:tc>
          <w:tcPr>
            <w:tcW w:w="772" w:type="dxa"/>
            <w:tcBorders>
              <w:top w:val="single" w:sz="4" w:space="0" w:color="000000"/>
              <w:left w:val="single" w:sz="4" w:space="0" w:color="000000"/>
              <w:bottom w:val="single" w:sz="4" w:space="0" w:color="000000"/>
              <w:right w:val="single" w:sz="4" w:space="0" w:color="000000"/>
            </w:tcBorders>
            <w:hideMark/>
          </w:tcPr>
          <w:p w:rsidR="00521544" w:rsidRDefault="00521544" w:rsidP="002A2FCC">
            <w:pPr>
              <w:pStyle w:val="31"/>
              <w:tabs>
                <w:tab w:val="clear" w:pos="620"/>
                <w:tab w:val="left" w:pos="708"/>
              </w:tabs>
              <w:spacing w:line="276" w:lineRule="auto"/>
              <w:jc w:val="both"/>
              <w:rPr>
                <w:color w:val="auto"/>
                <w:sz w:val="22"/>
                <w:szCs w:val="22"/>
                <w:lang w:val="ru-RU"/>
              </w:rPr>
            </w:pPr>
            <w:r>
              <w:rPr>
                <w:color w:val="auto"/>
                <w:sz w:val="22"/>
                <w:szCs w:val="22"/>
                <w:lang w:val="ru-RU"/>
              </w:rPr>
              <w:t>5</w:t>
            </w:r>
          </w:p>
        </w:tc>
        <w:tc>
          <w:tcPr>
            <w:tcW w:w="771" w:type="dxa"/>
            <w:tcBorders>
              <w:top w:val="single" w:sz="4" w:space="0" w:color="000000"/>
              <w:left w:val="single" w:sz="4" w:space="0" w:color="000000"/>
              <w:bottom w:val="single" w:sz="4" w:space="0" w:color="000000"/>
              <w:right w:val="single" w:sz="4" w:space="0" w:color="000000"/>
            </w:tcBorders>
            <w:hideMark/>
          </w:tcPr>
          <w:p w:rsidR="00521544" w:rsidRDefault="00521544" w:rsidP="002A2FCC">
            <w:pPr>
              <w:pStyle w:val="31"/>
              <w:tabs>
                <w:tab w:val="clear" w:pos="620"/>
                <w:tab w:val="left" w:pos="708"/>
              </w:tabs>
              <w:spacing w:line="276" w:lineRule="auto"/>
              <w:jc w:val="both"/>
              <w:rPr>
                <w:color w:val="auto"/>
                <w:sz w:val="22"/>
                <w:szCs w:val="22"/>
                <w:lang w:val="ru-RU"/>
              </w:rPr>
            </w:pPr>
            <w:r>
              <w:rPr>
                <w:color w:val="auto"/>
                <w:sz w:val="22"/>
                <w:szCs w:val="22"/>
                <w:lang w:val="ru-RU"/>
              </w:rPr>
              <w:t>1</w:t>
            </w:r>
          </w:p>
        </w:tc>
        <w:tc>
          <w:tcPr>
            <w:tcW w:w="770" w:type="dxa"/>
            <w:tcBorders>
              <w:top w:val="single" w:sz="4" w:space="0" w:color="000000"/>
              <w:left w:val="single" w:sz="4" w:space="0" w:color="000000"/>
              <w:bottom w:val="single" w:sz="4" w:space="0" w:color="000000"/>
              <w:right w:val="single" w:sz="4" w:space="0" w:color="000000"/>
            </w:tcBorders>
            <w:hideMark/>
          </w:tcPr>
          <w:p w:rsidR="00521544" w:rsidRDefault="00521544" w:rsidP="002A2FCC">
            <w:pPr>
              <w:pStyle w:val="31"/>
              <w:tabs>
                <w:tab w:val="clear" w:pos="620"/>
                <w:tab w:val="left" w:pos="708"/>
              </w:tabs>
              <w:spacing w:line="276" w:lineRule="auto"/>
              <w:jc w:val="both"/>
              <w:rPr>
                <w:color w:val="auto"/>
                <w:sz w:val="22"/>
                <w:szCs w:val="22"/>
                <w:lang w:val="ru-RU"/>
              </w:rPr>
            </w:pPr>
            <w:r>
              <w:rPr>
                <w:color w:val="auto"/>
                <w:sz w:val="22"/>
                <w:szCs w:val="22"/>
                <w:lang w:val="ru-RU"/>
              </w:rPr>
              <w:t>1</w:t>
            </w:r>
          </w:p>
        </w:tc>
      </w:tr>
      <w:tr w:rsidR="00521544" w:rsidTr="002A2FCC">
        <w:trPr>
          <w:trHeight w:val="408"/>
        </w:trPr>
        <w:tc>
          <w:tcPr>
            <w:tcW w:w="804" w:type="dxa"/>
            <w:tcBorders>
              <w:top w:val="single" w:sz="4" w:space="0" w:color="000000"/>
              <w:left w:val="single" w:sz="4" w:space="0" w:color="000000"/>
              <w:bottom w:val="single" w:sz="4" w:space="0" w:color="000000"/>
              <w:right w:val="single" w:sz="4" w:space="0" w:color="000000"/>
            </w:tcBorders>
          </w:tcPr>
          <w:p w:rsidR="00521544" w:rsidRDefault="00521544" w:rsidP="002A2FCC">
            <w:pPr>
              <w:pStyle w:val="31"/>
              <w:tabs>
                <w:tab w:val="clear" w:pos="620"/>
                <w:tab w:val="left" w:pos="708"/>
              </w:tabs>
              <w:spacing w:line="276" w:lineRule="auto"/>
              <w:jc w:val="both"/>
              <w:rPr>
                <w:color w:val="auto"/>
                <w:sz w:val="22"/>
                <w:szCs w:val="22"/>
                <w:lang w:val="ru-RU"/>
              </w:rPr>
            </w:pPr>
            <w:r>
              <w:rPr>
                <w:color w:val="auto"/>
                <w:sz w:val="22"/>
                <w:szCs w:val="22"/>
                <w:lang w:val="ru-RU"/>
              </w:rPr>
              <w:t>2021-2022</w:t>
            </w:r>
          </w:p>
        </w:tc>
        <w:tc>
          <w:tcPr>
            <w:tcW w:w="851" w:type="dxa"/>
            <w:tcBorders>
              <w:top w:val="single" w:sz="4" w:space="0" w:color="000000"/>
              <w:left w:val="single" w:sz="4" w:space="0" w:color="000000"/>
              <w:bottom w:val="single" w:sz="4" w:space="0" w:color="000000"/>
              <w:right w:val="single" w:sz="4" w:space="0" w:color="000000"/>
            </w:tcBorders>
          </w:tcPr>
          <w:p w:rsidR="00521544" w:rsidRDefault="00521544" w:rsidP="002A2FCC">
            <w:pPr>
              <w:pStyle w:val="31"/>
              <w:tabs>
                <w:tab w:val="clear" w:pos="620"/>
                <w:tab w:val="left" w:pos="708"/>
              </w:tabs>
              <w:spacing w:line="276" w:lineRule="auto"/>
              <w:jc w:val="both"/>
              <w:rPr>
                <w:color w:val="auto"/>
                <w:sz w:val="22"/>
                <w:szCs w:val="22"/>
                <w:lang w:val="ru-RU"/>
              </w:rPr>
            </w:pPr>
            <w:r>
              <w:rPr>
                <w:color w:val="auto"/>
                <w:sz w:val="22"/>
                <w:szCs w:val="22"/>
                <w:lang w:val="ru-RU"/>
              </w:rPr>
              <w:t>19</w:t>
            </w:r>
          </w:p>
        </w:tc>
        <w:tc>
          <w:tcPr>
            <w:tcW w:w="596" w:type="dxa"/>
            <w:tcBorders>
              <w:top w:val="single" w:sz="4" w:space="0" w:color="000000"/>
              <w:left w:val="single" w:sz="4" w:space="0" w:color="000000"/>
              <w:bottom w:val="single" w:sz="4" w:space="0" w:color="000000"/>
              <w:right w:val="single" w:sz="4" w:space="0" w:color="000000"/>
            </w:tcBorders>
          </w:tcPr>
          <w:p w:rsidR="00521544" w:rsidRDefault="00521544" w:rsidP="002A2FCC">
            <w:pPr>
              <w:pStyle w:val="31"/>
              <w:tabs>
                <w:tab w:val="clear" w:pos="620"/>
                <w:tab w:val="left" w:pos="708"/>
              </w:tabs>
              <w:spacing w:line="276" w:lineRule="auto"/>
              <w:jc w:val="both"/>
              <w:rPr>
                <w:color w:val="auto"/>
                <w:sz w:val="22"/>
                <w:szCs w:val="22"/>
                <w:lang w:val="ru-RU"/>
              </w:rPr>
            </w:pPr>
            <w:r>
              <w:rPr>
                <w:color w:val="auto"/>
                <w:sz w:val="22"/>
                <w:szCs w:val="22"/>
                <w:lang w:val="ru-RU"/>
              </w:rPr>
              <w:t>10</w:t>
            </w:r>
          </w:p>
        </w:tc>
        <w:tc>
          <w:tcPr>
            <w:tcW w:w="642" w:type="dxa"/>
            <w:tcBorders>
              <w:top w:val="single" w:sz="4" w:space="0" w:color="000000"/>
              <w:left w:val="single" w:sz="4" w:space="0" w:color="000000"/>
              <w:bottom w:val="single" w:sz="4" w:space="0" w:color="000000"/>
              <w:right w:val="single" w:sz="4" w:space="0" w:color="000000"/>
            </w:tcBorders>
          </w:tcPr>
          <w:p w:rsidR="00521544" w:rsidRDefault="00521544" w:rsidP="002A2FCC">
            <w:pPr>
              <w:pStyle w:val="31"/>
              <w:tabs>
                <w:tab w:val="clear" w:pos="620"/>
                <w:tab w:val="left" w:pos="708"/>
              </w:tabs>
              <w:spacing w:line="276" w:lineRule="auto"/>
              <w:jc w:val="both"/>
              <w:rPr>
                <w:color w:val="auto"/>
                <w:sz w:val="22"/>
                <w:szCs w:val="22"/>
                <w:lang w:val="ru-RU"/>
              </w:rPr>
            </w:pPr>
            <w:r>
              <w:rPr>
                <w:color w:val="auto"/>
                <w:sz w:val="22"/>
                <w:szCs w:val="22"/>
                <w:lang w:val="ru-RU"/>
              </w:rPr>
              <w:t>4</w:t>
            </w:r>
          </w:p>
        </w:tc>
        <w:tc>
          <w:tcPr>
            <w:tcW w:w="772" w:type="dxa"/>
            <w:tcBorders>
              <w:top w:val="single" w:sz="4" w:space="0" w:color="000000"/>
              <w:left w:val="single" w:sz="4" w:space="0" w:color="000000"/>
              <w:bottom w:val="single" w:sz="4" w:space="0" w:color="000000"/>
              <w:right w:val="single" w:sz="4" w:space="0" w:color="000000"/>
            </w:tcBorders>
          </w:tcPr>
          <w:p w:rsidR="00521544" w:rsidRDefault="00521544" w:rsidP="002A2FCC">
            <w:pPr>
              <w:pStyle w:val="31"/>
              <w:tabs>
                <w:tab w:val="clear" w:pos="620"/>
                <w:tab w:val="left" w:pos="708"/>
              </w:tabs>
              <w:spacing w:line="276" w:lineRule="auto"/>
              <w:jc w:val="both"/>
              <w:rPr>
                <w:color w:val="auto"/>
                <w:sz w:val="22"/>
                <w:szCs w:val="22"/>
                <w:lang w:val="ru-RU"/>
              </w:rPr>
            </w:pPr>
            <w:r>
              <w:rPr>
                <w:color w:val="auto"/>
                <w:sz w:val="22"/>
                <w:szCs w:val="22"/>
                <w:lang w:val="ru-RU"/>
              </w:rPr>
              <w:t>5</w:t>
            </w:r>
          </w:p>
        </w:tc>
        <w:tc>
          <w:tcPr>
            <w:tcW w:w="771" w:type="dxa"/>
            <w:tcBorders>
              <w:top w:val="single" w:sz="4" w:space="0" w:color="000000"/>
              <w:left w:val="single" w:sz="4" w:space="0" w:color="000000"/>
              <w:bottom w:val="single" w:sz="4" w:space="0" w:color="000000"/>
              <w:right w:val="single" w:sz="4" w:space="0" w:color="000000"/>
            </w:tcBorders>
          </w:tcPr>
          <w:p w:rsidR="00521544" w:rsidRDefault="00521544" w:rsidP="002A2FCC">
            <w:pPr>
              <w:pStyle w:val="31"/>
              <w:tabs>
                <w:tab w:val="clear" w:pos="620"/>
                <w:tab w:val="left" w:pos="708"/>
              </w:tabs>
              <w:spacing w:line="276" w:lineRule="auto"/>
              <w:jc w:val="both"/>
              <w:rPr>
                <w:color w:val="auto"/>
                <w:sz w:val="22"/>
                <w:szCs w:val="22"/>
                <w:lang w:val="ru-RU"/>
              </w:rPr>
            </w:pPr>
            <w:r>
              <w:rPr>
                <w:color w:val="auto"/>
                <w:sz w:val="22"/>
                <w:szCs w:val="22"/>
                <w:lang w:val="ru-RU"/>
              </w:rPr>
              <w:t>1</w:t>
            </w:r>
          </w:p>
        </w:tc>
        <w:tc>
          <w:tcPr>
            <w:tcW w:w="770" w:type="dxa"/>
            <w:tcBorders>
              <w:top w:val="single" w:sz="4" w:space="0" w:color="000000"/>
              <w:left w:val="single" w:sz="4" w:space="0" w:color="000000"/>
              <w:bottom w:val="single" w:sz="4" w:space="0" w:color="000000"/>
              <w:right w:val="single" w:sz="4" w:space="0" w:color="000000"/>
            </w:tcBorders>
          </w:tcPr>
          <w:p w:rsidR="00521544" w:rsidRDefault="00521544" w:rsidP="002A2FCC">
            <w:pPr>
              <w:pStyle w:val="31"/>
              <w:tabs>
                <w:tab w:val="clear" w:pos="620"/>
                <w:tab w:val="left" w:pos="708"/>
              </w:tabs>
              <w:spacing w:line="276" w:lineRule="auto"/>
              <w:jc w:val="both"/>
              <w:rPr>
                <w:color w:val="auto"/>
                <w:sz w:val="22"/>
                <w:szCs w:val="22"/>
                <w:lang w:val="ru-RU"/>
              </w:rPr>
            </w:pPr>
            <w:r>
              <w:rPr>
                <w:color w:val="auto"/>
                <w:sz w:val="22"/>
                <w:szCs w:val="22"/>
                <w:lang w:val="ru-RU"/>
              </w:rPr>
              <w:t>1</w:t>
            </w:r>
          </w:p>
        </w:tc>
      </w:tr>
      <w:tr w:rsidR="00521544" w:rsidTr="002A2FCC">
        <w:trPr>
          <w:trHeight w:val="408"/>
        </w:trPr>
        <w:tc>
          <w:tcPr>
            <w:tcW w:w="804" w:type="dxa"/>
            <w:tcBorders>
              <w:top w:val="single" w:sz="4" w:space="0" w:color="000000"/>
              <w:left w:val="single" w:sz="4" w:space="0" w:color="000000"/>
              <w:bottom w:val="single" w:sz="4" w:space="0" w:color="000000"/>
              <w:right w:val="single" w:sz="4" w:space="0" w:color="000000"/>
            </w:tcBorders>
          </w:tcPr>
          <w:p w:rsidR="00521544" w:rsidRDefault="00521544" w:rsidP="002A2FCC">
            <w:pPr>
              <w:pStyle w:val="31"/>
              <w:tabs>
                <w:tab w:val="clear" w:pos="620"/>
                <w:tab w:val="left" w:pos="708"/>
              </w:tabs>
              <w:spacing w:line="276" w:lineRule="auto"/>
              <w:jc w:val="both"/>
              <w:rPr>
                <w:color w:val="auto"/>
                <w:sz w:val="22"/>
                <w:szCs w:val="22"/>
                <w:lang w:val="ru-RU"/>
              </w:rPr>
            </w:pPr>
            <w:r>
              <w:rPr>
                <w:color w:val="auto"/>
                <w:sz w:val="22"/>
                <w:szCs w:val="22"/>
                <w:lang w:val="ru-RU"/>
              </w:rPr>
              <w:t>2022-2023</w:t>
            </w:r>
          </w:p>
        </w:tc>
        <w:tc>
          <w:tcPr>
            <w:tcW w:w="851" w:type="dxa"/>
            <w:tcBorders>
              <w:top w:val="single" w:sz="4" w:space="0" w:color="000000"/>
              <w:left w:val="single" w:sz="4" w:space="0" w:color="000000"/>
              <w:bottom w:val="single" w:sz="4" w:space="0" w:color="000000"/>
              <w:right w:val="single" w:sz="4" w:space="0" w:color="000000"/>
            </w:tcBorders>
          </w:tcPr>
          <w:p w:rsidR="00521544" w:rsidRDefault="00521544" w:rsidP="002A2FCC">
            <w:pPr>
              <w:pStyle w:val="31"/>
              <w:tabs>
                <w:tab w:val="clear" w:pos="620"/>
                <w:tab w:val="left" w:pos="708"/>
              </w:tabs>
              <w:spacing w:line="276" w:lineRule="auto"/>
              <w:jc w:val="both"/>
              <w:rPr>
                <w:color w:val="auto"/>
                <w:sz w:val="22"/>
                <w:szCs w:val="22"/>
                <w:lang w:val="ru-RU"/>
              </w:rPr>
            </w:pPr>
            <w:r>
              <w:rPr>
                <w:color w:val="auto"/>
                <w:sz w:val="22"/>
                <w:szCs w:val="22"/>
                <w:lang w:val="ru-RU"/>
              </w:rPr>
              <w:t>19</w:t>
            </w:r>
          </w:p>
        </w:tc>
        <w:tc>
          <w:tcPr>
            <w:tcW w:w="596" w:type="dxa"/>
            <w:tcBorders>
              <w:top w:val="single" w:sz="4" w:space="0" w:color="000000"/>
              <w:left w:val="single" w:sz="4" w:space="0" w:color="000000"/>
              <w:bottom w:val="single" w:sz="4" w:space="0" w:color="000000"/>
              <w:right w:val="single" w:sz="4" w:space="0" w:color="000000"/>
            </w:tcBorders>
          </w:tcPr>
          <w:p w:rsidR="00521544" w:rsidRDefault="00521544" w:rsidP="002A2FCC">
            <w:pPr>
              <w:pStyle w:val="31"/>
              <w:tabs>
                <w:tab w:val="clear" w:pos="620"/>
                <w:tab w:val="left" w:pos="708"/>
              </w:tabs>
              <w:spacing w:line="276" w:lineRule="auto"/>
              <w:jc w:val="both"/>
              <w:rPr>
                <w:color w:val="auto"/>
                <w:sz w:val="22"/>
                <w:szCs w:val="22"/>
                <w:lang w:val="ru-RU"/>
              </w:rPr>
            </w:pPr>
            <w:r>
              <w:rPr>
                <w:color w:val="auto"/>
                <w:sz w:val="22"/>
                <w:szCs w:val="22"/>
                <w:lang w:val="ru-RU"/>
              </w:rPr>
              <w:t>10</w:t>
            </w:r>
          </w:p>
        </w:tc>
        <w:tc>
          <w:tcPr>
            <w:tcW w:w="642" w:type="dxa"/>
            <w:tcBorders>
              <w:top w:val="single" w:sz="4" w:space="0" w:color="000000"/>
              <w:left w:val="single" w:sz="4" w:space="0" w:color="000000"/>
              <w:bottom w:val="single" w:sz="4" w:space="0" w:color="000000"/>
              <w:right w:val="single" w:sz="4" w:space="0" w:color="000000"/>
            </w:tcBorders>
          </w:tcPr>
          <w:p w:rsidR="00521544" w:rsidRDefault="00521544" w:rsidP="002A2FCC">
            <w:pPr>
              <w:pStyle w:val="31"/>
              <w:tabs>
                <w:tab w:val="clear" w:pos="620"/>
                <w:tab w:val="left" w:pos="708"/>
              </w:tabs>
              <w:spacing w:line="276" w:lineRule="auto"/>
              <w:jc w:val="both"/>
              <w:rPr>
                <w:color w:val="auto"/>
                <w:sz w:val="22"/>
                <w:szCs w:val="22"/>
                <w:lang w:val="ru-RU"/>
              </w:rPr>
            </w:pPr>
            <w:r>
              <w:rPr>
                <w:color w:val="auto"/>
                <w:sz w:val="22"/>
                <w:szCs w:val="22"/>
                <w:lang w:val="ru-RU"/>
              </w:rPr>
              <w:t>4</w:t>
            </w:r>
          </w:p>
        </w:tc>
        <w:tc>
          <w:tcPr>
            <w:tcW w:w="772" w:type="dxa"/>
            <w:tcBorders>
              <w:top w:val="single" w:sz="4" w:space="0" w:color="000000"/>
              <w:left w:val="single" w:sz="4" w:space="0" w:color="000000"/>
              <w:bottom w:val="single" w:sz="4" w:space="0" w:color="000000"/>
              <w:right w:val="single" w:sz="4" w:space="0" w:color="000000"/>
            </w:tcBorders>
          </w:tcPr>
          <w:p w:rsidR="00521544" w:rsidRDefault="00521544" w:rsidP="002A2FCC">
            <w:pPr>
              <w:pStyle w:val="31"/>
              <w:tabs>
                <w:tab w:val="clear" w:pos="620"/>
                <w:tab w:val="left" w:pos="708"/>
              </w:tabs>
              <w:spacing w:line="276" w:lineRule="auto"/>
              <w:jc w:val="both"/>
              <w:rPr>
                <w:color w:val="auto"/>
                <w:sz w:val="22"/>
                <w:szCs w:val="22"/>
                <w:lang w:val="ru-RU"/>
              </w:rPr>
            </w:pPr>
            <w:r>
              <w:rPr>
                <w:color w:val="auto"/>
                <w:sz w:val="22"/>
                <w:szCs w:val="22"/>
                <w:lang w:val="ru-RU"/>
              </w:rPr>
              <w:t>5</w:t>
            </w:r>
          </w:p>
        </w:tc>
        <w:tc>
          <w:tcPr>
            <w:tcW w:w="771" w:type="dxa"/>
            <w:tcBorders>
              <w:top w:val="single" w:sz="4" w:space="0" w:color="000000"/>
              <w:left w:val="single" w:sz="4" w:space="0" w:color="000000"/>
              <w:bottom w:val="single" w:sz="4" w:space="0" w:color="000000"/>
              <w:right w:val="single" w:sz="4" w:space="0" w:color="000000"/>
            </w:tcBorders>
          </w:tcPr>
          <w:p w:rsidR="00521544" w:rsidRDefault="00521544" w:rsidP="002A2FCC">
            <w:pPr>
              <w:pStyle w:val="31"/>
              <w:tabs>
                <w:tab w:val="clear" w:pos="620"/>
                <w:tab w:val="left" w:pos="708"/>
              </w:tabs>
              <w:spacing w:line="276" w:lineRule="auto"/>
              <w:jc w:val="both"/>
              <w:rPr>
                <w:color w:val="auto"/>
                <w:sz w:val="22"/>
                <w:szCs w:val="22"/>
                <w:lang w:val="ru-RU"/>
              </w:rPr>
            </w:pPr>
            <w:r>
              <w:rPr>
                <w:color w:val="auto"/>
                <w:sz w:val="22"/>
                <w:szCs w:val="22"/>
                <w:lang w:val="ru-RU"/>
              </w:rPr>
              <w:t>1</w:t>
            </w:r>
          </w:p>
        </w:tc>
        <w:tc>
          <w:tcPr>
            <w:tcW w:w="770" w:type="dxa"/>
            <w:tcBorders>
              <w:top w:val="single" w:sz="4" w:space="0" w:color="000000"/>
              <w:left w:val="single" w:sz="4" w:space="0" w:color="000000"/>
              <w:bottom w:val="single" w:sz="4" w:space="0" w:color="000000"/>
              <w:right w:val="single" w:sz="4" w:space="0" w:color="000000"/>
            </w:tcBorders>
          </w:tcPr>
          <w:p w:rsidR="00521544" w:rsidRDefault="00521544" w:rsidP="002A2FCC">
            <w:pPr>
              <w:pStyle w:val="31"/>
              <w:tabs>
                <w:tab w:val="clear" w:pos="620"/>
                <w:tab w:val="left" w:pos="708"/>
              </w:tabs>
              <w:spacing w:line="276" w:lineRule="auto"/>
              <w:jc w:val="both"/>
              <w:rPr>
                <w:color w:val="auto"/>
                <w:sz w:val="22"/>
                <w:szCs w:val="22"/>
                <w:lang w:val="ru-RU"/>
              </w:rPr>
            </w:pPr>
            <w:r>
              <w:rPr>
                <w:color w:val="auto"/>
                <w:sz w:val="22"/>
                <w:szCs w:val="22"/>
                <w:lang w:val="ru-RU"/>
              </w:rPr>
              <w:t>1</w:t>
            </w:r>
          </w:p>
        </w:tc>
      </w:tr>
    </w:tbl>
    <w:p w:rsidR="00521544" w:rsidRDefault="00521544" w:rsidP="00521544">
      <w:pPr>
        <w:spacing w:after="0" w:line="240" w:lineRule="auto"/>
        <w:ind w:firstLine="708"/>
        <w:jc w:val="both"/>
        <w:rPr>
          <w:lang w:val="kk-KZ"/>
        </w:rPr>
      </w:pPr>
    </w:p>
    <w:p w:rsidR="00521544" w:rsidRDefault="00521544" w:rsidP="00521544">
      <w:pPr>
        <w:spacing w:after="0" w:line="240" w:lineRule="auto"/>
        <w:ind w:firstLine="708"/>
        <w:jc w:val="both"/>
        <w:rPr>
          <w:lang w:val="kk-KZ"/>
        </w:rPr>
      </w:pPr>
      <w:r>
        <w:rPr>
          <w:noProof/>
        </w:rPr>
        <w:drawing>
          <wp:anchor distT="0" distB="0" distL="114300" distR="114300" simplePos="0" relativeHeight="251663360" behindDoc="1" locked="0" layoutInCell="1" allowOverlap="1" wp14:anchorId="1D35D50D" wp14:editId="353B17D5">
            <wp:simplePos x="0" y="0"/>
            <wp:positionH relativeFrom="page">
              <wp:posOffset>1816100</wp:posOffset>
            </wp:positionH>
            <wp:positionV relativeFrom="paragraph">
              <wp:posOffset>57150</wp:posOffset>
            </wp:positionV>
            <wp:extent cx="4041140" cy="1883410"/>
            <wp:effectExtent l="19050" t="0" r="16510" b="2540"/>
            <wp:wrapNone/>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521544" w:rsidRDefault="00521544" w:rsidP="00521544">
      <w:pPr>
        <w:spacing w:after="0" w:line="240" w:lineRule="auto"/>
        <w:ind w:firstLine="708"/>
        <w:jc w:val="both"/>
        <w:rPr>
          <w:lang w:val="kk-KZ"/>
        </w:rPr>
      </w:pPr>
    </w:p>
    <w:p w:rsidR="00521544" w:rsidRDefault="00521544" w:rsidP="00521544">
      <w:pPr>
        <w:spacing w:after="0" w:line="240" w:lineRule="auto"/>
        <w:ind w:firstLine="708"/>
        <w:jc w:val="both"/>
        <w:rPr>
          <w:lang w:val="kk-KZ"/>
        </w:rPr>
      </w:pPr>
    </w:p>
    <w:p w:rsidR="00521544" w:rsidRDefault="00521544" w:rsidP="00521544">
      <w:pPr>
        <w:spacing w:after="0" w:line="240" w:lineRule="auto"/>
        <w:ind w:firstLine="708"/>
        <w:jc w:val="both"/>
        <w:rPr>
          <w:lang w:val="kk-KZ"/>
        </w:rPr>
      </w:pPr>
    </w:p>
    <w:p w:rsidR="00521544" w:rsidRDefault="00521544" w:rsidP="00521544">
      <w:pPr>
        <w:spacing w:after="0" w:line="240" w:lineRule="auto"/>
        <w:ind w:firstLine="708"/>
        <w:jc w:val="both"/>
        <w:rPr>
          <w:lang w:val="kk-KZ"/>
        </w:rPr>
      </w:pPr>
    </w:p>
    <w:p w:rsidR="00521544" w:rsidRDefault="00521544" w:rsidP="00521544">
      <w:pPr>
        <w:spacing w:after="0" w:line="240" w:lineRule="auto"/>
        <w:ind w:firstLine="708"/>
        <w:jc w:val="both"/>
        <w:rPr>
          <w:lang w:val="kk-KZ"/>
        </w:rPr>
      </w:pPr>
    </w:p>
    <w:p w:rsidR="00521544" w:rsidRDefault="00521544" w:rsidP="00521544">
      <w:pPr>
        <w:spacing w:after="0" w:line="240" w:lineRule="auto"/>
        <w:ind w:firstLine="708"/>
        <w:jc w:val="both"/>
        <w:rPr>
          <w:lang w:val="kk-KZ"/>
        </w:rPr>
      </w:pPr>
    </w:p>
    <w:p w:rsidR="00521544" w:rsidRDefault="00521544" w:rsidP="00521544">
      <w:pPr>
        <w:spacing w:after="0" w:line="240" w:lineRule="auto"/>
        <w:ind w:firstLine="708"/>
        <w:jc w:val="both"/>
        <w:rPr>
          <w:lang w:val="kk-KZ"/>
        </w:rPr>
      </w:pPr>
    </w:p>
    <w:p w:rsidR="00521544" w:rsidRDefault="00521544" w:rsidP="00521544">
      <w:pPr>
        <w:spacing w:after="0" w:line="240" w:lineRule="auto"/>
        <w:ind w:firstLine="708"/>
        <w:jc w:val="both"/>
        <w:rPr>
          <w:lang w:val="kk-KZ"/>
        </w:rPr>
      </w:pPr>
    </w:p>
    <w:p w:rsidR="00521544" w:rsidRDefault="00521544" w:rsidP="00521544">
      <w:pPr>
        <w:spacing w:after="0" w:line="240" w:lineRule="auto"/>
        <w:ind w:firstLine="708"/>
        <w:jc w:val="both"/>
        <w:rPr>
          <w:lang w:val="kk-KZ"/>
        </w:rPr>
      </w:pPr>
    </w:p>
    <w:p w:rsidR="00521544" w:rsidRDefault="00521544" w:rsidP="00521544">
      <w:pPr>
        <w:spacing w:after="0" w:line="240" w:lineRule="auto"/>
        <w:ind w:firstLine="708"/>
        <w:jc w:val="both"/>
        <w:rPr>
          <w:lang w:val="kk-KZ"/>
        </w:rPr>
      </w:pPr>
    </w:p>
    <w:p w:rsidR="00521544" w:rsidRPr="00B9646F" w:rsidRDefault="00521544" w:rsidP="00521544">
      <w:pPr>
        <w:spacing w:after="0" w:line="240" w:lineRule="auto"/>
        <w:ind w:firstLine="708"/>
        <w:jc w:val="both"/>
        <w:rPr>
          <w:sz w:val="28"/>
          <w:szCs w:val="28"/>
          <w:lang w:val="kk-KZ"/>
        </w:rPr>
      </w:pPr>
    </w:p>
    <w:p w:rsidR="00521544" w:rsidRDefault="00521544" w:rsidP="00521544">
      <w:pPr>
        <w:spacing w:after="0" w:line="240" w:lineRule="auto"/>
        <w:ind w:firstLine="708"/>
        <w:jc w:val="both"/>
        <w:rPr>
          <w:sz w:val="28"/>
          <w:szCs w:val="28"/>
          <w:lang w:val="kk-KZ"/>
        </w:rPr>
      </w:pPr>
      <w:r w:rsidRPr="00B9646F">
        <w:rPr>
          <w:sz w:val="28"/>
          <w:szCs w:val="28"/>
          <w:lang w:val="kk-KZ"/>
        </w:rPr>
        <w:t>Жасөспірімдермен жұмыс істеудегі маңызды сәттердің бірі құқық бұзушылықтың әртүрлі түрлерінің туындауын болдырмауға бағытталған профилактика болып табылады. 2022-2023 оқу жылында «№ 2</w:t>
      </w:r>
      <w:r>
        <w:rPr>
          <w:sz w:val="28"/>
          <w:szCs w:val="28"/>
          <w:lang w:val="kk-KZ"/>
        </w:rPr>
        <w:t xml:space="preserve"> ЖББМ</w:t>
      </w:r>
      <w:r w:rsidRPr="00B9646F">
        <w:rPr>
          <w:sz w:val="28"/>
          <w:szCs w:val="28"/>
          <w:lang w:val="kk-KZ"/>
        </w:rPr>
        <w:t>»</w:t>
      </w:r>
      <w:r>
        <w:rPr>
          <w:sz w:val="28"/>
          <w:szCs w:val="28"/>
          <w:lang w:val="kk-KZ"/>
        </w:rPr>
        <w:t xml:space="preserve"> КММ</w:t>
      </w:r>
      <w:r w:rsidRPr="00B9646F">
        <w:rPr>
          <w:sz w:val="28"/>
          <w:szCs w:val="28"/>
          <w:lang w:val="kk-KZ"/>
        </w:rPr>
        <w:t xml:space="preserve"> оқушылар арасында қылмыс пен құқық бұзушылықтың алдын алу, оқушыларды кез келген қоғамға қарсы көріністерге бітіспеушілік рухында тәрбиелеу, саналық тәртіпті нығайту және құқықтық сана мен мәдени мінез-құлық дағдыларын қалыптастыру мақсатында белгілі бір жұмыстар жүргізілді.</w:t>
      </w:r>
    </w:p>
    <w:p w:rsidR="00521544" w:rsidRDefault="00521544" w:rsidP="00521544">
      <w:pPr>
        <w:spacing w:after="0" w:line="240" w:lineRule="auto"/>
        <w:ind w:firstLine="708"/>
        <w:jc w:val="both"/>
        <w:rPr>
          <w:sz w:val="28"/>
          <w:szCs w:val="28"/>
          <w:lang w:val="kk-KZ"/>
        </w:rPr>
      </w:pPr>
      <w:r w:rsidRPr="00B9646F">
        <w:rPr>
          <w:sz w:val="28"/>
          <w:szCs w:val="28"/>
          <w:lang w:val="kk-KZ"/>
        </w:rPr>
        <w:t xml:space="preserve">Құқықтық тәрбие мен оқытудың, оқушылардың ғана емес, ата-аналардың да құқықтық мәдениетін қалыптастырудың күрделі мәселелерін шешуде құқық қорғау органдары қызметкерлерінің қатысуы үлкен рөл атқарады. Оқу жылы ішінде </w:t>
      </w:r>
      <w:r>
        <w:rPr>
          <w:sz w:val="28"/>
          <w:szCs w:val="28"/>
          <w:lang w:val="kk-KZ"/>
        </w:rPr>
        <w:t>ИДН</w:t>
      </w:r>
      <w:r w:rsidRPr="00B9646F">
        <w:rPr>
          <w:sz w:val="28"/>
          <w:szCs w:val="28"/>
          <w:lang w:val="kk-KZ"/>
        </w:rPr>
        <w:t xml:space="preserve"> инспекторымен, оқушылармен және ата-</w:t>
      </w:r>
      <w:r w:rsidRPr="00B9646F">
        <w:rPr>
          <w:sz w:val="28"/>
          <w:szCs w:val="28"/>
          <w:lang w:val="kk-KZ"/>
        </w:rPr>
        <w:lastRenderedPageBreak/>
        <w:t>аналарымен кәмелетке толмағандардың қылмыс мәселелері бойынша кездесулер өткізілді. Мектепте 30 қаңтарда «Жасөспірім және есірткі», «Жасөспірім жастағы темекі шегу проблемасы» тақырыбында жалпы мектептік ата-аналар жиналысы ұйымдастырылып, өткізілді. 24 ақпанда «Жыныстық қол сұғылмаушылық»</w:t>
      </w:r>
      <w:r>
        <w:rPr>
          <w:sz w:val="28"/>
          <w:szCs w:val="28"/>
          <w:lang w:val="kk-KZ"/>
        </w:rPr>
        <w:t>,</w:t>
      </w:r>
      <w:r w:rsidRPr="00B9646F">
        <w:rPr>
          <w:sz w:val="28"/>
          <w:szCs w:val="28"/>
          <w:lang w:val="kk-KZ"/>
        </w:rPr>
        <w:t xml:space="preserve"> </w:t>
      </w:r>
      <w:r>
        <w:rPr>
          <w:sz w:val="28"/>
          <w:szCs w:val="28"/>
          <w:lang w:val="kk-KZ"/>
        </w:rPr>
        <w:t xml:space="preserve">«Балалардың қауіпсіздігі» </w:t>
      </w:r>
      <w:r w:rsidRPr="00B9646F">
        <w:rPr>
          <w:sz w:val="28"/>
          <w:szCs w:val="28"/>
          <w:lang w:val="kk-KZ"/>
        </w:rPr>
        <w:t>тақырыбында жалпы мектеп ата-аналар жиналысы өткізілді.</w:t>
      </w:r>
    </w:p>
    <w:p w:rsidR="00521544" w:rsidRDefault="00521544" w:rsidP="00521544">
      <w:pPr>
        <w:spacing w:after="0" w:line="240" w:lineRule="auto"/>
        <w:ind w:firstLine="708"/>
        <w:jc w:val="both"/>
        <w:rPr>
          <w:sz w:val="28"/>
          <w:szCs w:val="28"/>
          <w:lang w:val="kk-KZ"/>
        </w:rPr>
      </w:pPr>
      <w:r w:rsidRPr="009C67D1">
        <w:rPr>
          <w:sz w:val="28"/>
          <w:szCs w:val="28"/>
          <w:lang w:val="kk-KZ"/>
        </w:rPr>
        <w:t>Жыл бойы «Жасөспірім», «Түнгі қаладағы балалар», «Отбасы және жасөспірім», «Көше», «Қамқор» акциялары аясында базарлар, дәмханалар, дүкендер, жастар жиналатын орындар және қолайсыз отбасылардан шыққан оқушылардың пәтерлері бойынша рейдтер өткізілді. Полицияға жәрдемдесу мақсатында мектеп мұғалімдері K</w:t>
      </w:r>
      <w:r>
        <w:rPr>
          <w:sz w:val="28"/>
          <w:szCs w:val="28"/>
          <w:lang w:val="kk-KZ"/>
        </w:rPr>
        <w:t>ДН</w:t>
      </w:r>
      <w:r w:rsidRPr="009C67D1">
        <w:rPr>
          <w:sz w:val="28"/>
          <w:szCs w:val="28"/>
          <w:lang w:val="kk-KZ"/>
        </w:rPr>
        <w:t xml:space="preserve"> мүшелерімен бірлесіп ай сайын кесте бойынша рейдтерге қатысады.</w:t>
      </w:r>
    </w:p>
    <w:p w:rsidR="00521544" w:rsidRDefault="00521544" w:rsidP="00521544">
      <w:pPr>
        <w:spacing w:after="0" w:line="240" w:lineRule="auto"/>
        <w:ind w:firstLine="708"/>
        <w:jc w:val="both"/>
        <w:rPr>
          <w:sz w:val="28"/>
          <w:szCs w:val="28"/>
          <w:lang w:val="kk-KZ"/>
        </w:rPr>
      </w:pPr>
      <w:r w:rsidRPr="009C67D1">
        <w:rPr>
          <w:sz w:val="28"/>
          <w:szCs w:val="28"/>
          <w:lang w:val="kk-KZ"/>
        </w:rPr>
        <w:t>Кәмелетке толмағандар арасында қаңғыбастық пен қайыршылықтың алдын алу бойынша бірлескен рейдтер өткізілді. Қаңғыбастық пен қайыршылық фактілері табылған жоқ.</w:t>
      </w:r>
    </w:p>
    <w:p w:rsidR="00521544" w:rsidRDefault="00521544" w:rsidP="00521544">
      <w:pPr>
        <w:spacing w:after="0" w:line="240" w:lineRule="auto"/>
        <w:ind w:firstLine="708"/>
        <w:jc w:val="both"/>
        <w:rPr>
          <w:sz w:val="28"/>
          <w:szCs w:val="28"/>
          <w:lang w:val="kk-KZ"/>
        </w:rPr>
      </w:pPr>
    </w:p>
    <w:p w:rsidR="00521544" w:rsidRDefault="00521544" w:rsidP="00521544">
      <w:pPr>
        <w:spacing w:after="0" w:line="240" w:lineRule="auto"/>
        <w:ind w:firstLine="708"/>
        <w:jc w:val="center"/>
        <w:rPr>
          <w:sz w:val="28"/>
          <w:szCs w:val="28"/>
          <w:lang w:val="kk-KZ"/>
        </w:rPr>
      </w:pPr>
      <w:r w:rsidRPr="009C67D1">
        <w:rPr>
          <w:sz w:val="28"/>
          <w:szCs w:val="28"/>
          <w:lang w:val="kk-KZ"/>
        </w:rPr>
        <w:t>3 жыл ішіндегі салыстырмалы кесте</w:t>
      </w:r>
      <w:r>
        <w:rPr>
          <w:sz w:val="28"/>
          <w:szCs w:val="28"/>
          <w:lang w:val="kk-KZ"/>
        </w:rPr>
        <w:t>:</w:t>
      </w:r>
    </w:p>
    <w:tbl>
      <w:tblPr>
        <w:tblW w:w="6811" w:type="dxa"/>
        <w:tblInd w:w="1101" w:type="dxa"/>
        <w:tblLayout w:type="fixed"/>
        <w:tblCellMar>
          <w:left w:w="0" w:type="dxa"/>
          <w:right w:w="0" w:type="dxa"/>
        </w:tblCellMar>
        <w:tblLook w:val="04A0" w:firstRow="1" w:lastRow="0" w:firstColumn="1" w:lastColumn="0" w:noHBand="0" w:noVBand="1"/>
      </w:tblPr>
      <w:tblGrid>
        <w:gridCol w:w="1702"/>
        <w:gridCol w:w="1703"/>
        <w:gridCol w:w="1703"/>
        <w:gridCol w:w="1703"/>
      </w:tblGrid>
      <w:tr w:rsidR="00521544" w:rsidTr="002A2FCC">
        <w:trPr>
          <w:trHeight w:val="615"/>
        </w:trPr>
        <w:tc>
          <w:tcPr>
            <w:tcW w:w="170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21544" w:rsidRDefault="00521544" w:rsidP="002A2FCC">
            <w:pPr>
              <w:tabs>
                <w:tab w:val="right" w:pos="2160"/>
              </w:tabs>
              <w:spacing w:after="0" w:line="240" w:lineRule="auto"/>
              <w:rPr>
                <w:sz w:val="28"/>
                <w:szCs w:val="28"/>
              </w:rPr>
            </w:pPr>
            <w:r>
              <w:rPr>
                <w:b/>
                <w:bCs/>
                <w:sz w:val="28"/>
                <w:szCs w:val="28"/>
                <w:lang w:val="kk-KZ"/>
              </w:rPr>
              <w:t>Е</w:t>
            </w:r>
            <w:r w:rsidRPr="009C67D1">
              <w:rPr>
                <w:b/>
                <w:bCs/>
                <w:sz w:val="28"/>
                <w:szCs w:val="28"/>
              </w:rPr>
              <w:t>сепке алу түрі</w:t>
            </w:r>
          </w:p>
        </w:tc>
        <w:tc>
          <w:tcPr>
            <w:tcW w:w="1703" w:type="dxa"/>
            <w:tcBorders>
              <w:top w:val="single" w:sz="8" w:space="0" w:color="000000"/>
              <w:left w:val="single" w:sz="8" w:space="0" w:color="000000"/>
              <w:bottom w:val="single" w:sz="8" w:space="0" w:color="000000"/>
              <w:right w:val="single" w:sz="8" w:space="0" w:color="000000"/>
            </w:tcBorders>
            <w:hideMark/>
          </w:tcPr>
          <w:p w:rsidR="00521544" w:rsidRDefault="00521544" w:rsidP="002A2FCC">
            <w:pPr>
              <w:tabs>
                <w:tab w:val="left" w:pos="4050"/>
              </w:tabs>
              <w:spacing w:after="0" w:line="240" w:lineRule="auto"/>
              <w:jc w:val="center"/>
              <w:rPr>
                <w:b/>
                <w:bCs/>
                <w:sz w:val="28"/>
                <w:szCs w:val="28"/>
              </w:rPr>
            </w:pPr>
            <w:r>
              <w:rPr>
                <w:b/>
                <w:bCs/>
                <w:sz w:val="28"/>
                <w:szCs w:val="28"/>
              </w:rPr>
              <w:t>2020-2021</w:t>
            </w:r>
          </w:p>
        </w:tc>
        <w:tc>
          <w:tcPr>
            <w:tcW w:w="1703" w:type="dxa"/>
            <w:tcBorders>
              <w:top w:val="single" w:sz="8" w:space="0" w:color="000000"/>
              <w:left w:val="single" w:sz="8" w:space="0" w:color="000000"/>
              <w:bottom w:val="single" w:sz="8" w:space="0" w:color="000000"/>
              <w:right w:val="single" w:sz="8" w:space="0" w:color="000000"/>
            </w:tcBorders>
          </w:tcPr>
          <w:p w:rsidR="00521544" w:rsidRPr="000F27BB" w:rsidRDefault="00521544" w:rsidP="002A2FCC">
            <w:pPr>
              <w:tabs>
                <w:tab w:val="left" w:pos="4050"/>
              </w:tabs>
              <w:spacing w:after="0" w:line="240" w:lineRule="auto"/>
              <w:jc w:val="center"/>
              <w:rPr>
                <w:b/>
                <w:bCs/>
                <w:sz w:val="28"/>
                <w:szCs w:val="28"/>
                <w:lang w:val="kk-KZ"/>
              </w:rPr>
            </w:pPr>
            <w:r>
              <w:rPr>
                <w:b/>
                <w:bCs/>
                <w:sz w:val="28"/>
                <w:szCs w:val="28"/>
                <w:lang w:val="kk-KZ"/>
              </w:rPr>
              <w:t>2021-2022</w:t>
            </w:r>
          </w:p>
        </w:tc>
        <w:tc>
          <w:tcPr>
            <w:tcW w:w="1703" w:type="dxa"/>
            <w:tcBorders>
              <w:top w:val="single" w:sz="8" w:space="0" w:color="000000"/>
              <w:left w:val="single" w:sz="8" w:space="0" w:color="000000"/>
              <w:bottom w:val="single" w:sz="8" w:space="0" w:color="000000"/>
              <w:right w:val="single" w:sz="8" w:space="0" w:color="000000"/>
            </w:tcBorders>
          </w:tcPr>
          <w:p w:rsidR="00521544" w:rsidRDefault="00521544" w:rsidP="002A2FCC">
            <w:pPr>
              <w:tabs>
                <w:tab w:val="left" w:pos="4050"/>
              </w:tabs>
              <w:spacing w:after="0" w:line="240" w:lineRule="auto"/>
              <w:jc w:val="center"/>
              <w:rPr>
                <w:b/>
                <w:bCs/>
                <w:sz w:val="28"/>
                <w:szCs w:val="28"/>
                <w:lang w:val="kk-KZ"/>
              </w:rPr>
            </w:pPr>
            <w:r>
              <w:rPr>
                <w:b/>
                <w:bCs/>
                <w:sz w:val="28"/>
                <w:szCs w:val="28"/>
                <w:lang w:val="kk-KZ"/>
              </w:rPr>
              <w:t>2022-2023</w:t>
            </w:r>
          </w:p>
        </w:tc>
      </w:tr>
      <w:tr w:rsidR="00521544" w:rsidTr="002A2FCC">
        <w:trPr>
          <w:trHeight w:val="451"/>
        </w:trPr>
        <w:tc>
          <w:tcPr>
            <w:tcW w:w="170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21544" w:rsidRPr="009C67D1" w:rsidRDefault="00521544" w:rsidP="002A2FCC">
            <w:pPr>
              <w:tabs>
                <w:tab w:val="left" w:pos="4050"/>
              </w:tabs>
              <w:spacing w:after="0" w:line="240" w:lineRule="auto"/>
              <w:rPr>
                <w:sz w:val="28"/>
                <w:szCs w:val="28"/>
                <w:lang w:val="kk-KZ"/>
              </w:rPr>
            </w:pPr>
            <w:r>
              <w:rPr>
                <w:sz w:val="28"/>
                <w:szCs w:val="28"/>
                <w:lang w:val="kk-KZ"/>
              </w:rPr>
              <w:t xml:space="preserve">Кәмелеттік жасқа толмаған </w:t>
            </w:r>
          </w:p>
        </w:tc>
        <w:tc>
          <w:tcPr>
            <w:tcW w:w="1703" w:type="dxa"/>
            <w:tcBorders>
              <w:top w:val="single" w:sz="8" w:space="0" w:color="000000"/>
              <w:left w:val="single" w:sz="8" w:space="0" w:color="000000"/>
              <w:bottom w:val="single" w:sz="8" w:space="0" w:color="000000"/>
              <w:right w:val="single" w:sz="8" w:space="0" w:color="000000"/>
            </w:tcBorders>
            <w:hideMark/>
          </w:tcPr>
          <w:p w:rsidR="00521544" w:rsidRDefault="00521544" w:rsidP="002A2FCC">
            <w:pPr>
              <w:tabs>
                <w:tab w:val="left" w:pos="4050"/>
              </w:tabs>
              <w:spacing w:after="0" w:line="240" w:lineRule="auto"/>
              <w:jc w:val="center"/>
              <w:rPr>
                <w:sz w:val="28"/>
                <w:szCs w:val="28"/>
              </w:rPr>
            </w:pPr>
            <w:r>
              <w:rPr>
                <w:sz w:val="28"/>
                <w:szCs w:val="28"/>
              </w:rPr>
              <w:t>1</w:t>
            </w:r>
          </w:p>
        </w:tc>
        <w:tc>
          <w:tcPr>
            <w:tcW w:w="1703" w:type="dxa"/>
            <w:tcBorders>
              <w:top w:val="single" w:sz="8" w:space="0" w:color="000000"/>
              <w:left w:val="single" w:sz="8" w:space="0" w:color="000000"/>
              <w:bottom w:val="single" w:sz="8" w:space="0" w:color="000000"/>
              <w:right w:val="single" w:sz="8" w:space="0" w:color="000000"/>
            </w:tcBorders>
          </w:tcPr>
          <w:p w:rsidR="00521544" w:rsidRPr="000F27BB" w:rsidRDefault="00521544" w:rsidP="002A2FCC">
            <w:pPr>
              <w:tabs>
                <w:tab w:val="left" w:pos="4050"/>
              </w:tabs>
              <w:spacing w:after="0" w:line="240" w:lineRule="auto"/>
              <w:jc w:val="center"/>
              <w:rPr>
                <w:sz w:val="28"/>
                <w:szCs w:val="28"/>
                <w:lang w:val="kk-KZ"/>
              </w:rPr>
            </w:pPr>
            <w:r>
              <w:rPr>
                <w:sz w:val="28"/>
                <w:szCs w:val="28"/>
                <w:lang w:val="kk-KZ"/>
              </w:rPr>
              <w:t>1</w:t>
            </w:r>
          </w:p>
        </w:tc>
        <w:tc>
          <w:tcPr>
            <w:tcW w:w="1703" w:type="dxa"/>
            <w:tcBorders>
              <w:top w:val="single" w:sz="8" w:space="0" w:color="000000"/>
              <w:left w:val="single" w:sz="8" w:space="0" w:color="000000"/>
              <w:bottom w:val="single" w:sz="8" w:space="0" w:color="000000"/>
              <w:right w:val="single" w:sz="8" w:space="0" w:color="000000"/>
            </w:tcBorders>
          </w:tcPr>
          <w:p w:rsidR="00521544" w:rsidRDefault="00521544" w:rsidP="002A2FCC">
            <w:pPr>
              <w:tabs>
                <w:tab w:val="left" w:pos="4050"/>
              </w:tabs>
              <w:spacing w:after="0" w:line="240" w:lineRule="auto"/>
              <w:jc w:val="center"/>
              <w:rPr>
                <w:sz w:val="28"/>
                <w:szCs w:val="28"/>
                <w:lang w:val="kk-KZ"/>
              </w:rPr>
            </w:pPr>
            <w:r>
              <w:rPr>
                <w:sz w:val="28"/>
                <w:szCs w:val="28"/>
                <w:lang w:val="kk-KZ"/>
              </w:rPr>
              <w:t>1</w:t>
            </w:r>
          </w:p>
        </w:tc>
      </w:tr>
      <w:tr w:rsidR="00521544" w:rsidTr="002A2FCC">
        <w:trPr>
          <w:trHeight w:val="800"/>
        </w:trPr>
        <w:tc>
          <w:tcPr>
            <w:tcW w:w="170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21544" w:rsidRPr="009C67D1" w:rsidRDefault="00521544" w:rsidP="002A2FCC">
            <w:pPr>
              <w:tabs>
                <w:tab w:val="left" w:pos="4050"/>
              </w:tabs>
              <w:spacing w:after="0" w:line="240" w:lineRule="auto"/>
              <w:rPr>
                <w:sz w:val="28"/>
                <w:szCs w:val="28"/>
                <w:lang w:val="kk-KZ"/>
              </w:rPr>
            </w:pPr>
            <w:r>
              <w:rPr>
                <w:sz w:val="28"/>
                <w:szCs w:val="28"/>
                <w:lang w:val="kk-KZ"/>
              </w:rPr>
              <w:t>Мектеп ішілік бақылау</w:t>
            </w:r>
          </w:p>
        </w:tc>
        <w:tc>
          <w:tcPr>
            <w:tcW w:w="1703" w:type="dxa"/>
            <w:tcBorders>
              <w:top w:val="single" w:sz="8" w:space="0" w:color="000000"/>
              <w:left w:val="single" w:sz="8" w:space="0" w:color="000000"/>
              <w:bottom w:val="single" w:sz="8" w:space="0" w:color="000000"/>
              <w:right w:val="single" w:sz="8" w:space="0" w:color="000000"/>
            </w:tcBorders>
            <w:hideMark/>
          </w:tcPr>
          <w:p w:rsidR="00521544" w:rsidRDefault="00521544" w:rsidP="002A2FCC">
            <w:pPr>
              <w:tabs>
                <w:tab w:val="left" w:pos="4050"/>
              </w:tabs>
              <w:spacing w:after="0" w:line="240" w:lineRule="auto"/>
              <w:jc w:val="center"/>
              <w:rPr>
                <w:sz w:val="28"/>
                <w:szCs w:val="28"/>
              </w:rPr>
            </w:pPr>
            <w:r>
              <w:rPr>
                <w:sz w:val="28"/>
                <w:szCs w:val="28"/>
              </w:rPr>
              <w:t>0</w:t>
            </w:r>
          </w:p>
        </w:tc>
        <w:tc>
          <w:tcPr>
            <w:tcW w:w="1703" w:type="dxa"/>
            <w:tcBorders>
              <w:top w:val="single" w:sz="8" w:space="0" w:color="000000"/>
              <w:left w:val="single" w:sz="8" w:space="0" w:color="000000"/>
              <w:bottom w:val="single" w:sz="8" w:space="0" w:color="000000"/>
              <w:right w:val="single" w:sz="8" w:space="0" w:color="000000"/>
            </w:tcBorders>
          </w:tcPr>
          <w:p w:rsidR="00521544" w:rsidRPr="000F27BB" w:rsidRDefault="00521544" w:rsidP="002A2FCC">
            <w:pPr>
              <w:tabs>
                <w:tab w:val="left" w:pos="4050"/>
              </w:tabs>
              <w:spacing w:after="0" w:line="240" w:lineRule="auto"/>
              <w:jc w:val="center"/>
              <w:rPr>
                <w:sz w:val="28"/>
                <w:szCs w:val="28"/>
                <w:lang w:val="kk-KZ"/>
              </w:rPr>
            </w:pPr>
            <w:r>
              <w:rPr>
                <w:sz w:val="28"/>
                <w:szCs w:val="28"/>
                <w:lang w:val="kk-KZ"/>
              </w:rPr>
              <w:t>2</w:t>
            </w:r>
          </w:p>
        </w:tc>
        <w:tc>
          <w:tcPr>
            <w:tcW w:w="1703" w:type="dxa"/>
            <w:tcBorders>
              <w:top w:val="single" w:sz="8" w:space="0" w:color="000000"/>
              <w:left w:val="single" w:sz="8" w:space="0" w:color="000000"/>
              <w:bottom w:val="single" w:sz="8" w:space="0" w:color="000000"/>
              <w:right w:val="single" w:sz="8" w:space="0" w:color="000000"/>
            </w:tcBorders>
          </w:tcPr>
          <w:p w:rsidR="00521544" w:rsidRDefault="00521544" w:rsidP="002A2FCC">
            <w:pPr>
              <w:tabs>
                <w:tab w:val="left" w:pos="4050"/>
              </w:tabs>
              <w:spacing w:after="0" w:line="240" w:lineRule="auto"/>
              <w:jc w:val="center"/>
              <w:rPr>
                <w:sz w:val="28"/>
                <w:szCs w:val="28"/>
                <w:lang w:val="kk-KZ"/>
              </w:rPr>
            </w:pPr>
            <w:r>
              <w:rPr>
                <w:sz w:val="28"/>
                <w:szCs w:val="28"/>
                <w:lang w:val="kk-KZ"/>
              </w:rPr>
              <w:t>4</w:t>
            </w:r>
          </w:p>
        </w:tc>
      </w:tr>
      <w:tr w:rsidR="00521544" w:rsidTr="002A2FCC">
        <w:trPr>
          <w:trHeight w:val="800"/>
        </w:trPr>
        <w:tc>
          <w:tcPr>
            <w:tcW w:w="170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21544" w:rsidRPr="009C67D1" w:rsidRDefault="00521544" w:rsidP="002A2FCC">
            <w:pPr>
              <w:tabs>
                <w:tab w:val="left" w:pos="4050"/>
              </w:tabs>
              <w:spacing w:after="0" w:line="240" w:lineRule="auto"/>
              <w:rPr>
                <w:sz w:val="28"/>
                <w:szCs w:val="28"/>
                <w:lang w:val="kk-KZ"/>
              </w:rPr>
            </w:pPr>
            <w:r>
              <w:rPr>
                <w:sz w:val="28"/>
                <w:szCs w:val="28"/>
                <w:lang w:val="kk-KZ"/>
              </w:rPr>
              <w:t>Тәуекел тобы</w:t>
            </w:r>
          </w:p>
        </w:tc>
        <w:tc>
          <w:tcPr>
            <w:tcW w:w="1703" w:type="dxa"/>
            <w:tcBorders>
              <w:top w:val="single" w:sz="8" w:space="0" w:color="000000"/>
              <w:left w:val="single" w:sz="8" w:space="0" w:color="000000"/>
              <w:bottom w:val="single" w:sz="8" w:space="0" w:color="000000"/>
              <w:right w:val="single" w:sz="8" w:space="0" w:color="000000"/>
            </w:tcBorders>
            <w:hideMark/>
          </w:tcPr>
          <w:p w:rsidR="00521544" w:rsidRDefault="00521544" w:rsidP="002A2FCC">
            <w:pPr>
              <w:tabs>
                <w:tab w:val="left" w:pos="4050"/>
              </w:tabs>
              <w:spacing w:after="0" w:line="240" w:lineRule="auto"/>
              <w:jc w:val="center"/>
              <w:rPr>
                <w:sz w:val="28"/>
                <w:szCs w:val="28"/>
              </w:rPr>
            </w:pPr>
            <w:r>
              <w:rPr>
                <w:sz w:val="28"/>
                <w:szCs w:val="28"/>
              </w:rPr>
              <w:t>7</w:t>
            </w:r>
          </w:p>
        </w:tc>
        <w:tc>
          <w:tcPr>
            <w:tcW w:w="1703" w:type="dxa"/>
            <w:tcBorders>
              <w:top w:val="single" w:sz="8" w:space="0" w:color="000000"/>
              <w:left w:val="single" w:sz="8" w:space="0" w:color="000000"/>
              <w:bottom w:val="single" w:sz="8" w:space="0" w:color="000000"/>
              <w:right w:val="single" w:sz="8" w:space="0" w:color="000000"/>
            </w:tcBorders>
          </w:tcPr>
          <w:p w:rsidR="00521544" w:rsidRPr="00BD7534" w:rsidRDefault="00521544" w:rsidP="002A2FCC">
            <w:pPr>
              <w:tabs>
                <w:tab w:val="left" w:pos="4050"/>
              </w:tabs>
              <w:spacing w:after="0" w:line="240" w:lineRule="auto"/>
              <w:jc w:val="center"/>
              <w:rPr>
                <w:sz w:val="28"/>
                <w:szCs w:val="28"/>
                <w:lang w:val="kk-KZ"/>
              </w:rPr>
            </w:pPr>
            <w:r>
              <w:rPr>
                <w:sz w:val="28"/>
                <w:szCs w:val="28"/>
                <w:lang w:val="kk-KZ"/>
              </w:rPr>
              <w:t>4</w:t>
            </w:r>
          </w:p>
        </w:tc>
        <w:tc>
          <w:tcPr>
            <w:tcW w:w="1703" w:type="dxa"/>
            <w:tcBorders>
              <w:top w:val="single" w:sz="8" w:space="0" w:color="000000"/>
              <w:left w:val="single" w:sz="8" w:space="0" w:color="000000"/>
              <w:bottom w:val="single" w:sz="8" w:space="0" w:color="000000"/>
              <w:right w:val="single" w:sz="8" w:space="0" w:color="000000"/>
            </w:tcBorders>
          </w:tcPr>
          <w:p w:rsidR="00521544" w:rsidRDefault="00521544" w:rsidP="002A2FCC">
            <w:pPr>
              <w:tabs>
                <w:tab w:val="left" w:pos="4050"/>
              </w:tabs>
              <w:spacing w:after="0" w:line="240" w:lineRule="auto"/>
              <w:jc w:val="center"/>
              <w:rPr>
                <w:sz w:val="28"/>
                <w:szCs w:val="28"/>
                <w:lang w:val="kk-KZ"/>
              </w:rPr>
            </w:pPr>
            <w:r>
              <w:rPr>
                <w:sz w:val="28"/>
                <w:szCs w:val="28"/>
                <w:lang w:val="kk-KZ"/>
              </w:rPr>
              <w:t>2</w:t>
            </w:r>
          </w:p>
        </w:tc>
      </w:tr>
    </w:tbl>
    <w:p w:rsidR="00521544" w:rsidRPr="00B9646F" w:rsidRDefault="00521544" w:rsidP="00521544">
      <w:pPr>
        <w:spacing w:after="0" w:line="240" w:lineRule="auto"/>
        <w:ind w:firstLine="708"/>
        <w:jc w:val="both"/>
        <w:rPr>
          <w:sz w:val="28"/>
          <w:szCs w:val="28"/>
          <w:lang w:val="kk-KZ"/>
        </w:rPr>
      </w:pPr>
    </w:p>
    <w:p w:rsidR="00521544" w:rsidRDefault="00521544" w:rsidP="00521544">
      <w:pPr>
        <w:pStyle w:val="HTML"/>
        <w:spacing w:line="387" w:lineRule="atLeast"/>
        <w:rPr>
          <w:rFonts w:ascii="Times New Roman" w:hAnsi="Times New Roman" w:cs="Times New Roman"/>
          <w:color w:val="000000" w:themeColor="text1"/>
          <w:sz w:val="28"/>
          <w:lang w:val="kk-KZ"/>
        </w:rPr>
      </w:pPr>
      <w:r>
        <w:rPr>
          <w:rFonts w:ascii="Times New Roman" w:hAnsi="Times New Roman" w:cs="Times New Roman"/>
          <w:sz w:val="28"/>
          <w:szCs w:val="28"/>
          <w:lang w:val="kk-KZ"/>
        </w:rPr>
        <w:tab/>
      </w:r>
      <w:r w:rsidRPr="009C67D1">
        <w:rPr>
          <w:rFonts w:ascii="Times New Roman" w:hAnsi="Times New Roman" w:cs="Times New Roman"/>
          <w:sz w:val="28"/>
          <w:szCs w:val="28"/>
          <w:lang w:val="kk-KZ"/>
        </w:rPr>
        <w:t xml:space="preserve">Өткен жылмен салыстырғанда </w:t>
      </w:r>
      <w:r>
        <w:rPr>
          <w:rFonts w:ascii="Times New Roman" w:hAnsi="Times New Roman"/>
          <w:sz w:val="28"/>
          <w:szCs w:val="28"/>
          <w:lang w:val="kk-KZ"/>
        </w:rPr>
        <w:t>мектеп ішілік бақылау</w:t>
      </w:r>
      <w:r>
        <w:rPr>
          <w:rFonts w:ascii="Times New Roman" w:hAnsi="Times New Roman" w:cs="Times New Roman"/>
          <w:sz w:val="28"/>
          <w:szCs w:val="28"/>
          <w:lang w:val="kk-KZ"/>
        </w:rPr>
        <w:t xml:space="preserve"> тобының </w:t>
      </w:r>
      <w:r w:rsidRPr="009C67D1">
        <w:rPr>
          <w:rFonts w:ascii="Times New Roman" w:hAnsi="Times New Roman" w:cs="Times New Roman"/>
          <w:sz w:val="28"/>
          <w:szCs w:val="28"/>
          <w:lang w:val="kk-KZ"/>
        </w:rPr>
        <w:t xml:space="preserve">саны артты. Бұл оқушылардың мектеп жарғысын бұзуына, мектеп формасын киюді сақтамауына байланысты. Ағымдағы оқу жылында </w:t>
      </w:r>
      <w:r>
        <w:rPr>
          <w:rFonts w:ascii="Times New Roman" w:hAnsi="Times New Roman"/>
          <w:sz w:val="28"/>
          <w:szCs w:val="28"/>
          <w:lang w:val="kk-KZ"/>
        </w:rPr>
        <w:t>мектеп ішілік бақылау</w:t>
      </w:r>
      <w:r>
        <w:rPr>
          <w:rFonts w:ascii="Times New Roman" w:hAnsi="Times New Roman" w:cs="Times New Roman"/>
          <w:sz w:val="28"/>
          <w:szCs w:val="28"/>
          <w:lang w:val="kk-KZ"/>
        </w:rPr>
        <w:t>ға 4 оқушы тұрады;</w:t>
      </w:r>
      <w:r w:rsidRPr="003F1493">
        <w:rPr>
          <w:rFonts w:ascii="Times New Roman" w:hAnsi="Times New Roman"/>
          <w:sz w:val="28"/>
          <w:szCs w:val="28"/>
          <w:lang w:val="kk-KZ"/>
        </w:rPr>
        <w:t xml:space="preserve"> </w:t>
      </w:r>
      <w:r>
        <w:rPr>
          <w:rFonts w:ascii="Times New Roman" w:hAnsi="Times New Roman"/>
          <w:sz w:val="28"/>
          <w:szCs w:val="28"/>
          <w:lang w:val="kk-KZ"/>
        </w:rPr>
        <w:t>кәмелеттік жасқа толмаған</w:t>
      </w:r>
      <w:r>
        <w:rPr>
          <w:rFonts w:ascii="Times New Roman" w:hAnsi="Times New Roman" w:cs="Times New Roman"/>
          <w:sz w:val="28"/>
          <w:szCs w:val="28"/>
          <w:lang w:val="kk-KZ"/>
        </w:rPr>
        <w:t xml:space="preserve"> 1 оқушы</w:t>
      </w:r>
      <w:r w:rsidRPr="009C67D1">
        <w:rPr>
          <w:rFonts w:ascii="Times New Roman" w:hAnsi="Times New Roman" w:cs="Times New Roman"/>
          <w:sz w:val="28"/>
          <w:szCs w:val="28"/>
          <w:lang w:val="kk-KZ"/>
        </w:rPr>
        <w:t xml:space="preserve">  Әуезханов Тамерлан 7 «Б» сынып оқушысы; </w:t>
      </w:r>
      <w:r w:rsidRPr="003F1493">
        <w:rPr>
          <w:rFonts w:ascii="Times New Roman" w:hAnsi="Times New Roman" w:cs="Times New Roman"/>
          <w:color w:val="000000" w:themeColor="text1"/>
          <w:sz w:val="28"/>
          <w:lang w:val="kk-KZ"/>
        </w:rPr>
        <w:t>ата-аналық міндеттерін орындамағаны үшін қалалық ішкі істер бөлімінде 4 отбасы есепте тұр: (Сулейменова Мөлдір, Сақтанова Чолпон Ажиматовна, Анцута Антонина, Шевцова Елена)</w:t>
      </w:r>
      <w:r>
        <w:rPr>
          <w:rFonts w:ascii="Times New Roman" w:hAnsi="Times New Roman" w:cs="Times New Roman"/>
          <w:color w:val="000000" w:themeColor="text1"/>
          <w:sz w:val="28"/>
          <w:lang w:val="kk-KZ"/>
        </w:rPr>
        <w:t>.</w:t>
      </w:r>
    </w:p>
    <w:p w:rsidR="00521544" w:rsidRDefault="00521544" w:rsidP="00521544">
      <w:pPr>
        <w:pStyle w:val="HTML"/>
        <w:spacing w:line="387" w:lineRule="atLeast"/>
        <w:rPr>
          <w:rFonts w:ascii="Times New Roman" w:hAnsi="Times New Roman" w:cs="Times New Roman"/>
          <w:color w:val="000000" w:themeColor="text1"/>
          <w:sz w:val="28"/>
          <w:szCs w:val="30"/>
          <w:lang w:val="kk-KZ"/>
        </w:rPr>
      </w:pPr>
      <w:r>
        <w:rPr>
          <w:rFonts w:ascii="Times New Roman" w:hAnsi="Times New Roman" w:cs="Times New Roman"/>
          <w:color w:val="000000" w:themeColor="text1"/>
          <w:sz w:val="28"/>
          <w:szCs w:val="30"/>
          <w:lang w:val="kk-KZ"/>
        </w:rPr>
        <w:tab/>
      </w:r>
    </w:p>
    <w:p w:rsidR="00521544" w:rsidRPr="002B4D4D" w:rsidRDefault="00521544" w:rsidP="00521544">
      <w:pPr>
        <w:pStyle w:val="a3"/>
        <w:jc w:val="center"/>
        <w:outlineLvl w:val="0"/>
        <w:rPr>
          <w:rFonts w:eastAsia="Times New Roman"/>
          <w:i/>
          <w:iCs/>
          <w:sz w:val="28"/>
          <w:szCs w:val="28"/>
          <w:lang w:val="kk-KZ"/>
        </w:rPr>
      </w:pPr>
    </w:p>
    <w:p w:rsidR="00521544" w:rsidRPr="002B4D4D" w:rsidRDefault="00521544" w:rsidP="00521544">
      <w:pPr>
        <w:tabs>
          <w:tab w:val="left" w:pos="851"/>
        </w:tabs>
        <w:spacing w:after="0" w:line="240" w:lineRule="auto"/>
        <w:jc w:val="both"/>
        <w:rPr>
          <w:i/>
          <w:iCs/>
          <w:sz w:val="28"/>
          <w:szCs w:val="28"/>
          <w:lang w:val="kk-KZ"/>
        </w:rPr>
      </w:pPr>
      <w:r>
        <w:rPr>
          <w:i/>
          <w:noProof/>
          <w:sz w:val="28"/>
          <w:szCs w:val="28"/>
        </w:rPr>
        <w:drawing>
          <wp:anchor distT="0" distB="0" distL="114300" distR="114300" simplePos="0" relativeHeight="251659264" behindDoc="1" locked="0" layoutInCell="1" allowOverlap="1" wp14:anchorId="370E247D" wp14:editId="349AAEA5">
            <wp:simplePos x="0" y="0"/>
            <wp:positionH relativeFrom="margin">
              <wp:align>left</wp:align>
            </wp:positionH>
            <wp:positionV relativeFrom="paragraph">
              <wp:posOffset>199390</wp:posOffset>
            </wp:positionV>
            <wp:extent cx="5248275" cy="2600325"/>
            <wp:effectExtent l="0" t="0" r="9525" b="9525"/>
            <wp:wrapNone/>
            <wp:docPr id="145561069"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521544" w:rsidRPr="002B4D4D" w:rsidRDefault="00521544" w:rsidP="00521544">
      <w:pPr>
        <w:tabs>
          <w:tab w:val="left" w:pos="851"/>
        </w:tabs>
        <w:spacing w:after="0" w:line="240" w:lineRule="auto"/>
        <w:jc w:val="both"/>
        <w:rPr>
          <w:i/>
          <w:sz w:val="28"/>
          <w:szCs w:val="28"/>
          <w:lang w:val="kk-KZ"/>
        </w:rPr>
      </w:pPr>
    </w:p>
    <w:p w:rsidR="00521544" w:rsidRPr="002B4D4D" w:rsidRDefault="00521544" w:rsidP="00521544">
      <w:pPr>
        <w:tabs>
          <w:tab w:val="left" w:pos="851"/>
        </w:tabs>
        <w:spacing w:after="0" w:line="240" w:lineRule="auto"/>
        <w:jc w:val="both"/>
        <w:rPr>
          <w:i/>
          <w:sz w:val="28"/>
          <w:szCs w:val="28"/>
          <w:lang w:val="kk-KZ"/>
        </w:rPr>
      </w:pPr>
    </w:p>
    <w:p w:rsidR="00521544" w:rsidRPr="002B4D4D" w:rsidRDefault="00521544" w:rsidP="00521544">
      <w:pPr>
        <w:tabs>
          <w:tab w:val="left" w:pos="851"/>
        </w:tabs>
        <w:spacing w:after="0" w:line="240" w:lineRule="auto"/>
        <w:jc w:val="both"/>
        <w:rPr>
          <w:i/>
          <w:sz w:val="28"/>
          <w:szCs w:val="28"/>
          <w:lang w:val="kk-KZ"/>
        </w:rPr>
      </w:pPr>
    </w:p>
    <w:p w:rsidR="00521544" w:rsidRPr="002B4D4D" w:rsidRDefault="00521544" w:rsidP="00521544">
      <w:pPr>
        <w:tabs>
          <w:tab w:val="left" w:pos="851"/>
        </w:tabs>
        <w:spacing w:after="0" w:line="240" w:lineRule="auto"/>
        <w:jc w:val="both"/>
        <w:rPr>
          <w:i/>
          <w:sz w:val="28"/>
          <w:szCs w:val="28"/>
          <w:lang w:val="kk-KZ"/>
        </w:rPr>
      </w:pPr>
    </w:p>
    <w:p w:rsidR="00521544" w:rsidRPr="002B4D4D" w:rsidRDefault="00521544" w:rsidP="00521544">
      <w:pPr>
        <w:tabs>
          <w:tab w:val="left" w:pos="851"/>
        </w:tabs>
        <w:spacing w:after="0" w:line="240" w:lineRule="auto"/>
        <w:jc w:val="both"/>
        <w:rPr>
          <w:i/>
          <w:sz w:val="28"/>
          <w:szCs w:val="28"/>
          <w:lang w:val="kk-KZ"/>
        </w:rPr>
      </w:pPr>
    </w:p>
    <w:p w:rsidR="00521544" w:rsidRPr="002B4D4D" w:rsidRDefault="00521544" w:rsidP="00521544">
      <w:pPr>
        <w:spacing w:after="0" w:line="240" w:lineRule="auto"/>
        <w:ind w:firstLine="708"/>
        <w:jc w:val="both"/>
        <w:rPr>
          <w:sz w:val="28"/>
          <w:szCs w:val="28"/>
          <w:lang w:val="kk-KZ"/>
        </w:rPr>
      </w:pPr>
    </w:p>
    <w:p w:rsidR="00521544" w:rsidRPr="002B4D4D" w:rsidRDefault="00521544" w:rsidP="00521544">
      <w:pPr>
        <w:spacing w:after="0" w:line="240" w:lineRule="auto"/>
        <w:ind w:firstLine="708"/>
        <w:jc w:val="both"/>
        <w:rPr>
          <w:sz w:val="28"/>
          <w:szCs w:val="28"/>
          <w:lang w:val="kk-KZ"/>
        </w:rPr>
      </w:pPr>
    </w:p>
    <w:p w:rsidR="00521544" w:rsidRPr="002B4D4D" w:rsidRDefault="00521544" w:rsidP="00521544">
      <w:pPr>
        <w:spacing w:after="0" w:line="240" w:lineRule="auto"/>
        <w:ind w:firstLine="708"/>
        <w:jc w:val="both"/>
        <w:rPr>
          <w:sz w:val="28"/>
          <w:szCs w:val="28"/>
          <w:lang w:val="kk-KZ"/>
        </w:rPr>
      </w:pPr>
    </w:p>
    <w:p w:rsidR="00521544" w:rsidRPr="002B4D4D" w:rsidRDefault="00521544" w:rsidP="00521544">
      <w:pPr>
        <w:pStyle w:val="HTML"/>
        <w:spacing w:line="387" w:lineRule="atLeast"/>
        <w:rPr>
          <w:rFonts w:ascii="inherit" w:hAnsi="inherit"/>
          <w:color w:val="202124"/>
          <w:sz w:val="30"/>
          <w:szCs w:val="30"/>
          <w:lang w:val="kk-KZ"/>
        </w:rPr>
      </w:pPr>
      <w:r>
        <w:rPr>
          <w:rFonts w:ascii="Times New Roman" w:hAnsi="Times New Roman" w:cstheme="minorBidi"/>
          <w:sz w:val="28"/>
          <w:szCs w:val="28"/>
          <w:lang w:val="kk-KZ"/>
        </w:rPr>
        <w:tab/>
      </w:r>
      <w:r>
        <w:rPr>
          <w:rStyle w:val="y2iqfc"/>
          <w:rFonts w:ascii="inherit" w:hAnsi="inherit"/>
          <w:color w:val="202124"/>
          <w:sz w:val="30"/>
          <w:szCs w:val="30"/>
          <w:lang w:val="kk-KZ"/>
        </w:rPr>
        <w:t>Мектепте оқушылардың мәселелерін шешуге арналған іс-шаралар жүйесі құрылды: жеке әңгімелесу, сынып сағаттары жүйесі, үйге бару, бақылау күнделігі, алдын алу кеңесі.</w:t>
      </w:r>
    </w:p>
    <w:p w:rsidR="00521544" w:rsidRPr="008B3E3F" w:rsidRDefault="00521544" w:rsidP="00521544">
      <w:pPr>
        <w:spacing w:after="0" w:line="240" w:lineRule="auto"/>
        <w:ind w:firstLine="708"/>
        <w:rPr>
          <w:sz w:val="24"/>
          <w:szCs w:val="28"/>
          <w:lang w:val="kk-KZ"/>
        </w:rPr>
      </w:pPr>
    </w:p>
    <w:p w:rsidR="00521544" w:rsidRPr="008B3E3F" w:rsidRDefault="00521544" w:rsidP="00521544">
      <w:pPr>
        <w:pStyle w:val="HTML"/>
        <w:spacing w:line="387" w:lineRule="atLeast"/>
        <w:rPr>
          <w:rFonts w:ascii="Times New Roman" w:hAnsi="Times New Roman" w:cs="Times New Roman"/>
          <w:b/>
          <w:color w:val="202124"/>
          <w:sz w:val="28"/>
          <w:szCs w:val="30"/>
          <w:lang w:val="kk-KZ"/>
        </w:rPr>
      </w:pPr>
      <w:r>
        <w:rPr>
          <w:rStyle w:val="y2iqfc"/>
          <w:rFonts w:ascii="Times New Roman" w:hAnsi="Times New Roman" w:cs="Times New Roman"/>
          <w:color w:val="202124"/>
          <w:sz w:val="28"/>
          <w:szCs w:val="30"/>
          <w:lang w:val="kk-KZ"/>
        </w:rPr>
        <w:t xml:space="preserve">                    </w:t>
      </w:r>
      <w:r w:rsidRPr="008B3E3F">
        <w:rPr>
          <w:rStyle w:val="y2iqfc"/>
          <w:rFonts w:ascii="Times New Roman" w:hAnsi="Times New Roman" w:cs="Times New Roman"/>
          <w:b/>
          <w:color w:val="202124"/>
          <w:sz w:val="28"/>
          <w:szCs w:val="30"/>
          <w:lang w:val="kk-KZ"/>
        </w:rPr>
        <w:t>3 жылдық  мектептің әлеуметтік портреті.</w:t>
      </w:r>
    </w:p>
    <w:tbl>
      <w:tblPr>
        <w:tblStyle w:val="a5"/>
        <w:tblW w:w="0" w:type="auto"/>
        <w:tblInd w:w="478" w:type="dxa"/>
        <w:tblLook w:val="04A0" w:firstRow="1" w:lastRow="0" w:firstColumn="1" w:lastColumn="0" w:noHBand="0" w:noVBand="1"/>
      </w:tblPr>
      <w:tblGrid>
        <w:gridCol w:w="2374"/>
        <w:gridCol w:w="1637"/>
        <w:gridCol w:w="1589"/>
        <w:gridCol w:w="1589"/>
      </w:tblGrid>
      <w:tr w:rsidR="00521544" w:rsidTr="002A2FCC">
        <w:tc>
          <w:tcPr>
            <w:tcW w:w="237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21544" w:rsidRDefault="00521544" w:rsidP="002A2FCC">
            <w:pPr>
              <w:pStyle w:val="a3"/>
              <w:rPr>
                <w:sz w:val="24"/>
                <w:szCs w:val="24"/>
              </w:rPr>
            </w:pPr>
            <w:r>
              <w:rPr>
                <w:sz w:val="24"/>
                <w:szCs w:val="24"/>
                <w:lang w:val="kk-KZ"/>
              </w:rPr>
              <w:t>Әлеуметтік статус</w:t>
            </w:r>
          </w:p>
        </w:tc>
        <w:tc>
          <w:tcPr>
            <w:tcW w:w="163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21544" w:rsidRDefault="00521544" w:rsidP="002A2FCC">
            <w:pPr>
              <w:pStyle w:val="a3"/>
              <w:jc w:val="center"/>
              <w:rPr>
                <w:sz w:val="24"/>
                <w:szCs w:val="24"/>
                <w:lang w:val="kk-KZ"/>
              </w:rPr>
            </w:pPr>
            <w:r>
              <w:rPr>
                <w:sz w:val="24"/>
                <w:szCs w:val="24"/>
                <w:lang w:val="kk-KZ"/>
              </w:rPr>
              <w:t>2020-2021</w:t>
            </w:r>
          </w:p>
        </w:tc>
        <w:tc>
          <w:tcPr>
            <w:tcW w:w="158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21544" w:rsidRDefault="00521544" w:rsidP="002A2FCC">
            <w:pPr>
              <w:pStyle w:val="a3"/>
              <w:jc w:val="center"/>
              <w:rPr>
                <w:sz w:val="24"/>
                <w:szCs w:val="24"/>
                <w:lang w:val="kk-KZ"/>
              </w:rPr>
            </w:pPr>
            <w:r>
              <w:rPr>
                <w:sz w:val="24"/>
                <w:szCs w:val="24"/>
                <w:lang w:val="kk-KZ"/>
              </w:rPr>
              <w:t>2021-2022</w:t>
            </w:r>
          </w:p>
        </w:tc>
        <w:tc>
          <w:tcPr>
            <w:tcW w:w="158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21544" w:rsidRDefault="00521544" w:rsidP="002A2FCC">
            <w:pPr>
              <w:pStyle w:val="a3"/>
              <w:jc w:val="center"/>
              <w:rPr>
                <w:sz w:val="24"/>
                <w:szCs w:val="24"/>
                <w:lang w:val="kk-KZ"/>
              </w:rPr>
            </w:pPr>
            <w:r>
              <w:rPr>
                <w:sz w:val="24"/>
                <w:szCs w:val="24"/>
                <w:lang w:val="kk-KZ"/>
              </w:rPr>
              <w:t>2022-2023</w:t>
            </w:r>
          </w:p>
        </w:tc>
      </w:tr>
      <w:tr w:rsidR="00521544" w:rsidTr="002A2FCC">
        <w:tc>
          <w:tcPr>
            <w:tcW w:w="237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21544" w:rsidRDefault="00521544" w:rsidP="002A2FCC">
            <w:pPr>
              <w:pStyle w:val="a3"/>
              <w:rPr>
                <w:sz w:val="24"/>
                <w:szCs w:val="24"/>
                <w:lang w:val="kk-KZ"/>
              </w:rPr>
            </w:pPr>
            <w:r>
              <w:rPr>
                <w:sz w:val="24"/>
                <w:szCs w:val="24"/>
                <w:lang w:val="kk-KZ"/>
              </w:rPr>
              <w:t>Аз қамтылған отбасылар</w:t>
            </w:r>
          </w:p>
        </w:tc>
        <w:tc>
          <w:tcPr>
            <w:tcW w:w="163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21544" w:rsidRDefault="00521544" w:rsidP="002A2FCC">
            <w:pPr>
              <w:pStyle w:val="a3"/>
              <w:rPr>
                <w:sz w:val="24"/>
                <w:szCs w:val="24"/>
                <w:lang w:val="kk-KZ"/>
              </w:rPr>
            </w:pPr>
            <w:r>
              <w:rPr>
                <w:sz w:val="24"/>
                <w:szCs w:val="24"/>
                <w:lang w:val="kk-KZ"/>
              </w:rPr>
              <w:t>39</w:t>
            </w:r>
          </w:p>
        </w:tc>
        <w:tc>
          <w:tcPr>
            <w:tcW w:w="158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21544" w:rsidRDefault="00521544" w:rsidP="002A2FCC">
            <w:pPr>
              <w:pStyle w:val="a3"/>
              <w:rPr>
                <w:sz w:val="24"/>
                <w:szCs w:val="24"/>
                <w:lang w:val="kk-KZ"/>
              </w:rPr>
            </w:pPr>
            <w:r>
              <w:rPr>
                <w:sz w:val="24"/>
                <w:szCs w:val="24"/>
                <w:lang w:val="kk-KZ"/>
              </w:rPr>
              <w:t>730</w:t>
            </w:r>
          </w:p>
        </w:tc>
        <w:tc>
          <w:tcPr>
            <w:tcW w:w="158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21544" w:rsidRDefault="00521544" w:rsidP="002A2FCC">
            <w:pPr>
              <w:pStyle w:val="a3"/>
              <w:rPr>
                <w:sz w:val="24"/>
                <w:szCs w:val="24"/>
                <w:lang w:val="kk-KZ"/>
              </w:rPr>
            </w:pPr>
            <w:r>
              <w:rPr>
                <w:sz w:val="24"/>
                <w:szCs w:val="24"/>
                <w:lang w:val="kk-KZ"/>
              </w:rPr>
              <w:t>25</w:t>
            </w:r>
          </w:p>
        </w:tc>
      </w:tr>
      <w:tr w:rsidR="00521544" w:rsidTr="002A2FCC">
        <w:tc>
          <w:tcPr>
            <w:tcW w:w="237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21544" w:rsidRDefault="00521544" w:rsidP="002A2FCC">
            <w:pPr>
              <w:pStyle w:val="a3"/>
              <w:rPr>
                <w:sz w:val="24"/>
                <w:szCs w:val="24"/>
                <w:lang w:val="kk-KZ"/>
              </w:rPr>
            </w:pPr>
            <w:r>
              <w:rPr>
                <w:sz w:val="24"/>
                <w:szCs w:val="24"/>
                <w:lang w:val="kk-KZ"/>
              </w:rPr>
              <w:t>Жетім қалған балалар</w:t>
            </w:r>
          </w:p>
        </w:tc>
        <w:tc>
          <w:tcPr>
            <w:tcW w:w="163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21544" w:rsidRDefault="00521544" w:rsidP="002A2FCC">
            <w:pPr>
              <w:pStyle w:val="a3"/>
              <w:rPr>
                <w:sz w:val="24"/>
                <w:szCs w:val="24"/>
                <w:lang w:val="kk-KZ"/>
              </w:rPr>
            </w:pPr>
            <w:r>
              <w:rPr>
                <w:sz w:val="24"/>
                <w:szCs w:val="24"/>
                <w:lang w:val="kk-KZ"/>
              </w:rPr>
              <w:t>5</w:t>
            </w:r>
          </w:p>
        </w:tc>
        <w:tc>
          <w:tcPr>
            <w:tcW w:w="158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21544" w:rsidRDefault="00521544" w:rsidP="002A2FCC">
            <w:pPr>
              <w:pStyle w:val="a3"/>
              <w:rPr>
                <w:sz w:val="24"/>
                <w:szCs w:val="24"/>
                <w:lang w:val="kk-KZ"/>
              </w:rPr>
            </w:pPr>
            <w:r>
              <w:rPr>
                <w:sz w:val="24"/>
                <w:szCs w:val="24"/>
                <w:lang w:val="kk-KZ"/>
              </w:rPr>
              <w:t>4</w:t>
            </w:r>
          </w:p>
        </w:tc>
        <w:tc>
          <w:tcPr>
            <w:tcW w:w="158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21544" w:rsidRDefault="00521544" w:rsidP="002A2FCC">
            <w:pPr>
              <w:pStyle w:val="a3"/>
              <w:rPr>
                <w:sz w:val="24"/>
                <w:szCs w:val="24"/>
                <w:lang w:val="kk-KZ"/>
              </w:rPr>
            </w:pPr>
            <w:r>
              <w:rPr>
                <w:sz w:val="24"/>
                <w:szCs w:val="24"/>
                <w:lang w:val="kk-KZ"/>
              </w:rPr>
              <w:t>1</w:t>
            </w:r>
          </w:p>
        </w:tc>
      </w:tr>
      <w:tr w:rsidR="00521544" w:rsidTr="002A2FCC">
        <w:tc>
          <w:tcPr>
            <w:tcW w:w="237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21544" w:rsidRDefault="00521544" w:rsidP="002A2FCC">
            <w:pPr>
              <w:pStyle w:val="a3"/>
              <w:rPr>
                <w:sz w:val="24"/>
                <w:szCs w:val="24"/>
                <w:lang w:val="kk-KZ"/>
              </w:rPr>
            </w:pPr>
            <w:r>
              <w:rPr>
                <w:sz w:val="24"/>
                <w:szCs w:val="24"/>
                <w:lang w:val="kk-KZ"/>
              </w:rPr>
              <w:t>Көп балалы отбасы</w:t>
            </w:r>
          </w:p>
        </w:tc>
        <w:tc>
          <w:tcPr>
            <w:tcW w:w="163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21544" w:rsidRDefault="00521544" w:rsidP="002A2FCC">
            <w:pPr>
              <w:pStyle w:val="a3"/>
              <w:rPr>
                <w:sz w:val="24"/>
                <w:szCs w:val="24"/>
                <w:lang w:val="kk-KZ"/>
              </w:rPr>
            </w:pPr>
            <w:r>
              <w:rPr>
                <w:sz w:val="24"/>
                <w:szCs w:val="24"/>
                <w:lang w:val="kk-KZ"/>
              </w:rPr>
              <w:t>212</w:t>
            </w:r>
          </w:p>
        </w:tc>
        <w:tc>
          <w:tcPr>
            <w:tcW w:w="158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21544" w:rsidRDefault="00521544" w:rsidP="002A2FCC">
            <w:pPr>
              <w:pStyle w:val="a3"/>
              <w:rPr>
                <w:sz w:val="24"/>
                <w:szCs w:val="24"/>
                <w:lang w:val="kk-KZ"/>
              </w:rPr>
            </w:pPr>
            <w:r>
              <w:rPr>
                <w:sz w:val="24"/>
                <w:szCs w:val="24"/>
                <w:lang w:val="kk-KZ"/>
              </w:rPr>
              <w:t>263</w:t>
            </w:r>
          </w:p>
        </w:tc>
        <w:tc>
          <w:tcPr>
            <w:tcW w:w="158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21544" w:rsidRDefault="00521544" w:rsidP="002A2FCC">
            <w:pPr>
              <w:pStyle w:val="a3"/>
              <w:rPr>
                <w:sz w:val="24"/>
                <w:szCs w:val="24"/>
                <w:lang w:val="kk-KZ"/>
              </w:rPr>
            </w:pPr>
            <w:r>
              <w:rPr>
                <w:sz w:val="24"/>
                <w:szCs w:val="24"/>
                <w:lang w:val="kk-KZ"/>
              </w:rPr>
              <w:t>311</w:t>
            </w:r>
          </w:p>
        </w:tc>
      </w:tr>
      <w:tr w:rsidR="00521544" w:rsidTr="002A2FCC">
        <w:tc>
          <w:tcPr>
            <w:tcW w:w="237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21544" w:rsidRDefault="00521544" w:rsidP="002A2FCC">
            <w:pPr>
              <w:pStyle w:val="a3"/>
              <w:rPr>
                <w:sz w:val="24"/>
                <w:szCs w:val="24"/>
                <w:lang w:val="kk-KZ"/>
              </w:rPr>
            </w:pPr>
            <w:r>
              <w:rPr>
                <w:sz w:val="24"/>
                <w:szCs w:val="24"/>
                <w:lang w:val="kk-KZ"/>
              </w:rPr>
              <w:t>Аз қамтылған отбасы</w:t>
            </w:r>
          </w:p>
        </w:tc>
        <w:tc>
          <w:tcPr>
            <w:tcW w:w="163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21544" w:rsidRDefault="00521544" w:rsidP="002A2FCC">
            <w:pPr>
              <w:pStyle w:val="a3"/>
              <w:rPr>
                <w:sz w:val="24"/>
                <w:szCs w:val="24"/>
                <w:lang w:val="kk-KZ"/>
              </w:rPr>
            </w:pPr>
            <w:r>
              <w:rPr>
                <w:sz w:val="24"/>
                <w:szCs w:val="24"/>
                <w:lang w:val="kk-KZ"/>
              </w:rPr>
              <w:t>11</w:t>
            </w:r>
          </w:p>
        </w:tc>
        <w:tc>
          <w:tcPr>
            <w:tcW w:w="158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21544" w:rsidRDefault="00521544" w:rsidP="002A2FCC">
            <w:pPr>
              <w:pStyle w:val="a3"/>
              <w:rPr>
                <w:sz w:val="24"/>
                <w:szCs w:val="24"/>
                <w:lang w:val="kk-KZ"/>
              </w:rPr>
            </w:pPr>
            <w:r>
              <w:rPr>
                <w:sz w:val="24"/>
                <w:szCs w:val="24"/>
                <w:lang w:val="kk-KZ"/>
              </w:rPr>
              <w:t>7</w:t>
            </w:r>
          </w:p>
        </w:tc>
        <w:tc>
          <w:tcPr>
            <w:tcW w:w="158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21544" w:rsidRDefault="00521544" w:rsidP="002A2FCC">
            <w:pPr>
              <w:pStyle w:val="a3"/>
              <w:rPr>
                <w:sz w:val="24"/>
                <w:szCs w:val="24"/>
                <w:lang w:val="kk-KZ"/>
              </w:rPr>
            </w:pPr>
            <w:r>
              <w:rPr>
                <w:sz w:val="24"/>
                <w:szCs w:val="24"/>
                <w:lang w:val="kk-KZ"/>
              </w:rPr>
              <w:t>8</w:t>
            </w:r>
          </w:p>
        </w:tc>
      </w:tr>
      <w:tr w:rsidR="00521544" w:rsidTr="002A2FCC">
        <w:tc>
          <w:tcPr>
            <w:tcW w:w="237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21544" w:rsidRDefault="00521544" w:rsidP="002A2FCC">
            <w:pPr>
              <w:pStyle w:val="a3"/>
              <w:rPr>
                <w:sz w:val="24"/>
                <w:szCs w:val="24"/>
                <w:lang w:val="kk-KZ"/>
              </w:rPr>
            </w:pPr>
            <w:r>
              <w:rPr>
                <w:sz w:val="24"/>
                <w:szCs w:val="24"/>
                <w:lang w:val="kk-KZ"/>
              </w:rPr>
              <w:t>Мүгедек балалар</w:t>
            </w:r>
          </w:p>
        </w:tc>
        <w:tc>
          <w:tcPr>
            <w:tcW w:w="163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21544" w:rsidRDefault="00521544" w:rsidP="002A2FCC">
            <w:pPr>
              <w:pStyle w:val="a3"/>
              <w:rPr>
                <w:sz w:val="24"/>
                <w:szCs w:val="24"/>
                <w:lang w:val="kk-KZ"/>
              </w:rPr>
            </w:pPr>
            <w:r>
              <w:rPr>
                <w:sz w:val="24"/>
                <w:szCs w:val="24"/>
                <w:lang w:val="kk-KZ"/>
              </w:rPr>
              <w:t>7</w:t>
            </w:r>
          </w:p>
        </w:tc>
        <w:tc>
          <w:tcPr>
            <w:tcW w:w="158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21544" w:rsidRDefault="00521544" w:rsidP="002A2FCC">
            <w:pPr>
              <w:pStyle w:val="a3"/>
              <w:rPr>
                <w:sz w:val="24"/>
                <w:szCs w:val="24"/>
                <w:lang w:val="kk-KZ"/>
              </w:rPr>
            </w:pPr>
            <w:r>
              <w:rPr>
                <w:sz w:val="24"/>
                <w:szCs w:val="24"/>
                <w:lang w:val="kk-KZ"/>
              </w:rPr>
              <w:t>7</w:t>
            </w:r>
          </w:p>
        </w:tc>
        <w:tc>
          <w:tcPr>
            <w:tcW w:w="158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21544" w:rsidRDefault="00521544" w:rsidP="002A2FCC">
            <w:pPr>
              <w:pStyle w:val="a3"/>
              <w:rPr>
                <w:sz w:val="24"/>
                <w:szCs w:val="24"/>
                <w:lang w:val="kk-KZ"/>
              </w:rPr>
            </w:pPr>
            <w:r>
              <w:rPr>
                <w:sz w:val="24"/>
                <w:szCs w:val="24"/>
                <w:lang w:val="kk-KZ"/>
              </w:rPr>
              <w:t>7</w:t>
            </w:r>
          </w:p>
        </w:tc>
      </w:tr>
    </w:tbl>
    <w:p w:rsidR="00521544" w:rsidRDefault="00521544" w:rsidP="00521544">
      <w:pPr>
        <w:spacing w:after="0" w:line="240" w:lineRule="auto"/>
        <w:jc w:val="both"/>
        <w:rPr>
          <w:sz w:val="28"/>
          <w:szCs w:val="28"/>
          <w:lang w:val="kk-KZ"/>
        </w:rPr>
      </w:pPr>
    </w:p>
    <w:p w:rsidR="00521544" w:rsidRDefault="00521544" w:rsidP="00521544">
      <w:pPr>
        <w:spacing w:after="0" w:line="240" w:lineRule="auto"/>
        <w:jc w:val="both"/>
        <w:rPr>
          <w:sz w:val="28"/>
          <w:szCs w:val="28"/>
          <w:lang w:val="kk-KZ"/>
        </w:rPr>
      </w:pPr>
    </w:p>
    <w:p w:rsidR="00521544" w:rsidRPr="008B3E3F" w:rsidRDefault="00521544" w:rsidP="00521544">
      <w:pPr>
        <w:spacing w:after="0" w:line="240" w:lineRule="auto"/>
        <w:jc w:val="both"/>
        <w:rPr>
          <w:sz w:val="28"/>
          <w:szCs w:val="28"/>
          <w:lang w:val="kk-KZ"/>
        </w:rPr>
      </w:pPr>
      <w:r w:rsidRPr="008B3E3F">
        <w:rPr>
          <w:sz w:val="28"/>
          <w:szCs w:val="28"/>
          <w:lang w:val="kk-KZ"/>
        </w:rPr>
        <w:t>Мектепте балалардың құқықтарын қорғау жұмыстары жүргізілуде. Оқу жылы ішінде жетім балалар мен ата-анасының қамқорлығынсыз қалған балаларды есепке алу тұрақты жүргізіледі. 2022-2023 оқу жылының соңында мектепте 1 қамқоршы бала оқиды. 29 қазанда қамқоршылардың ата-аналары үшін концерттік бағдарламамен дөңгелек үстел өткізіледі. Қамқорлықтағы балалар мен аз қамтылған және көп балалы отбасылардан шыққан балаларға жалпыға бірдей оқу қорынан киім мен аяқ киім сатып алуға материалдық көмек көрсетіледі.</w:t>
      </w:r>
    </w:p>
    <w:p w:rsidR="00521544" w:rsidRPr="00B22765" w:rsidRDefault="00521544" w:rsidP="00521544">
      <w:pPr>
        <w:spacing w:after="0" w:line="240" w:lineRule="auto"/>
        <w:jc w:val="both"/>
        <w:rPr>
          <w:noProof/>
          <w:lang w:val="kk-KZ"/>
        </w:rPr>
      </w:pPr>
      <w:r w:rsidRPr="00B22765">
        <w:rPr>
          <w:sz w:val="28"/>
          <w:szCs w:val="28"/>
          <w:lang w:val="kk-KZ"/>
        </w:rPr>
        <w:t>Жыл сайын жазғы демалыс және әлеуметтік қорғалмаған балаларды сауықтыру ұйымдастырылады. Аз қамтылған отбасылардың балалары қала сыртындағы лагерьге тегін жолдама алады.</w:t>
      </w:r>
    </w:p>
    <w:p w:rsidR="00521544" w:rsidRPr="00B22765" w:rsidRDefault="00521544" w:rsidP="00521544">
      <w:pPr>
        <w:spacing w:after="0" w:line="240" w:lineRule="auto"/>
        <w:jc w:val="both"/>
        <w:rPr>
          <w:noProof/>
          <w:lang w:val="kk-KZ"/>
        </w:rPr>
      </w:pPr>
      <w:r>
        <w:rPr>
          <w:noProof/>
        </w:rPr>
        <w:drawing>
          <wp:anchor distT="0" distB="0" distL="114300" distR="114300" simplePos="0" relativeHeight="251660288" behindDoc="1" locked="0" layoutInCell="1" allowOverlap="1" wp14:anchorId="2D2AC49D" wp14:editId="5CC57840">
            <wp:simplePos x="0" y="0"/>
            <wp:positionH relativeFrom="margin">
              <wp:posOffset>555625</wp:posOffset>
            </wp:positionH>
            <wp:positionV relativeFrom="paragraph">
              <wp:posOffset>99695</wp:posOffset>
            </wp:positionV>
            <wp:extent cx="4458335" cy="1944370"/>
            <wp:effectExtent l="19050" t="0" r="18415" b="0"/>
            <wp:wrapNone/>
            <wp:docPr id="125287086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521544" w:rsidRPr="00B22765" w:rsidRDefault="00521544" w:rsidP="00521544">
      <w:pPr>
        <w:spacing w:after="0" w:line="240" w:lineRule="auto"/>
        <w:jc w:val="both"/>
        <w:rPr>
          <w:sz w:val="28"/>
          <w:szCs w:val="28"/>
          <w:lang w:val="kk-KZ"/>
        </w:rPr>
      </w:pPr>
    </w:p>
    <w:p w:rsidR="00521544" w:rsidRPr="00B22765" w:rsidRDefault="00521544" w:rsidP="00521544">
      <w:pPr>
        <w:spacing w:after="0" w:line="240" w:lineRule="auto"/>
        <w:jc w:val="both"/>
        <w:rPr>
          <w:sz w:val="28"/>
          <w:szCs w:val="28"/>
          <w:lang w:val="kk-KZ"/>
        </w:rPr>
      </w:pPr>
    </w:p>
    <w:p w:rsidR="00521544" w:rsidRPr="00B22765" w:rsidRDefault="00521544" w:rsidP="00521544">
      <w:pPr>
        <w:spacing w:after="0" w:line="240" w:lineRule="auto"/>
        <w:ind w:firstLine="708"/>
        <w:jc w:val="both"/>
        <w:rPr>
          <w:sz w:val="28"/>
          <w:szCs w:val="28"/>
          <w:lang w:val="kk-KZ"/>
        </w:rPr>
      </w:pPr>
    </w:p>
    <w:p w:rsidR="00521544" w:rsidRPr="00B22765" w:rsidRDefault="00521544" w:rsidP="00521544">
      <w:pPr>
        <w:spacing w:after="0" w:line="240" w:lineRule="auto"/>
        <w:ind w:firstLine="708"/>
        <w:jc w:val="both"/>
        <w:rPr>
          <w:sz w:val="28"/>
          <w:szCs w:val="28"/>
          <w:lang w:val="kk-KZ"/>
        </w:rPr>
      </w:pPr>
    </w:p>
    <w:p w:rsidR="00521544" w:rsidRPr="00B22765" w:rsidRDefault="00521544" w:rsidP="00521544">
      <w:pPr>
        <w:spacing w:after="0" w:line="240" w:lineRule="auto"/>
        <w:ind w:firstLine="708"/>
        <w:jc w:val="both"/>
        <w:rPr>
          <w:sz w:val="28"/>
          <w:szCs w:val="28"/>
          <w:lang w:val="kk-KZ"/>
        </w:rPr>
      </w:pPr>
    </w:p>
    <w:p w:rsidR="00521544" w:rsidRPr="00B22765" w:rsidRDefault="00521544" w:rsidP="00521544">
      <w:pPr>
        <w:spacing w:after="0" w:line="240" w:lineRule="auto"/>
        <w:ind w:firstLine="708"/>
        <w:jc w:val="both"/>
        <w:rPr>
          <w:sz w:val="28"/>
          <w:szCs w:val="28"/>
          <w:lang w:val="kk-KZ"/>
        </w:rPr>
      </w:pPr>
    </w:p>
    <w:p w:rsidR="00521544" w:rsidRPr="00B22765" w:rsidRDefault="00521544" w:rsidP="00521544">
      <w:pPr>
        <w:spacing w:after="0" w:line="240" w:lineRule="auto"/>
        <w:ind w:firstLine="708"/>
        <w:jc w:val="both"/>
        <w:rPr>
          <w:sz w:val="28"/>
          <w:szCs w:val="28"/>
          <w:lang w:val="kk-KZ"/>
        </w:rPr>
      </w:pPr>
    </w:p>
    <w:p w:rsidR="00521544" w:rsidRPr="008B3E3F" w:rsidRDefault="00521544" w:rsidP="00521544">
      <w:pPr>
        <w:spacing w:after="0" w:line="240" w:lineRule="auto"/>
        <w:ind w:firstLine="708"/>
        <w:jc w:val="both"/>
        <w:rPr>
          <w:sz w:val="28"/>
          <w:szCs w:val="28"/>
          <w:lang w:val="kk-KZ"/>
        </w:rPr>
      </w:pPr>
    </w:p>
    <w:p w:rsidR="00521544" w:rsidRDefault="00521544" w:rsidP="00521544">
      <w:pPr>
        <w:tabs>
          <w:tab w:val="left" w:pos="4041"/>
        </w:tabs>
        <w:spacing w:after="0" w:line="240" w:lineRule="auto"/>
        <w:jc w:val="both"/>
        <w:rPr>
          <w:sz w:val="28"/>
          <w:szCs w:val="28"/>
          <w:lang w:val="kk-KZ"/>
        </w:rPr>
      </w:pPr>
    </w:p>
    <w:p w:rsidR="00521544" w:rsidRDefault="00521544" w:rsidP="00521544">
      <w:pPr>
        <w:spacing w:after="0" w:line="240" w:lineRule="auto"/>
        <w:ind w:firstLine="708"/>
        <w:jc w:val="both"/>
        <w:rPr>
          <w:sz w:val="28"/>
          <w:szCs w:val="28"/>
          <w:lang w:val="kk-KZ"/>
        </w:rPr>
      </w:pPr>
    </w:p>
    <w:p w:rsidR="00521544" w:rsidRDefault="00521544" w:rsidP="00521544">
      <w:pPr>
        <w:spacing w:after="0" w:line="240" w:lineRule="auto"/>
        <w:ind w:firstLine="708"/>
        <w:jc w:val="both"/>
        <w:rPr>
          <w:sz w:val="28"/>
          <w:szCs w:val="28"/>
          <w:lang w:val="kk-KZ"/>
        </w:rPr>
      </w:pPr>
    </w:p>
    <w:p w:rsidR="00521544" w:rsidRPr="008B3E3F" w:rsidRDefault="00521544" w:rsidP="00521544">
      <w:pPr>
        <w:spacing w:after="0" w:line="240" w:lineRule="auto"/>
        <w:ind w:firstLine="708"/>
        <w:jc w:val="both"/>
        <w:rPr>
          <w:sz w:val="28"/>
          <w:szCs w:val="28"/>
          <w:lang w:val="kk-KZ"/>
        </w:rPr>
      </w:pPr>
      <w:r w:rsidRPr="008B3E3F">
        <w:rPr>
          <w:sz w:val="28"/>
          <w:szCs w:val="28"/>
          <w:lang w:val="kk-KZ"/>
        </w:rPr>
        <w:t xml:space="preserve">Мектепте рухани-адамгершілік тәрбие мәселелеріне ерекше назар аударылды. Бұл бағытта діни экстремизмнің алдын алу жұмыстарына ерекше </w:t>
      </w:r>
      <w:r w:rsidRPr="008B3E3F">
        <w:rPr>
          <w:sz w:val="28"/>
          <w:szCs w:val="28"/>
          <w:lang w:val="kk-KZ"/>
        </w:rPr>
        <w:lastRenderedPageBreak/>
        <w:t>назар аударылады. Мектепте діни экстремизмнің алдын алу бойынша жұмыс жоспары бар, ата-аналардың сүйемелдеуімен діни бірлестіктерге баратын оқушылардың деректер банкі құрылды.</w:t>
      </w:r>
    </w:p>
    <w:p w:rsidR="00521544" w:rsidRPr="008B3E3F" w:rsidRDefault="00521544" w:rsidP="00521544">
      <w:pPr>
        <w:spacing w:after="0" w:line="240" w:lineRule="auto"/>
        <w:ind w:firstLine="708"/>
        <w:jc w:val="both"/>
        <w:rPr>
          <w:sz w:val="28"/>
          <w:szCs w:val="28"/>
          <w:lang w:val="kk-KZ"/>
        </w:rPr>
      </w:pPr>
      <w:r w:rsidRPr="008B3E3F">
        <w:rPr>
          <w:sz w:val="28"/>
          <w:szCs w:val="28"/>
          <w:lang w:val="kk-KZ"/>
        </w:rPr>
        <w:t>Тәрбие жұмысы мәселелері жыл сайын жалпы мектеп жоспарына сәйкес педагогикалық кеңестің отырыстарында қаралады</w:t>
      </w:r>
    </w:p>
    <w:p w:rsidR="00521544" w:rsidRDefault="00521544" w:rsidP="00521544">
      <w:pPr>
        <w:spacing w:after="0" w:line="240" w:lineRule="auto"/>
        <w:jc w:val="both"/>
        <w:rPr>
          <w:sz w:val="28"/>
          <w:szCs w:val="28"/>
          <w:lang w:val="kk-KZ"/>
        </w:rPr>
      </w:pPr>
      <w:r w:rsidRPr="00B22765">
        <w:rPr>
          <w:sz w:val="28"/>
          <w:szCs w:val="28"/>
          <w:lang w:val="kk-KZ"/>
        </w:rPr>
        <w:t>Балаларға қосымша білім беру жүйесі (үйірмелердің, секциялардың, мүдделер бойынша клубтардың жұмысы және т.б.)</w:t>
      </w:r>
    </w:p>
    <w:p w:rsidR="00521544" w:rsidRPr="008B3E3F" w:rsidRDefault="00521544" w:rsidP="00521544">
      <w:pPr>
        <w:spacing w:after="0" w:line="240" w:lineRule="auto"/>
        <w:jc w:val="both"/>
        <w:rPr>
          <w:sz w:val="28"/>
          <w:szCs w:val="28"/>
          <w:lang w:val="kk-KZ"/>
        </w:rPr>
      </w:pPr>
      <w:r w:rsidRPr="008B3E3F">
        <w:rPr>
          <w:sz w:val="28"/>
          <w:szCs w:val="28"/>
          <w:lang w:val="kk-KZ"/>
        </w:rPr>
        <w:t>Мектептің бірыңғай тәрбие-білім беру кеңістігі жүйесінде 2018-2023 оқу жылында қосымша білім беру бойынша жұмыс оқушыларды жеке ерекшеліктерін ескере отырып, сабақтан тыс уақытта оқытудың қолжетімді нысандарын одан әрі қамтамасыз ету жөніндегі міндеттерді орындауға бағытталды.</w:t>
      </w:r>
    </w:p>
    <w:p w:rsidR="00521544" w:rsidRPr="008B3E3F" w:rsidRDefault="00521544" w:rsidP="00521544">
      <w:pPr>
        <w:spacing w:after="0" w:line="240" w:lineRule="auto"/>
        <w:jc w:val="both"/>
        <w:rPr>
          <w:sz w:val="28"/>
          <w:szCs w:val="28"/>
          <w:lang w:val="kk-KZ"/>
        </w:rPr>
      </w:pPr>
      <w:r w:rsidRPr="008B3E3F">
        <w:rPr>
          <w:sz w:val="28"/>
          <w:szCs w:val="28"/>
          <w:lang w:val="kk-KZ"/>
        </w:rPr>
        <w:t>2020-2021 оқу жылы - 637 оқушы (66%)</w:t>
      </w:r>
    </w:p>
    <w:p w:rsidR="00521544" w:rsidRPr="008B3E3F" w:rsidRDefault="00521544" w:rsidP="00521544">
      <w:pPr>
        <w:spacing w:after="0" w:line="240" w:lineRule="auto"/>
        <w:jc w:val="both"/>
        <w:rPr>
          <w:sz w:val="28"/>
          <w:szCs w:val="28"/>
          <w:lang w:val="kk-KZ"/>
        </w:rPr>
      </w:pPr>
      <w:r w:rsidRPr="008B3E3F">
        <w:rPr>
          <w:sz w:val="28"/>
          <w:szCs w:val="28"/>
          <w:lang w:val="kk-KZ"/>
        </w:rPr>
        <w:t>2021-2022 оқу жылы -281 оқушылар (28%)</w:t>
      </w:r>
    </w:p>
    <w:p w:rsidR="00521544" w:rsidRPr="008B3E3F" w:rsidRDefault="00521544" w:rsidP="00521544">
      <w:pPr>
        <w:spacing w:after="0" w:line="240" w:lineRule="auto"/>
        <w:jc w:val="both"/>
        <w:rPr>
          <w:sz w:val="28"/>
          <w:szCs w:val="28"/>
          <w:lang w:val="kk-KZ"/>
        </w:rPr>
      </w:pPr>
      <w:r w:rsidRPr="008B3E3F">
        <w:rPr>
          <w:sz w:val="28"/>
          <w:szCs w:val="28"/>
          <w:lang w:val="kk-KZ"/>
        </w:rPr>
        <w:t>2022-2023 оқу жылы - 346 оқушы (39%)</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1"/>
        <w:gridCol w:w="3283"/>
        <w:gridCol w:w="7"/>
        <w:gridCol w:w="2655"/>
        <w:gridCol w:w="2589"/>
      </w:tblGrid>
      <w:tr w:rsidR="00521544" w:rsidTr="002A2FCC">
        <w:tc>
          <w:tcPr>
            <w:tcW w:w="813" w:type="dxa"/>
            <w:tcBorders>
              <w:top w:val="single" w:sz="4" w:space="0" w:color="000000"/>
              <w:left w:val="single" w:sz="4" w:space="0" w:color="000000"/>
              <w:bottom w:val="single" w:sz="4" w:space="0" w:color="000000"/>
              <w:right w:val="single" w:sz="4" w:space="0" w:color="000000"/>
            </w:tcBorders>
            <w:hideMark/>
          </w:tcPr>
          <w:p w:rsidR="00521544" w:rsidRDefault="00521544" w:rsidP="002A2FCC">
            <w:pPr>
              <w:pStyle w:val="a3"/>
              <w:spacing w:line="276" w:lineRule="auto"/>
              <w:ind w:right="141"/>
              <w:jc w:val="both"/>
              <w:rPr>
                <w:b/>
                <w:bCs/>
                <w:sz w:val="28"/>
                <w:szCs w:val="28"/>
              </w:rPr>
            </w:pPr>
            <w:r>
              <w:rPr>
                <w:b/>
                <w:bCs/>
                <w:sz w:val="28"/>
                <w:szCs w:val="28"/>
              </w:rPr>
              <w:t>№ п/п</w:t>
            </w:r>
          </w:p>
        </w:tc>
        <w:tc>
          <w:tcPr>
            <w:tcW w:w="3328" w:type="dxa"/>
            <w:gridSpan w:val="2"/>
            <w:tcBorders>
              <w:top w:val="single" w:sz="4" w:space="0" w:color="000000"/>
              <w:left w:val="single" w:sz="4" w:space="0" w:color="000000"/>
              <w:bottom w:val="single" w:sz="4" w:space="0" w:color="000000"/>
              <w:right w:val="single" w:sz="4" w:space="0" w:color="000000"/>
            </w:tcBorders>
            <w:hideMark/>
          </w:tcPr>
          <w:p w:rsidR="00521544" w:rsidRPr="00563CED" w:rsidRDefault="00521544" w:rsidP="002A2FCC">
            <w:pPr>
              <w:pStyle w:val="a3"/>
              <w:spacing w:line="276" w:lineRule="auto"/>
              <w:ind w:right="141"/>
              <w:jc w:val="both"/>
              <w:rPr>
                <w:b/>
                <w:bCs/>
                <w:sz w:val="28"/>
                <w:szCs w:val="28"/>
                <w:lang w:val="kk-KZ"/>
              </w:rPr>
            </w:pPr>
            <w:r>
              <w:rPr>
                <w:b/>
                <w:bCs/>
                <w:sz w:val="28"/>
                <w:szCs w:val="28"/>
                <w:lang w:val="kk-KZ"/>
              </w:rPr>
              <w:t>Үйірме атауы</w:t>
            </w:r>
          </w:p>
        </w:tc>
        <w:tc>
          <w:tcPr>
            <w:tcW w:w="2698" w:type="dxa"/>
            <w:tcBorders>
              <w:top w:val="single" w:sz="4" w:space="0" w:color="000000"/>
              <w:left w:val="single" w:sz="4" w:space="0" w:color="000000"/>
              <w:bottom w:val="single" w:sz="4" w:space="0" w:color="000000"/>
              <w:right w:val="single" w:sz="4" w:space="0" w:color="000000"/>
            </w:tcBorders>
            <w:hideMark/>
          </w:tcPr>
          <w:p w:rsidR="00521544" w:rsidRPr="00563CED" w:rsidRDefault="00521544" w:rsidP="002A2FCC">
            <w:pPr>
              <w:pStyle w:val="a3"/>
              <w:spacing w:line="276" w:lineRule="auto"/>
              <w:ind w:right="141"/>
              <w:jc w:val="both"/>
              <w:rPr>
                <w:b/>
                <w:bCs/>
                <w:sz w:val="28"/>
                <w:szCs w:val="28"/>
                <w:lang w:val="kk-KZ"/>
              </w:rPr>
            </w:pPr>
            <w:r>
              <w:rPr>
                <w:b/>
                <w:bCs/>
                <w:sz w:val="28"/>
                <w:szCs w:val="28"/>
                <w:lang w:val="kk-KZ"/>
              </w:rPr>
              <w:t>Үйірме саны</w:t>
            </w:r>
          </w:p>
        </w:tc>
        <w:tc>
          <w:tcPr>
            <w:tcW w:w="2506" w:type="dxa"/>
            <w:tcBorders>
              <w:top w:val="single" w:sz="4" w:space="0" w:color="000000"/>
              <w:left w:val="single" w:sz="4" w:space="0" w:color="000000"/>
              <w:bottom w:val="single" w:sz="4" w:space="0" w:color="000000"/>
              <w:right w:val="single" w:sz="4" w:space="0" w:color="000000"/>
            </w:tcBorders>
            <w:hideMark/>
          </w:tcPr>
          <w:p w:rsidR="00521544" w:rsidRPr="00962EC8" w:rsidRDefault="00521544" w:rsidP="002A2FCC">
            <w:pPr>
              <w:pStyle w:val="a3"/>
              <w:spacing w:line="276" w:lineRule="auto"/>
              <w:ind w:right="141"/>
              <w:jc w:val="both"/>
              <w:rPr>
                <w:b/>
                <w:bCs/>
                <w:sz w:val="28"/>
                <w:szCs w:val="28"/>
                <w:lang w:val="kk-KZ"/>
              </w:rPr>
            </w:pPr>
            <w:r>
              <w:rPr>
                <w:b/>
                <w:bCs/>
                <w:sz w:val="28"/>
                <w:szCs w:val="28"/>
                <w:lang w:val="kk-KZ"/>
              </w:rPr>
              <w:t>Қатысушыларды қамту</w:t>
            </w:r>
          </w:p>
        </w:tc>
      </w:tr>
      <w:tr w:rsidR="00521544" w:rsidTr="002A2FCC">
        <w:tc>
          <w:tcPr>
            <w:tcW w:w="813" w:type="dxa"/>
            <w:tcBorders>
              <w:top w:val="single" w:sz="4" w:space="0" w:color="000000"/>
              <w:left w:val="single" w:sz="4" w:space="0" w:color="000000"/>
              <w:bottom w:val="single" w:sz="4" w:space="0" w:color="000000"/>
              <w:right w:val="single" w:sz="4" w:space="0" w:color="000000"/>
            </w:tcBorders>
            <w:hideMark/>
          </w:tcPr>
          <w:p w:rsidR="00521544" w:rsidRDefault="00521544" w:rsidP="002A2FCC">
            <w:pPr>
              <w:pStyle w:val="a3"/>
              <w:spacing w:line="276" w:lineRule="auto"/>
              <w:ind w:right="141"/>
              <w:jc w:val="both"/>
              <w:rPr>
                <w:sz w:val="28"/>
                <w:szCs w:val="28"/>
                <w:lang w:val="kk-KZ"/>
              </w:rPr>
            </w:pPr>
            <w:r>
              <w:rPr>
                <w:sz w:val="28"/>
                <w:szCs w:val="28"/>
                <w:lang w:val="kk-KZ"/>
              </w:rPr>
              <w:t>1</w:t>
            </w:r>
          </w:p>
        </w:tc>
        <w:tc>
          <w:tcPr>
            <w:tcW w:w="3328" w:type="dxa"/>
            <w:gridSpan w:val="2"/>
            <w:tcBorders>
              <w:top w:val="single" w:sz="4" w:space="0" w:color="000000"/>
              <w:left w:val="single" w:sz="4" w:space="0" w:color="000000"/>
              <w:bottom w:val="single" w:sz="4" w:space="0" w:color="000000"/>
              <w:right w:val="single" w:sz="4" w:space="0" w:color="000000"/>
            </w:tcBorders>
            <w:hideMark/>
          </w:tcPr>
          <w:p w:rsidR="00521544" w:rsidRPr="00111395" w:rsidRDefault="00521544" w:rsidP="002A2FCC">
            <w:pPr>
              <w:pStyle w:val="a3"/>
              <w:spacing w:line="276" w:lineRule="auto"/>
              <w:ind w:right="141"/>
              <w:jc w:val="both"/>
              <w:rPr>
                <w:sz w:val="28"/>
                <w:szCs w:val="28"/>
                <w:lang w:val="kk-KZ"/>
              </w:rPr>
            </w:pPr>
            <w:r>
              <w:rPr>
                <w:sz w:val="28"/>
                <w:szCs w:val="28"/>
                <w:lang w:val="kk-KZ"/>
              </w:rPr>
              <w:t>Логика әлемінде</w:t>
            </w:r>
          </w:p>
        </w:tc>
        <w:tc>
          <w:tcPr>
            <w:tcW w:w="2698" w:type="dxa"/>
            <w:tcBorders>
              <w:top w:val="single" w:sz="4" w:space="0" w:color="000000"/>
              <w:left w:val="single" w:sz="4" w:space="0" w:color="000000"/>
              <w:bottom w:val="single" w:sz="4" w:space="0" w:color="000000"/>
              <w:right w:val="single" w:sz="4" w:space="0" w:color="000000"/>
            </w:tcBorders>
            <w:hideMark/>
          </w:tcPr>
          <w:p w:rsidR="00521544" w:rsidRPr="000B7D25" w:rsidRDefault="00521544" w:rsidP="002A2FCC">
            <w:pPr>
              <w:pStyle w:val="a3"/>
              <w:spacing w:line="276" w:lineRule="auto"/>
              <w:ind w:right="141"/>
              <w:jc w:val="both"/>
              <w:rPr>
                <w:sz w:val="28"/>
                <w:szCs w:val="28"/>
                <w:lang w:val="kk-KZ"/>
              </w:rPr>
            </w:pPr>
            <w:r>
              <w:rPr>
                <w:sz w:val="28"/>
                <w:szCs w:val="28"/>
                <w:lang w:val="kk-KZ"/>
              </w:rPr>
              <w:t>1</w:t>
            </w:r>
          </w:p>
        </w:tc>
        <w:tc>
          <w:tcPr>
            <w:tcW w:w="2506" w:type="dxa"/>
            <w:tcBorders>
              <w:top w:val="single" w:sz="4" w:space="0" w:color="000000"/>
              <w:left w:val="single" w:sz="4" w:space="0" w:color="000000"/>
              <w:bottom w:val="single" w:sz="4" w:space="0" w:color="000000"/>
              <w:right w:val="single" w:sz="4" w:space="0" w:color="000000"/>
            </w:tcBorders>
            <w:hideMark/>
          </w:tcPr>
          <w:p w:rsidR="00521544" w:rsidRDefault="00521544" w:rsidP="002A2FCC">
            <w:pPr>
              <w:pStyle w:val="a3"/>
              <w:spacing w:line="276" w:lineRule="auto"/>
              <w:ind w:right="141"/>
              <w:jc w:val="both"/>
              <w:rPr>
                <w:sz w:val="28"/>
                <w:szCs w:val="28"/>
                <w:lang w:val="kk-KZ"/>
              </w:rPr>
            </w:pPr>
            <w:r>
              <w:rPr>
                <w:sz w:val="28"/>
                <w:szCs w:val="28"/>
                <w:lang w:val="kk-KZ"/>
              </w:rPr>
              <w:t>81</w:t>
            </w:r>
          </w:p>
        </w:tc>
      </w:tr>
      <w:tr w:rsidR="00521544" w:rsidTr="002A2FCC">
        <w:tc>
          <w:tcPr>
            <w:tcW w:w="813" w:type="dxa"/>
            <w:tcBorders>
              <w:top w:val="single" w:sz="4" w:space="0" w:color="000000"/>
              <w:left w:val="single" w:sz="4" w:space="0" w:color="000000"/>
              <w:bottom w:val="single" w:sz="4" w:space="0" w:color="000000"/>
              <w:right w:val="single" w:sz="4" w:space="0" w:color="000000"/>
            </w:tcBorders>
            <w:hideMark/>
          </w:tcPr>
          <w:p w:rsidR="00521544" w:rsidRDefault="00521544" w:rsidP="002A2FCC">
            <w:pPr>
              <w:pStyle w:val="a3"/>
              <w:spacing w:line="276" w:lineRule="auto"/>
              <w:ind w:right="141"/>
              <w:jc w:val="both"/>
              <w:rPr>
                <w:sz w:val="28"/>
                <w:szCs w:val="28"/>
                <w:lang w:val="kk-KZ"/>
              </w:rPr>
            </w:pPr>
            <w:r>
              <w:rPr>
                <w:sz w:val="28"/>
                <w:szCs w:val="28"/>
                <w:lang w:val="kk-KZ"/>
              </w:rPr>
              <w:t>2</w:t>
            </w:r>
          </w:p>
        </w:tc>
        <w:tc>
          <w:tcPr>
            <w:tcW w:w="3328" w:type="dxa"/>
            <w:gridSpan w:val="2"/>
            <w:tcBorders>
              <w:top w:val="single" w:sz="4" w:space="0" w:color="000000"/>
              <w:left w:val="single" w:sz="4" w:space="0" w:color="000000"/>
              <w:bottom w:val="single" w:sz="4" w:space="0" w:color="000000"/>
              <w:right w:val="single" w:sz="4" w:space="0" w:color="000000"/>
            </w:tcBorders>
            <w:hideMark/>
          </w:tcPr>
          <w:p w:rsidR="00521544" w:rsidRPr="00111395" w:rsidRDefault="00521544" w:rsidP="002A2FCC">
            <w:pPr>
              <w:pStyle w:val="a3"/>
              <w:spacing w:line="276" w:lineRule="auto"/>
              <w:ind w:right="141"/>
              <w:jc w:val="both"/>
              <w:rPr>
                <w:sz w:val="28"/>
                <w:szCs w:val="28"/>
                <w:lang w:val="kk-KZ"/>
              </w:rPr>
            </w:pPr>
            <w:r>
              <w:rPr>
                <w:sz w:val="28"/>
                <w:szCs w:val="28"/>
                <w:lang w:val="kk-KZ"/>
              </w:rPr>
              <w:t>Математика әлемі</w:t>
            </w:r>
          </w:p>
        </w:tc>
        <w:tc>
          <w:tcPr>
            <w:tcW w:w="2698" w:type="dxa"/>
            <w:tcBorders>
              <w:top w:val="single" w:sz="4" w:space="0" w:color="000000"/>
              <w:left w:val="single" w:sz="4" w:space="0" w:color="000000"/>
              <w:bottom w:val="single" w:sz="4" w:space="0" w:color="000000"/>
              <w:right w:val="single" w:sz="4" w:space="0" w:color="000000"/>
            </w:tcBorders>
            <w:hideMark/>
          </w:tcPr>
          <w:p w:rsidR="00521544" w:rsidRDefault="00521544" w:rsidP="002A2FCC">
            <w:pPr>
              <w:pStyle w:val="a3"/>
              <w:spacing w:line="276" w:lineRule="auto"/>
              <w:ind w:right="141"/>
              <w:jc w:val="both"/>
              <w:rPr>
                <w:sz w:val="28"/>
                <w:szCs w:val="28"/>
                <w:lang w:val="kk-KZ"/>
              </w:rPr>
            </w:pPr>
            <w:r>
              <w:rPr>
                <w:sz w:val="28"/>
                <w:szCs w:val="28"/>
                <w:lang w:val="kk-KZ"/>
              </w:rPr>
              <w:t>1</w:t>
            </w:r>
          </w:p>
        </w:tc>
        <w:tc>
          <w:tcPr>
            <w:tcW w:w="2506" w:type="dxa"/>
            <w:tcBorders>
              <w:top w:val="single" w:sz="4" w:space="0" w:color="000000"/>
              <w:left w:val="single" w:sz="4" w:space="0" w:color="000000"/>
              <w:bottom w:val="single" w:sz="4" w:space="0" w:color="000000"/>
              <w:right w:val="single" w:sz="4" w:space="0" w:color="000000"/>
            </w:tcBorders>
            <w:hideMark/>
          </w:tcPr>
          <w:p w:rsidR="00521544" w:rsidRDefault="00521544" w:rsidP="002A2FCC">
            <w:pPr>
              <w:pStyle w:val="a3"/>
              <w:spacing w:line="276" w:lineRule="auto"/>
              <w:ind w:right="141"/>
              <w:jc w:val="both"/>
              <w:rPr>
                <w:sz w:val="28"/>
                <w:szCs w:val="28"/>
                <w:lang w:val="kk-KZ"/>
              </w:rPr>
            </w:pPr>
            <w:r>
              <w:rPr>
                <w:sz w:val="28"/>
                <w:szCs w:val="28"/>
                <w:lang w:val="kk-KZ"/>
              </w:rPr>
              <w:t>125</w:t>
            </w:r>
          </w:p>
        </w:tc>
      </w:tr>
      <w:tr w:rsidR="00521544" w:rsidTr="002A2FCC">
        <w:tc>
          <w:tcPr>
            <w:tcW w:w="813" w:type="dxa"/>
            <w:tcBorders>
              <w:top w:val="single" w:sz="4" w:space="0" w:color="000000"/>
              <w:left w:val="single" w:sz="4" w:space="0" w:color="000000"/>
              <w:bottom w:val="single" w:sz="4" w:space="0" w:color="000000"/>
              <w:right w:val="single" w:sz="4" w:space="0" w:color="000000"/>
            </w:tcBorders>
          </w:tcPr>
          <w:p w:rsidR="00521544" w:rsidRDefault="00521544" w:rsidP="002A2FCC">
            <w:pPr>
              <w:pStyle w:val="a3"/>
              <w:spacing w:line="276" w:lineRule="auto"/>
              <w:ind w:right="141"/>
              <w:jc w:val="both"/>
              <w:rPr>
                <w:sz w:val="28"/>
                <w:szCs w:val="28"/>
                <w:lang w:val="kk-KZ"/>
              </w:rPr>
            </w:pPr>
            <w:r>
              <w:rPr>
                <w:sz w:val="28"/>
                <w:szCs w:val="28"/>
                <w:lang w:val="kk-KZ"/>
              </w:rPr>
              <w:t>3</w:t>
            </w:r>
          </w:p>
        </w:tc>
        <w:tc>
          <w:tcPr>
            <w:tcW w:w="3328" w:type="dxa"/>
            <w:gridSpan w:val="2"/>
            <w:tcBorders>
              <w:top w:val="single" w:sz="4" w:space="0" w:color="000000"/>
              <w:left w:val="single" w:sz="4" w:space="0" w:color="000000"/>
              <w:bottom w:val="single" w:sz="4" w:space="0" w:color="000000"/>
              <w:right w:val="single" w:sz="4" w:space="0" w:color="000000"/>
            </w:tcBorders>
          </w:tcPr>
          <w:p w:rsidR="00521544" w:rsidRDefault="00521544" w:rsidP="002A2FCC">
            <w:pPr>
              <w:pStyle w:val="a3"/>
              <w:spacing w:line="276" w:lineRule="auto"/>
              <w:ind w:right="141"/>
              <w:jc w:val="both"/>
              <w:rPr>
                <w:sz w:val="28"/>
                <w:szCs w:val="28"/>
                <w:lang w:val="kk-KZ"/>
              </w:rPr>
            </w:pPr>
            <w:r>
              <w:rPr>
                <w:sz w:val="28"/>
                <w:szCs w:val="28"/>
                <w:lang w:val="kk-KZ"/>
              </w:rPr>
              <w:t>Кызықты математика</w:t>
            </w:r>
          </w:p>
        </w:tc>
        <w:tc>
          <w:tcPr>
            <w:tcW w:w="2698" w:type="dxa"/>
            <w:tcBorders>
              <w:top w:val="single" w:sz="4" w:space="0" w:color="000000"/>
              <w:left w:val="single" w:sz="4" w:space="0" w:color="000000"/>
              <w:bottom w:val="single" w:sz="4" w:space="0" w:color="000000"/>
              <w:right w:val="single" w:sz="4" w:space="0" w:color="000000"/>
            </w:tcBorders>
          </w:tcPr>
          <w:p w:rsidR="00521544" w:rsidRDefault="00521544" w:rsidP="002A2FCC">
            <w:pPr>
              <w:pStyle w:val="a3"/>
              <w:spacing w:line="276" w:lineRule="auto"/>
              <w:ind w:right="141"/>
              <w:jc w:val="both"/>
              <w:rPr>
                <w:sz w:val="28"/>
                <w:szCs w:val="28"/>
                <w:lang w:val="kk-KZ"/>
              </w:rPr>
            </w:pPr>
            <w:r>
              <w:rPr>
                <w:sz w:val="28"/>
                <w:szCs w:val="28"/>
                <w:lang w:val="kk-KZ"/>
              </w:rPr>
              <w:t>1</w:t>
            </w:r>
          </w:p>
        </w:tc>
        <w:tc>
          <w:tcPr>
            <w:tcW w:w="2506" w:type="dxa"/>
            <w:tcBorders>
              <w:top w:val="single" w:sz="4" w:space="0" w:color="000000"/>
              <w:left w:val="single" w:sz="4" w:space="0" w:color="000000"/>
              <w:bottom w:val="single" w:sz="4" w:space="0" w:color="000000"/>
              <w:right w:val="single" w:sz="4" w:space="0" w:color="000000"/>
            </w:tcBorders>
          </w:tcPr>
          <w:p w:rsidR="00521544" w:rsidRDefault="00521544" w:rsidP="002A2FCC">
            <w:pPr>
              <w:pStyle w:val="a3"/>
              <w:spacing w:line="276" w:lineRule="auto"/>
              <w:ind w:right="141"/>
              <w:jc w:val="both"/>
              <w:rPr>
                <w:sz w:val="28"/>
                <w:szCs w:val="28"/>
                <w:lang w:val="kk-KZ"/>
              </w:rPr>
            </w:pPr>
            <w:r>
              <w:rPr>
                <w:sz w:val="28"/>
                <w:szCs w:val="28"/>
                <w:lang w:val="kk-KZ"/>
              </w:rPr>
              <w:t>65</w:t>
            </w:r>
          </w:p>
        </w:tc>
      </w:tr>
      <w:tr w:rsidR="00521544" w:rsidTr="002A2FCC">
        <w:tc>
          <w:tcPr>
            <w:tcW w:w="9345" w:type="dxa"/>
            <w:gridSpan w:val="5"/>
            <w:tcBorders>
              <w:top w:val="single" w:sz="4" w:space="0" w:color="000000"/>
              <w:left w:val="single" w:sz="4" w:space="0" w:color="000000"/>
              <w:bottom w:val="single" w:sz="4" w:space="0" w:color="000000"/>
              <w:right w:val="single" w:sz="4" w:space="0" w:color="000000"/>
            </w:tcBorders>
            <w:hideMark/>
          </w:tcPr>
          <w:p w:rsidR="00521544" w:rsidRDefault="00521544" w:rsidP="002A2FCC">
            <w:pPr>
              <w:pStyle w:val="a3"/>
              <w:spacing w:line="276" w:lineRule="auto"/>
              <w:ind w:right="141"/>
              <w:jc w:val="center"/>
              <w:rPr>
                <w:b/>
                <w:bCs/>
                <w:sz w:val="28"/>
                <w:szCs w:val="28"/>
              </w:rPr>
            </w:pPr>
            <w:r>
              <w:rPr>
                <w:b/>
                <w:bCs/>
                <w:sz w:val="28"/>
                <w:szCs w:val="28"/>
              </w:rPr>
              <w:t>Секции</w:t>
            </w:r>
          </w:p>
        </w:tc>
      </w:tr>
      <w:tr w:rsidR="00521544" w:rsidTr="002A2FCC">
        <w:tc>
          <w:tcPr>
            <w:tcW w:w="813" w:type="dxa"/>
            <w:tcBorders>
              <w:top w:val="single" w:sz="4" w:space="0" w:color="000000"/>
              <w:left w:val="single" w:sz="4" w:space="0" w:color="000000"/>
              <w:bottom w:val="single" w:sz="4" w:space="0" w:color="000000"/>
              <w:right w:val="single" w:sz="4" w:space="0" w:color="auto"/>
            </w:tcBorders>
            <w:hideMark/>
          </w:tcPr>
          <w:p w:rsidR="00521544" w:rsidRDefault="00521544" w:rsidP="002A2FCC">
            <w:pPr>
              <w:pStyle w:val="a3"/>
              <w:spacing w:line="276" w:lineRule="auto"/>
              <w:ind w:right="141"/>
              <w:jc w:val="center"/>
              <w:rPr>
                <w:sz w:val="28"/>
                <w:szCs w:val="28"/>
                <w:lang w:val="kk-KZ"/>
              </w:rPr>
            </w:pPr>
            <w:r>
              <w:rPr>
                <w:sz w:val="28"/>
                <w:szCs w:val="28"/>
                <w:lang w:val="kk-KZ"/>
              </w:rPr>
              <w:t>1</w:t>
            </w:r>
          </w:p>
        </w:tc>
        <w:tc>
          <w:tcPr>
            <w:tcW w:w="3321" w:type="dxa"/>
            <w:tcBorders>
              <w:top w:val="single" w:sz="4" w:space="0" w:color="000000"/>
              <w:left w:val="single" w:sz="4" w:space="0" w:color="000000"/>
              <w:bottom w:val="single" w:sz="4" w:space="0" w:color="000000"/>
              <w:right w:val="single" w:sz="4" w:space="0" w:color="auto"/>
            </w:tcBorders>
            <w:hideMark/>
          </w:tcPr>
          <w:p w:rsidR="00521544" w:rsidRDefault="00521544" w:rsidP="002A2FCC">
            <w:pPr>
              <w:pStyle w:val="a3"/>
              <w:spacing w:line="276" w:lineRule="auto"/>
              <w:ind w:right="141"/>
              <w:rPr>
                <w:sz w:val="28"/>
                <w:szCs w:val="28"/>
              </w:rPr>
            </w:pPr>
            <w:r>
              <w:rPr>
                <w:sz w:val="28"/>
                <w:szCs w:val="28"/>
              </w:rPr>
              <w:t>Волейбол</w:t>
            </w:r>
          </w:p>
        </w:tc>
        <w:tc>
          <w:tcPr>
            <w:tcW w:w="2705" w:type="dxa"/>
            <w:gridSpan w:val="2"/>
            <w:tcBorders>
              <w:top w:val="single" w:sz="4" w:space="0" w:color="000000"/>
              <w:left w:val="single" w:sz="4" w:space="0" w:color="auto"/>
              <w:bottom w:val="single" w:sz="4" w:space="0" w:color="000000"/>
              <w:right w:val="single" w:sz="4" w:space="0" w:color="auto"/>
            </w:tcBorders>
            <w:hideMark/>
          </w:tcPr>
          <w:p w:rsidR="00521544" w:rsidRDefault="00521544" w:rsidP="002A2FCC">
            <w:pPr>
              <w:pStyle w:val="a3"/>
              <w:spacing w:line="276" w:lineRule="auto"/>
              <w:ind w:right="141"/>
              <w:jc w:val="center"/>
              <w:rPr>
                <w:sz w:val="28"/>
                <w:szCs w:val="28"/>
                <w:lang w:val="kk-KZ"/>
              </w:rPr>
            </w:pPr>
            <w:r>
              <w:rPr>
                <w:sz w:val="28"/>
                <w:szCs w:val="28"/>
                <w:lang w:val="kk-KZ"/>
              </w:rPr>
              <w:t>2</w:t>
            </w:r>
          </w:p>
        </w:tc>
        <w:tc>
          <w:tcPr>
            <w:tcW w:w="2506" w:type="dxa"/>
            <w:tcBorders>
              <w:top w:val="single" w:sz="4" w:space="0" w:color="000000"/>
              <w:left w:val="single" w:sz="4" w:space="0" w:color="auto"/>
              <w:bottom w:val="single" w:sz="4" w:space="0" w:color="000000"/>
              <w:right w:val="single" w:sz="4" w:space="0" w:color="000000"/>
            </w:tcBorders>
            <w:hideMark/>
          </w:tcPr>
          <w:p w:rsidR="00521544" w:rsidRDefault="00521544" w:rsidP="002A2FCC">
            <w:pPr>
              <w:pStyle w:val="a3"/>
              <w:spacing w:line="276" w:lineRule="auto"/>
              <w:ind w:right="141"/>
              <w:rPr>
                <w:sz w:val="28"/>
                <w:szCs w:val="28"/>
                <w:lang w:val="kk-KZ"/>
              </w:rPr>
            </w:pPr>
            <w:r>
              <w:rPr>
                <w:sz w:val="28"/>
                <w:szCs w:val="28"/>
                <w:lang w:val="kk-KZ"/>
              </w:rPr>
              <w:t>30</w:t>
            </w:r>
          </w:p>
        </w:tc>
      </w:tr>
      <w:tr w:rsidR="00521544" w:rsidTr="002A2FCC">
        <w:tc>
          <w:tcPr>
            <w:tcW w:w="813" w:type="dxa"/>
            <w:tcBorders>
              <w:top w:val="single" w:sz="4" w:space="0" w:color="000000"/>
              <w:left w:val="single" w:sz="4" w:space="0" w:color="000000"/>
              <w:bottom w:val="single" w:sz="4" w:space="0" w:color="000000"/>
              <w:right w:val="single" w:sz="4" w:space="0" w:color="auto"/>
            </w:tcBorders>
            <w:hideMark/>
          </w:tcPr>
          <w:p w:rsidR="00521544" w:rsidRDefault="00521544" w:rsidP="002A2FCC">
            <w:pPr>
              <w:pStyle w:val="a3"/>
              <w:spacing w:line="276" w:lineRule="auto"/>
              <w:ind w:right="141"/>
              <w:jc w:val="center"/>
              <w:rPr>
                <w:sz w:val="28"/>
                <w:szCs w:val="28"/>
                <w:lang w:val="kk-KZ"/>
              </w:rPr>
            </w:pPr>
            <w:r>
              <w:rPr>
                <w:sz w:val="28"/>
                <w:szCs w:val="28"/>
                <w:lang w:val="kk-KZ"/>
              </w:rPr>
              <w:t>2</w:t>
            </w:r>
          </w:p>
        </w:tc>
        <w:tc>
          <w:tcPr>
            <w:tcW w:w="3321" w:type="dxa"/>
            <w:tcBorders>
              <w:top w:val="single" w:sz="4" w:space="0" w:color="000000"/>
              <w:left w:val="single" w:sz="4" w:space="0" w:color="000000"/>
              <w:bottom w:val="single" w:sz="4" w:space="0" w:color="000000"/>
              <w:right w:val="single" w:sz="4" w:space="0" w:color="auto"/>
            </w:tcBorders>
            <w:hideMark/>
          </w:tcPr>
          <w:p w:rsidR="00521544" w:rsidRDefault="00521544" w:rsidP="002A2FCC">
            <w:pPr>
              <w:pStyle w:val="a3"/>
              <w:spacing w:line="276" w:lineRule="auto"/>
              <w:ind w:right="141"/>
              <w:rPr>
                <w:sz w:val="28"/>
                <w:szCs w:val="28"/>
              </w:rPr>
            </w:pPr>
            <w:r>
              <w:rPr>
                <w:sz w:val="28"/>
                <w:szCs w:val="28"/>
              </w:rPr>
              <w:t>футбол</w:t>
            </w:r>
          </w:p>
        </w:tc>
        <w:tc>
          <w:tcPr>
            <w:tcW w:w="2705" w:type="dxa"/>
            <w:gridSpan w:val="2"/>
            <w:tcBorders>
              <w:top w:val="single" w:sz="4" w:space="0" w:color="000000"/>
              <w:left w:val="single" w:sz="4" w:space="0" w:color="auto"/>
              <w:bottom w:val="single" w:sz="4" w:space="0" w:color="000000"/>
              <w:right w:val="single" w:sz="4" w:space="0" w:color="auto"/>
            </w:tcBorders>
            <w:hideMark/>
          </w:tcPr>
          <w:p w:rsidR="00521544" w:rsidRDefault="00521544" w:rsidP="002A2FCC">
            <w:pPr>
              <w:pStyle w:val="a3"/>
              <w:spacing w:line="276" w:lineRule="auto"/>
              <w:ind w:right="141"/>
              <w:jc w:val="center"/>
              <w:rPr>
                <w:sz w:val="28"/>
                <w:szCs w:val="28"/>
                <w:lang w:val="kk-KZ"/>
              </w:rPr>
            </w:pPr>
            <w:r>
              <w:rPr>
                <w:sz w:val="28"/>
                <w:szCs w:val="28"/>
                <w:lang w:val="kk-KZ"/>
              </w:rPr>
              <w:t>1</w:t>
            </w:r>
          </w:p>
        </w:tc>
        <w:tc>
          <w:tcPr>
            <w:tcW w:w="2506" w:type="dxa"/>
            <w:tcBorders>
              <w:top w:val="single" w:sz="4" w:space="0" w:color="000000"/>
              <w:left w:val="single" w:sz="4" w:space="0" w:color="auto"/>
              <w:bottom w:val="single" w:sz="4" w:space="0" w:color="000000"/>
              <w:right w:val="single" w:sz="4" w:space="0" w:color="000000"/>
            </w:tcBorders>
            <w:hideMark/>
          </w:tcPr>
          <w:p w:rsidR="00521544" w:rsidRDefault="00521544" w:rsidP="002A2FCC">
            <w:pPr>
              <w:pStyle w:val="a3"/>
              <w:spacing w:line="276" w:lineRule="auto"/>
              <w:ind w:right="141"/>
              <w:rPr>
                <w:sz w:val="28"/>
                <w:szCs w:val="28"/>
                <w:lang w:val="kk-KZ"/>
              </w:rPr>
            </w:pPr>
            <w:r>
              <w:rPr>
                <w:sz w:val="28"/>
                <w:szCs w:val="28"/>
                <w:lang w:val="kk-KZ"/>
              </w:rPr>
              <w:t>15</w:t>
            </w:r>
          </w:p>
        </w:tc>
      </w:tr>
      <w:tr w:rsidR="00521544" w:rsidTr="002A2FCC">
        <w:tc>
          <w:tcPr>
            <w:tcW w:w="813" w:type="dxa"/>
            <w:tcBorders>
              <w:top w:val="single" w:sz="4" w:space="0" w:color="000000"/>
              <w:left w:val="single" w:sz="4" w:space="0" w:color="000000"/>
              <w:bottom w:val="single" w:sz="4" w:space="0" w:color="000000"/>
              <w:right w:val="single" w:sz="4" w:space="0" w:color="auto"/>
            </w:tcBorders>
            <w:hideMark/>
          </w:tcPr>
          <w:p w:rsidR="00521544" w:rsidRDefault="00521544" w:rsidP="002A2FCC">
            <w:pPr>
              <w:pStyle w:val="a3"/>
              <w:spacing w:line="276" w:lineRule="auto"/>
              <w:ind w:right="141"/>
              <w:jc w:val="center"/>
              <w:rPr>
                <w:sz w:val="28"/>
                <w:szCs w:val="28"/>
                <w:lang w:val="kk-KZ"/>
              </w:rPr>
            </w:pPr>
            <w:r>
              <w:rPr>
                <w:sz w:val="28"/>
                <w:szCs w:val="28"/>
                <w:lang w:val="kk-KZ"/>
              </w:rPr>
              <w:t>3</w:t>
            </w:r>
          </w:p>
        </w:tc>
        <w:tc>
          <w:tcPr>
            <w:tcW w:w="3328" w:type="dxa"/>
            <w:gridSpan w:val="2"/>
            <w:tcBorders>
              <w:top w:val="single" w:sz="4" w:space="0" w:color="000000"/>
              <w:left w:val="single" w:sz="4" w:space="0" w:color="000000"/>
              <w:bottom w:val="single" w:sz="4" w:space="0" w:color="000000"/>
              <w:right w:val="single" w:sz="4" w:space="0" w:color="auto"/>
            </w:tcBorders>
            <w:hideMark/>
          </w:tcPr>
          <w:p w:rsidR="00521544" w:rsidRDefault="00521544" w:rsidP="002A2FCC">
            <w:pPr>
              <w:pStyle w:val="a3"/>
              <w:spacing w:line="276" w:lineRule="auto"/>
              <w:ind w:right="141"/>
              <w:rPr>
                <w:sz w:val="28"/>
                <w:szCs w:val="28"/>
                <w:lang w:val="kk-KZ"/>
              </w:rPr>
            </w:pPr>
            <w:r>
              <w:rPr>
                <w:sz w:val="28"/>
                <w:szCs w:val="28"/>
                <w:lang w:val="kk-KZ"/>
              </w:rPr>
              <w:t>Тоғызқұмалақ</w:t>
            </w:r>
          </w:p>
        </w:tc>
        <w:tc>
          <w:tcPr>
            <w:tcW w:w="2698" w:type="dxa"/>
            <w:tcBorders>
              <w:top w:val="single" w:sz="4" w:space="0" w:color="000000"/>
              <w:left w:val="single" w:sz="4" w:space="0" w:color="auto"/>
              <w:bottom w:val="single" w:sz="4" w:space="0" w:color="000000"/>
              <w:right w:val="single" w:sz="4" w:space="0" w:color="auto"/>
            </w:tcBorders>
            <w:hideMark/>
          </w:tcPr>
          <w:p w:rsidR="00521544" w:rsidRDefault="00521544" w:rsidP="002A2FCC">
            <w:pPr>
              <w:pStyle w:val="a3"/>
              <w:spacing w:line="276" w:lineRule="auto"/>
              <w:ind w:right="141"/>
              <w:jc w:val="center"/>
              <w:rPr>
                <w:sz w:val="28"/>
                <w:szCs w:val="28"/>
                <w:lang w:val="kk-KZ"/>
              </w:rPr>
            </w:pPr>
            <w:r>
              <w:rPr>
                <w:sz w:val="28"/>
                <w:szCs w:val="28"/>
                <w:lang w:val="kk-KZ"/>
              </w:rPr>
              <w:t>1</w:t>
            </w:r>
          </w:p>
        </w:tc>
        <w:tc>
          <w:tcPr>
            <w:tcW w:w="2506" w:type="dxa"/>
            <w:tcBorders>
              <w:top w:val="single" w:sz="4" w:space="0" w:color="000000"/>
              <w:left w:val="single" w:sz="4" w:space="0" w:color="auto"/>
              <w:bottom w:val="single" w:sz="4" w:space="0" w:color="000000"/>
              <w:right w:val="single" w:sz="4" w:space="0" w:color="000000"/>
            </w:tcBorders>
            <w:hideMark/>
          </w:tcPr>
          <w:p w:rsidR="00521544" w:rsidRDefault="00521544" w:rsidP="002A2FCC">
            <w:pPr>
              <w:pStyle w:val="a3"/>
              <w:spacing w:line="276" w:lineRule="auto"/>
              <w:ind w:right="141"/>
              <w:rPr>
                <w:sz w:val="28"/>
                <w:szCs w:val="28"/>
                <w:lang w:val="kk-KZ"/>
              </w:rPr>
            </w:pPr>
            <w:r>
              <w:rPr>
                <w:sz w:val="28"/>
                <w:szCs w:val="28"/>
                <w:lang w:val="kk-KZ"/>
              </w:rPr>
              <w:t>15</w:t>
            </w:r>
          </w:p>
        </w:tc>
      </w:tr>
      <w:tr w:rsidR="00521544" w:rsidTr="002A2FCC">
        <w:tc>
          <w:tcPr>
            <w:tcW w:w="813" w:type="dxa"/>
            <w:tcBorders>
              <w:top w:val="single" w:sz="4" w:space="0" w:color="000000"/>
              <w:left w:val="single" w:sz="4" w:space="0" w:color="000000"/>
              <w:bottom w:val="single" w:sz="4" w:space="0" w:color="000000"/>
              <w:right w:val="single" w:sz="4" w:space="0" w:color="auto"/>
            </w:tcBorders>
          </w:tcPr>
          <w:p w:rsidR="00521544" w:rsidRDefault="00521544" w:rsidP="002A2FCC">
            <w:pPr>
              <w:pStyle w:val="a3"/>
              <w:spacing w:line="276" w:lineRule="auto"/>
              <w:ind w:right="141"/>
              <w:jc w:val="center"/>
              <w:rPr>
                <w:sz w:val="28"/>
                <w:szCs w:val="28"/>
                <w:lang w:val="kk-KZ"/>
              </w:rPr>
            </w:pPr>
            <w:r>
              <w:rPr>
                <w:sz w:val="28"/>
                <w:szCs w:val="28"/>
                <w:lang w:val="kk-KZ"/>
              </w:rPr>
              <w:t>4</w:t>
            </w:r>
          </w:p>
        </w:tc>
        <w:tc>
          <w:tcPr>
            <w:tcW w:w="3328" w:type="dxa"/>
            <w:gridSpan w:val="2"/>
            <w:tcBorders>
              <w:top w:val="single" w:sz="4" w:space="0" w:color="000000"/>
              <w:left w:val="single" w:sz="4" w:space="0" w:color="000000"/>
              <w:bottom w:val="single" w:sz="4" w:space="0" w:color="000000"/>
              <w:right w:val="single" w:sz="4" w:space="0" w:color="auto"/>
            </w:tcBorders>
          </w:tcPr>
          <w:p w:rsidR="00521544" w:rsidRDefault="00521544" w:rsidP="002A2FCC">
            <w:pPr>
              <w:pStyle w:val="a3"/>
              <w:spacing w:line="276" w:lineRule="auto"/>
              <w:ind w:right="141"/>
              <w:rPr>
                <w:sz w:val="28"/>
                <w:szCs w:val="28"/>
                <w:lang w:val="kk-KZ"/>
              </w:rPr>
            </w:pPr>
            <w:r>
              <w:rPr>
                <w:sz w:val="28"/>
                <w:szCs w:val="28"/>
                <w:lang w:val="kk-KZ"/>
              </w:rPr>
              <w:t>Баскетбол</w:t>
            </w:r>
          </w:p>
        </w:tc>
        <w:tc>
          <w:tcPr>
            <w:tcW w:w="2698" w:type="dxa"/>
            <w:tcBorders>
              <w:top w:val="single" w:sz="4" w:space="0" w:color="000000"/>
              <w:left w:val="single" w:sz="4" w:space="0" w:color="auto"/>
              <w:bottom w:val="single" w:sz="4" w:space="0" w:color="000000"/>
              <w:right w:val="single" w:sz="4" w:space="0" w:color="auto"/>
            </w:tcBorders>
          </w:tcPr>
          <w:p w:rsidR="00521544" w:rsidRDefault="00521544" w:rsidP="002A2FCC">
            <w:pPr>
              <w:pStyle w:val="a3"/>
              <w:spacing w:line="276" w:lineRule="auto"/>
              <w:ind w:right="141"/>
              <w:jc w:val="center"/>
              <w:rPr>
                <w:sz w:val="28"/>
                <w:szCs w:val="28"/>
                <w:lang w:val="kk-KZ"/>
              </w:rPr>
            </w:pPr>
            <w:r>
              <w:rPr>
                <w:sz w:val="28"/>
                <w:szCs w:val="28"/>
                <w:lang w:val="kk-KZ"/>
              </w:rPr>
              <w:t>1</w:t>
            </w:r>
          </w:p>
        </w:tc>
        <w:tc>
          <w:tcPr>
            <w:tcW w:w="2506" w:type="dxa"/>
            <w:tcBorders>
              <w:top w:val="single" w:sz="4" w:space="0" w:color="000000"/>
              <w:left w:val="single" w:sz="4" w:space="0" w:color="auto"/>
              <w:bottom w:val="single" w:sz="4" w:space="0" w:color="000000"/>
              <w:right w:val="single" w:sz="4" w:space="0" w:color="000000"/>
            </w:tcBorders>
          </w:tcPr>
          <w:p w:rsidR="00521544" w:rsidRDefault="00521544" w:rsidP="002A2FCC">
            <w:pPr>
              <w:pStyle w:val="a3"/>
              <w:spacing w:line="276" w:lineRule="auto"/>
              <w:ind w:right="141"/>
              <w:rPr>
                <w:sz w:val="28"/>
                <w:szCs w:val="28"/>
                <w:lang w:val="kk-KZ"/>
              </w:rPr>
            </w:pPr>
            <w:r>
              <w:rPr>
                <w:sz w:val="28"/>
                <w:szCs w:val="28"/>
                <w:lang w:val="kk-KZ"/>
              </w:rPr>
              <w:t>15</w:t>
            </w:r>
          </w:p>
        </w:tc>
      </w:tr>
    </w:tbl>
    <w:p w:rsidR="00521544" w:rsidRDefault="00521544" w:rsidP="00521544">
      <w:pPr>
        <w:ind w:firstLine="567"/>
        <w:jc w:val="both"/>
        <w:rPr>
          <w:sz w:val="28"/>
          <w:szCs w:val="28"/>
        </w:rPr>
      </w:pPr>
      <w:r>
        <w:rPr>
          <w:noProof/>
          <w:sz w:val="28"/>
          <w:szCs w:val="28"/>
        </w:rPr>
        <w:drawing>
          <wp:anchor distT="0" distB="0" distL="114300" distR="114300" simplePos="0" relativeHeight="251661312" behindDoc="1" locked="0" layoutInCell="1" allowOverlap="1" wp14:anchorId="1EA31874" wp14:editId="71EDCE83">
            <wp:simplePos x="0" y="0"/>
            <wp:positionH relativeFrom="column">
              <wp:posOffset>462915</wp:posOffset>
            </wp:positionH>
            <wp:positionV relativeFrom="paragraph">
              <wp:posOffset>45720</wp:posOffset>
            </wp:positionV>
            <wp:extent cx="4486275" cy="1666875"/>
            <wp:effectExtent l="0" t="0" r="9525" b="9525"/>
            <wp:wrapNone/>
            <wp:docPr id="1057965554"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521544" w:rsidRDefault="00521544" w:rsidP="00521544">
      <w:pPr>
        <w:ind w:firstLine="567"/>
        <w:jc w:val="both"/>
        <w:rPr>
          <w:sz w:val="28"/>
          <w:szCs w:val="28"/>
        </w:rPr>
      </w:pPr>
    </w:p>
    <w:p w:rsidR="00521544" w:rsidRDefault="00521544" w:rsidP="00521544">
      <w:pPr>
        <w:ind w:firstLine="567"/>
        <w:jc w:val="both"/>
        <w:rPr>
          <w:sz w:val="28"/>
          <w:szCs w:val="28"/>
        </w:rPr>
      </w:pPr>
    </w:p>
    <w:p w:rsidR="00521544" w:rsidRDefault="00521544" w:rsidP="00521544">
      <w:pPr>
        <w:ind w:firstLine="567"/>
        <w:jc w:val="both"/>
        <w:rPr>
          <w:sz w:val="28"/>
          <w:szCs w:val="28"/>
        </w:rPr>
      </w:pPr>
    </w:p>
    <w:p w:rsidR="00521544" w:rsidRDefault="00521544" w:rsidP="00521544">
      <w:pPr>
        <w:spacing w:after="0" w:line="240" w:lineRule="auto"/>
        <w:jc w:val="center"/>
        <w:rPr>
          <w:sz w:val="28"/>
          <w:szCs w:val="28"/>
        </w:rPr>
      </w:pPr>
    </w:p>
    <w:p w:rsidR="00521544" w:rsidRDefault="00521544" w:rsidP="00521544">
      <w:pPr>
        <w:spacing w:after="0" w:line="240" w:lineRule="auto"/>
        <w:rPr>
          <w:sz w:val="28"/>
          <w:szCs w:val="28"/>
        </w:rPr>
      </w:pPr>
    </w:p>
    <w:p w:rsidR="00521544" w:rsidRDefault="00521544" w:rsidP="00521544">
      <w:pPr>
        <w:spacing w:after="0" w:line="240" w:lineRule="auto"/>
        <w:rPr>
          <w:sz w:val="28"/>
          <w:szCs w:val="28"/>
        </w:rPr>
      </w:pPr>
    </w:p>
    <w:p w:rsidR="00521544" w:rsidRDefault="00521544" w:rsidP="00521544">
      <w:pPr>
        <w:spacing w:after="0" w:line="240" w:lineRule="auto"/>
        <w:ind w:firstLine="708"/>
        <w:jc w:val="both"/>
        <w:rPr>
          <w:sz w:val="28"/>
          <w:szCs w:val="28"/>
          <w:lang w:val="kk-KZ"/>
        </w:rPr>
      </w:pPr>
      <w:r w:rsidRPr="00563CED">
        <w:rPr>
          <w:sz w:val="28"/>
          <w:szCs w:val="28"/>
        </w:rPr>
        <w:t>2021-2022 оқу жылымен салыстырғанда мониторингте 202</w:t>
      </w:r>
      <w:r>
        <w:rPr>
          <w:sz w:val="28"/>
          <w:szCs w:val="28"/>
        </w:rPr>
        <w:t>2</w:t>
      </w:r>
      <w:r w:rsidRPr="00563CED">
        <w:rPr>
          <w:sz w:val="28"/>
          <w:szCs w:val="28"/>
        </w:rPr>
        <w:t>-202</w:t>
      </w:r>
      <w:r>
        <w:rPr>
          <w:sz w:val="28"/>
          <w:szCs w:val="28"/>
        </w:rPr>
        <w:t>3</w:t>
      </w:r>
      <w:r w:rsidRPr="00563CED">
        <w:rPr>
          <w:sz w:val="28"/>
          <w:szCs w:val="28"/>
        </w:rPr>
        <w:t xml:space="preserve"> оқу жылында оқушыларды қосымша біліммен қамтудың айтарлықтай өсуі байқалады, бұл биылғы оқу жылында қазақ тілінде оқытатын бастауыш мектепте математиканы оқытуға вариативті компонент сағатының бөлінуімен байланысты.</w:t>
      </w:r>
      <w:r>
        <w:rPr>
          <w:sz w:val="28"/>
          <w:szCs w:val="28"/>
        </w:rPr>
        <w:t> </w:t>
      </w:r>
    </w:p>
    <w:p w:rsidR="00521544" w:rsidRPr="00563CED" w:rsidRDefault="00521544" w:rsidP="00521544">
      <w:pPr>
        <w:spacing w:after="0" w:line="240" w:lineRule="auto"/>
        <w:ind w:firstLine="708"/>
        <w:jc w:val="both"/>
        <w:rPr>
          <w:sz w:val="28"/>
          <w:szCs w:val="28"/>
          <w:lang w:val="kk-KZ"/>
        </w:rPr>
      </w:pPr>
      <w:r w:rsidRPr="00563CED">
        <w:rPr>
          <w:sz w:val="28"/>
          <w:szCs w:val="28"/>
          <w:lang w:val="kk-KZ"/>
        </w:rPr>
        <w:t>Мектепте</w:t>
      </w:r>
      <w:r>
        <w:rPr>
          <w:sz w:val="28"/>
          <w:szCs w:val="28"/>
          <w:lang w:val="kk-KZ"/>
        </w:rPr>
        <w:t>, м</w:t>
      </w:r>
      <w:r w:rsidRPr="00563CED">
        <w:rPr>
          <w:sz w:val="28"/>
          <w:szCs w:val="28"/>
          <w:lang w:val="kk-KZ"/>
        </w:rPr>
        <w:t>ектеп парламенті (жоғары сынып оқушыларының кеңесі) жұмыс істейді. Мектеп парламенті 8 мифракциядан тұрады: патриотизм, құқық және тәртіп, ақпарат, спорт және салауатты өмір, өзін-өзі тану мен бақыт, қамқорлық, білім және мәдениет, экология және еңбек.</w:t>
      </w:r>
    </w:p>
    <w:p w:rsidR="00521544" w:rsidRDefault="00521544" w:rsidP="00521544">
      <w:pPr>
        <w:spacing w:after="0" w:line="240" w:lineRule="auto"/>
        <w:ind w:firstLine="708"/>
        <w:jc w:val="both"/>
        <w:rPr>
          <w:sz w:val="28"/>
          <w:szCs w:val="28"/>
          <w:lang w:val="kk-KZ"/>
        </w:rPr>
      </w:pPr>
      <w:r w:rsidRPr="00B22765">
        <w:rPr>
          <w:sz w:val="28"/>
          <w:szCs w:val="28"/>
          <w:lang w:val="kk-KZ"/>
        </w:rPr>
        <w:lastRenderedPageBreak/>
        <w:t>Айта кетейік, оқушылар демалыс қызметін ұйымдастыруда, жалпы мектепалды іс-шараларды өткізуде - көрмелерді безендіру, мерекелерге дайындық, безендіру, музыка, ақпараттық қамтамасыз ету жұмыстарын жүргізуде өздерін айқын көрсетті. Оқушылар жыл бойы дәстүрлі пәндік апталарды өткізу шеңберінде зияткерлік ойындарды, ақпараттық-ойын-сауық бағдарламаларын, марафондарды, барлық пәндер бойынша конкурстарды ұйымдастыруға және өткізуге белсене қатысты, бұл оқушылардың оқу және сыныптан тыс қызметтерінің бірлігінің тамаша үлгісі болып табылады.</w:t>
      </w:r>
    </w:p>
    <w:p w:rsidR="00521544" w:rsidRPr="00563CED" w:rsidRDefault="00521544" w:rsidP="00521544">
      <w:pPr>
        <w:pStyle w:val="a3"/>
        <w:rPr>
          <w:rFonts w:eastAsia="Times New Roman" w:cstheme="minorBidi"/>
          <w:sz w:val="28"/>
          <w:szCs w:val="28"/>
          <w:lang w:val="kk-KZ"/>
        </w:rPr>
      </w:pPr>
      <w:r w:rsidRPr="00563CED">
        <w:rPr>
          <w:rFonts w:eastAsia="Times New Roman" w:cstheme="minorBidi"/>
          <w:sz w:val="28"/>
          <w:szCs w:val="28"/>
          <w:lang w:val="kk-KZ"/>
        </w:rPr>
        <w:t xml:space="preserve">Мұғалімдер күні, Қарттар күні, денсаулық фестивалі, Тілдер күні, Қарттар күні, Мұғалімдер күні оқушылар арасында КВН, күзгі бал, Қазақстан Республикасы күні, ҚР Тәуелсіздік күні, Жаңа жылдық бал-маскарад, акция өткізілді «Есірткіге - жоқ!» атты мерекелік концерт, 8 наурыз, Наурыз мейрамдары, соғыс және еңбек ардагерлерімен кездесулер; патриоттық ән байқауы және т.б. </w:t>
      </w:r>
    </w:p>
    <w:p w:rsidR="00521544" w:rsidRPr="00563CED" w:rsidRDefault="00521544" w:rsidP="00521544">
      <w:pPr>
        <w:pStyle w:val="a3"/>
        <w:ind w:firstLine="708"/>
        <w:rPr>
          <w:rFonts w:eastAsia="Times New Roman" w:cstheme="minorBidi"/>
          <w:sz w:val="28"/>
          <w:szCs w:val="28"/>
          <w:lang w:val="kk-KZ"/>
        </w:rPr>
      </w:pPr>
      <w:r w:rsidRPr="00563CED">
        <w:rPr>
          <w:rFonts w:eastAsia="Times New Roman" w:cstheme="minorBidi"/>
          <w:sz w:val="28"/>
          <w:szCs w:val="28"/>
          <w:lang w:val="kk-KZ"/>
        </w:rPr>
        <w:t>Мектепте "Жас Ұлан" бірыңғай балалар мен жасөспірімдер ұйымы"</w:t>
      </w:r>
      <w:r>
        <w:rPr>
          <w:rFonts w:eastAsia="Times New Roman" w:cstheme="minorBidi"/>
          <w:sz w:val="28"/>
          <w:szCs w:val="28"/>
          <w:lang w:val="kk-KZ"/>
        </w:rPr>
        <w:t xml:space="preserve"> </w:t>
      </w:r>
      <w:r w:rsidRPr="00563CED">
        <w:rPr>
          <w:rFonts w:eastAsia="Times New Roman" w:cstheme="minorBidi"/>
          <w:sz w:val="28"/>
          <w:szCs w:val="28"/>
          <w:lang w:val="kk-KZ"/>
        </w:rPr>
        <w:t>республикалық қоғамдық бірлестігі жұмыс істейді.  «Жас Ұланда» мүшеліктің екі деңгейлі жүйесі жұмыс істейді.  «Жас Ұлан» аға буынының мүшелері - 163 адам - 5-10 сынып оқушылары, «Жас Қыран» кіші буынының мүшелері - 57 адам - 1-4 сынып оқушылары. 2022-2023 оқу жылында «Жас Ұлан» және «Жас Қыран» балалар-жасөспірімдер қозғалыстары қатарына 48 оқушы қабылданды, Жалпы саны -220 оқушы</w:t>
      </w:r>
      <w:r>
        <w:rPr>
          <w:rFonts w:eastAsia="Times New Roman" w:cstheme="minorBidi"/>
          <w:sz w:val="28"/>
          <w:szCs w:val="28"/>
          <w:lang w:val="kk-KZ"/>
        </w:rPr>
        <w:t>. Қамтылған оқушылардың үлесі – 32,1</w:t>
      </w:r>
      <w:r w:rsidRPr="00563CED">
        <w:t xml:space="preserve"> </w:t>
      </w:r>
      <w:r w:rsidRPr="00563CED">
        <w:rPr>
          <w:rFonts w:eastAsia="Times New Roman" w:cstheme="minorBidi"/>
          <w:sz w:val="28"/>
          <w:szCs w:val="28"/>
          <w:lang w:val="kk-KZ"/>
        </w:rPr>
        <w:t>%</w:t>
      </w:r>
    </w:p>
    <w:tbl>
      <w:tblPr>
        <w:tblStyle w:val="a5"/>
        <w:tblW w:w="9600" w:type="dxa"/>
        <w:tblLayout w:type="fixed"/>
        <w:tblLook w:val="01E0" w:firstRow="1" w:lastRow="1" w:firstColumn="1" w:lastColumn="1" w:noHBand="0" w:noVBand="0"/>
      </w:tblPr>
      <w:tblGrid>
        <w:gridCol w:w="533"/>
        <w:gridCol w:w="1022"/>
        <w:gridCol w:w="850"/>
        <w:gridCol w:w="1701"/>
        <w:gridCol w:w="1576"/>
        <w:gridCol w:w="720"/>
        <w:gridCol w:w="776"/>
        <w:gridCol w:w="776"/>
        <w:gridCol w:w="827"/>
        <w:gridCol w:w="819"/>
      </w:tblGrid>
      <w:tr w:rsidR="00521544" w:rsidTr="002A2FCC">
        <w:tc>
          <w:tcPr>
            <w:tcW w:w="533"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521544" w:rsidRDefault="00521544" w:rsidP="002A2FCC">
            <w:pPr>
              <w:spacing w:after="0" w:line="240" w:lineRule="auto"/>
              <w:jc w:val="center"/>
              <w:rPr>
                <w:sz w:val="28"/>
                <w:szCs w:val="28"/>
                <w:lang w:val="kk-KZ"/>
              </w:rPr>
            </w:pPr>
            <w:r>
              <w:rPr>
                <w:sz w:val="28"/>
                <w:szCs w:val="28"/>
                <w:lang w:val="kk-KZ"/>
              </w:rPr>
              <w:t>№</w:t>
            </w:r>
          </w:p>
        </w:tc>
        <w:tc>
          <w:tcPr>
            <w:tcW w:w="1022"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521544" w:rsidRDefault="00521544" w:rsidP="002A2FCC">
            <w:pPr>
              <w:spacing w:after="0" w:line="240" w:lineRule="auto"/>
              <w:jc w:val="center"/>
              <w:rPr>
                <w:sz w:val="28"/>
                <w:szCs w:val="28"/>
                <w:lang w:val="kk-KZ"/>
              </w:rPr>
            </w:pPr>
            <w:r>
              <w:rPr>
                <w:sz w:val="28"/>
                <w:szCs w:val="28"/>
                <w:lang w:val="kk-KZ"/>
              </w:rPr>
              <w:t>Мектептің атауы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521544" w:rsidRDefault="00521544" w:rsidP="002A2FCC">
            <w:pPr>
              <w:spacing w:after="0" w:line="240" w:lineRule="auto"/>
              <w:jc w:val="center"/>
              <w:rPr>
                <w:sz w:val="28"/>
                <w:szCs w:val="28"/>
                <w:lang w:val="kk-KZ"/>
              </w:rPr>
            </w:pPr>
            <w:r>
              <w:rPr>
                <w:sz w:val="28"/>
                <w:szCs w:val="28"/>
                <w:lang w:val="kk-KZ"/>
              </w:rPr>
              <w:t>ұйым</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521544" w:rsidRDefault="00521544" w:rsidP="002A2FCC">
            <w:pPr>
              <w:spacing w:after="0" w:line="240" w:lineRule="auto"/>
              <w:jc w:val="center"/>
              <w:rPr>
                <w:sz w:val="28"/>
                <w:szCs w:val="28"/>
                <w:lang w:val="kk-KZ"/>
              </w:rPr>
            </w:pPr>
            <w:r>
              <w:rPr>
                <w:sz w:val="28"/>
                <w:szCs w:val="28"/>
                <w:lang w:val="kk-KZ"/>
              </w:rPr>
              <w:t>Жетекші</w:t>
            </w:r>
          </w:p>
        </w:tc>
        <w:tc>
          <w:tcPr>
            <w:tcW w:w="1576"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521544" w:rsidRDefault="00521544" w:rsidP="002A2FCC">
            <w:pPr>
              <w:spacing w:after="0" w:line="240" w:lineRule="auto"/>
              <w:jc w:val="center"/>
              <w:rPr>
                <w:sz w:val="28"/>
                <w:szCs w:val="28"/>
                <w:lang w:val="kk-KZ"/>
              </w:rPr>
            </w:pPr>
            <w:r>
              <w:rPr>
                <w:sz w:val="28"/>
                <w:szCs w:val="28"/>
                <w:lang w:val="kk-KZ"/>
              </w:rPr>
              <w:t>Балалар ұйымының президенті</w:t>
            </w:r>
          </w:p>
        </w:tc>
        <w:tc>
          <w:tcPr>
            <w:tcW w:w="3099"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521544" w:rsidRDefault="00521544" w:rsidP="002A2FCC">
            <w:pPr>
              <w:spacing w:after="0" w:line="240" w:lineRule="auto"/>
              <w:jc w:val="center"/>
              <w:rPr>
                <w:sz w:val="28"/>
                <w:szCs w:val="28"/>
                <w:lang w:val="kk-KZ"/>
              </w:rPr>
            </w:pPr>
            <w:r>
              <w:rPr>
                <w:sz w:val="28"/>
                <w:szCs w:val="28"/>
                <w:lang w:val="kk-KZ"/>
              </w:rPr>
              <w:t>Бала саны</w:t>
            </w:r>
          </w:p>
        </w:tc>
        <w:tc>
          <w:tcPr>
            <w:tcW w:w="81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521544" w:rsidRDefault="00521544" w:rsidP="002A2FCC">
            <w:pPr>
              <w:spacing w:after="0" w:line="240" w:lineRule="auto"/>
              <w:jc w:val="center"/>
              <w:rPr>
                <w:sz w:val="28"/>
                <w:szCs w:val="28"/>
                <w:lang w:val="kk-KZ"/>
              </w:rPr>
            </w:pPr>
            <w:r>
              <w:rPr>
                <w:sz w:val="28"/>
                <w:szCs w:val="28"/>
                <w:lang w:val="kk-KZ"/>
              </w:rPr>
              <w:t>Барлығы</w:t>
            </w:r>
          </w:p>
        </w:tc>
      </w:tr>
      <w:tr w:rsidR="00521544" w:rsidTr="002A2FCC">
        <w:tc>
          <w:tcPr>
            <w:tcW w:w="533" w:type="dxa"/>
            <w:vMerge/>
            <w:tcBorders>
              <w:top w:val="single" w:sz="4" w:space="0" w:color="auto"/>
              <w:left w:val="single" w:sz="4" w:space="0" w:color="auto"/>
              <w:bottom w:val="single" w:sz="4" w:space="0" w:color="auto"/>
              <w:right w:val="single" w:sz="4" w:space="0" w:color="auto"/>
            </w:tcBorders>
            <w:vAlign w:val="center"/>
            <w:hideMark/>
          </w:tcPr>
          <w:p w:rsidR="00521544" w:rsidRDefault="00521544" w:rsidP="002A2FCC">
            <w:pPr>
              <w:spacing w:after="0" w:line="240" w:lineRule="auto"/>
              <w:rPr>
                <w:rFonts w:eastAsia="Calibri"/>
                <w:sz w:val="28"/>
                <w:szCs w:val="28"/>
                <w:lang w:val="kk-KZ"/>
              </w:rPr>
            </w:pP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521544" w:rsidRDefault="00521544" w:rsidP="002A2FCC">
            <w:pPr>
              <w:spacing w:after="0" w:line="240" w:lineRule="auto"/>
              <w:rPr>
                <w:rFonts w:eastAsia="Calibri"/>
                <w:sz w:val="28"/>
                <w:szCs w:val="28"/>
                <w:lang w:val="kk-KZ"/>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21544" w:rsidRDefault="00521544" w:rsidP="002A2FCC">
            <w:pPr>
              <w:spacing w:after="0" w:line="240" w:lineRule="auto"/>
              <w:rPr>
                <w:rFonts w:eastAsia="Calibri"/>
                <w:sz w:val="28"/>
                <w:szCs w:val="28"/>
                <w:lang w:val="kk-KZ"/>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21544" w:rsidRDefault="00521544" w:rsidP="002A2FCC">
            <w:pPr>
              <w:spacing w:after="0" w:line="240" w:lineRule="auto"/>
              <w:rPr>
                <w:rFonts w:eastAsia="Calibri"/>
                <w:sz w:val="28"/>
                <w:szCs w:val="28"/>
                <w:lang w:val="kk-KZ"/>
              </w:rPr>
            </w:pP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521544" w:rsidRDefault="00521544" w:rsidP="002A2FCC">
            <w:pPr>
              <w:spacing w:after="0" w:line="240" w:lineRule="auto"/>
              <w:rPr>
                <w:rFonts w:eastAsia="Calibri"/>
                <w:sz w:val="28"/>
                <w:szCs w:val="28"/>
                <w:lang w:val="kk-KZ"/>
              </w:rPr>
            </w:pPr>
          </w:p>
        </w:tc>
        <w:tc>
          <w:tcPr>
            <w:tcW w:w="72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521544" w:rsidRDefault="00521544" w:rsidP="002A2FCC">
            <w:pPr>
              <w:spacing w:after="0" w:line="240" w:lineRule="auto"/>
              <w:jc w:val="center"/>
              <w:rPr>
                <w:sz w:val="28"/>
                <w:szCs w:val="28"/>
                <w:lang w:val="kk-KZ"/>
              </w:rPr>
            </w:pPr>
            <w:r>
              <w:rPr>
                <w:sz w:val="28"/>
                <w:szCs w:val="28"/>
                <w:lang w:val="kk-KZ"/>
              </w:rPr>
              <w:t>1- 4</w:t>
            </w:r>
          </w:p>
        </w:tc>
        <w:tc>
          <w:tcPr>
            <w:tcW w:w="77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521544" w:rsidRDefault="00521544" w:rsidP="002A2FCC">
            <w:pPr>
              <w:spacing w:after="0" w:line="240" w:lineRule="auto"/>
              <w:jc w:val="center"/>
              <w:rPr>
                <w:sz w:val="28"/>
                <w:szCs w:val="28"/>
                <w:lang w:val="kk-KZ"/>
              </w:rPr>
            </w:pPr>
            <w:r>
              <w:rPr>
                <w:sz w:val="28"/>
                <w:szCs w:val="28"/>
                <w:lang w:val="kk-KZ"/>
              </w:rPr>
              <w:t>5 - 6</w:t>
            </w:r>
          </w:p>
        </w:tc>
        <w:tc>
          <w:tcPr>
            <w:tcW w:w="77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521544" w:rsidRDefault="00521544" w:rsidP="002A2FCC">
            <w:pPr>
              <w:spacing w:after="0" w:line="240" w:lineRule="auto"/>
              <w:jc w:val="center"/>
              <w:rPr>
                <w:sz w:val="28"/>
                <w:szCs w:val="28"/>
                <w:lang w:val="kk-KZ"/>
              </w:rPr>
            </w:pPr>
            <w:r>
              <w:rPr>
                <w:sz w:val="28"/>
                <w:szCs w:val="28"/>
                <w:lang w:val="kk-KZ"/>
              </w:rPr>
              <w:t>7 - 8</w:t>
            </w:r>
          </w:p>
        </w:tc>
        <w:tc>
          <w:tcPr>
            <w:tcW w:w="82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521544" w:rsidRDefault="00521544" w:rsidP="002A2FCC">
            <w:pPr>
              <w:spacing w:after="0" w:line="240" w:lineRule="auto"/>
              <w:jc w:val="center"/>
              <w:rPr>
                <w:sz w:val="28"/>
                <w:szCs w:val="28"/>
                <w:lang w:val="kk-KZ"/>
              </w:rPr>
            </w:pPr>
            <w:r>
              <w:rPr>
                <w:sz w:val="28"/>
                <w:szCs w:val="28"/>
                <w:lang w:val="kk-KZ"/>
              </w:rPr>
              <w:t>9 - 11</w:t>
            </w:r>
          </w:p>
        </w:tc>
        <w:tc>
          <w:tcPr>
            <w:tcW w:w="81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521544" w:rsidRDefault="00521544" w:rsidP="002A2FCC">
            <w:pPr>
              <w:spacing w:after="0" w:line="240" w:lineRule="auto"/>
              <w:jc w:val="center"/>
              <w:rPr>
                <w:sz w:val="28"/>
                <w:szCs w:val="28"/>
                <w:lang w:val="kk-KZ"/>
              </w:rPr>
            </w:pPr>
          </w:p>
        </w:tc>
      </w:tr>
      <w:tr w:rsidR="00521544" w:rsidTr="002A2FCC">
        <w:tc>
          <w:tcPr>
            <w:tcW w:w="53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521544" w:rsidRDefault="00521544" w:rsidP="002A2FCC">
            <w:pPr>
              <w:spacing w:after="0" w:line="240" w:lineRule="auto"/>
              <w:jc w:val="center"/>
              <w:rPr>
                <w:sz w:val="28"/>
                <w:szCs w:val="28"/>
                <w:lang w:val="kk-KZ"/>
              </w:rPr>
            </w:pPr>
            <w:r>
              <w:rPr>
                <w:sz w:val="28"/>
                <w:szCs w:val="28"/>
                <w:lang w:val="kk-KZ"/>
              </w:rPr>
              <w:t>1</w:t>
            </w:r>
          </w:p>
        </w:tc>
        <w:tc>
          <w:tcPr>
            <w:tcW w:w="102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521544" w:rsidRPr="002B4CFD" w:rsidRDefault="00521544" w:rsidP="002A2FCC">
            <w:pPr>
              <w:spacing w:after="0" w:line="240" w:lineRule="auto"/>
              <w:jc w:val="center"/>
              <w:rPr>
                <w:sz w:val="28"/>
                <w:szCs w:val="28"/>
                <w:lang w:val="kk-KZ"/>
              </w:rPr>
            </w:pPr>
            <w:r>
              <w:rPr>
                <w:sz w:val="28"/>
                <w:szCs w:val="28"/>
                <w:lang w:val="kk-KZ"/>
              </w:rPr>
              <w:t>«</w:t>
            </w:r>
            <w:r>
              <w:rPr>
                <w:sz w:val="28"/>
                <w:szCs w:val="28"/>
              </w:rPr>
              <w:t>№ 2</w:t>
            </w:r>
            <w:r>
              <w:rPr>
                <w:sz w:val="28"/>
                <w:szCs w:val="28"/>
                <w:lang w:val="kk-KZ"/>
              </w:rPr>
              <w:t xml:space="preserve"> ЖББМ</w:t>
            </w:r>
            <w:r>
              <w:rPr>
                <w:sz w:val="28"/>
                <w:szCs w:val="28"/>
              </w:rPr>
              <w:t>»</w:t>
            </w:r>
            <w:r>
              <w:rPr>
                <w:sz w:val="28"/>
                <w:szCs w:val="28"/>
                <w:lang w:val="kk-KZ"/>
              </w:rPr>
              <w:t>КММ</w:t>
            </w:r>
          </w:p>
        </w:tc>
        <w:tc>
          <w:tcPr>
            <w:tcW w:w="85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521544" w:rsidRDefault="00521544" w:rsidP="002A2FCC">
            <w:pPr>
              <w:spacing w:after="0" w:line="240" w:lineRule="auto"/>
              <w:jc w:val="center"/>
              <w:rPr>
                <w:sz w:val="28"/>
                <w:szCs w:val="28"/>
                <w:lang w:val="kk-KZ"/>
              </w:rPr>
            </w:pPr>
            <w:r>
              <w:rPr>
                <w:sz w:val="28"/>
                <w:szCs w:val="28"/>
                <w:lang w:val="kk-KZ"/>
              </w:rPr>
              <w:t>«Жас Ұлан»</w:t>
            </w:r>
          </w:p>
        </w:tc>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521544" w:rsidRDefault="00521544" w:rsidP="002A2FCC">
            <w:pPr>
              <w:spacing w:after="0" w:line="240" w:lineRule="auto"/>
              <w:jc w:val="center"/>
              <w:rPr>
                <w:sz w:val="28"/>
                <w:szCs w:val="28"/>
                <w:lang w:val="kk-KZ"/>
              </w:rPr>
            </w:pPr>
            <w:r>
              <w:rPr>
                <w:sz w:val="28"/>
                <w:szCs w:val="28"/>
                <w:lang w:val="kk-KZ"/>
              </w:rPr>
              <w:t>Сейдікәрім  Н.</w:t>
            </w:r>
          </w:p>
        </w:tc>
        <w:tc>
          <w:tcPr>
            <w:tcW w:w="157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521544" w:rsidRDefault="00521544" w:rsidP="002A2FCC">
            <w:pPr>
              <w:spacing w:after="0" w:line="240" w:lineRule="auto"/>
              <w:ind w:right="-57"/>
              <w:jc w:val="center"/>
              <w:rPr>
                <w:sz w:val="28"/>
                <w:szCs w:val="28"/>
                <w:lang w:val="kk-KZ"/>
              </w:rPr>
            </w:pPr>
            <w:r>
              <w:rPr>
                <w:sz w:val="28"/>
                <w:szCs w:val="28"/>
                <w:lang w:val="kk-KZ"/>
              </w:rPr>
              <w:t>Шайхстан Арайлым</w:t>
            </w:r>
          </w:p>
        </w:tc>
        <w:tc>
          <w:tcPr>
            <w:tcW w:w="72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521544" w:rsidRDefault="00521544" w:rsidP="002A2FCC">
            <w:pPr>
              <w:spacing w:after="0" w:line="240" w:lineRule="auto"/>
              <w:jc w:val="center"/>
              <w:rPr>
                <w:sz w:val="28"/>
                <w:szCs w:val="28"/>
                <w:highlight w:val="yellow"/>
                <w:lang w:val="kk-KZ"/>
              </w:rPr>
            </w:pPr>
            <w:r>
              <w:rPr>
                <w:sz w:val="28"/>
                <w:szCs w:val="28"/>
                <w:lang w:val="kk-KZ"/>
              </w:rPr>
              <w:t>57</w:t>
            </w:r>
          </w:p>
        </w:tc>
        <w:tc>
          <w:tcPr>
            <w:tcW w:w="77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521544" w:rsidRDefault="00521544" w:rsidP="002A2FCC">
            <w:pPr>
              <w:spacing w:after="0" w:line="240" w:lineRule="auto"/>
              <w:jc w:val="center"/>
              <w:rPr>
                <w:sz w:val="28"/>
                <w:szCs w:val="28"/>
                <w:lang w:val="kk-KZ"/>
              </w:rPr>
            </w:pPr>
            <w:r>
              <w:rPr>
                <w:sz w:val="28"/>
                <w:szCs w:val="28"/>
                <w:lang w:val="kk-KZ"/>
              </w:rPr>
              <w:t>78</w:t>
            </w:r>
          </w:p>
        </w:tc>
        <w:tc>
          <w:tcPr>
            <w:tcW w:w="77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521544" w:rsidRDefault="00521544" w:rsidP="002A2FCC">
            <w:pPr>
              <w:spacing w:after="0" w:line="240" w:lineRule="auto"/>
              <w:jc w:val="center"/>
              <w:rPr>
                <w:sz w:val="28"/>
                <w:szCs w:val="28"/>
                <w:lang w:val="kk-KZ"/>
              </w:rPr>
            </w:pPr>
            <w:r>
              <w:rPr>
                <w:sz w:val="28"/>
                <w:szCs w:val="28"/>
                <w:lang w:val="kk-KZ"/>
              </w:rPr>
              <w:t>61</w:t>
            </w:r>
          </w:p>
        </w:tc>
        <w:tc>
          <w:tcPr>
            <w:tcW w:w="82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521544" w:rsidRDefault="00521544" w:rsidP="002A2FCC">
            <w:pPr>
              <w:spacing w:after="0" w:line="240" w:lineRule="auto"/>
              <w:jc w:val="center"/>
              <w:rPr>
                <w:sz w:val="28"/>
                <w:szCs w:val="28"/>
                <w:lang w:val="kk-KZ"/>
              </w:rPr>
            </w:pPr>
            <w:r>
              <w:rPr>
                <w:sz w:val="28"/>
                <w:szCs w:val="28"/>
                <w:lang w:val="kk-KZ"/>
              </w:rPr>
              <w:t>24</w:t>
            </w:r>
          </w:p>
        </w:tc>
        <w:tc>
          <w:tcPr>
            <w:tcW w:w="81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521544" w:rsidRDefault="00521544" w:rsidP="002A2FCC">
            <w:pPr>
              <w:spacing w:after="0" w:line="240" w:lineRule="auto"/>
              <w:rPr>
                <w:sz w:val="28"/>
                <w:szCs w:val="28"/>
                <w:lang w:val="kk-KZ"/>
              </w:rPr>
            </w:pPr>
            <w:r>
              <w:rPr>
                <w:sz w:val="28"/>
                <w:szCs w:val="28"/>
                <w:lang w:val="kk-KZ"/>
              </w:rPr>
              <w:t>220</w:t>
            </w:r>
          </w:p>
        </w:tc>
      </w:tr>
    </w:tbl>
    <w:p w:rsidR="00521544" w:rsidRDefault="00521544" w:rsidP="00521544">
      <w:pPr>
        <w:pStyle w:val="a3"/>
        <w:rPr>
          <w:sz w:val="28"/>
          <w:szCs w:val="28"/>
          <w:lang w:val="kk-KZ"/>
        </w:rPr>
      </w:pPr>
    </w:p>
    <w:p w:rsidR="00521544" w:rsidRDefault="00521544" w:rsidP="00521544">
      <w:pPr>
        <w:spacing w:after="0" w:line="240" w:lineRule="auto"/>
        <w:ind w:firstLine="708"/>
        <w:rPr>
          <w:sz w:val="28"/>
          <w:szCs w:val="28"/>
        </w:rPr>
      </w:pPr>
    </w:p>
    <w:p w:rsidR="00521544" w:rsidRDefault="00521544" w:rsidP="00521544">
      <w:pPr>
        <w:spacing w:after="0" w:line="240" w:lineRule="auto"/>
        <w:ind w:firstLine="708"/>
        <w:rPr>
          <w:sz w:val="28"/>
          <w:szCs w:val="28"/>
        </w:rPr>
      </w:pPr>
      <w:r>
        <w:rPr>
          <w:noProof/>
          <w:sz w:val="28"/>
          <w:szCs w:val="28"/>
        </w:rPr>
        <w:drawing>
          <wp:anchor distT="0" distB="0" distL="114300" distR="114300" simplePos="0" relativeHeight="251662336" behindDoc="1" locked="0" layoutInCell="1" allowOverlap="1" wp14:anchorId="4B187685" wp14:editId="04879AC5">
            <wp:simplePos x="0" y="0"/>
            <wp:positionH relativeFrom="page">
              <wp:posOffset>1514475</wp:posOffset>
            </wp:positionH>
            <wp:positionV relativeFrom="paragraph">
              <wp:posOffset>19685</wp:posOffset>
            </wp:positionV>
            <wp:extent cx="4533900" cy="1857375"/>
            <wp:effectExtent l="0" t="0" r="0" b="9525"/>
            <wp:wrapNone/>
            <wp:docPr id="867038091"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521544" w:rsidRDefault="00521544" w:rsidP="00521544">
      <w:pPr>
        <w:spacing w:after="0" w:line="240" w:lineRule="auto"/>
        <w:ind w:firstLine="708"/>
        <w:rPr>
          <w:sz w:val="28"/>
          <w:szCs w:val="28"/>
          <w:lang w:val="kk-KZ"/>
        </w:rPr>
      </w:pPr>
    </w:p>
    <w:p w:rsidR="00521544" w:rsidRDefault="00521544" w:rsidP="00521544">
      <w:pPr>
        <w:spacing w:after="0" w:line="240" w:lineRule="auto"/>
        <w:ind w:firstLine="708"/>
        <w:rPr>
          <w:sz w:val="28"/>
          <w:szCs w:val="28"/>
          <w:lang w:val="kk-KZ"/>
        </w:rPr>
      </w:pPr>
    </w:p>
    <w:p w:rsidR="00521544" w:rsidRDefault="00521544" w:rsidP="00521544">
      <w:pPr>
        <w:spacing w:after="0" w:line="240" w:lineRule="auto"/>
        <w:ind w:firstLine="708"/>
        <w:rPr>
          <w:sz w:val="28"/>
          <w:szCs w:val="28"/>
          <w:lang w:val="kk-KZ"/>
        </w:rPr>
      </w:pPr>
    </w:p>
    <w:p w:rsidR="00521544" w:rsidRDefault="00521544" w:rsidP="00521544">
      <w:pPr>
        <w:spacing w:after="0" w:line="240" w:lineRule="auto"/>
        <w:ind w:firstLine="708"/>
        <w:rPr>
          <w:sz w:val="28"/>
          <w:szCs w:val="28"/>
          <w:lang w:val="kk-KZ"/>
        </w:rPr>
      </w:pPr>
    </w:p>
    <w:p w:rsidR="00521544" w:rsidRDefault="00521544" w:rsidP="00521544">
      <w:pPr>
        <w:spacing w:after="0" w:line="240" w:lineRule="auto"/>
        <w:ind w:firstLine="708"/>
        <w:rPr>
          <w:sz w:val="28"/>
          <w:szCs w:val="28"/>
          <w:lang w:val="kk-KZ"/>
        </w:rPr>
      </w:pPr>
    </w:p>
    <w:p w:rsidR="00521544" w:rsidRDefault="00521544" w:rsidP="00521544">
      <w:pPr>
        <w:spacing w:after="0" w:line="240" w:lineRule="auto"/>
        <w:ind w:firstLine="708"/>
        <w:rPr>
          <w:sz w:val="28"/>
          <w:szCs w:val="28"/>
          <w:lang w:val="kk-KZ"/>
        </w:rPr>
      </w:pPr>
    </w:p>
    <w:p w:rsidR="00521544" w:rsidRDefault="00521544" w:rsidP="00521544">
      <w:pPr>
        <w:spacing w:after="0" w:line="240" w:lineRule="auto"/>
        <w:ind w:firstLine="708"/>
        <w:rPr>
          <w:sz w:val="28"/>
          <w:szCs w:val="28"/>
          <w:lang w:val="kk-KZ"/>
        </w:rPr>
      </w:pPr>
    </w:p>
    <w:p w:rsidR="00521544" w:rsidRDefault="00521544" w:rsidP="00521544">
      <w:pPr>
        <w:spacing w:after="0" w:line="240" w:lineRule="auto"/>
        <w:ind w:firstLine="708"/>
        <w:rPr>
          <w:sz w:val="28"/>
          <w:szCs w:val="28"/>
          <w:lang w:val="kk-KZ"/>
        </w:rPr>
      </w:pPr>
    </w:p>
    <w:p w:rsidR="00521544" w:rsidRDefault="00521544" w:rsidP="00521544">
      <w:pPr>
        <w:spacing w:after="0" w:line="240" w:lineRule="auto"/>
        <w:ind w:firstLine="708"/>
        <w:rPr>
          <w:sz w:val="28"/>
          <w:szCs w:val="28"/>
          <w:lang w:val="kk-KZ"/>
        </w:rPr>
      </w:pPr>
    </w:p>
    <w:p w:rsidR="00521544" w:rsidRDefault="00521544" w:rsidP="00521544">
      <w:pPr>
        <w:spacing w:after="0" w:line="240" w:lineRule="auto"/>
        <w:ind w:firstLine="708"/>
        <w:rPr>
          <w:sz w:val="28"/>
          <w:szCs w:val="28"/>
          <w:lang w:val="kk-KZ"/>
        </w:rPr>
      </w:pPr>
    </w:p>
    <w:p w:rsidR="00521544" w:rsidRDefault="00521544" w:rsidP="00521544">
      <w:pPr>
        <w:spacing w:after="0" w:line="240" w:lineRule="auto"/>
        <w:ind w:firstLine="708"/>
        <w:rPr>
          <w:sz w:val="28"/>
          <w:szCs w:val="28"/>
          <w:lang w:val="kk-KZ"/>
        </w:rPr>
      </w:pPr>
    </w:p>
    <w:p w:rsidR="00521544" w:rsidRDefault="00521544" w:rsidP="00521544">
      <w:pPr>
        <w:spacing w:after="0" w:line="240" w:lineRule="auto"/>
        <w:ind w:firstLine="708"/>
        <w:rPr>
          <w:sz w:val="28"/>
          <w:szCs w:val="28"/>
          <w:lang w:val="kk-KZ"/>
        </w:rPr>
      </w:pPr>
    </w:p>
    <w:p w:rsidR="00521544" w:rsidRPr="00563CED" w:rsidRDefault="00521544" w:rsidP="00521544">
      <w:pPr>
        <w:spacing w:after="0" w:line="240" w:lineRule="auto"/>
        <w:ind w:firstLine="567"/>
        <w:jc w:val="both"/>
        <w:rPr>
          <w:sz w:val="28"/>
          <w:szCs w:val="28"/>
          <w:lang w:val="kk-KZ"/>
        </w:rPr>
      </w:pPr>
      <w:r w:rsidRPr="00563CED">
        <w:rPr>
          <w:sz w:val="28"/>
          <w:szCs w:val="28"/>
          <w:lang w:val="kk-KZ"/>
        </w:rPr>
        <w:lastRenderedPageBreak/>
        <w:t>Диаграмма бойынша, «Жас Қыран» қатарына кіреберістегі оқушылар саны азайып, «Жас Ұлан» саны артқаны байқалады. Бұл «Жас Қыран» қатарына жыл бойы 17 үздік оқушы қабылданды, ал 2021-2022 жылдары 4-сыныпты бітірген оқушылар «Жас Ұлан» қатарына ауыстырылды.</w:t>
      </w:r>
    </w:p>
    <w:p w:rsidR="00521544" w:rsidRPr="00563CED" w:rsidRDefault="00521544" w:rsidP="00521544">
      <w:pPr>
        <w:spacing w:after="0" w:line="240" w:lineRule="auto"/>
        <w:ind w:firstLine="567"/>
        <w:jc w:val="both"/>
        <w:rPr>
          <w:sz w:val="28"/>
          <w:szCs w:val="28"/>
          <w:lang w:val="kk-KZ"/>
        </w:rPr>
      </w:pPr>
      <w:r w:rsidRPr="00563CED">
        <w:rPr>
          <w:sz w:val="28"/>
          <w:szCs w:val="28"/>
          <w:lang w:val="kk-KZ"/>
        </w:rPr>
        <w:t>«Жас Ұлан» және «Жас Қыран» EDYUO мүшелері барлық мектеп және мектептен тыс іс-шараларға белсене қатысуда. Сондай-ақ, қалалық, облыстық және республикалық байқаулардың жеңімпаздары болып табылады.</w:t>
      </w:r>
    </w:p>
    <w:p w:rsidR="00521544" w:rsidRDefault="00521544" w:rsidP="00521544">
      <w:pPr>
        <w:spacing w:after="0" w:line="240" w:lineRule="auto"/>
        <w:ind w:firstLine="567"/>
        <w:jc w:val="both"/>
        <w:rPr>
          <w:sz w:val="28"/>
          <w:szCs w:val="28"/>
          <w:lang w:val="kk-KZ"/>
        </w:rPr>
      </w:pPr>
      <w:r w:rsidRPr="00563CED">
        <w:rPr>
          <w:sz w:val="28"/>
          <w:szCs w:val="28"/>
          <w:lang w:val="kk-KZ"/>
        </w:rPr>
        <w:t>Өскелең ұрпақтың сыни ойлау қабілеттерін, шешендік қабілеттерін, коммуникативтік дағдыларын дамыту мақсатында мектепте «дебаттар» клубы ашылды. Клуб 15 оқушыны қамтыды. Клубқа қатысушылар қалалық, облыстық және республикалық іс-шараларға белсене қатысуда.</w:t>
      </w:r>
    </w:p>
    <w:p w:rsidR="00521544" w:rsidRPr="00563CED" w:rsidRDefault="00521544" w:rsidP="00521544">
      <w:pPr>
        <w:spacing w:after="0" w:line="240" w:lineRule="auto"/>
        <w:ind w:firstLine="567"/>
        <w:jc w:val="both"/>
        <w:rPr>
          <w:sz w:val="28"/>
          <w:szCs w:val="28"/>
          <w:lang w:val="kk-KZ"/>
        </w:rPr>
      </w:pPr>
      <w:r w:rsidRPr="00563CED">
        <w:rPr>
          <w:sz w:val="28"/>
          <w:szCs w:val="28"/>
          <w:lang w:val="kk-KZ"/>
        </w:rPr>
        <w:t>Оқушыларды жан-жақты дамыту, белсенді, шығармашылық тұлғаны дайындау мақсатында мектеп оқушылардың жас ерекшеліктерін ескере отырып, жобалармен жұмыс істейді.</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7"/>
        <w:gridCol w:w="3807"/>
        <w:gridCol w:w="2402"/>
        <w:gridCol w:w="2349"/>
      </w:tblGrid>
      <w:tr w:rsidR="00521544" w:rsidTr="002A2FCC">
        <w:tc>
          <w:tcPr>
            <w:tcW w:w="9345" w:type="dxa"/>
            <w:gridSpan w:val="4"/>
            <w:tcBorders>
              <w:top w:val="single" w:sz="4" w:space="0" w:color="000000"/>
              <w:left w:val="single" w:sz="4" w:space="0" w:color="000000"/>
              <w:bottom w:val="single" w:sz="4" w:space="0" w:color="000000"/>
              <w:right w:val="single" w:sz="4" w:space="0" w:color="000000"/>
            </w:tcBorders>
            <w:hideMark/>
          </w:tcPr>
          <w:p w:rsidR="00521544" w:rsidRDefault="00521544" w:rsidP="002A2FCC">
            <w:pPr>
              <w:spacing w:after="0"/>
              <w:jc w:val="center"/>
              <w:rPr>
                <w:b/>
                <w:bCs/>
                <w:sz w:val="28"/>
                <w:szCs w:val="28"/>
                <w:lang w:val="kk-KZ"/>
              </w:rPr>
            </w:pPr>
            <w:r>
              <w:rPr>
                <w:b/>
                <w:bCs/>
                <w:sz w:val="28"/>
                <w:szCs w:val="28"/>
                <w:lang w:val="kk-KZ"/>
              </w:rPr>
              <w:t>Облыстық жобалар</w:t>
            </w:r>
          </w:p>
        </w:tc>
      </w:tr>
      <w:tr w:rsidR="00521544" w:rsidTr="002A2FCC">
        <w:tc>
          <w:tcPr>
            <w:tcW w:w="787" w:type="dxa"/>
            <w:tcBorders>
              <w:top w:val="single" w:sz="4" w:space="0" w:color="000000"/>
              <w:left w:val="single" w:sz="4" w:space="0" w:color="000000"/>
              <w:bottom w:val="single" w:sz="4" w:space="0" w:color="000000"/>
              <w:right w:val="single" w:sz="4" w:space="0" w:color="000000"/>
            </w:tcBorders>
            <w:hideMark/>
          </w:tcPr>
          <w:p w:rsidR="00521544" w:rsidRDefault="00521544" w:rsidP="002A2FCC">
            <w:pPr>
              <w:spacing w:after="0"/>
              <w:jc w:val="both"/>
              <w:rPr>
                <w:sz w:val="28"/>
                <w:szCs w:val="28"/>
                <w:lang w:val="kk-KZ"/>
              </w:rPr>
            </w:pPr>
            <w:r>
              <w:rPr>
                <w:sz w:val="28"/>
                <w:szCs w:val="28"/>
                <w:lang w:val="kk-KZ"/>
              </w:rPr>
              <w:t>1.</w:t>
            </w:r>
          </w:p>
        </w:tc>
        <w:tc>
          <w:tcPr>
            <w:tcW w:w="3807" w:type="dxa"/>
            <w:tcBorders>
              <w:top w:val="single" w:sz="4" w:space="0" w:color="000000"/>
              <w:left w:val="single" w:sz="4" w:space="0" w:color="000000"/>
              <w:bottom w:val="single" w:sz="4" w:space="0" w:color="000000"/>
              <w:right w:val="single" w:sz="4" w:space="0" w:color="000000"/>
            </w:tcBorders>
            <w:hideMark/>
          </w:tcPr>
          <w:p w:rsidR="00521544" w:rsidRDefault="00521544" w:rsidP="002A2FCC">
            <w:pPr>
              <w:spacing w:after="0"/>
              <w:jc w:val="both"/>
              <w:rPr>
                <w:sz w:val="28"/>
                <w:szCs w:val="28"/>
                <w:lang w:val="kk-KZ"/>
              </w:rPr>
            </w:pPr>
            <w:r>
              <w:rPr>
                <w:sz w:val="28"/>
                <w:szCs w:val="28"/>
                <w:lang w:val="kk-KZ"/>
              </w:rPr>
              <w:t>«Болашаққа билет</w:t>
            </w:r>
            <w:r>
              <w:rPr>
                <w:sz w:val="28"/>
                <w:szCs w:val="28"/>
              </w:rPr>
              <w:t>»</w:t>
            </w:r>
          </w:p>
        </w:tc>
        <w:tc>
          <w:tcPr>
            <w:tcW w:w="2402" w:type="dxa"/>
            <w:tcBorders>
              <w:top w:val="single" w:sz="4" w:space="0" w:color="000000"/>
              <w:left w:val="single" w:sz="4" w:space="0" w:color="000000"/>
              <w:bottom w:val="single" w:sz="4" w:space="0" w:color="000000"/>
              <w:right w:val="single" w:sz="4" w:space="0" w:color="000000"/>
            </w:tcBorders>
            <w:hideMark/>
          </w:tcPr>
          <w:p w:rsidR="00521544" w:rsidRDefault="00521544" w:rsidP="002A2FCC">
            <w:pPr>
              <w:spacing w:after="0"/>
              <w:jc w:val="both"/>
              <w:rPr>
                <w:sz w:val="28"/>
                <w:szCs w:val="28"/>
                <w:lang w:val="kk-KZ"/>
              </w:rPr>
            </w:pPr>
            <w:r>
              <w:rPr>
                <w:sz w:val="28"/>
                <w:szCs w:val="28"/>
                <w:lang w:val="kk-KZ"/>
              </w:rPr>
              <w:t>7-11</w:t>
            </w:r>
          </w:p>
        </w:tc>
        <w:tc>
          <w:tcPr>
            <w:tcW w:w="2349" w:type="dxa"/>
            <w:tcBorders>
              <w:top w:val="single" w:sz="4" w:space="0" w:color="000000"/>
              <w:left w:val="single" w:sz="4" w:space="0" w:color="000000"/>
              <w:bottom w:val="single" w:sz="4" w:space="0" w:color="000000"/>
              <w:right w:val="single" w:sz="4" w:space="0" w:color="000000"/>
            </w:tcBorders>
            <w:hideMark/>
          </w:tcPr>
          <w:p w:rsidR="00521544" w:rsidRDefault="00521544" w:rsidP="002A2FCC">
            <w:pPr>
              <w:spacing w:after="0"/>
              <w:jc w:val="both"/>
              <w:rPr>
                <w:sz w:val="28"/>
                <w:szCs w:val="28"/>
                <w:lang w:val="kk-KZ"/>
              </w:rPr>
            </w:pPr>
            <w:r>
              <w:rPr>
                <w:sz w:val="28"/>
                <w:szCs w:val="28"/>
                <w:lang w:val="kk-KZ"/>
              </w:rPr>
              <w:t>241</w:t>
            </w:r>
          </w:p>
        </w:tc>
      </w:tr>
      <w:tr w:rsidR="00521544" w:rsidTr="002A2FCC">
        <w:tc>
          <w:tcPr>
            <w:tcW w:w="787" w:type="dxa"/>
            <w:tcBorders>
              <w:top w:val="single" w:sz="4" w:space="0" w:color="000000"/>
              <w:left w:val="single" w:sz="4" w:space="0" w:color="000000"/>
              <w:bottom w:val="single" w:sz="4" w:space="0" w:color="000000"/>
              <w:right w:val="single" w:sz="4" w:space="0" w:color="000000"/>
            </w:tcBorders>
          </w:tcPr>
          <w:p w:rsidR="00521544" w:rsidRDefault="00521544" w:rsidP="002A2FCC">
            <w:pPr>
              <w:spacing w:after="0"/>
              <w:jc w:val="both"/>
              <w:rPr>
                <w:sz w:val="28"/>
                <w:szCs w:val="28"/>
                <w:lang w:val="kk-KZ"/>
              </w:rPr>
            </w:pPr>
            <w:r>
              <w:rPr>
                <w:sz w:val="28"/>
                <w:szCs w:val="28"/>
                <w:lang w:val="kk-KZ"/>
              </w:rPr>
              <w:t>2.</w:t>
            </w:r>
          </w:p>
        </w:tc>
        <w:tc>
          <w:tcPr>
            <w:tcW w:w="3807" w:type="dxa"/>
            <w:tcBorders>
              <w:top w:val="single" w:sz="4" w:space="0" w:color="000000"/>
              <w:left w:val="single" w:sz="4" w:space="0" w:color="000000"/>
              <w:bottom w:val="single" w:sz="4" w:space="0" w:color="000000"/>
              <w:right w:val="single" w:sz="4" w:space="0" w:color="000000"/>
            </w:tcBorders>
          </w:tcPr>
          <w:p w:rsidR="00521544" w:rsidRDefault="00521544" w:rsidP="002A2FCC">
            <w:pPr>
              <w:spacing w:after="0"/>
              <w:jc w:val="both"/>
              <w:rPr>
                <w:sz w:val="28"/>
                <w:szCs w:val="28"/>
                <w:lang w:val="kk-KZ"/>
              </w:rPr>
            </w:pPr>
            <w:r>
              <w:rPr>
                <w:sz w:val="28"/>
                <w:szCs w:val="28"/>
                <w:lang w:val="kk-KZ"/>
              </w:rPr>
              <w:t>Мектеп ішілік өзін-өзі басқару</w:t>
            </w:r>
          </w:p>
        </w:tc>
        <w:tc>
          <w:tcPr>
            <w:tcW w:w="2402" w:type="dxa"/>
            <w:tcBorders>
              <w:top w:val="single" w:sz="4" w:space="0" w:color="000000"/>
              <w:left w:val="single" w:sz="4" w:space="0" w:color="000000"/>
              <w:bottom w:val="single" w:sz="4" w:space="0" w:color="000000"/>
              <w:right w:val="single" w:sz="4" w:space="0" w:color="000000"/>
            </w:tcBorders>
          </w:tcPr>
          <w:p w:rsidR="00521544" w:rsidRDefault="00521544" w:rsidP="002A2FCC">
            <w:pPr>
              <w:spacing w:after="0"/>
              <w:jc w:val="both"/>
              <w:rPr>
                <w:sz w:val="28"/>
                <w:szCs w:val="28"/>
                <w:lang w:val="kk-KZ"/>
              </w:rPr>
            </w:pPr>
            <w:r>
              <w:rPr>
                <w:sz w:val="28"/>
                <w:szCs w:val="28"/>
                <w:lang w:val="kk-KZ"/>
              </w:rPr>
              <w:t>9-11</w:t>
            </w:r>
          </w:p>
        </w:tc>
        <w:tc>
          <w:tcPr>
            <w:tcW w:w="2349" w:type="dxa"/>
            <w:tcBorders>
              <w:top w:val="single" w:sz="4" w:space="0" w:color="000000"/>
              <w:left w:val="single" w:sz="4" w:space="0" w:color="000000"/>
              <w:bottom w:val="single" w:sz="4" w:space="0" w:color="000000"/>
              <w:right w:val="single" w:sz="4" w:space="0" w:color="000000"/>
            </w:tcBorders>
          </w:tcPr>
          <w:p w:rsidR="00521544" w:rsidRDefault="00521544" w:rsidP="002A2FCC">
            <w:pPr>
              <w:spacing w:after="0"/>
              <w:jc w:val="both"/>
              <w:rPr>
                <w:sz w:val="28"/>
                <w:szCs w:val="28"/>
                <w:lang w:val="kk-KZ"/>
              </w:rPr>
            </w:pPr>
            <w:r>
              <w:rPr>
                <w:sz w:val="28"/>
                <w:szCs w:val="28"/>
                <w:lang w:val="kk-KZ"/>
              </w:rPr>
              <w:t>8</w:t>
            </w:r>
          </w:p>
        </w:tc>
      </w:tr>
      <w:tr w:rsidR="00521544" w:rsidTr="002A2FCC">
        <w:tc>
          <w:tcPr>
            <w:tcW w:w="787" w:type="dxa"/>
            <w:tcBorders>
              <w:top w:val="single" w:sz="4" w:space="0" w:color="000000"/>
              <w:left w:val="single" w:sz="4" w:space="0" w:color="000000"/>
              <w:bottom w:val="single" w:sz="4" w:space="0" w:color="000000"/>
              <w:right w:val="single" w:sz="4" w:space="0" w:color="000000"/>
            </w:tcBorders>
          </w:tcPr>
          <w:p w:rsidR="00521544" w:rsidRDefault="00521544" w:rsidP="002A2FCC">
            <w:pPr>
              <w:spacing w:after="0"/>
              <w:jc w:val="both"/>
              <w:rPr>
                <w:sz w:val="28"/>
                <w:szCs w:val="28"/>
                <w:lang w:val="kk-KZ"/>
              </w:rPr>
            </w:pPr>
            <w:r>
              <w:rPr>
                <w:sz w:val="28"/>
                <w:szCs w:val="28"/>
                <w:lang w:val="kk-KZ"/>
              </w:rPr>
              <w:t>3.</w:t>
            </w:r>
          </w:p>
        </w:tc>
        <w:tc>
          <w:tcPr>
            <w:tcW w:w="3807" w:type="dxa"/>
            <w:tcBorders>
              <w:top w:val="single" w:sz="4" w:space="0" w:color="000000"/>
              <w:left w:val="single" w:sz="4" w:space="0" w:color="000000"/>
              <w:bottom w:val="single" w:sz="4" w:space="0" w:color="000000"/>
              <w:right w:val="single" w:sz="4" w:space="0" w:color="000000"/>
            </w:tcBorders>
          </w:tcPr>
          <w:p w:rsidR="00521544" w:rsidRDefault="00521544" w:rsidP="002A2FCC">
            <w:pPr>
              <w:spacing w:after="0"/>
              <w:jc w:val="both"/>
              <w:rPr>
                <w:sz w:val="28"/>
                <w:szCs w:val="28"/>
                <w:lang w:val="kk-KZ"/>
              </w:rPr>
            </w:pPr>
            <w:r w:rsidRPr="00563CED">
              <w:rPr>
                <w:sz w:val="28"/>
                <w:szCs w:val="28"/>
                <w:lang w:val="kk-KZ"/>
              </w:rPr>
              <w:t>Дебаттар қозғалысы</w:t>
            </w:r>
          </w:p>
        </w:tc>
        <w:tc>
          <w:tcPr>
            <w:tcW w:w="2402" w:type="dxa"/>
            <w:tcBorders>
              <w:top w:val="single" w:sz="4" w:space="0" w:color="000000"/>
              <w:left w:val="single" w:sz="4" w:space="0" w:color="000000"/>
              <w:bottom w:val="single" w:sz="4" w:space="0" w:color="000000"/>
              <w:right w:val="single" w:sz="4" w:space="0" w:color="000000"/>
            </w:tcBorders>
          </w:tcPr>
          <w:p w:rsidR="00521544" w:rsidRDefault="00521544" w:rsidP="002A2FCC">
            <w:pPr>
              <w:spacing w:after="0"/>
              <w:jc w:val="both"/>
              <w:rPr>
                <w:sz w:val="28"/>
                <w:szCs w:val="28"/>
                <w:lang w:val="kk-KZ"/>
              </w:rPr>
            </w:pPr>
            <w:r>
              <w:rPr>
                <w:sz w:val="28"/>
                <w:szCs w:val="28"/>
                <w:lang w:val="kk-KZ"/>
              </w:rPr>
              <w:t>8-10</w:t>
            </w:r>
          </w:p>
        </w:tc>
        <w:tc>
          <w:tcPr>
            <w:tcW w:w="2349" w:type="dxa"/>
            <w:tcBorders>
              <w:top w:val="single" w:sz="4" w:space="0" w:color="000000"/>
              <w:left w:val="single" w:sz="4" w:space="0" w:color="000000"/>
              <w:bottom w:val="single" w:sz="4" w:space="0" w:color="000000"/>
              <w:right w:val="single" w:sz="4" w:space="0" w:color="000000"/>
            </w:tcBorders>
          </w:tcPr>
          <w:p w:rsidR="00521544" w:rsidRDefault="00521544" w:rsidP="002A2FCC">
            <w:pPr>
              <w:spacing w:after="0"/>
              <w:jc w:val="both"/>
              <w:rPr>
                <w:sz w:val="28"/>
                <w:szCs w:val="28"/>
                <w:lang w:val="kk-KZ"/>
              </w:rPr>
            </w:pPr>
            <w:r>
              <w:rPr>
                <w:sz w:val="28"/>
                <w:szCs w:val="28"/>
                <w:lang w:val="kk-KZ"/>
              </w:rPr>
              <w:t>15</w:t>
            </w:r>
          </w:p>
        </w:tc>
      </w:tr>
      <w:tr w:rsidR="00521544" w:rsidTr="002A2FCC">
        <w:tc>
          <w:tcPr>
            <w:tcW w:w="787" w:type="dxa"/>
            <w:tcBorders>
              <w:top w:val="single" w:sz="4" w:space="0" w:color="000000"/>
              <w:left w:val="single" w:sz="4" w:space="0" w:color="000000"/>
              <w:bottom w:val="single" w:sz="4" w:space="0" w:color="000000"/>
              <w:right w:val="single" w:sz="4" w:space="0" w:color="000000"/>
            </w:tcBorders>
          </w:tcPr>
          <w:p w:rsidR="00521544" w:rsidRDefault="00521544" w:rsidP="002A2FCC">
            <w:pPr>
              <w:spacing w:after="0"/>
              <w:jc w:val="both"/>
              <w:rPr>
                <w:sz w:val="28"/>
                <w:szCs w:val="28"/>
                <w:lang w:val="kk-KZ"/>
              </w:rPr>
            </w:pPr>
            <w:r>
              <w:rPr>
                <w:sz w:val="28"/>
                <w:szCs w:val="28"/>
                <w:lang w:val="kk-KZ"/>
              </w:rPr>
              <w:t>4.</w:t>
            </w:r>
          </w:p>
        </w:tc>
        <w:tc>
          <w:tcPr>
            <w:tcW w:w="3807" w:type="dxa"/>
            <w:tcBorders>
              <w:top w:val="single" w:sz="4" w:space="0" w:color="000000"/>
              <w:left w:val="single" w:sz="4" w:space="0" w:color="000000"/>
              <w:bottom w:val="single" w:sz="4" w:space="0" w:color="000000"/>
              <w:right w:val="single" w:sz="4" w:space="0" w:color="000000"/>
            </w:tcBorders>
          </w:tcPr>
          <w:p w:rsidR="00521544" w:rsidRPr="00986878" w:rsidRDefault="00521544" w:rsidP="002A2FCC">
            <w:pPr>
              <w:spacing w:after="0"/>
              <w:jc w:val="both"/>
              <w:rPr>
                <w:sz w:val="28"/>
                <w:szCs w:val="28"/>
                <w:lang w:val="kk-KZ"/>
              </w:rPr>
            </w:pPr>
            <w:r w:rsidRPr="00986878">
              <w:rPr>
                <w:sz w:val="28"/>
                <w:szCs w:val="28"/>
              </w:rPr>
              <w:t>«Дәстүр мен ғұрып»</w:t>
            </w:r>
          </w:p>
        </w:tc>
        <w:tc>
          <w:tcPr>
            <w:tcW w:w="2402" w:type="dxa"/>
            <w:tcBorders>
              <w:top w:val="single" w:sz="4" w:space="0" w:color="000000"/>
              <w:left w:val="single" w:sz="4" w:space="0" w:color="000000"/>
              <w:bottom w:val="single" w:sz="4" w:space="0" w:color="000000"/>
              <w:right w:val="single" w:sz="4" w:space="0" w:color="000000"/>
            </w:tcBorders>
          </w:tcPr>
          <w:p w:rsidR="00521544" w:rsidRDefault="00521544" w:rsidP="002A2FCC">
            <w:pPr>
              <w:spacing w:after="0"/>
              <w:jc w:val="both"/>
              <w:rPr>
                <w:sz w:val="28"/>
                <w:szCs w:val="28"/>
                <w:lang w:val="kk-KZ"/>
              </w:rPr>
            </w:pPr>
            <w:r>
              <w:rPr>
                <w:sz w:val="28"/>
                <w:szCs w:val="28"/>
                <w:lang w:val="kk-KZ"/>
              </w:rPr>
              <w:t>5</w:t>
            </w:r>
          </w:p>
        </w:tc>
        <w:tc>
          <w:tcPr>
            <w:tcW w:w="2349" w:type="dxa"/>
            <w:tcBorders>
              <w:top w:val="single" w:sz="4" w:space="0" w:color="000000"/>
              <w:left w:val="single" w:sz="4" w:space="0" w:color="000000"/>
              <w:bottom w:val="single" w:sz="4" w:space="0" w:color="000000"/>
              <w:right w:val="single" w:sz="4" w:space="0" w:color="000000"/>
            </w:tcBorders>
          </w:tcPr>
          <w:p w:rsidR="00521544" w:rsidRDefault="00521544" w:rsidP="002A2FCC">
            <w:pPr>
              <w:spacing w:after="0"/>
              <w:jc w:val="both"/>
              <w:rPr>
                <w:sz w:val="28"/>
                <w:szCs w:val="28"/>
                <w:lang w:val="kk-KZ"/>
              </w:rPr>
            </w:pPr>
            <w:r>
              <w:rPr>
                <w:sz w:val="28"/>
                <w:szCs w:val="28"/>
                <w:lang w:val="kk-KZ"/>
              </w:rPr>
              <w:t>22</w:t>
            </w:r>
          </w:p>
        </w:tc>
      </w:tr>
    </w:tbl>
    <w:p w:rsidR="00521544" w:rsidRDefault="00521544" w:rsidP="00521544">
      <w:pPr>
        <w:spacing w:after="0" w:line="240" w:lineRule="auto"/>
        <w:jc w:val="both"/>
        <w:rPr>
          <w:b/>
          <w:bCs/>
          <w:sz w:val="28"/>
          <w:szCs w:val="28"/>
        </w:rPr>
      </w:pPr>
    </w:p>
    <w:p w:rsidR="00521544" w:rsidRPr="00563CED" w:rsidRDefault="00521544" w:rsidP="00521544">
      <w:pPr>
        <w:spacing w:after="0" w:line="240" w:lineRule="auto"/>
        <w:ind w:firstLine="708"/>
        <w:jc w:val="both"/>
        <w:rPr>
          <w:b/>
          <w:bCs/>
          <w:sz w:val="28"/>
          <w:szCs w:val="28"/>
        </w:rPr>
      </w:pPr>
      <w:r w:rsidRPr="00563CED">
        <w:rPr>
          <w:b/>
          <w:bCs/>
          <w:sz w:val="28"/>
          <w:szCs w:val="28"/>
        </w:rPr>
        <w:t>Ата-анамен және жұртшылықпен жұмыс</w:t>
      </w:r>
    </w:p>
    <w:p w:rsidR="00521544" w:rsidRDefault="00521544" w:rsidP="00521544">
      <w:pPr>
        <w:spacing w:after="0" w:line="240" w:lineRule="auto"/>
        <w:jc w:val="both"/>
        <w:rPr>
          <w:sz w:val="28"/>
          <w:szCs w:val="28"/>
          <w:lang w:val="kk-KZ"/>
        </w:rPr>
      </w:pPr>
      <w:r w:rsidRPr="00563CED">
        <w:rPr>
          <w:bCs/>
          <w:sz w:val="28"/>
          <w:szCs w:val="28"/>
        </w:rPr>
        <w:t>Қазіргі уақытта мектепте ата-аналармен ынтымақтастыққа бағытталған іс-шаралар жүйесі қалыптасқан - бұл дәстүрлі ата-аналар жиналыстары, ата-аналар комитеттерінің отырыстары, ата-аналармен бірлескен мерекелерді ұйымдастыру, спорттық іс-шаралар, мерекелерге құттықтау рәсімдері.</w:t>
      </w:r>
    </w:p>
    <w:p w:rsidR="00521544" w:rsidRPr="00563CED" w:rsidRDefault="00521544" w:rsidP="00521544">
      <w:pPr>
        <w:spacing w:after="0" w:line="240" w:lineRule="auto"/>
        <w:ind w:firstLine="708"/>
        <w:jc w:val="both"/>
        <w:rPr>
          <w:sz w:val="28"/>
          <w:szCs w:val="28"/>
          <w:lang w:val="kk-KZ"/>
        </w:rPr>
      </w:pPr>
      <w:r w:rsidRPr="00563CED">
        <w:rPr>
          <w:sz w:val="28"/>
          <w:szCs w:val="28"/>
          <w:lang w:val="kk-KZ"/>
        </w:rPr>
        <w:t>Ата-аналар қоғамымен өзара іс-қимылды жандандыру мақсатында мектепте 9 адамнан тұратын Қамқоршылық кеңес құрылды, оның құрамына мектептің ата-аналар комитетінің мүшелері кірді</w:t>
      </w:r>
    </w:p>
    <w:p w:rsidR="00521544" w:rsidRDefault="00521544" w:rsidP="00521544">
      <w:pPr>
        <w:spacing w:after="0" w:line="240" w:lineRule="auto"/>
        <w:ind w:firstLine="708"/>
        <w:jc w:val="both"/>
        <w:rPr>
          <w:sz w:val="28"/>
          <w:szCs w:val="28"/>
          <w:lang w:val="kk-KZ"/>
        </w:rPr>
      </w:pPr>
      <w:r w:rsidRPr="00B22765">
        <w:rPr>
          <w:sz w:val="28"/>
          <w:szCs w:val="28"/>
          <w:lang w:val="kk-KZ"/>
        </w:rPr>
        <w:t xml:space="preserve">Мектептің қамқоршылық кеңесі </w:t>
      </w:r>
      <w:r>
        <w:rPr>
          <w:sz w:val="28"/>
          <w:szCs w:val="28"/>
          <w:lang w:val="kk-KZ"/>
        </w:rPr>
        <w:t>б</w:t>
      </w:r>
      <w:r w:rsidRPr="00B22765">
        <w:rPr>
          <w:sz w:val="28"/>
          <w:szCs w:val="28"/>
          <w:lang w:val="kk-KZ"/>
        </w:rPr>
        <w:t>ілім беру мекемесінің қамқоршылық кеңесі туралы ережеге сәйкес құрылады және өз қызметін жүзеге асырады. Қамқоршылық кеңесі мен мектеп әкімшілігі жұмыс істеген уақыт ішінде ынтымақтастық қарым-қатынасын қалыптастыруға қол жеткізді. Мектеп әкімшілігі әрқашан Қамқоршылық кеңестің отырыстарына шақырылады және қатысады. Қамқоршылық кеңестің тікелей қатысуымен бір жыл ішінде кейбір маңызды «шаруаішілік» мәселелер шешілді.</w:t>
      </w:r>
      <w:r>
        <w:rPr>
          <w:sz w:val="28"/>
          <w:szCs w:val="28"/>
          <w:lang w:val="kk-KZ"/>
        </w:rPr>
        <w:t xml:space="preserve"> </w:t>
      </w:r>
      <w:r w:rsidRPr="00563CED">
        <w:rPr>
          <w:sz w:val="28"/>
          <w:szCs w:val="28"/>
          <w:lang w:val="kk-KZ"/>
        </w:rPr>
        <w:t>Педагогикалық ұжым мектептегі тәрбие (әңгімелесу) процесі туралы ата-аналардың пікірін үнемі зерделейді</w:t>
      </w:r>
      <w:r>
        <w:rPr>
          <w:sz w:val="28"/>
          <w:szCs w:val="28"/>
          <w:lang w:val="kk-KZ"/>
        </w:rPr>
        <w:t xml:space="preserve">. </w:t>
      </w:r>
    </w:p>
    <w:p w:rsidR="00521544" w:rsidRDefault="00521544" w:rsidP="00521544">
      <w:pPr>
        <w:spacing w:after="0" w:line="240" w:lineRule="auto"/>
        <w:ind w:firstLine="708"/>
        <w:jc w:val="both"/>
        <w:rPr>
          <w:sz w:val="28"/>
          <w:szCs w:val="28"/>
          <w:lang w:val="kk-KZ"/>
        </w:rPr>
      </w:pPr>
      <w:r w:rsidRPr="00962EC8">
        <w:rPr>
          <w:sz w:val="28"/>
          <w:szCs w:val="28"/>
          <w:lang w:val="kk-KZ"/>
        </w:rPr>
        <w:t>Ата-аналардың мектеп іс-шараларына және ата-аналар</w:t>
      </w:r>
      <w:r>
        <w:rPr>
          <w:sz w:val="28"/>
          <w:szCs w:val="28"/>
          <w:lang w:val="kk-KZ"/>
        </w:rPr>
        <w:t xml:space="preserve"> </w:t>
      </w:r>
      <w:r w:rsidRPr="00962EC8">
        <w:rPr>
          <w:sz w:val="28"/>
          <w:szCs w:val="28"/>
          <w:lang w:val="kk-KZ"/>
        </w:rPr>
        <w:t>жиналыстарына қатысуы.</w:t>
      </w:r>
    </w:p>
    <w:p w:rsidR="00521544" w:rsidRPr="00962EC8" w:rsidRDefault="00521544" w:rsidP="00521544">
      <w:pPr>
        <w:spacing w:after="0" w:line="240" w:lineRule="auto"/>
        <w:ind w:firstLine="708"/>
        <w:jc w:val="both"/>
        <w:rPr>
          <w:sz w:val="28"/>
          <w:szCs w:val="28"/>
          <w:lang w:val="kk-KZ"/>
        </w:rPr>
      </w:pPr>
      <w:r>
        <w:rPr>
          <w:noProof/>
        </w:rPr>
        <w:lastRenderedPageBreak/>
        <w:drawing>
          <wp:inline distT="0" distB="0" distL="0" distR="0" wp14:anchorId="614931DC" wp14:editId="500AAAE6">
            <wp:extent cx="5684520" cy="1935480"/>
            <wp:effectExtent l="0" t="0" r="11430" b="762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21544" w:rsidRPr="00962EC8" w:rsidRDefault="00521544" w:rsidP="00521544">
      <w:pPr>
        <w:spacing w:after="0" w:line="240" w:lineRule="auto"/>
        <w:jc w:val="both"/>
        <w:rPr>
          <w:sz w:val="28"/>
          <w:szCs w:val="28"/>
          <w:lang w:val="kk-KZ"/>
        </w:rPr>
      </w:pPr>
    </w:p>
    <w:p w:rsidR="00521544" w:rsidRPr="00962EC8" w:rsidRDefault="00521544" w:rsidP="00521544">
      <w:pPr>
        <w:spacing w:after="0" w:line="240" w:lineRule="auto"/>
        <w:ind w:firstLine="708"/>
        <w:rPr>
          <w:sz w:val="28"/>
          <w:szCs w:val="28"/>
          <w:lang w:val="kk-KZ"/>
        </w:rPr>
      </w:pPr>
      <w:r w:rsidRPr="00962EC8">
        <w:rPr>
          <w:sz w:val="28"/>
          <w:szCs w:val="28"/>
          <w:lang w:val="kk-KZ"/>
        </w:rPr>
        <w:t>Талдау көрсеткендей, ата-аналармен жұмыс істеуде қиындықтар болды және бар: ата-аналардың барлығы педколлективпен бірлесіп жұмыс істеудің маңыздылығын түсінбейді, кейбіреулері бала тәрбиесінен саналы түрде жалтарады, көбісі сырттан бақылаушы болып қалады. Мектепте мектеп әкімшілігінің, сынып жетекшілерінің тұрақты бақылауындағы проблемалы отбасылар да бар. Мұндай ата-аналар мектепке жиі келіп, балалармен бірге іс-шараларға қатысса деймін.</w:t>
      </w:r>
    </w:p>
    <w:p w:rsidR="00521544" w:rsidRPr="00962EC8" w:rsidRDefault="00521544" w:rsidP="00521544">
      <w:pPr>
        <w:spacing w:after="0" w:line="240" w:lineRule="auto"/>
        <w:ind w:firstLine="708"/>
        <w:rPr>
          <w:sz w:val="28"/>
          <w:szCs w:val="28"/>
          <w:lang w:val="kk-KZ"/>
        </w:rPr>
      </w:pPr>
      <w:r w:rsidRPr="00962EC8">
        <w:rPr>
          <w:sz w:val="28"/>
          <w:szCs w:val="28"/>
          <w:lang w:val="kk-KZ"/>
        </w:rPr>
        <w:t>Тәрбие жұмысын талдай отырып, жалпы 2022-2023 оқу жылында тәрбие жұмысының қойылған міндеттерін шешілген деп санауға болатынын атап өту қажет.</w:t>
      </w:r>
    </w:p>
    <w:p w:rsidR="00521544" w:rsidRPr="00962EC8" w:rsidRDefault="00521544" w:rsidP="00521544">
      <w:pPr>
        <w:spacing w:after="0" w:line="240" w:lineRule="auto"/>
        <w:ind w:firstLine="708"/>
        <w:rPr>
          <w:sz w:val="28"/>
          <w:szCs w:val="28"/>
          <w:lang w:val="kk-KZ"/>
        </w:rPr>
      </w:pPr>
      <w:r w:rsidRPr="00962EC8">
        <w:rPr>
          <w:sz w:val="28"/>
          <w:szCs w:val="28"/>
          <w:lang w:val="kk-KZ"/>
        </w:rPr>
        <w:t>Сондай-ақ, оқу жылы ішінде мектептің тәрбие жұмысында бірқатар проблемалар:</w:t>
      </w:r>
    </w:p>
    <w:p w:rsidR="00521544" w:rsidRPr="00962EC8" w:rsidRDefault="00521544" w:rsidP="00521544">
      <w:pPr>
        <w:spacing w:after="0" w:line="240" w:lineRule="auto"/>
        <w:ind w:firstLine="708"/>
        <w:rPr>
          <w:sz w:val="28"/>
          <w:szCs w:val="28"/>
          <w:lang w:val="kk-KZ"/>
        </w:rPr>
      </w:pPr>
      <w:r w:rsidRPr="00962EC8">
        <w:rPr>
          <w:sz w:val="28"/>
          <w:szCs w:val="28"/>
          <w:lang w:val="kk-KZ"/>
        </w:rPr>
        <w:t>1</w:t>
      </w:r>
      <w:r>
        <w:rPr>
          <w:sz w:val="28"/>
          <w:szCs w:val="28"/>
          <w:lang w:val="kk-KZ"/>
        </w:rPr>
        <w:t>.</w:t>
      </w:r>
      <w:r w:rsidRPr="00962EC8">
        <w:rPr>
          <w:sz w:val="28"/>
          <w:szCs w:val="28"/>
          <w:lang w:val="kk-KZ"/>
        </w:rPr>
        <w:t xml:space="preserve"> Ата-аналардың балаларды тәрбиелеуге жауапкершілігі төмендеді.</w:t>
      </w:r>
    </w:p>
    <w:p w:rsidR="00521544" w:rsidRPr="00962EC8" w:rsidRDefault="00521544" w:rsidP="00521544">
      <w:pPr>
        <w:spacing w:after="0" w:line="240" w:lineRule="auto"/>
        <w:ind w:firstLine="708"/>
        <w:rPr>
          <w:sz w:val="28"/>
          <w:szCs w:val="28"/>
          <w:lang w:val="kk-KZ"/>
        </w:rPr>
      </w:pPr>
      <w:r w:rsidRPr="00962EC8">
        <w:rPr>
          <w:sz w:val="28"/>
          <w:szCs w:val="28"/>
          <w:lang w:val="kk-KZ"/>
        </w:rPr>
        <w:t>2</w:t>
      </w:r>
      <w:r>
        <w:rPr>
          <w:sz w:val="28"/>
          <w:szCs w:val="28"/>
          <w:lang w:val="kk-KZ"/>
        </w:rPr>
        <w:t>.</w:t>
      </w:r>
      <w:r w:rsidRPr="00962EC8">
        <w:rPr>
          <w:sz w:val="28"/>
          <w:szCs w:val="28"/>
          <w:lang w:val="kk-KZ"/>
        </w:rPr>
        <w:t xml:space="preserve"> Ата-аналардың білім деңгейінің төмендігі, материалдық қиындықтар.</w:t>
      </w:r>
    </w:p>
    <w:p w:rsidR="00521544" w:rsidRDefault="00521544" w:rsidP="00521544">
      <w:pPr>
        <w:spacing w:after="0" w:line="240" w:lineRule="auto"/>
        <w:ind w:firstLine="708"/>
        <w:rPr>
          <w:sz w:val="28"/>
          <w:szCs w:val="28"/>
          <w:lang w:val="kk-KZ"/>
        </w:rPr>
      </w:pPr>
      <w:r w:rsidRPr="001B2A2B">
        <w:rPr>
          <w:sz w:val="28"/>
          <w:szCs w:val="28"/>
          <w:lang w:val="kk-KZ"/>
        </w:rPr>
        <w:t>3.</w:t>
      </w:r>
      <w:r w:rsidRPr="00B22765">
        <w:rPr>
          <w:sz w:val="28"/>
          <w:szCs w:val="28"/>
          <w:lang w:val="kk-KZ"/>
        </w:rPr>
        <w:t xml:space="preserve"> Балалардың әртүрлі деңгейдегі конкурстарға, фестивальдерге қатысуының төмендігі.</w:t>
      </w:r>
    </w:p>
    <w:p w:rsidR="00521544" w:rsidRPr="00962EC8" w:rsidRDefault="00521544" w:rsidP="00521544">
      <w:pPr>
        <w:spacing w:after="0" w:line="240" w:lineRule="auto"/>
        <w:ind w:firstLine="708"/>
        <w:rPr>
          <w:sz w:val="28"/>
          <w:szCs w:val="28"/>
          <w:lang w:val="kk-KZ"/>
        </w:rPr>
      </w:pPr>
      <w:r w:rsidRPr="00962EC8">
        <w:rPr>
          <w:sz w:val="28"/>
          <w:szCs w:val="28"/>
          <w:lang w:val="kk-KZ"/>
        </w:rPr>
        <w:t>Жұмыс процесінде бөлінген проблемалар негізінде келесі оқу жылына арналған міндеттерді тұжырымдауға болады:</w:t>
      </w:r>
    </w:p>
    <w:p w:rsidR="00521544" w:rsidRPr="00962EC8" w:rsidRDefault="00521544" w:rsidP="00521544">
      <w:pPr>
        <w:spacing w:after="0" w:line="240" w:lineRule="auto"/>
        <w:rPr>
          <w:sz w:val="28"/>
          <w:szCs w:val="28"/>
          <w:lang w:val="kk-KZ"/>
        </w:rPr>
      </w:pPr>
      <w:r w:rsidRPr="00962EC8">
        <w:rPr>
          <w:sz w:val="28"/>
          <w:szCs w:val="28"/>
          <w:lang w:val="kk-KZ"/>
        </w:rPr>
        <w:t>Келесі оқу жылына 2023-2024 оқу жылына мынадай міндеттер ұсынылады:</w:t>
      </w:r>
    </w:p>
    <w:p w:rsidR="00521544" w:rsidRPr="00962EC8" w:rsidRDefault="00521544" w:rsidP="00521544">
      <w:pPr>
        <w:spacing w:after="0" w:line="240" w:lineRule="auto"/>
        <w:rPr>
          <w:sz w:val="28"/>
          <w:szCs w:val="28"/>
          <w:lang w:val="kk-KZ"/>
        </w:rPr>
      </w:pPr>
      <w:r w:rsidRPr="00962EC8">
        <w:rPr>
          <w:sz w:val="28"/>
          <w:szCs w:val="28"/>
          <w:lang w:val="kk-KZ"/>
        </w:rPr>
        <w:t>- патриоттық сезімді және азаматтық борышты, өз елінің, туған өлкесінің тарихына деген құрмет пен қызығушылықты тәрбиелеу үшін жағдай жасау;</w:t>
      </w:r>
    </w:p>
    <w:p w:rsidR="00521544" w:rsidRPr="00962EC8" w:rsidRDefault="00521544" w:rsidP="00521544">
      <w:pPr>
        <w:spacing w:after="0" w:line="240" w:lineRule="auto"/>
        <w:rPr>
          <w:sz w:val="28"/>
          <w:szCs w:val="28"/>
          <w:lang w:val="kk-KZ"/>
        </w:rPr>
      </w:pPr>
      <w:r w:rsidRPr="00962EC8">
        <w:rPr>
          <w:sz w:val="28"/>
          <w:szCs w:val="28"/>
          <w:lang w:val="kk-KZ"/>
        </w:rPr>
        <w:t>- оқыту мен тәрбиелеу сапасын арттыруға тиімді әсер ететін әртүрлі нысандарды, әдістер мен қабылдауларды пайдалану арқылы педагог кадрлармен жұмысты жетілдіру;</w:t>
      </w:r>
    </w:p>
    <w:p w:rsidR="00521544" w:rsidRPr="00962EC8" w:rsidRDefault="00521544" w:rsidP="00521544">
      <w:pPr>
        <w:spacing w:after="0" w:line="240" w:lineRule="auto"/>
        <w:rPr>
          <w:sz w:val="28"/>
          <w:szCs w:val="28"/>
          <w:lang w:val="kk-KZ"/>
        </w:rPr>
      </w:pPr>
      <w:r w:rsidRPr="00962EC8">
        <w:rPr>
          <w:sz w:val="28"/>
          <w:szCs w:val="28"/>
          <w:lang w:val="kk-KZ"/>
        </w:rPr>
        <w:t>- оқушылардың нақты қажеттіліктерін анықтау және оның мазмұнын жаңарту арқылы мектеп парламенті органдарының қызметін жандандыру;</w:t>
      </w:r>
    </w:p>
    <w:p w:rsidR="00521544" w:rsidRPr="00962EC8" w:rsidRDefault="00521544" w:rsidP="00521544">
      <w:pPr>
        <w:spacing w:after="0" w:line="240" w:lineRule="auto"/>
        <w:rPr>
          <w:sz w:val="28"/>
          <w:szCs w:val="28"/>
          <w:lang w:val="kk-KZ"/>
        </w:rPr>
      </w:pPr>
      <w:r w:rsidRPr="00962EC8">
        <w:rPr>
          <w:sz w:val="28"/>
          <w:szCs w:val="28"/>
          <w:lang w:val="kk-KZ"/>
        </w:rPr>
        <w:t>- қосымша білім беру және өзін-өзі басқару жүйесі арқылы түлектерді табысты әлеуметтендіру мақсатында оқушылардың коммуникативтік дағдыларын дамыту;</w:t>
      </w:r>
    </w:p>
    <w:p w:rsidR="00521544" w:rsidRDefault="00521544" w:rsidP="00521544">
      <w:pPr>
        <w:spacing w:after="0" w:line="240" w:lineRule="auto"/>
        <w:rPr>
          <w:sz w:val="28"/>
          <w:szCs w:val="28"/>
          <w:lang w:val="kk-KZ"/>
        </w:rPr>
      </w:pPr>
      <w:r w:rsidRPr="00B22765">
        <w:rPr>
          <w:sz w:val="28"/>
          <w:szCs w:val="28"/>
          <w:lang w:val="kk-KZ"/>
        </w:rPr>
        <w:t>- жеке білім беру мүмкіндіктерін іске асыру, оқуда қиындықтары бар білім алушыларды қолдауды қамтамасыз ету;</w:t>
      </w:r>
    </w:p>
    <w:p w:rsidR="00521544" w:rsidRPr="00962EC8" w:rsidRDefault="00521544" w:rsidP="00521544">
      <w:pPr>
        <w:spacing w:after="0" w:line="240" w:lineRule="auto"/>
        <w:rPr>
          <w:sz w:val="28"/>
          <w:szCs w:val="28"/>
          <w:lang w:val="kk-KZ"/>
        </w:rPr>
      </w:pPr>
      <w:r w:rsidRPr="00962EC8">
        <w:rPr>
          <w:sz w:val="28"/>
          <w:szCs w:val="28"/>
          <w:lang w:val="kk-KZ"/>
        </w:rPr>
        <w:t>- оқушыларды ғылыми-зерттеу жұмыстарына тарту және ғылыми-практикалық конференциялар мен олимпиадаларға қатысу жөніндегі жұмысты жалғастыру;</w:t>
      </w:r>
    </w:p>
    <w:p w:rsidR="00521544" w:rsidRPr="00962EC8" w:rsidRDefault="00521544" w:rsidP="00521544">
      <w:pPr>
        <w:spacing w:after="0" w:line="240" w:lineRule="auto"/>
        <w:rPr>
          <w:sz w:val="28"/>
          <w:szCs w:val="28"/>
          <w:lang w:val="kk-KZ"/>
        </w:rPr>
      </w:pPr>
      <w:r w:rsidRPr="00962EC8">
        <w:rPr>
          <w:sz w:val="28"/>
          <w:szCs w:val="28"/>
          <w:lang w:val="kk-KZ"/>
        </w:rPr>
        <w:lastRenderedPageBreak/>
        <w:t>- салауатты өмір салтына саналы көзқарасты қалыптастыру;</w:t>
      </w:r>
    </w:p>
    <w:p w:rsidR="00521544" w:rsidRPr="00962EC8" w:rsidRDefault="00521544" w:rsidP="00521544">
      <w:pPr>
        <w:spacing w:after="0" w:line="240" w:lineRule="auto"/>
        <w:rPr>
          <w:sz w:val="28"/>
          <w:szCs w:val="28"/>
          <w:lang w:val="kk-KZ"/>
        </w:rPr>
      </w:pPr>
      <w:r w:rsidRPr="00962EC8">
        <w:rPr>
          <w:sz w:val="28"/>
          <w:szCs w:val="28"/>
          <w:lang w:val="kk-KZ"/>
        </w:rPr>
        <w:t>- оқушылардың денсаулығын нығайту мақсатында спорттық-сауықтыру жұмысын дамыту;</w:t>
      </w:r>
    </w:p>
    <w:p w:rsidR="00521544" w:rsidRPr="00962EC8" w:rsidRDefault="00521544" w:rsidP="00521544">
      <w:pPr>
        <w:spacing w:after="0" w:line="240" w:lineRule="auto"/>
        <w:rPr>
          <w:sz w:val="28"/>
          <w:szCs w:val="28"/>
          <w:lang w:val="kk-KZ"/>
        </w:rPr>
      </w:pPr>
      <w:r w:rsidRPr="00962EC8">
        <w:rPr>
          <w:sz w:val="28"/>
          <w:szCs w:val="28"/>
          <w:lang w:val="kk-KZ"/>
        </w:rPr>
        <w:t>- жобалық қызметті пайдалану негізінде білім алушылардың білім беру әлеуетін арттыру;</w:t>
      </w:r>
    </w:p>
    <w:p w:rsidR="00521544" w:rsidRPr="00962EC8" w:rsidRDefault="00521544" w:rsidP="00521544">
      <w:pPr>
        <w:spacing w:after="0" w:line="240" w:lineRule="auto"/>
        <w:rPr>
          <w:sz w:val="28"/>
          <w:szCs w:val="28"/>
          <w:lang w:val="kk-KZ"/>
        </w:rPr>
      </w:pPr>
      <w:r w:rsidRPr="00962EC8">
        <w:rPr>
          <w:sz w:val="28"/>
          <w:szCs w:val="28"/>
          <w:lang w:val="kk-KZ"/>
        </w:rPr>
        <w:t>- оқушылардың бейімделу мүмкіндіктерін қамтамасыз ету мақсатында жалпы білім берудің жалпы мәдени бағыттылығын күшейту;</w:t>
      </w:r>
    </w:p>
    <w:p w:rsidR="00521544" w:rsidRDefault="00521544" w:rsidP="00521544">
      <w:pPr>
        <w:spacing w:after="0" w:line="240" w:lineRule="auto"/>
        <w:rPr>
          <w:sz w:val="28"/>
          <w:szCs w:val="28"/>
          <w:lang w:val="kk-KZ"/>
        </w:rPr>
      </w:pPr>
      <w:r w:rsidRPr="00B22765">
        <w:rPr>
          <w:sz w:val="28"/>
          <w:szCs w:val="28"/>
          <w:lang w:val="kk-KZ"/>
        </w:rPr>
        <w:t>- сыныптарда балаларды өзін-өзі басқару, қосымша білім беру бірлестіктері, спорт секциялары, ата-аналарды жалпы оқыту, оқушыларды құқықтық ағарту мүмкіндіктерін пайдалана отырып, балаларға қатыгездікпен қарау, жасөспірімдер арасындағы суицидтік көріністердің, сондай-ақ кәмелетке толмағандарға және оларға қатысты құқық бұзушылықтар мен қылмыстар жасаудың алдын алу жөніндегі жұмысты жандандыру.</w:t>
      </w:r>
    </w:p>
    <w:p w:rsidR="00521544" w:rsidRPr="00962EC8" w:rsidRDefault="00521544" w:rsidP="00521544">
      <w:pPr>
        <w:spacing w:after="0" w:line="240" w:lineRule="auto"/>
        <w:rPr>
          <w:sz w:val="28"/>
          <w:szCs w:val="28"/>
          <w:lang w:val="kk-KZ"/>
        </w:rPr>
      </w:pPr>
      <w:r w:rsidRPr="00962EC8">
        <w:rPr>
          <w:sz w:val="28"/>
          <w:szCs w:val="28"/>
          <w:lang w:val="kk-KZ"/>
        </w:rPr>
        <w:t>- ата-аналардың мектеп істеріне қызығушылық деңгейін арттыру.</w:t>
      </w:r>
    </w:p>
    <w:p w:rsidR="00521544" w:rsidRPr="00962EC8" w:rsidRDefault="00521544" w:rsidP="00521544">
      <w:pPr>
        <w:spacing w:after="0" w:line="240" w:lineRule="auto"/>
        <w:rPr>
          <w:sz w:val="28"/>
          <w:szCs w:val="28"/>
          <w:lang w:val="kk-KZ"/>
        </w:rPr>
      </w:pPr>
      <w:r w:rsidRPr="00962EC8">
        <w:rPr>
          <w:sz w:val="28"/>
          <w:szCs w:val="28"/>
          <w:lang w:val="kk-KZ"/>
        </w:rPr>
        <w:t>- ата-аналар жұртшылығын отбасы мен мектептің беделін арттыруға бағытталған шығармашылық, әлеуметтік маңызы бар қызметке тарту жөніндегі жұмысты жетілдіру;</w:t>
      </w:r>
    </w:p>
    <w:p w:rsidR="00521544" w:rsidRPr="00B22765" w:rsidRDefault="00521544" w:rsidP="00521544">
      <w:pPr>
        <w:spacing w:after="0" w:line="240" w:lineRule="auto"/>
        <w:rPr>
          <w:sz w:val="28"/>
          <w:szCs w:val="28"/>
          <w:lang w:val="kk-KZ"/>
        </w:rPr>
      </w:pPr>
      <w:r w:rsidRPr="00B22765">
        <w:rPr>
          <w:sz w:val="28"/>
          <w:szCs w:val="28"/>
          <w:lang w:val="kk-KZ"/>
        </w:rPr>
        <w:t>- сынып жетекшілерінің ата-аналар жиналыстарын өткізудің олардың мазмұнын сапалы жақсартатын жаңа нысандарын қолдану. </w:t>
      </w:r>
    </w:p>
    <w:p w:rsidR="00ED5557" w:rsidRPr="00521544" w:rsidRDefault="00ED5557" w:rsidP="00ED5557">
      <w:pPr>
        <w:spacing w:after="0" w:line="240" w:lineRule="auto"/>
        <w:rPr>
          <w:sz w:val="28"/>
          <w:szCs w:val="28"/>
          <w:lang w:val="kk-KZ"/>
        </w:rPr>
      </w:pPr>
      <w:r w:rsidRPr="00521544">
        <w:rPr>
          <w:sz w:val="28"/>
          <w:szCs w:val="28"/>
          <w:lang w:val="kk-KZ"/>
        </w:rPr>
        <w:t> </w:t>
      </w:r>
    </w:p>
    <w:p w:rsidR="00552306" w:rsidRPr="00552306" w:rsidRDefault="00552306" w:rsidP="00552306">
      <w:pPr>
        <w:ind w:firstLine="709"/>
        <w:jc w:val="both"/>
        <w:rPr>
          <w:b/>
          <w:sz w:val="28"/>
          <w:szCs w:val="28"/>
          <w:lang w:val="kk-KZ"/>
        </w:rPr>
      </w:pPr>
      <w:r w:rsidRPr="00552306">
        <w:rPr>
          <w:b/>
          <w:sz w:val="28"/>
          <w:szCs w:val="28"/>
          <w:lang w:val="kk-KZ"/>
        </w:rPr>
        <w:t xml:space="preserve">Инклюзивті білім беруді іске асыруды талдау </w:t>
      </w:r>
    </w:p>
    <w:p w:rsidR="00552306" w:rsidRPr="00552306" w:rsidRDefault="00552306" w:rsidP="00552306">
      <w:pPr>
        <w:ind w:firstLine="709"/>
        <w:jc w:val="both"/>
        <w:rPr>
          <w:sz w:val="28"/>
          <w:szCs w:val="28"/>
          <w:lang w:val="kk-KZ"/>
        </w:rPr>
      </w:pPr>
      <w:r w:rsidRPr="00552306">
        <w:rPr>
          <w:sz w:val="28"/>
          <w:szCs w:val="28"/>
          <w:lang w:val="kk-KZ"/>
        </w:rPr>
        <w:t>№ 2 жалпы білім беретін мектеп жағдайында ОP балаларына білім беру белгілі бір принциптерге негізделген және қарым-қатынас жасау үшін қажетті қабілеттерді дамытуға бағытталған. Бала құндылығы оның қабілеттері мен жетістіктеріне байланысты емес адам ретінде қарастырылады.</w:t>
      </w:r>
    </w:p>
    <w:p w:rsidR="00552306" w:rsidRPr="00552306" w:rsidRDefault="00552306" w:rsidP="00552306">
      <w:pPr>
        <w:ind w:firstLine="709"/>
        <w:jc w:val="both"/>
        <w:rPr>
          <w:sz w:val="28"/>
          <w:szCs w:val="28"/>
          <w:lang w:val="kk-KZ"/>
        </w:rPr>
      </w:pPr>
      <w:r w:rsidRPr="00552306">
        <w:rPr>
          <w:sz w:val="28"/>
          <w:szCs w:val="28"/>
          <w:lang w:val="kk-KZ"/>
        </w:rPr>
        <w:t>Жалпы білім беретін мектеп жағдайында мамандар балаларға көмектеседі. Тәрбиешілер бұл балаларға толыққанды өмір сүру үшін толық және тиімді білім алуға тырысады. Мектепте инклюзивті оқыту сыныптары құрылды, өйткені мұндай сыныптарға арналған оқу жоспары бар ақауларды түзетуге, осы балаларға қажетті қолдау көрсетуге қосымша сағаттарға мүмкіндік береді.</w:t>
      </w:r>
    </w:p>
    <w:p w:rsidR="00552306" w:rsidRPr="00552306" w:rsidRDefault="00552306" w:rsidP="00552306">
      <w:pPr>
        <w:ind w:firstLine="709"/>
        <w:jc w:val="both"/>
        <w:rPr>
          <w:sz w:val="28"/>
          <w:szCs w:val="28"/>
          <w:lang w:val="kk-KZ"/>
        </w:rPr>
      </w:pPr>
      <w:r w:rsidRPr="00552306">
        <w:rPr>
          <w:sz w:val="28"/>
          <w:szCs w:val="28"/>
          <w:lang w:val="kk-KZ"/>
        </w:rPr>
        <w:t xml:space="preserve">Педагогикалық ұжым тиісті инклюзивті практиканы қолдайтын философияны әзірлейді, инклюзияны жан-жақты жоспарлайды. Инклюзивті мектеп құру процесіне мұғалімдер, мектеп әкімшілігі, ата-аналар кіреді. </w:t>
      </w:r>
    </w:p>
    <w:p w:rsidR="00552306" w:rsidRPr="00552306" w:rsidRDefault="00552306" w:rsidP="00552306">
      <w:pPr>
        <w:ind w:firstLine="709"/>
        <w:jc w:val="both"/>
        <w:rPr>
          <w:sz w:val="28"/>
          <w:szCs w:val="28"/>
          <w:lang w:val="kk-KZ"/>
        </w:rPr>
      </w:pPr>
      <w:r w:rsidRPr="00552306">
        <w:rPr>
          <w:sz w:val="28"/>
          <w:szCs w:val="28"/>
          <w:lang w:val="kk-KZ"/>
        </w:rPr>
        <w:t>Білім беру мекемесінің психологиялық-педагогикалық қызметі оқушы мен мұғалімдерге табысқа жету үшін қажет қажеттіліктерді де, ерекше жағдайлар мен қолдауды да ескереді. Ерекше қажеттіліктері бар оқушыны арнайы білім беру қажеттіліктерін қанағаттандыру үшін құрдастары мен мектеп қауымдастығының басқа мүшелері қолдайды.</w:t>
      </w:r>
    </w:p>
    <w:p w:rsidR="00552306" w:rsidRPr="00F253B5" w:rsidRDefault="00552306" w:rsidP="00552306">
      <w:pPr>
        <w:ind w:firstLine="709"/>
        <w:jc w:val="both"/>
        <w:rPr>
          <w:sz w:val="28"/>
          <w:szCs w:val="28"/>
          <w:lang w:val="kk-KZ"/>
        </w:rPr>
      </w:pPr>
      <w:r w:rsidRPr="00F253B5">
        <w:rPr>
          <w:sz w:val="28"/>
          <w:szCs w:val="28"/>
          <w:lang w:val="kk-KZ"/>
        </w:rPr>
        <w:t xml:space="preserve">"Приозерск қ. № 2 ЖББМ" КММ-де барлық оқушылар мектеп қоғамдастығында тең, олар күн ішінде оқу процесіне тең қол жеткізе алады. Барлық оқушылардың маңызды әлеуметтік байланыстарды орнату және дамыту үшін тең мүмкіндіктері бар. Білім беру процесіне қатысатын жұмысшылар қосылу процесін жеңілдететін стратегиялар мен процедуралар </w:t>
      </w:r>
      <w:r w:rsidRPr="00F253B5">
        <w:rPr>
          <w:sz w:val="28"/>
          <w:szCs w:val="28"/>
          <w:lang w:val="kk-KZ"/>
        </w:rPr>
        <w:lastRenderedPageBreak/>
        <w:t>бойынша оқытылады, яғни құрдастар арасындағы әлеуметтік интеграция. Мекеме таңдаған оқу бағдарламасы мен процесі әр оқушының қажеттіліктерін ескереді, ал отбасылар мектеп өміріне белсенді қатысады. Қатысқан жұмысшылар позитивті және өз міндеттерін түсінеді.</w:t>
      </w:r>
    </w:p>
    <w:p w:rsidR="00552306" w:rsidRPr="00F253B5" w:rsidRDefault="00552306" w:rsidP="00552306">
      <w:pPr>
        <w:ind w:firstLine="709"/>
        <w:jc w:val="both"/>
        <w:rPr>
          <w:sz w:val="28"/>
          <w:szCs w:val="28"/>
          <w:lang w:val="kk-KZ"/>
        </w:rPr>
      </w:pPr>
      <w:r w:rsidRPr="00F253B5">
        <w:rPr>
          <w:sz w:val="28"/>
          <w:szCs w:val="28"/>
          <w:lang w:val="kk-KZ"/>
        </w:rPr>
        <w:t>Инклюзивті білім беру саласындағы мектеп педагогтары келесі міндеттерді қойды:</w:t>
      </w:r>
    </w:p>
    <w:p w:rsidR="00552306" w:rsidRPr="00F253B5" w:rsidRDefault="00552306" w:rsidP="00552306">
      <w:pPr>
        <w:ind w:firstLine="709"/>
        <w:jc w:val="both"/>
        <w:rPr>
          <w:sz w:val="28"/>
          <w:szCs w:val="28"/>
          <w:lang w:val="kk-KZ"/>
        </w:rPr>
      </w:pPr>
      <w:r w:rsidRPr="00F253B5">
        <w:rPr>
          <w:sz w:val="28"/>
          <w:szCs w:val="28"/>
          <w:lang w:val="kk-KZ"/>
        </w:rPr>
        <w:t>-психологиялық-педагогикалық сүйемелдеу қызметінің педагогтары мен мамандарының қызметін үйлестіру және ОP бар балалардың білім беру процесін ұйымдастыру;</w:t>
      </w:r>
    </w:p>
    <w:p w:rsidR="00552306" w:rsidRPr="00F253B5" w:rsidRDefault="00552306" w:rsidP="00552306">
      <w:pPr>
        <w:ind w:firstLine="709"/>
        <w:jc w:val="both"/>
        <w:rPr>
          <w:sz w:val="28"/>
          <w:szCs w:val="28"/>
          <w:lang w:val="kk-KZ"/>
        </w:rPr>
      </w:pPr>
      <w:r w:rsidRPr="00F253B5">
        <w:rPr>
          <w:sz w:val="28"/>
          <w:szCs w:val="28"/>
          <w:lang w:val="kk-KZ"/>
        </w:rPr>
        <w:t>- инклюзивті білім берудің барлық қатысушыларын психологиялық-педагогикалық қолдау;</w:t>
      </w:r>
    </w:p>
    <w:p w:rsidR="00552306" w:rsidRPr="00F253B5" w:rsidRDefault="00552306" w:rsidP="00552306">
      <w:pPr>
        <w:ind w:firstLine="709"/>
        <w:jc w:val="both"/>
        <w:rPr>
          <w:sz w:val="28"/>
          <w:szCs w:val="28"/>
          <w:lang w:val="kk-KZ"/>
        </w:rPr>
      </w:pPr>
      <w:r w:rsidRPr="00F253B5">
        <w:rPr>
          <w:sz w:val="28"/>
          <w:szCs w:val="28"/>
          <w:lang w:val="kk-KZ"/>
        </w:rPr>
        <w:t>- балалар, ата-аналар, мұғалімдер арасында толеранттылықты дамыту арқылы білім беру мекемесінде барынша психологиялық жайлылықты қалыптастыру.</w:t>
      </w:r>
    </w:p>
    <w:p w:rsidR="00ED5557" w:rsidRPr="00F253B5" w:rsidRDefault="00552306" w:rsidP="00552306">
      <w:pPr>
        <w:ind w:firstLine="709"/>
        <w:jc w:val="both"/>
        <w:rPr>
          <w:sz w:val="28"/>
          <w:szCs w:val="28"/>
          <w:lang w:val="kk-KZ"/>
        </w:rPr>
      </w:pPr>
      <w:r w:rsidRPr="00F253B5">
        <w:rPr>
          <w:sz w:val="28"/>
          <w:szCs w:val="28"/>
          <w:lang w:val="kk-KZ"/>
        </w:rPr>
        <w:t>Барлық кезең ішінде инклюзивті білім беру бойынша жұмыс "инклюзивті білім туралы ережеге" және басқа да нормативтік-құқықтық құжаттарға сәйкес жүргізілді. Сынып жетекшілерінің, пән мұғалімдерінің, психологиялық - педагогикалық сүйемелдеу қызметінің мамандарының көмегімен ОP бар оқушылардың, мүгедек балалардың деректер банкі жасалды, олармен жұмыс жоспары әзірленді.  Мектепте 886 бала оқиды, оның 46-сы ерекше білім беру қажеттіліктері бар. Қысқартылған (бейімделген) оқу бағдарламасы бойынша 39 білім алушы білім алуда.</w:t>
      </w:r>
    </w:p>
    <w:p w:rsidR="00552306" w:rsidRPr="00F253B5" w:rsidRDefault="00552306" w:rsidP="00552306">
      <w:pPr>
        <w:pStyle w:val="a3"/>
        <w:ind w:firstLine="709"/>
        <w:jc w:val="both"/>
        <w:rPr>
          <w:rFonts w:eastAsia="Times New Roman"/>
          <w:sz w:val="28"/>
          <w:szCs w:val="28"/>
          <w:lang w:val="kk-KZ"/>
        </w:rPr>
      </w:pPr>
      <w:r w:rsidRPr="00F253B5">
        <w:rPr>
          <w:rFonts w:eastAsia="Times New Roman"/>
          <w:sz w:val="28"/>
          <w:szCs w:val="28"/>
          <w:lang w:val="kk-KZ"/>
        </w:rPr>
        <w:t>Интеллекті бұзылған балаларға арналған арнайы білім беру бағдарламасы (ЛУО) бойынша ОP бар 2 оқушы оқиды:</w:t>
      </w:r>
    </w:p>
    <w:p w:rsidR="00552306" w:rsidRPr="00F253B5" w:rsidRDefault="00552306" w:rsidP="00552306">
      <w:pPr>
        <w:pStyle w:val="a3"/>
        <w:ind w:firstLine="709"/>
        <w:jc w:val="both"/>
        <w:rPr>
          <w:rFonts w:eastAsia="Times New Roman"/>
          <w:sz w:val="28"/>
          <w:szCs w:val="28"/>
          <w:lang w:val="kk-KZ"/>
        </w:rPr>
      </w:pPr>
      <w:r w:rsidRPr="00F253B5">
        <w:rPr>
          <w:rFonts w:eastAsia="Times New Roman"/>
          <w:sz w:val="28"/>
          <w:szCs w:val="28"/>
          <w:lang w:val="kk-KZ"/>
        </w:rPr>
        <w:t xml:space="preserve">Үйде интеллектісі бұзылған балаларға арналған арнайы білім беру бағдарламасы (ЛУО) бойынша бір оқушы оқиды: </w:t>
      </w:r>
    </w:p>
    <w:p w:rsidR="00552306" w:rsidRPr="00F253B5" w:rsidRDefault="00552306" w:rsidP="00552306">
      <w:pPr>
        <w:pStyle w:val="a3"/>
        <w:ind w:firstLine="709"/>
        <w:jc w:val="both"/>
        <w:rPr>
          <w:rFonts w:eastAsia="Times New Roman"/>
          <w:sz w:val="28"/>
          <w:szCs w:val="28"/>
          <w:lang w:val="kk-KZ"/>
        </w:rPr>
      </w:pPr>
      <w:r w:rsidRPr="00F253B5">
        <w:rPr>
          <w:rFonts w:eastAsia="Times New Roman"/>
          <w:sz w:val="28"/>
          <w:szCs w:val="28"/>
          <w:lang w:val="kk-KZ"/>
        </w:rPr>
        <w:t>Мүгедек балалар</w:t>
      </w:r>
      <w:r w:rsidR="005D6B95">
        <w:rPr>
          <w:rFonts w:eastAsia="Times New Roman"/>
          <w:sz w:val="28"/>
          <w:szCs w:val="28"/>
          <w:lang w:val="kk-KZ"/>
        </w:rPr>
        <w:t xml:space="preserve"> – 6 адам </w:t>
      </w:r>
    </w:p>
    <w:p w:rsidR="00ED5557" w:rsidRDefault="00552306" w:rsidP="00552306">
      <w:pPr>
        <w:pStyle w:val="a3"/>
        <w:ind w:firstLine="709"/>
        <w:jc w:val="both"/>
        <w:rPr>
          <w:rFonts w:eastAsia="Times New Roman"/>
          <w:sz w:val="28"/>
          <w:szCs w:val="28"/>
        </w:rPr>
      </w:pPr>
      <w:r w:rsidRPr="00F253B5">
        <w:rPr>
          <w:rFonts w:eastAsia="Times New Roman"/>
          <w:sz w:val="28"/>
          <w:szCs w:val="28"/>
          <w:lang w:val="kk-KZ"/>
        </w:rPr>
        <w:t>Жалпы білім беру бағдарламасы бойынша оқитын оқушылар үшін олардың оқу жоспарларының мақсаттары мен міндеттері қысқ</w:t>
      </w:r>
      <w:r w:rsidR="002A2FCC" w:rsidRPr="00F253B5">
        <w:rPr>
          <w:rFonts w:eastAsia="Times New Roman"/>
          <w:sz w:val="28"/>
          <w:szCs w:val="28"/>
          <w:lang w:val="kk-KZ"/>
        </w:rPr>
        <w:t xml:space="preserve">артылды. </w:t>
      </w:r>
      <w:r w:rsidR="002A2FCC">
        <w:rPr>
          <w:rFonts w:eastAsia="Times New Roman"/>
          <w:sz w:val="28"/>
          <w:szCs w:val="28"/>
        </w:rPr>
        <w:t xml:space="preserve">Интеллектісі </w:t>
      </w:r>
      <w:proofErr w:type="gramStart"/>
      <w:r w:rsidR="002A2FCC">
        <w:rPr>
          <w:rFonts w:eastAsia="Times New Roman"/>
          <w:sz w:val="28"/>
          <w:szCs w:val="28"/>
        </w:rPr>
        <w:t xml:space="preserve">бұзылған </w:t>
      </w:r>
      <w:r w:rsidRPr="00552306">
        <w:rPr>
          <w:rFonts w:eastAsia="Times New Roman"/>
          <w:sz w:val="28"/>
          <w:szCs w:val="28"/>
        </w:rPr>
        <w:t xml:space="preserve"> оқушылар</w:t>
      </w:r>
      <w:proofErr w:type="gramEnd"/>
      <w:r w:rsidRPr="00552306">
        <w:rPr>
          <w:rFonts w:eastAsia="Times New Roman"/>
          <w:sz w:val="28"/>
          <w:szCs w:val="28"/>
        </w:rPr>
        <w:t xml:space="preserve"> үшін жеке оқу жоспарлары жасалды.</w:t>
      </w:r>
    </w:p>
    <w:p w:rsidR="00552306" w:rsidRPr="00664E34" w:rsidRDefault="00552306" w:rsidP="00552306">
      <w:pPr>
        <w:pStyle w:val="a3"/>
        <w:ind w:firstLine="709"/>
        <w:jc w:val="both"/>
        <w:rPr>
          <w:sz w:val="28"/>
          <w:szCs w:val="28"/>
        </w:rPr>
      </w:pPr>
    </w:p>
    <w:tbl>
      <w:tblPr>
        <w:tblStyle w:val="a5"/>
        <w:tblW w:w="0" w:type="auto"/>
        <w:tblLook w:val="04A0" w:firstRow="1" w:lastRow="0" w:firstColumn="1" w:lastColumn="0" w:noHBand="0" w:noVBand="1"/>
      </w:tblPr>
      <w:tblGrid>
        <w:gridCol w:w="2547"/>
        <w:gridCol w:w="1559"/>
        <w:gridCol w:w="1559"/>
        <w:gridCol w:w="1701"/>
      </w:tblGrid>
      <w:tr w:rsidR="00ED5557" w:rsidRPr="00552306" w:rsidTr="002346FF">
        <w:tc>
          <w:tcPr>
            <w:tcW w:w="2547" w:type="dxa"/>
          </w:tcPr>
          <w:p w:rsidR="00ED5557" w:rsidRPr="00552306" w:rsidRDefault="00ED5557" w:rsidP="002A2FCC">
            <w:pPr>
              <w:pStyle w:val="a3"/>
              <w:ind w:firstLine="29"/>
              <w:jc w:val="both"/>
              <w:rPr>
                <w:iCs/>
                <w:sz w:val="24"/>
                <w:szCs w:val="24"/>
              </w:rPr>
            </w:pPr>
          </w:p>
        </w:tc>
        <w:tc>
          <w:tcPr>
            <w:tcW w:w="1559" w:type="dxa"/>
          </w:tcPr>
          <w:p w:rsidR="00ED5557" w:rsidRPr="002A2FCC" w:rsidRDefault="00ED5557" w:rsidP="002A2FCC">
            <w:pPr>
              <w:pStyle w:val="a3"/>
              <w:jc w:val="both"/>
              <w:rPr>
                <w:iCs/>
                <w:sz w:val="24"/>
                <w:szCs w:val="24"/>
                <w:lang w:val="kk-KZ"/>
              </w:rPr>
            </w:pPr>
            <w:r w:rsidRPr="00552306">
              <w:rPr>
                <w:iCs/>
                <w:sz w:val="24"/>
                <w:szCs w:val="24"/>
              </w:rPr>
              <w:t xml:space="preserve">2020-2021 </w:t>
            </w:r>
            <w:r w:rsidR="002A2FCC">
              <w:rPr>
                <w:iCs/>
                <w:sz w:val="24"/>
                <w:szCs w:val="24"/>
                <w:lang w:val="kk-KZ"/>
              </w:rPr>
              <w:t>о.ж.</w:t>
            </w:r>
          </w:p>
        </w:tc>
        <w:tc>
          <w:tcPr>
            <w:tcW w:w="1559" w:type="dxa"/>
          </w:tcPr>
          <w:p w:rsidR="00ED5557" w:rsidRPr="00552306" w:rsidRDefault="00ED5557" w:rsidP="002346FF">
            <w:pPr>
              <w:pStyle w:val="a3"/>
              <w:jc w:val="both"/>
              <w:rPr>
                <w:iCs/>
                <w:sz w:val="24"/>
                <w:szCs w:val="24"/>
              </w:rPr>
            </w:pPr>
            <w:r w:rsidRPr="00552306">
              <w:rPr>
                <w:iCs/>
                <w:sz w:val="24"/>
                <w:szCs w:val="24"/>
                <w:lang w:val="en-US"/>
              </w:rPr>
              <w:t xml:space="preserve">2021-2022 </w:t>
            </w:r>
            <w:r w:rsidR="002A2FCC">
              <w:rPr>
                <w:iCs/>
                <w:sz w:val="24"/>
                <w:szCs w:val="24"/>
                <w:lang w:val="kk-KZ"/>
              </w:rPr>
              <w:t>о.ж.</w:t>
            </w:r>
          </w:p>
        </w:tc>
        <w:tc>
          <w:tcPr>
            <w:tcW w:w="1701" w:type="dxa"/>
          </w:tcPr>
          <w:p w:rsidR="00ED5557" w:rsidRPr="00552306" w:rsidRDefault="00ED5557" w:rsidP="002346FF">
            <w:pPr>
              <w:pStyle w:val="a3"/>
              <w:jc w:val="both"/>
              <w:rPr>
                <w:iCs/>
                <w:sz w:val="24"/>
                <w:szCs w:val="24"/>
              </w:rPr>
            </w:pPr>
            <w:r w:rsidRPr="00552306">
              <w:rPr>
                <w:iCs/>
                <w:sz w:val="24"/>
                <w:szCs w:val="24"/>
              </w:rPr>
              <w:t xml:space="preserve">2022-2023 </w:t>
            </w:r>
            <w:r w:rsidR="002A2FCC">
              <w:rPr>
                <w:iCs/>
                <w:sz w:val="24"/>
                <w:szCs w:val="24"/>
                <w:lang w:val="kk-KZ"/>
              </w:rPr>
              <w:t>о.ж.</w:t>
            </w:r>
          </w:p>
        </w:tc>
      </w:tr>
      <w:tr w:rsidR="00ED5557" w:rsidRPr="00552306" w:rsidTr="002346FF">
        <w:tc>
          <w:tcPr>
            <w:tcW w:w="2547" w:type="dxa"/>
          </w:tcPr>
          <w:p w:rsidR="00ED5557" w:rsidRPr="002A2FCC" w:rsidRDefault="002A2FCC" w:rsidP="002A2FCC">
            <w:pPr>
              <w:pStyle w:val="a3"/>
              <w:ind w:firstLine="29"/>
              <w:jc w:val="both"/>
              <w:rPr>
                <w:iCs/>
                <w:sz w:val="24"/>
                <w:szCs w:val="24"/>
                <w:lang w:val="kk-KZ"/>
              </w:rPr>
            </w:pPr>
            <w:r>
              <w:rPr>
                <w:iCs/>
                <w:sz w:val="24"/>
                <w:szCs w:val="24"/>
                <w:lang w:val="kk-KZ"/>
              </w:rPr>
              <w:t xml:space="preserve">Жалпы </w:t>
            </w:r>
          </w:p>
        </w:tc>
        <w:tc>
          <w:tcPr>
            <w:tcW w:w="1559" w:type="dxa"/>
          </w:tcPr>
          <w:p w:rsidR="00ED5557" w:rsidRPr="00552306" w:rsidRDefault="00ED5557" w:rsidP="002346FF">
            <w:pPr>
              <w:pStyle w:val="a3"/>
              <w:ind w:firstLine="567"/>
              <w:jc w:val="both"/>
              <w:rPr>
                <w:iCs/>
                <w:sz w:val="24"/>
                <w:szCs w:val="24"/>
              </w:rPr>
            </w:pPr>
            <w:r w:rsidRPr="00552306">
              <w:rPr>
                <w:iCs/>
                <w:sz w:val="24"/>
                <w:szCs w:val="24"/>
              </w:rPr>
              <w:t>868</w:t>
            </w:r>
          </w:p>
        </w:tc>
        <w:tc>
          <w:tcPr>
            <w:tcW w:w="1559" w:type="dxa"/>
          </w:tcPr>
          <w:p w:rsidR="00ED5557" w:rsidRPr="00552306" w:rsidRDefault="00ED5557" w:rsidP="002346FF">
            <w:pPr>
              <w:pStyle w:val="a3"/>
              <w:ind w:firstLine="567"/>
              <w:jc w:val="both"/>
              <w:rPr>
                <w:iCs/>
                <w:sz w:val="24"/>
                <w:szCs w:val="24"/>
              </w:rPr>
            </w:pPr>
            <w:r w:rsidRPr="00552306">
              <w:rPr>
                <w:iCs/>
                <w:sz w:val="24"/>
                <w:szCs w:val="24"/>
              </w:rPr>
              <w:t>884</w:t>
            </w:r>
          </w:p>
        </w:tc>
        <w:tc>
          <w:tcPr>
            <w:tcW w:w="1701" w:type="dxa"/>
          </w:tcPr>
          <w:p w:rsidR="00ED5557" w:rsidRPr="00552306" w:rsidRDefault="00ED5557" w:rsidP="002346FF">
            <w:pPr>
              <w:pStyle w:val="a3"/>
              <w:ind w:firstLine="567"/>
              <w:jc w:val="both"/>
              <w:rPr>
                <w:iCs/>
                <w:sz w:val="24"/>
                <w:szCs w:val="24"/>
                <w:lang w:val="kk-KZ"/>
              </w:rPr>
            </w:pPr>
            <w:r w:rsidRPr="00552306">
              <w:rPr>
                <w:iCs/>
                <w:sz w:val="24"/>
                <w:szCs w:val="24"/>
                <w:lang w:val="kk-KZ"/>
              </w:rPr>
              <w:t>886</w:t>
            </w:r>
          </w:p>
        </w:tc>
      </w:tr>
      <w:tr w:rsidR="00ED5557" w:rsidRPr="00552306" w:rsidTr="002346FF">
        <w:tc>
          <w:tcPr>
            <w:tcW w:w="2547" w:type="dxa"/>
          </w:tcPr>
          <w:p w:rsidR="00ED5557" w:rsidRPr="00552306" w:rsidRDefault="002A2FCC" w:rsidP="002A2FCC">
            <w:pPr>
              <w:pStyle w:val="a3"/>
              <w:ind w:firstLine="29"/>
              <w:jc w:val="both"/>
              <w:rPr>
                <w:iCs/>
                <w:sz w:val="24"/>
                <w:szCs w:val="24"/>
              </w:rPr>
            </w:pPr>
            <w:r w:rsidRPr="002A2FCC">
              <w:rPr>
                <w:iCs/>
                <w:sz w:val="24"/>
                <w:szCs w:val="24"/>
              </w:rPr>
              <w:t>Оның ішінде ОP бар</w:t>
            </w:r>
          </w:p>
        </w:tc>
        <w:tc>
          <w:tcPr>
            <w:tcW w:w="1559" w:type="dxa"/>
          </w:tcPr>
          <w:p w:rsidR="00ED5557" w:rsidRPr="00552306" w:rsidRDefault="00ED5557" w:rsidP="002346FF">
            <w:pPr>
              <w:pStyle w:val="a3"/>
              <w:ind w:firstLine="567"/>
              <w:jc w:val="both"/>
              <w:rPr>
                <w:iCs/>
                <w:sz w:val="24"/>
                <w:szCs w:val="24"/>
                <w:lang w:val="kk-KZ"/>
              </w:rPr>
            </w:pPr>
            <w:r w:rsidRPr="00552306">
              <w:rPr>
                <w:iCs/>
                <w:sz w:val="24"/>
                <w:szCs w:val="24"/>
              </w:rPr>
              <w:t>4</w:t>
            </w:r>
            <w:r w:rsidRPr="00552306">
              <w:rPr>
                <w:iCs/>
                <w:sz w:val="24"/>
                <w:szCs w:val="24"/>
                <w:lang w:val="kk-KZ"/>
              </w:rPr>
              <w:t>4</w:t>
            </w:r>
          </w:p>
        </w:tc>
        <w:tc>
          <w:tcPr>
            <w:tcW w:w="1559" w:type="dxa"/>
          </w:tcPr>
          <w:p w:rsidR="00ED5557" w:rsidRPr="00552306" w:rsidRDefault="00ED5557" w:rsidP="002346FF">
            <w:pPr>
              <w:pStyle w:val="a3"/>
              <w:ind w:firstLine="567"/>
              <w:jc w:val="both"/>
              <w:rPr>
                <w:iCs/>
                <w:sz w:val="24"/>
                <w:szCs w:val="24"/>
                <w:lang w:val="kk-KZ"/>
              </w:rPr>
            </w:pPr>
            <w:r w:rsidRPr="00552306">
              <w:rPr>
                <w:iCs/>
                <w:sz w:val="24"/>
                <w:szCs w:val="24"/>
              </w:rPr>
              <w:t>4</w:t>
            </w:r>
            <w:r w:rsidRPr="00552306">
              <w:rPr>
                <w:iCs/>
                <w:sz w:val="24"/>
                <w:szCs w:val="24"/>
                <w:lang w:val="kk-KZ"/>
              </w:rPr>
              <w:t>6</w:t>
            </w:r>
          </w:p>
        </w:tc>
        <w:tc>
          <w:tcPr>
            <w:tcW w:w="1701" w:type="dxa"/>
          </w:tcPr>
          <w:p w:rsidR="00ED5557" w:rsidRPr="00552306" w:rsidRDefault="00ED5557" w:rsidP="002346FF">
            <w:pPr>
              <w:pStyle w:val="a3"/>
              <w:ind w:firstLine="567"/>
              <w:jc w:val="both"/>
              <w:rPr>
                <w:iCs/>
                <w:sz w:val="24"/>
                <w:szCs w:val="24"/>
              </w:rPr>
            </w:pPr>
            <w:r w:rsidRPr="00552306">
              <w:rPr>
                <w:iCs/>
                <w:sz w:val="24"/>
                <w:szCs w:val="24"/>
              </w:rPr>
              <w:t>46</w:t>
            </w:r>
          </w:p>
        </w:tc>
      </w:tr>
    </w:tbl>
    <w:p w:rsidR="00ED5557" w:rsidRPr="00664E34" w:rsidRDefault="00ED5557" w:rsidP="00ED5557">
      <w:pPr>
        <w:pStyle w:val="a3"/>
        <w:ind w:firstLine="567"/>
        <w:jc w:val="both"/>
        <w:rPr>
          <w:sz w:val="28"/>
          <w:szCs w:val="28"/>
        </w:rPr>
      </w:pPr>
    </w:p>
    <w:p w:rsidR="00ED5557" w:rsidRPr="00664E34" w:rsidRDefault="00ED5557" w:rsidP="00ED5557">
      <w:pPr>
        <w:pStyle w:val="a3"/>
        <w:ind w:firstLine="567"/>
        <w:jc w:val="both"/>
        <w:rPr>
          <w:sz w:val="28"/>
          <w:szCs w:val="28"/>
        </w:rPr>
      </w:pPr>
      <w:r w:rsidRPr="00664E34">
        <w:rPr>
          <w:sz w:val="28"/>
          <w:szCs w:val="28"/>
        </w:rPr>
        <w:t xml:space="preserve"> </w:t>
      </w:r>
    </w:p>
    <w:tbl>
      <w:tblPr>
        <w:tblStyle w:val="a5"/>
        <w:tblW w:w="0" w:type="auto"/>
        <w:tblInd w:w="-5" w:type="dxa"/>
        <w:tblLook w:val="04A0" w:firstRow="1" w:lastRow="0" w:firstColumn="1" w:lastColumn="0" w:noHBand="0" w:noVBand="1"/>
      </w:tblPr>
      <w:tblGrid>
        <w:gridCol w:w="3403"/>
        <w:gridCol w:w="1417"/>
        <w:gridCol w:w="1559"/>
        <w:gridCol w:w="1701"/>
      </w:tblGrid>
      <w:tr w:rsidR="00ED5557" w:rsidRPr="002A2FCC" w:rsidTr="002346FF">
        <w:tc>
          <w:tcPr>
            <w:tcW w:w="3403" w:type="dxa"/>
          </w:tcPr>
          <w:p w:rsidR="00ED5557" w:rsidRPr="002A2FCC" w:rsidRDefault="00ED5557" w:rsidP="002346FF">
            <w:pPr>
              <w:pStyle w:val="a3"/>
              <w:ind w:firstLine="567"/>
              <w:jc w:val="both"/>
              <w:rPr>
                <w:iCs/>
                <w:sz w:val="24"/>
                <w:szCs w:val="24"/>
              </w:rPr>
            </w:pPr>
          </w:p>
        </w:tc>
        <w:tc>
          <w:tcPr>
            <w:tcW w:w="1417" w:type="dxa"/>
          </w:tcPr>
          <w:p w:rsidR="00ED5557" w:rsidRPr="002A2FCC" w:rsidRDefault="00ED5557" w:rsidP="002346FF">
            <w:pPr>
              <w:pStyle w:val="a3"/>
              <w:jc w:val="both"/>
              <w:rPr>
                <w:iCs/>
                <w:sz w:val="24"/>
                <w:szCs w:val="24"/>
              </w:rPr>
            </w:pPr>
            <w:r w:rsidRPr="002A2FCC">
              <w:rPr>
                <w:iCs/>
                <w:sz w:val="24"/>
                <w:szCs w:val="24"/>
              </w:rPr>
              <w:t xml:space="preserve">2020-2021 </w:t>
            </w:r>
            <w:r w:rsidR="002A2FCC">
              <w:rPr>
                <w:iCs/>
                <w:sz w:val="24"/>
                <w:szCs w:val="24"/>
                <w:lang w:val="kk-KZ"/>
              </w:rPr>
              <w:t>о.ж.</w:t>
            </w:r>
          </w:p>
        </w:tc>
        <w:tc>
          <w:tcPr>
            <w:tcW w:w="1559" w:type="dxa"/>
          </w:tcPr>
          <w:p w:rsidR="00ED5557" w:rsidRPr="002A2FCC" w:rsidRDefault="00ED5557" w:rsidP="002346FF">
            <w:pPr>
              <w:pStyle w:val="a3"/>
              <w:jc w:val="both"/>
              <w:rPr>
                <w:iCs/>
                <w:sz w:val="24"/>
                <w:szCs w:val="24"/>
              </w:rPr>
            </w:pPr>
            <w:r w:rsidRPr="002A2FCC">
              <w:rPr>
                <w:iCs/>
                <w:sz w:val="24"/>
                <w:szCs w:val="24"/>
                <w:lang w:val="en-US"/>
              </w:rPr>
              <w:t xml:space="preserve">2021-2022 </w:t>
            </w:r>
            <w:r w:rsidR="002A2FCC">
              <w:rPr>
                <w:iCs/>
                <w:sz w:val="24"/>
                <w:szCs w:val="24"/>
                <w:lang w:val="kk-KZ"/>
              </w:rPr>
              <w:t>о.ж.</w:t>
            </w:r>
          </w:p>
        </w:tc>
        <w:tc>
          <w:tcPr>
            <w:tcW w:w="1701" w:type="dxa"/>
          </w:tcPr>
          <w:p w:rsidR="00ED5557" w:rsidRPr="002A2FCC" w:rsidRDefault="00ED5557" w:rsidP="002346FF">
            <w:pPr>
              <w:pStyle w:val="a3"/>
              <w:jc w:val="both"/>
              <w:rPr>
                <w:iCs/>
                <w:sz w:val="24"/>
                <w:szCs w:val="24"/>
              </w:rPr>
            </w:pPr>
            <w:r w:rsidRPr="002A2FCC">
              <w:rPr>
                <w:iCs/>
                <w:sz w:val="24"/>
                <w:szCs w:val="24"/>
              </w:rPr>
              <w:t xml:space="preserve">2022-2023 </w:t>
            </w:r>
            <w:r w:rsidR="002A2FCC">
              <w:rPr>
                <w:iCs/>
                <w:sz w:val="24"/>
                <w:szCs w:val="24"/>
                <w:lang w:val="kk-KZ"/>
              </w:rPr>
              <w:t>о.ж.</w:t>
            </w:r>
          </w:p>
        </w:tc>
      </w:tr>
      <w:tr w:rsidR="00ED5557" w:rsidRPr="002A2FCC" w:rsidTr="002346FF">
        <w:tc>
          <w:tcPr>
            <w:tcW w:w="3403" w:type="dxa"/>
          </w:tcPr>
          <w:p w:rsidR="00ED5557" w:rsidRPr="002A2FCC" w:rsidRDefault="002A2FCC" w:rsidP="002A2FCC">
            <w:pPr>
              <w:pStyle w:val="a3"/>
              <w:jc w:val="both"/>
              <w:rPr>
                <w:iCs/>
                <w:sz w:val="24"/>
                <w:szCs w:val="24"/>
                <w:lang w:val="kk-KZ"/>
              </w:rPr>
            </w:pPr>
            <w:r>
              <w:rPr>
                <w:iCs/>
                <w:sz w:val="24"/>
                <w:szCs w:val="24"/>
                <w:lang w:val="kk-KZ"/>
              </w:rPr>
              <w:t>ОP бар барлық оқушылар</w:t>
            </w:r>
          </w:p>
        </w:tc>
        <w:tc>
          <w:tcPr>
            <w:tcW w:w="1417" w:type="dxa"/>
          </w:tcPr>
          <w:p w:rsidR="00ED5557" w:rsidRPr="002A2FCC" w:rsidRDefault="00ED5557" w:rsidP="002346FF">
            <w:pPr>
              <w:pStyle w:val="a3"/>
              <w:ind w:firstLine="567"/>
              <w:jc w:val="both"/>
              <w:rPr>
                <w:iCs/>
                <w:sz w:val="24"/>
                <w:szCs w:val="24"/>
                <w:lang w:val="kk-KZ"/>
              </w:rPr>
            </w:pPr>
            <w:r w:rsidRPr="002A2FCC">
              <w:rPr>
                <w:iCs/>
                <w:sz w:val="24"/>
                <w:szCs w:val="24"/>
              </w:rPr>
              <w:t>4</w:t>
            </w:r>
            <w:r w:rsidRPr="002A2FCC">
              <w:rPr>
                <w:iCs/>
                <w:sz w:val="24"/>
                <w:szCs w:val="24"/>
                <w:lang w:val="kk-KZ"/>
              </w:rPr>
              <w:t>4</w:t>
            </w:r>
          </w:p>
        </w:tc>
        <w:tc>
          <w:tcPr>
            <w:tcW w:w="1559" w:type="dxa"/>
          </w:tcPr>
          <w:p w:rsidR="00ED5557" w:rsidRPr="002A2FCC" w:rsidRDefault="00ED5557" w:rsidP="002346FF">
            <w:pPr>
              <w:pStyle w:val="a3"/>
              <w:ind w:firstLine="567"/>
              <w:jc w:val="both"/>
              <w:rPr>
                <w:iCs/>
                <w:sz w:val="24"/>
                <w:szCs w:val="24"/>
                <w:lang w:val="kk-KZ"/>
              </w:rPr>
            </w:pPr>
            <w:r w:rsidRPr="002A2FCC">
              <w:rPr>
                <w:iCs/>
                <w:sz w:val="24"/>
                <w:szCs w:val="24"/>
              </w:rPr>
              <w:t>4</w:t>
            </w:r>
            <w:r w:rsidRPr="002A2FCC">
              <w:rPr>
                <w:iCs/>
                <w:sz w:val="24"/>
                <w:szCs w:val="24"/>
                <w:lang w:val="kk-KZ"/>
              </w:rPr>
              <w:t>8</w:t>
            </w:r>
          </w:p>
        </w:tc>
        <w:tc>
          <w:tcPr>
            <w:tcW w:w="1701" w:type="dxa"/>
          </w:tcPr>
          <w:p w:rsidR="00ED5557" w:rsidRPr="002A2FCC" w:rsidRDefault="00ED5557" w:rsidP="002346FF">
            <w:pPr>
              <w:pStyle w:val="a3"/>
              <w:ind w:firstLine="567"/>
              <w:jc w:val="both"/>
              <w:rPr>
                <w:iCs/>
                <w:sz w:val="24"/>
                <w:szCs w:val="24"/>
                <w:lang w:val="kk-KZ"/>
              </w:rPr>
            </w:pPr>
            <w:r w:rsidRPr="002A2FCC">
              <w:rPr>
                <w:iCs/>
                <w:sz w:val="24"/>
                <w:szCs w:val="24"/>
              </w:rPr>
              <w:t>4</w:t>
            </w:r>
            <w:r w:rsidRPr="002A2FCC">
              <w:rPr>
                <w:iCs/>
                <w:sz w:val="24"/>
                <w:szCs w:val="24"/>
                <w:lang w:val="kk-KZ"/>
              </w:rPr>
              <w:t>7</w:t>
            </w:r>
          </w:p>
        </w:tc>
      </w:tr>
      <w:tr w:rsidR="00ED5557" w:rsidRPr="002A2FCC" w:rsidTr="002346FF">
        <w:tc>
          <w:tcPr>
            <w:tcW w:w="3403" w:type="dxa"/>
          </w:tcPr>
          <w:p w:rsidR="00ED5557" w:rsidRPr="002A2FCC" w:rsidRDefault="002A2FCC" w:rsidP="002346FF">
            <w:pPr>
              <w:pStyle w:val="a3"/>
              <w:jc w:val="both"/>
              <w:rPr>
                <w:iCs/>
                <w:sz w:val="24"/>
                <w:szCs w:val="24"/>
                <w:lang w:val="kk-KZ"/>
              </w:rPr>
            </w:pPr>
            <w:r w:rsidRPr="002A2FCC">
              <w:rPr>
                <w:iCs/>
                <w:sz w:val="24"/>
                <w:szCs w:val="24"/>
                <w:lang w:val="kk-KZ"/>
              </w:rPr>
              <w:t>ПМПК қоры</w:t>
            </w:r>
            <w:r>
              <w:rPr>
                <w:iCs/>
                <w:sz w:val="24"/>
                <w:szCs w:val="24"/>
                <w:lang w:val="kk-KZ"/>
              </w:rPr>
              <w:t>тындысы бойынша алынып тасталды</w:t>
            </w:r>
          </w:p>
        </w:tc>
        <w:tc>
          <w:tcPr>
            <w:tcW w:w="1417" w:type="dxa"/>
          </w:tcPr>
          <w:p w:rsidR="00ED5557" w:rsidRPr="002A2FCC" w:rsidRDefault="00ED5557" w:rsidP="002346FF">
            <w:pPr>
              <w:pStyle w:val="a3"/>
              <w:ind w:firstLine="567"/>
              <w:jc w:val="both"/>
              <w:rPr>
                <w:iCs/>
                <w:sz w:val="24"/>
                <w:szCs w:val="24"/>
                <w:lang w:val="kk-KZ"/>
              </w:rPr>
            </w:pPr>
            <w:r w:rsidRPr="002A2FCC">
              <w:rPr>
                <w:iCs/>
                <w:sz w:val="24"/>
                <w:szCs w:val="24"/>
                <w:lang w:val="kk-KZ"/>
              </w:rPr>
              <w:t>3</w:t>
            </w:r>
          </w:p>
        </w:tc>
        <w:tc>
          <w:tcPr>
            <w:tcW w:w="1559" w:type="dxa"/>
          </w:tcPr>
          <w:p w:rsidR="00ED5557" w:rsidRPr="002A2FCC" w:rsidRDefault="00ED5557" w:rsidP="002346FF">
            <w:pPr>
              <w:pStyle w:val="a3"/>
              <w:ind w:firstLine="567"/>
              <w:jc w:val="both"/>
              <w:rPr>
                <w:iCs/>
                <w:sz w:val="24"/>
                <w:szCs w:val="24"/>
                <w:lang w:val="kk-KZ"/>
              </w:rPr>
            </w:pPr>
            <w:r w:rsidRPr="002A2FCC">
              <w:rPr>
                <w:iCs/>
                <w:sz w:val="24"/>
                <w:szCs w:val="24"/>
                <w:lang w:val="kk-KZ"/>
              </w:rPr>
              <w:t>5</w:t>
            </w:r>
          </w:p>
        </w:tc>
        <w:tc>
          <w:tcPr>
            <w:tcW w:w="1701" w:type="dxa"/>
          </w:tcPr>
          <w:p w:rsidR="00ED5557" w:rsidRPr="002A2FCC" w:rsidRDefault="00ED5557" w:rsidP="002346FF">
            <w:pPr>
              <w:pStyle w:val="a3"/>
              <w:ind w:firstLine="567"/>
              <w:jc w:val="both"/>
              <w:rPr>
                <w:iCs/>
                <w:sz w:val="24"/>
                <w:szCs w:val="24"/>
                <w:lang w:val="kk-KZ"/>
              </w:rPr>
            </w:pPr>
            <w:r w:rsidRPr="002A2FCC">
              <w:rPr>
                <w:iCs/>
                <w:sz w:val="24"/>
                <w:szCs w:val="24"/>
                <w:lang w:val="kk-KZ"/>
              </w:rPr>
              <w:t>4</w:t>
            </w:r>
          </w:p>
        </w:tc>
      </w:tr>
      <w:tr w:rsidR="00ED5557" w:rsidRPr="002A2FCC" w:rsidTr="002346FF">
        <w:tc>
          <w:tcPr>
            <w:tcW w:w="3403" w:type="dxa"/>
          </w:tcPr>
          <w:p w:rsidR="00ED5557" w:rsidRPr="002A2FCC" w:rsidRDefault="002A2FCC" w:rsidP="002346FF">
            <w:pPr>
              <w:pStyle w:val="a3"/>
              <w:jc w:val="both"/>
              <w:rPr>
                <w:iCs/>
                <w:sz w:val="24"/>
                <w:szCs w:val="24"/>
                <w:lang w:val="kk-KZ"/>
              </w:rPr>
            </w:pPr>
            <w:r w:rsidRPr="002A2FCC">
              <w:rPr>
                <w:iCs/>
                <w:sz w:val="24"/>
                <w:szCs w:val="24"/>
                <w:lang w:val="kk-KZ"/>
              </w:rPr>
              <w:t>ПМПК қорытындысы бойынша ОP бар балалар тізіміне енгізілген</w:t>
            </w:r>
          </w:p>
        </w:tc>
        <w:tc>
          <w:tcPr>
            <w:tcW w:w="1417" w:type="dxa"/>
          </w:tcPr>
          <w:p w:rsidR="00ED5557" w:rsidRPr="002A2FCC" w:rsidRDefault="00ED5557" w:rsidP="002346FF">
            <w:pPr>
              <w:pStyle w:val="a3"/>
              <w:ind w:firstLine="567"/>
              <w:jc w:val="both"/>
              <w:rPr>
                <w:iCs/>
                <w:sz w:val="24"/>
                <w:szCs w:val="24"/>
                <w:lang w:val="kk-KZ"/>
              </w:rPr>
            </w:pPr>
            <w:r w:rsidRPr="002A2FCC">
              <w:rPr>
                <w:iCs/>
                <w:sz w:val="24"/>
                <w:szCs w:val="24"/>
                <w:lang w:val="kk-KZ"/>
              </w:rPr>
              <w:t>3</w:t>
            </w:r>
          </w:p>
        </w:tc>
        <w:tc>
          <w:tcPr>
            <w:tcW w:w="1559" w:type="dxa"/>
          </w:tcPr>
          <w:p w:rsidR="00ED5557" w:rsidRPr="002A2FCC" w:rsidRDefault="00ED5557" w:rsidP="002346FF">
            <w:pPr>
              <w:pStyle w:val="a3"/>
              <w:ind w:firstLine="567"/>
              <w:jc w:val="both"/>
              <w:rPr>
                <w:iCs/>
                <w:sz w:val="24"/>
                <w:szCs w:val="24"/>
                <w:lang w:val="kk-KZ"/>
              </w:rPr>
            </w:pPr>
            <w:r w:rsidRPr="002A2FCC">
              <w:rPr>
                <w:iCs/>
                <w:sz w:val="24"/>
                <w:szCs w:val="24"/>
                <w:lang w:val="kk-KZ"/>
              </w:rPr>
              <w:t>3</w:t>
            </w:r>
          </w:p>
        </w:tc>
        <w:tc>
          <w:tcPr>
            <w:tcW w:w="1701" w:type="dxa"/>
          </w:tcPr>
          <w:p w:rsidR="00ED5557" w:rsidRPr="002A2FCC" w:rsidRDefault="00ED5557" w:rsidP="002346FF">
            <w:pPr>
              <w:pStyle w:val="a3"/>
              <w:ind w:firstLine="567"/>
              <w:jc w:val="both"/>
              <w:rPr>
                <w:iCs/>
                <w:sz w:val="24"/>
                <w:szCs w:val="24"/>
                <w:lang w:val="kk-KZ"/>
              </w:rPr>
            </w:pPr>
            <w:r w:rsidRPr="002A2FCC">
              <w:rPr>
                <w:iCs/>
                <w:sz w:val="24"/>
                <w:szCs w:val="24"/>
                <w:lang w:val="kk-KZ"/>
              </w:rPr>
              <w:t>5</w:t>
            </w:r>
          </w:p>
        </w:tc>
      </w:tr>
    </w:tbl>
    <w:p w:rsidR="002A2FCC" w:rsidRPr="002A2FCC" w:rsidRDefault="002A2FCC" w:rsidP="002A2FCC">
      <w:pPr>
        <w:ind w:firstLine="708"/>
        <w:jc w:val="both"/>
        <w:rPr>
          <w:rFonts w:eastAsia="Calibri"/>
          <w:sz w:val="28"/>
          <w:szCs w:val="28"/>
        </w:rPr>
      </w:pPr>
      <w:r w:rsidRPr="002A2FCC">
        <w:rPr>
          <w:rFonts w:eastAsia="Calibri"/>
          <w:sz w:val="28"/>
          <w:szCs w:val="28"/>
        </w:rPr>
        <w:lastRenderedPageBreak/>
        <w:t>ОP бар балалар мен олардың ата аналарына мектептің СППС мамандары түрлі көмек көрсетеді:</w:t>
      </w:r>
    </w:p>
    <w:p w:rsidR="002A2FCC" w:rsidRPr="002A2FCC" w:rsidRDefault="002A2FCC" w:rsidP="002A2FCC">
      <w:pPr>
        <w:ind w:firstLine="708"/>
        <w:jc w:val="both"/>
        <w:rPr>
          <w:rFonts w:eastAsia="Calibri"/>
          <w:sz w:val="28"/>
          <w:szCs w:val="28"/>
        </w:rPr>
      </w:pPr>
      <w:r w:rsidRPr="002A2FCC">
        <w:rPr>
          <w:rFonts w:eastAsia="Calibri"/>
          <w:sz w:val="28"/>
          <w:szCs w:val="28"/>
        </w:rPr>
        <w:t xml:space="preserve">- психологиялық кеңес беру </w:t>
      </w:r>
    </w:p>
    <w:p w:rsidR="002A2FCC" w:rsidRPr="002A2FCC" w:rsidRDefault="002A2FCC" w:rsidP="002A2FCC">
      <w:pPr>
        <w:ind w:firstLine="708"/>
        <w:jc w:val="both"/>
        <w:rPr>
          <w:rFonts w:eastAsia="Calibri"/>
          <w:sz w:val="28"/>
          <w:szCs w:val="28"/>
        </w:rPr>
      </w:pPr>
      <w:r w:rsidRPr="002A2FCC">
        <w:rPr>
          <w:rFonts w:eastAsia="Calibri"/>
          <w:sz w:val="28"/>
          <w:szCs w:val="28"/>
        </w:rPr>
        <w:t xml:space="preserve">–дефектолог-мұғалімдермен кеңесу </w:t>
      </w:r>
    </w:p>
    <w:p w:rsidR="002A2FCC" w:rsidRPr="002A2FCC" w:rsidRDefault="002A2FCC" w:rsidP="002A2FCC">
      <w:pPr>
        <w:ind w:firstLine="708"/>
        <w:jc w:val="both"/>
        <w:rPr>
          <w:rFonts w:eastAsia="Calibri"/>
          <w:sz w:val="28"/>
          <w:szCs w:val="28"/>
        </w:rPr>
      </w:pPr>
      <w:r w:rsidRPr="002A2FCC">
        <w:rPr>
          <w:rFonts w:eastAsia="Calibri"/>
          <w:sz w:val="28"/>
          <w:szCs w:val="28"/>
        </w:rPr>
        <w:t>- логопедтің кеңестері</w:t>
      </w:r>
    </w:p>
    <w:p w:rsidR="002A2FCC" w:rsidRPr="002A2FCC" w:rsidRDefault="002A2FCC" w:rsidP="002A2FCC">
      <w:pPr>
        <w:ind w:firstLine="708"/>
        <w:jc w:val="both"/>
        <w:rPr>
          <w:rFonts w:eastAsia="Calibri"/>
          <w:sz w:val="28"/>
          <w:szCs w:val="28"/>
        </w:rPr>
      </w:pPr>
      <w:r w:rsidRPr="002A2FCC">
        <w:rPr>
          <w:rFonts w:eastAsia="Calibri"/>
          <w:sz w:val="28"/>
          <w:szCs w:val="28"/>
        </w:rPr>
        <w:t xml:space="preserve">- инклюзивті сынып оқушыларымен әңгімелесу </w:t>
      </w:r>
    </w:p>
    <w:p w:rsidR="002A2FCC" w:rsidRPr="002A2FCC" w:rsidRDefault="002A2FCC" w:rsidP="002A2FCC">
      <w:pPr>
        <w:ind w:firstLine="708"/>
        <w:jc w:val="both"/>
        <w:rPr>
          <w:rFonts w:eastAsia="Calibri"/>
          <w:sz w:val="28"/>
          <w:szCs w:val="28"/>
        </w:rPr>
      </w:pPr>
      <w:r w:rsidRPr="002A2FCC">
        <w:rPr>
          <w:rFonts w:eastAsia="Calibri"/>
          <w:sz w:val="28"/>
          <w:szCs w:val="28"/>
        </w:rPr>
        <w:t>ОP оқушыларымен жұмыс істеу бойынша мұғалімдерге әдістемелік ұсыныстар беріледі.</w:t>
      </w:r>
    </w:p>
    <w:p w:rsidR="002A2FCC" w:rsidRPr="002A2FCC" w:rsidRDefault="002A2FCC" w:rsidP="002A2FCC">
      <w:pPr>
        <w:ind w:firstLine="708"/>
        <w:jc w:val="both"/>
        <w:rPr>
          <w:rFonts w:eastAsia="Calibri"/>
          <w:sz w:val="28"/>
          <w:szCs w:val="28"/>
        </w:rPr>
      </w:pPr>
      <w:r w:rsidRPr="002A2FCC">
        <w:rPr>
          <w:rFonts w:eastAsia="Calibri"/>
          <w:sz w:val="28"/>
          <w:szCs w:val="28"/>
        </w:rPr>
        <w:t>Инклюзивті білім беру саласындағы білім беру мәселелері бойынша ата-аналар жиналыстарында мамандардың сөз сөйлеуі.</w:t>
      </w:r>
    </w:p>
    <w:p w:rsidR="002A2FCC" w:rsidRPr="002A2FCC" w:rsidRDefault="002A2FCC" w:rsidP="002A2FCC">
      <w:pPr>
        <w:ind w:firstLine="708"/>
        <w:jc w:val="both"/>
        <w:rPr>
          <w:rFonts w:eastAsia="Calibri"/>
          <w:sz w:val="28"/>
          <w:szCs w:val="28"/>
        </w:rPr>
      </w:pPr>
      <w:r w:rsidRPr="002A2FCC">
        <w:rPr>
          <w:rFonts w:eastAsia="Calibri"/>
          <w:sz w:val="28"/>
          <w:szCs w:val="28"/>
        </w:rPr>
        <w:tab/>
        <w:t xml:space="preserve">Мектептегі инклюзивті білім берудің рөлі туралы білім беру және кеңейту аясында 27.02.2023 жылдан 27.03.2023 жылға дейін инклюзивті білім беруге арналған айлық өтті. Айлық аясында мектептегі өзара іс-қимылдың барлық жүйесін қамтитын түрлі іс-шаралар өткізілді: оқушы-мұғалім-ата-ана. айлықтың ашылуы Ашық есік күнінен, сынып сағаттарынан басталды:" әр түрлі мүмкіндіктер – тең құқықтар"," инклюзия дегеніміз не " және т. б. оқушылар бүгінгі күннің талабы ретінде инклюзия туралы ақпарат алды, педагогтар психолог ұсынған жаттығуларды белсенді қолданды, олардың мақсаты денсаулықтың ерекше мүмкіндіктері бар адам ретінде сезіну болды. Кітапханада "түрлі мүмкіндіктер – тең құқықтар" тақырыптық көрмелері ұйымдастырылып, ата – аналарға арналған "инклюзивті білім беру-сапалы білімге тең қол жеткізу"ақпараттық стендтері рәсімделді. Ай бойы педагог-психологтар "адамдармен қарым - қатынастағы толеранттылық", "әртүрлі мүмкіндіктер-тең құқықтар"ойындарының бірқатар тренингтерін өткізді; ойындар: "комплименттер", "Біз ұқсаспыз - біз ерекшеленеміз", "Достық торлары". Сынып жетекшілері оқушылармен "досыңа көмектес", "күлімсіре", "Комплимент", "әлем сұлулықты құтқарады"атты әңгімелер мен ойындар өткізді. Сынып сағаттарында балалар мейірімділік пен мейірімділік туралы әңгімелер оқыды. Бастауыш мектептің дене шынықтыру мұғалімдері "кедергісіз Спорт" параолимпиадалық ойындары туралы әңгімелесті және бейнероликтер көрсетілді. Балалар "кедергісіз Спорт", "Анам, әкем мен – спорттық отбасы"спорттық эстафеталарына үлкен қуанышпен қатысты.  Сүйемелдеу қызметінің мамандары ерекше білім беру қажеттіліктері бар балалармен ашық сабақтар өткізді, "білім беру мекемелеріндегі инклюзивті білім беру мүмкіндіктері" атты дөңгелек үстелдер өткізді. </w:t>
      </w:r>
    </w:p>
    <w:p w:rsidR="002A2FCC" w:rsidRPr="002A2FCC" w:rsidRDefault="002A2FCC" w:rsidP="002A2FCC">
      <w:pPr>
        <w:ind w:firstLine="708"/>
        <w:jc w:val="both"/>
        <w:rPr>
          <w:rFonts w:eastAsia="Calibri"/>
          <w:sz w:val="28"/>
          <w:szCs w:val="28"/>
        </w:rPr>
      </w:pPr>
      <w:r w:rsidRPr="002A2FCC">
        <w:rPr>
          <w:rFonts w:eastAsia="Calibri"/>
          <w:sz w:val="28"/>
          <w:szCs w:val="28"/>
        </w:rPr>
        <w:t xml:space="preserve">Арнайы педагогтар ата-аналарға кеңестер мен ұсыныстар берді. Инклюзивті білім беру айлығының соңында "мүмкіндігі шектеулі және мүгедек балаларды оқытудағы инклюзивті тәсілдер" атты психологиялық-педагогикалық шеберхана өткізілді, онда педагогтар, психологтар, логопед-мұғалім, дефектолог-мұғалім жұмыс тәжірибесімен алмасып, ұсыныстар берді. Инклюзивті білім беру тақырыбы бойынша ата-аналар жиналысы өткізілді: "әлем бәріне бірдей". Ата-аналар жиналысында сүйемелдеу қызметінің мамандары іс жүзінде сабақтардың қалай өткізілетінін көрсетті, </w:t>
      </w:r>
      <w:r w:rsidRPr="002A2FCC">
        <w:rPr>
          <w:rFonts w:eastAsia="Calibri"/>
          <w:sz w:val="28"/>
          <w:szCs w:val="28"/>
        </w:rPr>
        <w:lastRenderedPageBreak/>
        <w:t>ойында оқу тәжірибесін көрсетті. Жиналыс ерекше білім беру қажеттіліктері бар балалардың "репа жаңа жолмен"театрландырылған қойылымымен аяқталды. Өткізілетін іс-шаралар балалардың адамгершілік және рухани дамуына, мектеп ұжымында достық, құрмет, өзара түсіністік және қолдау атмосферасын қалыптастыруға, мүмкіндігі шектеулі адамдарға толерантты қарым-қатынасты қалыптастыруға ықпал етті.</w:t>
      </w:r>
      <w:r w:rsidRPr="002A2FCC">
        <w:rPr>
          <w:rFonts w:eastAsia="Calibri"/>
          <w:sz w:val="28"/>
          <w:szCs w:val="28"/>
        </w:rPr>
        <w:tab/>
      </w:r>
    </w:p>
    <w:p w:rsidR="002A2FCC" w:rsidRPr="002A2FCC" w:rsidRDefault="002A2FCC" w:rsidP="002A2FCC">
      <w:pPr>
        <w:ind w:firstLine="708"/>
        <w:jc w:val="both"/>
        <w:rPr>
          <w:rFonts w:eastAsia="Calibri"/>
          <w:sz w:val="28"/>
          <w:szCs w:val="28"/>
        </w:rPr>
      </w:pPr>
      <w:r w:rsidRPr="002A2FCC">
        <w:rPr>
          <w:rFonts w:eastAsia="Calibri"/>
          <w:sz w:val="28"/>
          <w:szCs w:val="28"/>
        </w:rPr>
        <w:t xml:space="preserve">Соңғы үш жылда 64 педагог біліктілікті арттыру курстарынан өтті. </w:t>
      </w:r>
    </w:p>
    <w:p w:rsidR="00ED5557" w:rsidRPr="00664E34" w:rsidRDefault="002A2FCC" w:rsidP="002A2FCC">
      <w:pPr>
        <w:ind w:firstLine="708"/>
        <w:jc w:val="both"/>
        <w:rPr>
          <w:sz w:val="28"/>
          <w:szCs w:val="28"/>
        </w:rPr>
      </w:pPr>
      <w:r w:rsidRPr="002A2FCC">
        <w:rPr>
          <w:rFonts w:eastAsia="Calibri"/>
          <w:sz w:val="28"/>
          <w:szCs w:val="28"/>
        </w:rPr>
        <w:t>ОP бар оқушылар оқу процесіне толық енгізілді.   Соңғы үш жылда ОP бар балалар конкурстар мен олимпиадаларға қатысты: Берден Айша оқушы "Баршаға арналған Орыс аюы –тіл білімі" халықаралық конкурсында 1-орынды, Нұрланқызы Құралай оқушы Шымкент қаласында пауэрлифтингтен республикалық жарыстарда 2-орынды және Астана қаласында 3-орынды иеленді. 2021-2022 оқу жылында ОP оқушылары республикалық онлайн олимпиадаға белсенді қатысты. Барлық қатысушылар жүлделі орындарға ие болғаны үшін грамоталармен, сондай-ақ жүлдегерлерді дайындағаны үшін грамоталармен марапатталды.</w:t>
      </w:r>
    </w:p>
    <w:tbl>
      <w:tblPr>
        <w:tblStyle w:val="a5"/>
        <w:tblW w:w="0" w:type="auto"/>
        <w:tblLook w:val="04A0" w:firstRow="1" w:lastRow="0" w:firstColumn="1" w:lastColumn="0" w:noHBand="0" w:noVBand="1"/>
      </w:tblPr>
      <w:tblGrid>
        <w:gridCol w:w="769"/>
        <w:gridCol w:w="3934"/>
        <w:gridCol w:w="2314"/>
        <w:gridCol w:w="2328"/>
      </w:tblGrid>
      <w:tr w:rsidR="00ED5557" w:rsidRPr="002A2FCC" w:rsidTr="002A2FCC">
        <w:tc>
          <w:tcPr>
            <w:tcW w:w="769" w:type="dxa"/>
            <w:tcBorders>
              <w:top w:val="single" w:sz="4" w:space="0" w:color="auto"/>
              <w:left w:val="single" w:sz="4" w:space="0" w:color="auto"/>
              <w:bottom w:val="single" w:sz="4" w:space="0" w:color="auto"/>
              <w:right w:val="single" w:sz="4" w:space="0" w:color="auto"/>
            </w:tcBorders>
            <w:hideMark/>
          </w:tcPr>
          <w:p w:rsidR="00ED5557" w:rsidRPr="002A2FCC" w:rsidRDefault="00ED5557" w:rsidP="002346FF">
            <w:pPr>
              <w:jc w:val="both"/>
              <w:rPr>
                <w:rStyle w:val="FontStyle47"/>
              </w:rPr>
            </w:pPr>
            <w:r w:rsidRPr="002A2FCC">
              <w:rPr>
                <w:rStyle w:val="FontStyle47"/>
              </w:rPr>
              <w:t>№п/п</w:t>
            </w:r>
          </w:p>
        </w:tc>
        <w:tc>
          <w:tcPr>
            <w:tcW w:w="3934" w:type="dxa"/>
            <w:tcBorders>
              <w:top w:val="single" w:sz="4" w:space="0" w:color="auto"/>
              <w:left w:val="single" w:sz="4" w:space="0" w:color="auto"/>
              <w:bottom w:val="single" w:sz="4" w:space="0" w:color="auto"/>
              <w:right w:val="single" w:sz="4" w:space="0" w:color="auto"/>
            </w:tcBorders>
            <w:hideMark/>
          </w:tcPr>
          <w:p w:rsidR="00ED5557" w:rsidRPr="002A2FCC" w:rsidRDefault="002A2FCC" w:rsidP="002346FF">
            <w:pPr>
              <w:jc w:val="both"/>
              <w:rPr>
                <w:rStyle w:val="FontStyle47"/>
              </w:rPr>
            </w:pPr>
            <w:r>
              <w:rPr>
                <w:rStyle w:val="FontStyle47"/>
                <w:lang w:val="kk-KZ"/>
              </w:rPr>
              <w:t>Оқушылардың Т.А.</w:t>
            </w:r>
            <w:r w:rsidR="00ED5557" w:rsidRPr="002A2FCC">
              <w:rPr>
                <w:rStyle w:val="FontStyle47"/>
              </w:rPr>
              <w:t xml:space="preserve"> </w:t>
            </w:r>
          </w:p>
        </w:tc>
        <w:tc>
          <w:tcPr>
            <w:tcW w:w="2314" w:type="dxa"/>
            <w:tcBorders>
              <w:top w:val="single" w:sz="4" w:space="0" w:color="auto"/>
              <w:left w:val="single" w:sz="4" w:space="0" w:color="auto"/>
              <w:bottom w:val="single" w:sz="4" w:space="0" w:color="auto"/>
              <w:right w:val="single" w:sz="4" w:space="0" w:color="auto"/>
            </w:tcBorders>
            <w:hideMark/>
          </w:tcPr>
          <w:p w:rsidR="00ED5557" w:rsidRPr="002A2FCC" w:rsidRDefault="002A2FCC" w:rsidP="002346FF">
            <w:pPr>
              <w:jc w:val="both"/>
              <w:rPr>
                <w:rStyle w:val="FontStyle47"/>
                <w:lang w:val="kk-KZ"/>
              </w:rPr>
            </w:pPr>
            <w:r>
              <w:rPr>
                <w:rStyle w:val="FontStyle47"/>
                <w:lang w:val="kk-KZ"/>
              </w:rPr>
              <w:t xml:space="preserve">Сынып </w:t>
            </w:r>
          </w:p>
        </w:tc>
        <w:tc>
          <w:tcPr>
            <w:tcW w:w="2328" w:type="dxa"/>
            <w:tcBorders>
              <w:top w:val="single" w:sz="4" w:space="0" w:color="auto"/>
              <w:left w:val="single" w:sz="4" w:space="0" w:color="auto"/>
              <w:bottom w:val="single" w:sz="4" w:space="0" w:color="auto"/>
              <w:right w:val="single" w:sz="4" w:space="0" w:color="auto"/>
            </w:tcBorders>
            <w:hideMark/>
          </w:tcPr>
          <w:p w:rsidR="00ED5557" w:rsidRPr="002A2FCC" w:rsidRDefault="002A2FCC" w:rsidP="002346FF">
            <w:pPr>
              <w:jc w:val="both"/>
              <w:rPr>
                <w:rStyle w:val="FontStyle47"/>
              </w:rPr>
            </w:pPr>
            <w:r>
              <w:rPr>
                <w:rStyle w:val="FontStyle47"/>
              </w:rPr>
              <w:t xml:space="preserve">олимпиаданың атауы </w:t>
            </w:r>
          </w:p>
        </w:tc>
      </w:tr>
      <w:tr w:rsidR="00ED5557" w:rsidRPr="002A2FCC" w:rsidTr="002A2FCC">
        <w:tc>
          <w:tcPr>
            <w:tcW w:w="769" w:type="dxa"/>
            <w:tcBorders>
              <w:top w:val="single" w:sz="4" w:space="0" w:color="auto"/>
              <w:left w:val="single" w:sz="4" w:space="0" w:color="auto"/>
              <w:bottom w:val="single" w:sz="4" w:space="0" w:color="auto"/>
              <w:right w:val="single" w:sz="4" w:space="0" w:color="auto"/>
            </w:tcBorders>
            <w:hideMark/>
          </w:tcPr>
          <w:p w:rsidR="00ED5557" w:rsidRPr="002A2FCC" w:rsidRDefault="00ED5557" w:rsidP="002346FF">
            <w:pPr>
              <w:jc w:val="both"/>
              <w:rPr>
                <w:rStyle w:val="FontStyle47"/>
              </w:rPr>
            </w:pPr>
            <w:r w:rsidRPr="002A2FCC">
              <w:rPr>
                <w:rStyle w:val="FontStyle47"/>
              </w:rPr>
              <w:t>1</w:t>
            </w:r>
          </w:p>
        </w:tc>
        <w:tc>
          <w:tcPr>
            <w:tcW w:w="3934" w:type="dxa"/>
            <w:tcBorders>
              <w:top w:val="single" w:sz="4" w:space="0" w:color="auto"/>
              <w:left w:val="single" w:sz="4" w:space="0" w:color="auto"/>
              <w:bottom w:val="single" w:sz="4" w:space="0" w:color="auto"/>
              <w:right w:val="single" w:sz="4" w:space="0" w:color="auto"/>
            </w:tcBorders>
            <w:hideMark/>
          </w:tcPr>
          <w:p w:rsidR="00ED5557" w:rsidRPr="002A2FCC" w:rsidRDefault="00ED5557" w:rsidP="002346FF">
            <w:pPr>
              <w:jc w:val="both"/>
              <w:rPr>
                <w:rStyle w:val="FontStyle47"/>
              </w:rPr>
            </w:pPr>
            <w:r w:rsidRPr="002A2FCC">
              <w:rPr>
                <w:rStyle w:val="FontStyle47"/>
              </w:rPr>
              <w:t>Алибай Алан</w:t>
            </w:r>
          </w:p>
        </w:tc>
        <w:tc>
          <w:tcPr>
            <w:tcW w:w="2314" w:type="dxa"/>
            <w:tcBorders>
              <w:top w:val="single" w:sz="4" w:space="0" w:color="auto"/>
              <w:left w:val="single" w:sz="4" w:space="0" w:color="auto"/>
              <w:bottom w:val="single" w:sz="4" w:space="0" w:color="auto"/>
              <w:right w:val="single" w:sz="4" w:space="0" w:color="auto"/>
            </w:tcBorders>
            <w:hideMark/>
          </w:tcPr>
          <w:p w:rsidR="00ED5557" w:rsidRPr="002A2FCC" w:rsidRDefault="00ED5557" w:rsidP="002346FF">
            <w:pPr>
              <w:jc w:val="both"/>
              <w:rPr>
                <w:rStyle w:val="FontStyle47"/>
              </w:rPr>
            </w:pPr>
            <w:r w:rsidRPr="002A2FCC">
              <w:rPr>
                <w:rStyle w:val="FontStyle47"/>
              </w:rPr>
              <w:t xml:space="preserve">1а </w:t>
            </w:r>
          </w:p>
        </w:tc>
        <w:tc>
          <w:tcPr>
            <w:tcW w:w="2328" w:type="dxa"/>
            <w:tcBorders>
              <w:top w:val="single" w:sz="4" w:space="0" w:color="auto"/>
              <w:left w:val="single" w:sz="4" w:space="0" w:color="auto"/>
              <w:bottom w:val="single" w:sz="4" w:space="0" w:color="auto"/>
              <w:right w:val="single" w:sz="4" w:space="0" w:color="auto"/>
            </w:tcBorders>
            <w:hideMark/>
          </w:tcPr>
          <w:p w:rsidR="00ED5557" w:rsidRPr="002A2FCC" w:rsidRDefault="00ED5557" w:rsidP="002346FF">
            <w:pPr>
              <w:jc w:val="both"/>
              <w:rPr>
                <w:rStyle w:val="FontStyle47"/>
              </w:rPr>
            </w:pPr>
            <w:r w:rsidRPr="002A2FCC">
              <w:rPr>
                <w:rStyle w:val="FontStyle47"/>
              </w:rPr>
              <w:t>«Веселые первоклашки»</w:t>
            </w:r>
          </w:p>
        </w:tc>
      </w:tr>
      <w:tr w:rsidR="00ED5557" w:rsidRPr="002A2FCC" w:rsidTr="002A2FCC">
        <w:tc>
          <w:tcPr>
            <w:tcW w:w="769" w:type="dxa"/>
            <w:tcBorders>
              <w:top w:val="single" w:sz="4" w:space="0" w:color="auto"/>
              <w:left w:val="single" w:sz="4" w:space="0" w:color="auto"/>
              <w:bottom w:val="single" w:sz="4" w:space="0" w:color="auto"/>
              <w:right w:val="single" w:sz="4" w:space="0" w:color="auto"/>
            </w:tcBorders>
            <w:hideMark/>
          </w:tcPr>
          <w:p w:rsidR="00ED5557" w:rsidRPr="002A2FCC" w:rsidRDefault="00ED5557" w:rsidP="002346FF">
            <w:pPr>
              <w:jc w:val="both"/>
              <w:rPr>
                <w:rStyle w:val="FontStyle47"/>
              </w:rPr>
            </w:pPr>
            <w:r w:rsidRPr="002A2FCC">
              <w:rPr>
                <w:rStyle w:val="FontStyle47"/>
              </w:rPr>
              <w:t>2</w:t>
            </w:r>
          </w:p>
        </w:tc>
        <w:tc>
          <w:tcPr>
            <w:tcW w:w="3934" w:type="dxa"/>
            <w:tcBorders>
              <w:top w:val="single" w:sz="4" w:space="0" w:color="auto"/>
              <w:left w:val="single" w:sz="4" w:space="0" w:color="auto"/>
              <w:bottom w:val="single" w:sz="4" w:space="0" w:color="auto"/>
              <w:right w:val="single" w:sz="4" w:space="0" w:color="auto"/>
            </w:tcBorders>
            <w:hideMark/>
          </w:tcPr>
          <w:p w:rsidR="00ED5557" w:rsidRPr="002A2FCC" w:rsidRDefault="00ED5557" w:rsidP="002346FF">
            <w:pPr>
              <w:jc w:val="both"/>
              <w:rPr>
                <w:rStyle w:val="FontStyle47"/>
              </w:rPr>
            </w:pPr>
            <w:r w:rsidRPr="002A2FCC">
              <w:rPr>
                <w:rStyle w:val="FontStyle47"/>
              </w:rPr>
              <w:t>Соколов Алишер</w:t>
            </w:r>
          </w:p>
        </w:tc>
        <w:tc>
          <w:tcPr>
            <w:tcW w:w="2314" w:type="dxa"/>
            <w:tcBorders>
              <w:top w:val="single" w:sz="4" w:space="0" w:color="auto"/>
              <w:left w:val="single" w:sz="4" w:space="0" w:color="auto"/>
              <w:bottom w:val="single" w:sz="4" w:space="0" w:color="auto"/>
              <w:right w:val="single" w:sz="4" w:space="0" w:color="auto"/>
            </w:tcBorders>
            <w:hideMark/>
          </w:tcPr>
          <w:p w:rsidR="00ED5557" w:rsidRPr="002A2FCC" w:rsidRDefault="00ED5557" w:rsidP="002346FF">
            <w:pPr>
              <w:jc w:val="both"/>
              <w:rPr>
                <w:rStyle w:val="FontStyle47"/>
              </w:rPr>
            </w:pPr>
            <w:r w:rsidRPr="002A2FCC">
              <w:rPr>
                <w:rStyle w:val="FontStyle47"/>
              </w:rPr>
              <w:t>3 б</w:t>
            </w:r>
          </w:p>
        </w:tc>
        <w:tc>
          <w:tcPr>
            <w:tcW w:w="2328" w:type="dxa"/>
            <w:tcBorders>
              <w:top w:val="single" w:sz="4" w:space="0" w:color="auto"/>
              <w:left w:val="single" w:sz="4" w:space="0" w:color="auto"/>
              <w:bottom w:val="single" w:sz="4" w:space="0" w:color="auto"/>
              <w:right w:val="single" w:sz="4" w:space="0" w:color="auto"/>
            </w:tcBorders>
            <w:hideMark/>
          </w:tcPr>
          <w:p w:rsidR="00ED5557" w:rsidRPr="002A2FCC" w:rsidRDefault="00ED5557" w:rsidP="002346FF">
            <w:pPr>
              <w:jc w:val="both"/>
              <w:rPr>
                <w:rStyle w:val="FontStyle47"/>
              </w:rPr>
            </w:pPr>
            <w:r w:rsidRPr="002A2FCC">
              <w:rPr>
                <w:rStyle w:val="FontStyle47"/>
              </w:rPr>
              <w:t>«Буквы и цифры»</w:t>
            </w:r>
          </w:p>
        </w:tc>
      </w:tr>
      <w:tr w:rsidR="00ED5557" w:rsidRPr="002A2FCC" w:rsidTr="002A2FCC">
        <w:tc>
          <w:tcPr>
            <w:tcW w:w="769" w:type="dxa"/>
            <w:tcBorders>
              <w:top w:val="single" w:sz="4" w:space="0" w:color="auto"/>
              <w:left w:val="single" w:sz="4" w:space="0" w:color="auto"/>
              <w:bottom w:val="single" w:sz="4" w:space="0" w:color="auto"/>
              <w:right w:val="single" w:sz="4" w:space="0" w:color="auto"/>
            </w:tcBorders>
            <w:hideMark/>
          </w:tcPr>
          <w:p w:rsidR="00ED5557" w:rsidRPr="002A2FCC" w:rsidRDefault="00ED5557" w:rsidP="002346FF">
            <w:pPr>
              <w:jc w:val="both"/>
              <w:rPr>
                <w:rStyle w:val="FontStyle47"/>
              </w:rPr>
            </w:pPr>
            <w:r w:rsidRPr="002A2FCC">
              <w:rPr>
                <w:rStyle w:val="FontStyle47"/>
              </w:rPr>
              <w:t>3</w:t>
            </w:r>
          </w:p>
        </w:tc>
        <w:tc>
          <w:tcPr>
            <w:tcW w:w="3934" w:type="dxa"/>
            <w:tcBorders>
              <w:top w:val="single" w:sz="4" w:space="0" w:color="auto"/>
              <w:left w:val="single" w:sz="4" w:space="0" w:color="auto"/>
              <w:bottom w:val="single" w:sz="4" w:space="0" w:color="auto"/>
              <w:right w:val="single" w:sz="4" w:space="0" w:color="auto"/>
            </w:tcBorders>
            <w:hideMark/>
          </w:tcPr>
          <w:p w:rsidR="00ED5557" w:rsidRPr="002A2FCC" w:rsidRDefault="00ED5557" w:rsidP="002346FF">
            <w:pPr>
              <w:jc w:val="both"/>
              <w:rPr>
                <w:rStyle w:val="FontStyle47"/>
              </w:rPr>
            </w:pPr>
            <w:r w:rsidRPr="002A2FCC">
              <w:rPr>
                <w:rStyle w:val="FontStyle47"/>
              </w:rPr>
              <w:t>Гужавина Елизавета</w:t>
            </w:r>
          </w:p>
        </w:tc>
        <w:tc>
          <w:tcPr>
            <w:tcW w:w="2314" w:type="dxa"/>
            <w:tcBorders>
              <w:top w:val="single" w:sz="4" w:space="0" w:color="auto"/>
              <w:left w:val="single" w:sz="4" w:space="0" w:color="auto"/>
              <w:bottom w:val="single" w:sz="4" w:space="0" w:color="auto"/>
              <w:right w:val="single" w:sz="4" w:space="0" w:color="auto"/>
            </w:tcBorders>
            <w:hideMark/>
          </w:tcPr>
          <w:p w:rsidR="00ED5557" w:rsidRPr="002A2FCC" w:rsidRDefault="00ED5557" w:rsidP="002346FF">
            <w:pPr>
              <w:jc w:val="both"/>
              <w:rPr>
                <w:rStyle w:val="FontStyle47"/>
              </w:rPr>
            </w:pPr>
            <w:r w:rsidRPr="002A2FCC">
              <w:rPr>
                <w:rStyle w:val="FontStyle47"/>
              </w:rPr>
              <w:t>7б</w:t>
            </w:r>
          </w:p>
        </w:tc>
        <w:tc>
          <w:tcPr>
            <w:tcW w:w="2328" w:type="dxa"/>
            <w:tcBorders>
              <w:top w:val="single" w:sz="4" w:space="0" w:color="auto"/>
              <w:left w:val="single" w:sz="4" w:space="0" w:color="auto"/>
              <w:bottom w:val="single" w:sz="4" w:space="0" w:color="auto"/>
              <w:right w:val="single" w:sz="4" w:space="0" w:color="auto"/>
            </w:tcBorders>
            <w:hideMark/>
          </w:tcPr>
          <w:p w:rsidR="00ED5557" w:rsidRPr="002A2FCC" w:rsidRDefault="00ED5557" w:rsidP="002346FF">
            <w:pPr>
              <w:jc w:val="both"/>
              <w:rPr>
                <w:rStyle w:val="FontStyle47"/>
              </w:rPr>
            </w:pPr>
            <w:r w:rsidRPr="002A2FCC">
              <w:rPr>
                <w:rStyle w:val="FontStyle47"/>
              </w:rPr>
              <w:t xml:space="preserve">«Национальная </w:t>
            </w:r>
            <w:proofErr w:type="gramStart"/>
            <w:r w:rsidRPr="002A2FCC">
              <w:rPr>
                <w:rStyle w:val="FontStyle47"/>
              </w:rPr>
              <w:t>валюта  РК</w:t>
            </w:r>
            <w:proofErr w:type="gramEnd"/>
            <w:r w:rsidRPr="002A2FCC">
              <w:rPr>
                <w:rStyle w:val="FontStyle47"/>
              </w:rPr>
              <w:t>»</w:t>
            </w:r>
          </w:p>
        </w:tc>
      </w:tr>
      <w:tr w:rsidR="00ED5557" w:rsidRPr="002A2FCC" w:rsidTr="002A2FCC">
        <w:tc>
          <w:tcPr>
            <w:tcW w:w="769" w:type="dxa"/>
            <w:tcBorders>
              <w:top w:val="single" w:sz="4" w:space="0" w:color="auto"/>
              <w:left w:val="single" w:sz="4" w:space="0" w:color="auto"/>
              <w:bottom w:val="single" w:sz="4" w:space="0" w:color="auto"/>
              <w:right w:val="single" w:sz="4" w:space="0" w:color="auto"/>
            </w:tcBorders>
            <w:hideMark/>
          </w:tcPr>
          <w:p w:rsidR="00ED5557" w:rsidRPr="002A2FCC" w:rsidRDefault="00ED5557" w:rsidP="002346FF">
            <w:pPr>
              <w:jc w:val="both"/>
              <w:rPr>
                <w:rStyle w:val="FontStyle47"/>
              </w:rPr>
            </w:pPr>
            <w:r w:rsidRPr="002A2FCC">
              <w:rPr>
                <w:rStyle w:val="FontStyle47"/>
              </w:rPr>
              <w:t>4</w:t>
            </w:r>
          </w:p>
        </w:tc>
        <w:tc>
          <w:tcPr>
            <w:tcW w:w="3934" w:type="dxa"/>
            <w:tcBorders>
              <w:top w:val="single" w:sz="4" w:space="0" w:color="auto"/>
              <w:left w:val="single" w:sz="4" w:space="0" w:color="auto"/>
              <w:bottom w:val="single" w:sz="4" w:space="0" w:color="auto"/>
              <w:right w:val="single" w:sz="4" w:space="0" w:color="auto"/>
            </w:tcBorders>
            <w:hideMark/>
          </w:tcPr>
          <w:p w:rsidR="00ED5557" w:rsidRPr="002A2FCC" w:rsidRDefault="00ED5557" w:rsidP="002346FF">
            <w:pPr>
              <w:jc w:val="both"/>
              <w:rPr>
                <w:rStyle w:val="FontStyle47"/>
              </w:rPr>
            </w:pPr>
            <w:r w:rsidRPr="002A2FCC">
              <w:rPr>
                <w:rStyle w:val="FontStyle47"/>
              </w:rPr>
              <w:t>Тизмагамбетов Ришат</w:t>
            </w:r>
          </w:p>
        </w:tc>
        <w:tc>
          <w:tcPr>
            <w:tcW w:w="2314" w:type="dxa"/>
            <w:tcBorders>
              <w:top w:val="single" w:sz="4" w:space="0" w:color="auto"/>
              <w:left w:val="single" w:sz="4" w:space="0" w:color="auto"/>
              <w:bottom w:val="single" w:sz="4" w:space="0" w:color="auto"/>
              <w:right w:val="single" w:sz="4" w:space="0" w:color="auto"/>
            </w:tcBorders>
            <w:hideMark/>
          </w:tcPr>
          <w:p w:rsidR="00ED5557" w:rsidRPr="002A2FCC" w:rsidRDefault="00ED5557" w:rsidP="002346FF">
            <w:pPr>
              <w:jc w:val="both"/>
              <w:rPr>
                <w:rStyle w:val="FontStyle47"/>
              </w:rPr>
            </w:pPr>
            <w:r w:rsidRPr="002A2FCC">
              <w:rPr>
                <w:rStyle w:val="FontStyle47"/>
              </w:rPr>
              <w:t>2а</w:t>
            </w:r>
          </w:p>
        </w:tc>
        <w:tc>
          <w:tcPr>
            <w:tcW w:w="2328" w:type="dxa"/>
            <w:tcBorders>
              <w:top w:val="single" w:sz="4" w:space="0" w:color="auto"/>
              <w:left w:val="single" w:sz="4" w:space="0" w:color="auto"/>
              <w:bottom w:val="single" w:sz="4" w:space="0" w:color="auto"/>
              <w:right w:val="single" w:sz="4" w:space="0" w:color="auto"/>
            </w:tcBorders>
            <w:hideMark/>
          </w:tcPr>
          <w:p w:rsidR="00ED5557" w:rsidRPr="002A2FCC" w:rsidRDefault="00ED5557" w:rsidP="002346FF">
            <w:pPr>
              <w:jc w:val="both"/>
              <w:rPr>
                <w:rStyle w:val="FontStyle47"/>
              </w:rPr>
            </w:pPr>
            <w:r w:rsidRPr="002A2FCC">
              <w:rPr>
                <w:rStyle w:val="FontStyle47"/>
              </w:rPr>
              <w:t>«Буквы и цифры»</w:t>
            </w:r>
          </w:p>
        </w:tc>
      </w:tr>
      <w:tr w:rsidR="00ED5557" w:rsidRPr="002A2FCC" w:rsidTr="002A2FCC">
        <w:tc>
          <w:tcPr>
            <w:tcW w:w="769" w:type="dxa"/>
            <w:tcBorders>
              <w:top w:val="single" w:sz="4" w:space="0" w:color="auto"/>
              <w:left w:val="single" w:sz="4" w:space="0" w:color="auto"/>
              <w:bottom w:val="single" w:sz="4" w:space="0" w:color="auto"/>
              <w:right w:val="single" w:sz="4" w:space="0" w:color="auto"/>
            </w:tcBorders>
            <w:hideMark/>
          </w:tcPr>
          <w:p w:rsidR="00ED5557" w:rsidRPr="002A2FCC" w:rsidRDefault="00ED5557" w:rsidP="002346FF">
            <w:pPr>
              <w:jc w:val="both"/>
              <w:rPr>
                <w:rStyle w:val="FontStyle47"/>
              </w:rPr>
            </w:pPr>
            <w:r w:rsidRPr="002A2FCC">
              <w:rPr>
                <w:rStyle w:val="FontStyle47"/>
              </w:rPr>
              <w:t>5</w:t>
            </w:r>
          </w:p>
        </w:tc>
        <w:tc>
          <w:tcPr>
            <w:tcW w:w="3934" w:type="dxa"/>
            <w:tcBorders>
              <w:top w:val="single" w:sz="4" w:space="0" w:color="auto"/>
              <w:left w:val="single" w:sz="4" w:space="0" w:color="auto"/>
              <w:bottom w:val="single" w:sz="4" w:space="0" w:color="auto"/>
              <w:right w:val="single" w:sz="4" w:space="0" w:color="auto"/>
            </w:tcBorders>
            <w:hideMark/>
          </w:tcPr>
          <w:p w:rsidR="00ED5557" w:rsidRPr="002A2FCC" w:rsidRDefault="00ED5557" w:rsidP="002346FF">
            <w:pPr>
              <w:jc w:val="both"/>
              <w:rPr>
                <w:rStyle w:val="FontStyle47"/>
              </w:rPr>
            </w:pPr>
            <w:r w:rsidRPr="002A2FCC">
              <w:rPr>
                <w:rStyle w:val="FontStyle47"/>
              </w:rPr>
              <w:t>Асылбекова Жанель</w:t>
            </w:r>
          </w:p>
        </w:tc>
        <w:tc>
          <w:tcPr>
            <w:tcW w:w="2314" w:type="dxa"/>
            <w:tcBorders>
              <w:top w:val="single" w:sz="4" w:space="0" w:color="auto"/>
              <w:left w:val="single" w:sz="4" w:space="0" w:color="auto"/>
              <w:bottom w:val="single" w:sz="4" w:space="0" w:color="auto"/>
              <w:right w:val="single" w:sz="4" w:space="0" w:color="auto"/>
            </w:tcBorders>
            <w:hideMark/>
          </w:tcPr>
          <w:p w:rsidR="00ED5557" w:rsidRPr="002A2FCC" w:rsidRDefault="00ED5557" w:rsidP="002346FF">
            <w:pPr>
              <w:jc w:val="both"/>
              <w:rPr>
                <w:rStyle w:val="FontStyle47"/>
              </w:rPr>
            </w:pPr>
            <w:r w:rsidRPr="002A2FCC">
              <w:rPr>
                <w:rStyle w:val="FontStyle47"/>
              </w:rPr>
              <w:t>8б</w:t>
            </w:r>
          </w:p>
        </w:tc>
        <w:tc>
          <w:tcPr>
            <w:tcW w:w="2328" w:type="dxa"/>
            <w:tcBorders>
              <w:top w:val="single" w:sz="4" w:space="0" w:color="auto"/>
              <w:left w:val="single" w:sz="4" w:space="0" w:color="auto"/>
              <w:bottom w:val="single" w:sz="4" w:space="0" w:color="auto"/>
              <w:right w:val="single" w:sz="4" w:space="0" w:color="auto"/>
            </w:tcBorders>
            <w:hideMark/>
          </w:tcPr>
          <w:p w:rsidR="00ED5557" w:rsidRPr="002A2FCC" w:rsidRDefault="00ED5557" w:rsidP="002346FF">
            <w:pPr>
              <w:jc w:val="both"/>
              <w:rPr>
                <w:rStyle w:val="FontStyle47"/>
              </w:rPr>
            </w:pPr>
            <w:r w:rsidRPr="002A2FCC">
              <w:rPr>
                <w:rStyle w:val="FontStyle47"/>
              </w:rPr>
              <w:t xml:space="preserve">«Национальная </w:t>
            </w:r>
            <w:proofErr w:type="gramStart"/>
            <w:r w:rsidRPr="002A2FCC">
              <w:rPr>
                <w:rStyle w:val="FontStyle47"/>
              </w:rPr>
              <w:t>валюта  РК</w:t>
            </w:r>
            <w:proofErr w:type="gramEnd"/>
            <w:r w:rsidRPr="002A2FCC">
              <w:rPr>
                <w:rStyle w:val="FontStyle47"/>
              </w:rPr>
              <w:t>»</w:t>
            </w:r>
          </w:p>
        </w:tc>
      </w:tr>
      <w:tr w:rsidR="00ED5557" w:rsidRPr="002A2FCC" w:rsidTr="002A2FCC">
        <w:tc>
          <w:tcPr>
            <w:tcW w:w="769" w:type="dxa"/>
            <w:tcBorders>
              <w:top w:val="single" w:sz="4" w:space="0" w:color="auto"/>
              <w:left w:val="single" w:sz="4" w:space="0" w:color="auto"/>
              <w:bottom w:val="single" w:sz="4" w:space="0" w:color="auto"/>
              <w:right w:val="single" w:sz="4" w:space="0" w:color="auto"/>
            </w:tcBorders>
            <w:hideMark/>
          </w:tcPr>
          <w:p w:rsidR="00ED5557" w:rsidRPr="002A2FCC" w:rsidRDefault="00ED5557" w:rsidP="002346FF">
            <w:pPr>
              <w:jc w:val="both"/>
              <w:rPr>
                <w:rStyle w:val="FontStyle47"/>
              </w:rPr>
            </w:pPr>
            <w:r w:rsidRPr="002A2FCC">
              <w:rPr>
                <w:rStyle w:val="FontStyle47"/>
              </w:rPr>
              <w:t>6</w:t>
            </w:r>
          </w:p>
        </w:tc>
        <w:tc>
          <w:tcPr>
            <w:tcW w:w="3934" w:type="dxa"/>
            <w:tcBorders>
              <w:top w:val="single" w:sz="4" w:space="0" w:color="auto"/>
              <w:left w:val="single" w:sz="4" w:space="0" w:color="auto"/>
              <w:bottom w:val="single" w:sz="4" w:space="0" w:color="auto"/>
              <w:right w:val="single" w:sz="4" w:space="0" w:color="auto"/>
            </w:tcBorders>
            <w:hideMark/>
          </w:tcPr>
          <w:p w:rsidR="00ED5557" w:rsidRPr="002A2FCC" w:rsidRDefault="00ED5557" w:rsidP="002346FF">
            <w:pPr>
              <w:jc w:val="both"/>
              <w:rPr>
                <w:rStyle w:val="FontStyle47"/>
              </w:rPr>
            </w:pPr>
            <w:r w:rsidRPr="002A2FCC">
              <w:rPr>
                <w:rStyle w:val="FontStyle47"/>
              </w:rPr>
              <w:t>Бекмагамбетова Аружан</w:t>
            </w:r>
          </w:p>
        </w:tc>
        <w:tc>
          <w:tcPr>
            <w:tcW w:w="2314" w:type="dxa"/>
            <w:tcBorders>
              <w:top w:val="single" w:sz="4" w:space="0" w:color="auto"/>
              <w:left w:val="single" w:sz="4" w:space="0" w:color="auto"/>
              <w:bottom w:val="single" w:sz="4" w:space="0" w:color="auto"/>
              <w:right w:val="single" w:sz="4" w:space="0" w:color="auto"/>
            </w:tcBorders>
            <w:hideMark/>
          </w:tcPr>
          <w:p w:rsidR="00ED5557" w:rsidRPr="002A2FCC" w:rsidRDefault="00ED5557" w:rsidP="002346FF">
            <w:pPr>
              <w:jc w:val="both"/>
              <w:rPr>
                <w:rStyle w:val="FontStyle47"/>
              </w:rPr>
            </w:pPr>
            <w:r w:rsidRPr="002A2FCC">
              <w:rPr>
                <w:rStyle w:val="FontStyle47"/>
              </w:rPr>
              <w:t>4а</w:t>
            </w:r>
          </w:p>
        </w:tc>
        <w:tc>
          <w:tcPr>
            <w:tcW w:w="2328" w:type="dxa"/>
            <w:tcBorders>
              <w:top w:val="single" w:sz="4" w:space="0" w:color="auto"/>
              <w:left w:val="single" w:sz="4" w:space="0" w:color="auto"/>
              <w:bottom w:val="single" w:sz="4" w:space="0" w:color="auto"/>
              <w:right w:val="single" w:sz="4" w:space="0" w:color="auto"/>
            </w:tcBorders>
            <w:hideMark/>
          </w:tcPr>
          <w:p w:rsidR="00ED5557" w:rsidRPr="002A2FCC" w:rsidRDefault="00ED5557" w:rsidP="002346FF">
            <w:pPr>
              <w:jc w:val="both"/>
              <w:rPr>
                <w:rStyle w:val="FontStyle47"/>
              </w:rPr>
            </w:pPr>
            <w:r w:rsidRPr="002A2FCC">
              <w:rPr>
                <w:rStyle w:val="FontStyle47"/>
              </w:rPr>
              <w:t xml:space="preserve">«Национальная </w:t>
            </w:r>
            <w:proofErr w:type="gramStart"/>
            <w:r w:rsidRPr="002A2FCC">
              <w:rPr>
                <w:rStyle w:val="FontStyle47"/>
              </w:rPr>
              <w:t>валюта  РК</w:t>
            </w:r>
            <w:proofErr w:type="gramEnd"/>
            <w:r w:rsidRPr="002A2FCC">
              <w:rPr>
                <w:rStyle w:val="FontStyle47"/>
              </w:rPr>
              <w:t xml:space="preserve">», «Буквы и цифры» </w:t>
            </w:r>
          </w:p>
        </w:tc>
      </w:tr>
      <w:tr w:rsidR="00ED5557" w:rsidRPr="002A2FCC" w:rsidTr="002A2FCC">
        <w:tc>
          <w:tcPr>
            <w:tcW w:w="769" w:type="dxa"/>
            <w:tcBorders>
              <w:top w:val="single" w:sz="4" w:space="0" w:color="auto"/>
              <w:left w:val="single" w:sz="4" w:space="0" w:color="auto"/>
              <w:bottom w:val="single" w:sz="4" w:space="0" w:color="auto"/>
              <w:right w:val="single" w:sz="4" w:space="0" w:color="auto"/>
            </w:tcBorders>
            <w:hideMark/>
          </w:tcPr>
          <w:p w:rsidR="00ED5557" w:rsidRPr="002A2FCC" w:rsidRDefault="00ED5557" w:rsidP="002346FF">
            <w:pPr>
              <w:jc w:val="both"/>
              <w:rPr>
                <w:rStyle w:val="FontStyle47"/>
              </w:rPr>
            </w:pPr>
            <w:r w:rsidRPr="002A2FCC">
              <w:rPr>
                <w:rStyle w:val="FontStyle47"/>
              </w:rPr>
              <w:t>7</w:t>
            </w:r>
          </w:p>
        </w:tc>
        <w:tc>
          <w:tcPr>
            <w:tcW w:w="3934" w:type="dxa"/>
            <w:tcBorders>
              <w:top w:val="single" w:sz="4" w:space="0" w:color="auto"/>
              <w:left w:val="single" w:sz="4" w:space="0" w:color="auto"/>
              <w:bottom w:val="single" w:sz="4" w:space="0" w:color="auto"/>
              <w:right w:val="single" w:sz="4" w:space="0" w:color="auto"/>
            </w:tcBorders>
            <w:hideMark/>
          </w:tcPr>
          <w:p w:rsidR="00ED5557" w:rsidRPr="002A2FCC" w:rsidRDefault="00ED5557" w:rsidP="002346FF">
            <w:pPr>
              <w:jc w:val="both"/>
              <w:rPr>
                <w:rStyle w:val="FontStyle47"/>
              </w:rPr>
            </w:pPr>
            <w:r w:rsidRPr="002A2FCC">
              <w:rPr>
                <w:rStyle w:val="FontStyle47"/>
              </w:rPr>
              <w:t>Жансейт Абылайхан</w:t>
            </w:r>
          </w:p>
        </w:tc>
        <w:tc>
          <w:tcPr>
            <w:tcW w:w="2314" w:type="dxa"/>
            <w:tcBorders>
              <w:top w:val="single" w:sz="4" w:space="0" w:color="auto"/>
              <w:left w:val="single" w:sz="4" w:space="0" w:color="auto"/>
              <w:bottom w:val="single" w:sz="4" w:space="0" w:color="auto"/>
              <w:right w:val="single" w:sz="4" w:space="0" w:color="auto"/>
            </w:tcBorders>
            <w:hideMark/>
          </w:tcPr>
          <w:p w:rsidR="00ED5557" w:rsidRPr="002A2FCC" w:rsidRDefault="00ED5557" w:rsidP="002346FF">
            <w:pPr>
              <w:jc w:val="both"/>
              <w:rPr>
                <w:rStyle w:val="FontStyle47"/>
              </w:rPr>
            </w:pPr>
            <w:r w:rsidRPr="002A2FCC">
              <w:rPr>
                <w:rStyle w:val="FontStyle47"/>
              </w:rPr>
              <w:t>6в</w:t>
            </w:r>
          </w:p>
        </w:tc>
        <w:tc>
          <w:tcPr>
            <w:tcW w:w="2328" w:type="dxa"/>
            <w:tcBorders>
              <w:top w:val="single" w:sz="4" w:space="0" w:color="auto"/>
              <w:left w:val="single" w:sz="4" w:space="0" w:color="auto"/>
              <w:bottom w:val="single" w:sz="4" w:space="0" w:color="auto"/>
              <w:right w:val="single" w:sz="4" w:space="0" w:color="auto"/>
            </w:tcBorders>
            <w:hideMark/>
          </w:tcPr>
          <w:p w:rsidR="00ED5557" w:rsidRPr="002A2FCC" w:rsidRDefault="00ED5557" w:rsidP="002346FF">
            <w:pPr>
              <w:jc w:val="both"/>
              <w:rPr>
                <w:rStyle w:val="FontStyle47"/>
              </w:rPr>
            </w:pPr>
            <w:r w:rsidRPr="002A2FCC">
              <w:rPr>
                <w:rStyle w:val="FontStyle47"/>
              </w:rPr>
              <w:t xml:space="preserve">«Национальная </w:t>
            </w:r>
            <w:proofErr w:type="gramStart"/>
            <w:r w:rsidRPr="002A2FCC">
              <w:rPr>
                <w:rStyle w:val="FontStyle47"/>
              </w:rPr>
              <w:t>валюта  РК</w:t>
            </w:r>
            <w:proofErr w:type="gramEnd"/>
            <w:r w:rsidRPr="002A2FCC">
              <w:rPr>
                <w:rStyle w:val="FontStyle47"/>
              </w:rPr>
              <w:t>»</w:t>
            </w:r>
          </w:p>
        </w:tc>
      </w:tr>
    </w:tbl>
    <w:p w:rsidR="00ED5557" w:rsidRPr="00664E34" w:rsidRDefault="002A2FCC" w:rsidP="002A2FCC">
      <w:pPr>
        <w:pStyle w:val="a3"/>
        <w:ind w:firstLine="709"/>
        <w:jc w:val="both"/>
        <w:rPr>
          <w:sz w:val="28"/>
          <w:szCs w:val="28"/>
        </w:rPr>
      </w:pPr>
      <w:r w:rsidRPr="002A2FCC">
        <w:rPr>
          <w:rFonts w:eastAsia="Times New Roman"/>
          <w:sz w:val="28"/>
          <w:szCs w:val="28"/>
          <w:lang w:val="kk-KZ"/>
        </w:rPr>
        <w:t>Биылғы оқу жылында "шекіз шығармашылдық" республикалық қашықтық конкурсына барлық қатысушылар жүлделі орындарға ие болғаны үшін дипломдармен және қатысқаны үшін сертификаттармен, сондай-ақ жүлдегерлерді дайындағаны үшін мұғалімдер сертификаттармен марапатталды.</w:t>
      </w:r>
    </w:p>
    <w:tbl>
      <w:tblPr>
        <w:tblStyle w:val="a5"/>
        <w:tblW w:w="10348" w:type="dxa"/>
        <w:tblInd w:w="-572" w:type="dxa"/>
        <w:tblLook w:val="04A0" w:firstRow="1" w:lastRow="0" w:firstColumn="1" w:lastColumn="0" w:noHBand="0" w:noVBand="1"/>
      </w:tblPr>
      <w:tblGrid>
        <w:gridCol w:w="498"/>
        <w:gridCol w:w="2141"/>
        <w:gridCol w:w="965"/>
        <w:gridCol w:w="2350"/>
        <w:gridCol w:w="2320"/>
        <w:gridCol w:w="2074"/>
      </w:tblGrid>
      <w:tr w:rsidR="002A2FCC" w:rsidRPr="002A2FCC" w:rsidTr="002346FF">
        <w:tc>
          <w:tcPr>
            <w:tcW w:w="498" w:type="dxa"/>
            <w:tcBorders>
              <w:top w:val="single" w:sz="4" w:space="0" w:color="auto"/>
              <w:left w:val="single" w:sz="4" w:space="0" w:color="auto"/>
              <w:bottom w:val="single" w:sz="4" w:space="0" w:color="auto"/>
              <w:right w:val="single" w:sz="4" w:space="0" w:color="auto"/>
            </w:tcBorders>
            <w:hideMark/>
          </w:tcPr>
          <w:p w:rsidR="002A2FCC" w:rsidRPr="002A2FCC" w:rsidRDefault="002A2FCC" w:rsidP="002A2FCC">
            <w:pPr>
              <w:jc w:val="both"/>
              <w:rPr>
                <w:b/>
                <w:bCs/>
                <w:sz w:val="24"/>
                <w:szCs w:val="24"/>
              </w:rPr>
            </w:pPr>
            <w:r w:rsidRPr="002A2FCC">
              <w:rPr>
                <w:b/>
                <w:bCs/>
                <w:sz w:val="24"/>
                <w:szCs w:val="24"/>
              </w:rPr>
              <w:t>№</w:t>
            </w:r>
          </w:p>
        </w:tc>
        <w:tc>
          <w:tcPr>
            <w:tcW w:w="2141" w:type="dxa"/>
            <w:tcBorders>
              <w:top w:val="single" w:sz="4" w:space="0" w:color="auto"/>
              <w:left w:val="single" w:sz="4" w:space="0" w:color="auto"/>
              <w:bottom w:val="single" w:sz="4" w:space="0" w:color="auto"/>
              <w:right w:val="single" w:sz="4" w:space="0" w:color="auto"/>
            </w:tcBorders>
            <w:hideMark/>
          </w:tcPr>
          <w:p w:rsidR="002A2FCC" w:rsidRPr="002A2FCC" w:rsidRDefault="002A2FCC" w:rsidP="002A2FCC">
            <w:pPr>
              <w:jc w:val="both"/>
              <w:rPr>
                <w:rStyle w:val="FontStyle47"/>
              </w:rPr>
            </w:pPr>
            <w:r>
              <w:rPr>
                <w:rStyle w:val="FontStyle47"/>
                <w:lang w:val="kk-KZ"/>
              </w:rPr>
              <w:t>Оқушылардың Т.А.</w:t>
            </w:r>
            <w:r w:rsidRPr="002A2FCC">
              <w:rPr>
                <w:rStyle w:val="FontStyle47"/>
              </w:rPr>
              <w:t xml:space="preserve"> </w:t>
            </w:r>
          </w:p>
        </w:tc>
        <w:tc>
          <w:tcPr>
            <w:tcW w:w="965" w:type="dxa"/>
            <w:tcBorders>
              <w:top w:val="single" w:sz="4" w:space="0" w:color="auto"/>
              <w:left w:val="single" w:sz="4" w:space="0" w:color="auto"/>
              <w:bottom w:val="single" w:sz="4" w:space="0" w:color="auto"/>
              <w:right w:val="single" w:sz="4" w:space="0" w:color="auto"/>
            </w:tcBorders>
            <w:hideMark/>
          </w:tcPr>
          <w:p w:rsidR="002A2FCC" w:rsidRPr="002A2FCC" w:rsidRDefault="002A2FCC" w:rsidP="002A2FCC">
            <w:pPr>
              <w:jc w:val="both"/>
              <w:rPr>
                <w:rStyle w:val="FontStyle47"/>
                <w:lang w:val="kk-KZ"/>
              </w:rPr>
            </w:pPr>
            <w:r>
              <w:rPr>
                <w:rStyle w:val="FontStyle47"/>
                <w:lang w:val="kk-KZ"/>
              </w:rPr>
              <w:t xml:space="preserve">Сынып </w:t>
            </w:r>
          </w:p>
        </w:tc>
        <w:tc>
          <w:tcPr>
            <w:tcW w:w="2350" w:type="dxa"/>
            <w:tcBorders>
              <w:top w:val="single" w:sz="4" w:space="0" w:color="auto"/>
              <w:left w:val="single" w:sz="4" w:space="0" w:color="auto"/>
              <w:bottom w:val="single" w:sz="4" w:space="0" w:color="auto"/>
              <w:right w:val="single" w:sz="4" w:space="0" w:color="auto"/>
            </w:tcBorders>
            <w:hideMark/>
          </w:tcPr>
          <w:p w:rsidR="002A2FCC" w:rsidRPr="002A2FCC" w:rsidRDefault="002A2FCC" w:rsidP="002A2FCC">
            <w:pPr>
              <w:jc w:val="both"/>
              <w:rPr>
                <w:rStyle w:val="FontStyle47"/>
              </w:rPr>
            </w:pPr>
            <w:r>
              <w:rPr>
                <w:rStyle w:val="FontStyle47"/>
              </w:rPr>
              <w:t xml:space="preserve">олимпиаданың атауы </w:t>
            </w:r>
          </w:p>
        </w:tc>
        <w:tc>
          <w:tcPr>
            <w:tcW w:w="2320" w:type="dxa"/>
            <w:tcBorders>
              <w:top w:val="single" w:sz="4" w:space="0" w:color="auto"/>
              <w:left w:val="single" w:sz="4" w:space="0" w:color="auto"/>
              <w:bottom w:val="single" w:sz="4" w:space="0" w:color="auto"/>
              <w:right w:val="single" w:sz="4" w:space="0" w:color="auto"/>
            </w:tcBorders>
          </w:tcPr>
          <w:p w:rsidR="002A2FCC" w:rsidRPr="002A2FCC" w:rsidRDefault="002A2FCC" w:rsidP="002A2FCC">
            <w:pPr>
              <w:jc w:val="both"/>
              <w:rPr>
                <w:b/>
                <w:bCs/>
                <w:sz w:val="24"/>
                <w:szCs w:val="24"/>
                <w:lang w:val="kk-KZ"/>
              </w:rPr>
            </w:pPr>
            <w:r>
              <w:rPr>
                <w:b/>
                <w:bCs/>
                <w:sz w:val="24"/>
                <w:szCs w:val="24"/>
                <w:lang w:val="kk-KZ"/>
              </w:rPr>
              <w:t xml:space="preserve">Нәтиже </w:t>
            </w:r>
          </w:p>
        </w:tc>
        <w:tc>
          <w:tcPr>
            <w:tcW w:w="2074" w:type="dxa"/>
            <w:tcBorders>
              <w:top w:val="single" w:sz="4" w:space="0" w:color="auto"/>
              <w:left w:val="single" w:sz="4" w:space="0" w:color="auto"/>
              <w:bottom w:val="single" w:sz="4" w:space="0" w:color="auto"/>
              <w:right w:val="single" w:sz="4" w:space="0" w:color="auto"/>
            </w:tcBorders>
          </w:tcPr>
          <w:p w:rsidR="002A2FCC" w:rsidRPr="002A2FCC" w:rsidRDefault="002A2FCC" w:rsidP="002A2FCC">
            <w:pPr>
              <w:jc w:val="both"/>
              <w:rPr>
                <w:b/>
                <w:bCs/>
                <w:sz w:val="24"/>
                <w:szCs w:val="24"/>
                <w:lang w:val="kk-KZ"/>
              </w:rPr>
            </w:pPr>
            <w:r>
              <w:rPr>
                <w:b/>
                <w:bCs/>
                <w:sz w:val="24"/>
                <w:szCs w:val="24"/>
                <w:lang w:val="kk-KZ"/>
              </w:rPr>
              <w:t xml:space="preserve">Педагог </w:t>
            </w:r>
          </w:p>
        </w:tc>
      </w:tr>
      <w:tr w:rsidR="00ED5557" w:rsidRPr="002A2FCC" w:rsidTr="002346FF">
        <w:tc>
          <w:tcPr>
            <w:tcW w:w="498" w:type="dxa"/>
            <w:tcBorders>
              <w:top w:val="single" w:sz="4" w:space="0" w:color="auto"/>
              <w:left w:val="single" w:sz="4" w:space="0" w:color="auto"/>
              <w:bottom w:val="single" w:sz="4" w:space="0" w:color="auto"/>
              <w:right w:val="single" w:sz="4" w:space="0" w:color="auto"/>
            </w:tcBorders>
            <w:hideMark/>
          </w:tcPr>
          <w:p w:rsidR="00ED5557" w:rsidRPr="002A2FCC" w:rsidRDefault="00ED5557" w:rsidP="002346FF">
            <w:pPr>
              <w:jc w:val="both"/>
              <w:rPr>
                <w:sz w:val="24"/>
                <w:szCs w:val="24"/>
              </w:rPr>
            </w:pPr>
            <w:r w:rsidRPr="002A2FCC">
              <w:rPr>
                <w:sz w:val="24"/>
                <w:szCs w:val="24"/>
              </w:rPr>
              <w:t>1</w:t>
            </w:r>
          </w:p>
        </w:tc>
        <w:tc>
          <w:tcPr>
            <w:tcW w:w="2141" w:type="dxa"/>
            <w:tcBorders>
              <w:top w:val="single" w:sz="4" w:space="0" w:color="auto"/>
              <w:left w:val="single" w:sz="4" w:space="0" w:color="auto"/>
              <w:bottom w:val="single" w:sz="4" w:space="0" w:color="auto"/>
              <w:right w:val="single" w:sz="4" w:space="0" w:color="auto"/>
            </w:tcBorders>
            <w:hideMark/>
          </w:tcPr>
          <w:p w:rsidR="00ED5557" w:rsidRPr="002A2FCC" w:rsidRDefault="00ED5557" w:rsidP="002346FF">
            <w:pPr>
              <w:jc w:val="both"/>
              <w:rPr>
                <w:sz w:val="24"/>
                <w:szCs w:val="24"/>
                <w:lang w:val="kk-KZ"/>
              </w:rPr>
            </w:pPr>
            <w:r w:rsidRPr="002A2FCC">
              <w:rPr>
                <w:sz w:val="24"/>
                <w:szCs w:val="24"/>
                <w:lang w:val="kk-KZ"/>
              </w:rPr>
              <w:t>Воробьева Анастасия</w:t>
            </w:r>
          </w:p>
        </w:tc>
        <w:tc>
          <w:tcPr>
            <w:tcW w:w="965" w:type="dxa"/>
            <w:tcBorders>
              <w:top w:val="single" w:sz="4" w:space="0" w:color="auto"/>
              <w:left w:val="single" w:sz="4" w:space="0" w:color="auto"/>
              <w:bottom w:val="single" w:sz="4" w:space="0" w:color="auto"/>
              <w:right w:val="single" w:sz="4" w:space="0" w:color="auto"/>
            </w:tcBorders>
            <w:hideMark/>
          </w:tcPr>
          <w:p w:rsidR="00ED5557" w:rsidRPr="002A2FCC" w:rsidRDefault="00ED5557" w:rsidP="002346FF">
            <w:pPr>
              <w:jc w:val="both"/>
              <w:rPr>
                <w:sz w:val="24"/>
                <w:szCs w:val="24"/>
              </w:rPr>
            </w:pPr>
            <w:r w:rsidRPr="002A2FCC">
              <w:rPr>
                <w:sz w:val="24"/>
                <w:szCs w:val="24"/>
                <w:lang w:val="kk-KZ"/>
              </w:rPr>
              <w:t>3</w:t>
            </w:r>
            <w:r w:rsidRPr="002A2FCC">
              <w:rPr>
                <w:sz w:val="24"/>
                <w:szCs w:val="24"/>
              </w:rPr>
              <w:t xml:space="preserve">а </w:t>
            </w:r>
          </w:p>
        </w:tc>
        <w:tc>
          <w:tcPr>
            <w:tcW w:w="2350" w:type="dxa"/>
            <w:tcBorders>
              <w:top w:val="single" w:sz="4" w:space="0" w:color="auto"/>
              <w:left w:val="single" w:sz="4" w:space="0" w:color="auto"/>
              <w:bottom w:val="single" w:sz="4" w:space="0" w:color="auto"/>
              <w:right w:val="single" w:sz="4" w:space="0" w:color="auto"/>
            </w:tcBorders>
            <w:hideMark/>
          </w:tcPr>
          <w:p w:rsidR="00ED5557" w:rsidRPr="002A2FCC" w:rsidRDefault="00ED5557" w:rsidP="002346FF">
            <w:pPr>
              <w:jc w:val="both"/>
              <w:rPr>
                <w:sz w:val="24"/>
                <w:szCs w:val="24"/>
                <w:lang w:val="kk-KZ"/>
              </w:rPr>
            </w:pPr>
            <w:r w:rsidRPr="002A2FCC">
              <w:rPr>
                <w:sz w:val="24"/>
                <w:szCs w:val="24"/>
                <w:lang w:val="kk-KZ"/>
              </w:rPr>
              <w:t>Шексіз шығармашылық</w:t>
            </w:r>
          </w:p>
        </w:tc>
        <w:tc>
          <w:tcPr>
            <w:tcW w:w="2320" w:type="dxa"/>
            <w:tcBorders>
              <w:top w:val="single" w:sz="4" w:space="0" w:color="auto"/>
              <w:left w:val="single" w:sz="4" w:space="0" w:color="auto"/>
              <w:bottom w:val="single" w:sz="4" w:space="0" w:color="auto"/>
              <w:right w:val="single" w:sz="4" w:space="0" w:color="auto"/>
            </w:tcBorders>
          </w:tcPr>
          <w:p w:rsidR="00ED5557" w:rsidRPr="002A2FCC" w:rsidRDefault="00ED5557" w:rsidP="002346FF">
            <w:pPr>
              <w:jc w:val="both"/>
              <w:rPr>
                <w:sz w:val="24"/>
                <w:szCs w:val="24"/>
                <w:lang w:val="kk-KZ"/>
              </w:rPr>
            </w:pPr>
            <w:r w:rsidRPr="002A2FCC">
              <w:rPr>
                <w:sz w:val="24"/>
                <w:szCs w:val="24"/>
                <w:lang w:val="kk-KZ"/>
              </w:rPr>
              <w:t>Сертификат за участие</w:t>
            </w:r>
          </w:p>
        </w:tc>
        <w:tc>
          <w:tcPr>
            <w:tcW w:w="2074" w:type="dxa"/>
            <w:tcBorders>
              <w:top w:val="single" w:sz="4" w:space="0" w:color="auto"/>
              <w:left w:val="single" w:sz="4" w:space="0" w:color="auto"/>
              <w:bottom w:val="single" w:sz="4" w:space="0" w:color="auto"/>
              <w:right w:val="single" w:sz="4" w:space="0" w:color="auto"/>
            </w:tcBorders>
          </w:tcPr>
          <w:p w:rsidR="00ED5557" w:rsidRPr="002A2FCC" w:rsidRDefault="00ED5557" w:rsidP="002346FF">
            <w:pPr>
              <w:jc w:val="both"/>
              <w:rPr>
                <w:sz w:val="24"/>
                <w:szCs w:val="24"/>
                <w:lang w:val="kk-KZ"/>
              </w:rPr>
            </w:pPr>
            <w:r w:rsidRPr="002A2FCC">
              <w:rPr>
                <w:sz w:val="24"/>
                <w:szCs w:val="24"/>
                <w:lang w:val="kk-KZ"/>
              </w:rPr>
              <w:t>Ауесбаева А.А</w:t>
            </w:r>
          </w:p>
        </w:tc>
      </w:tr>
      <w:tr w:rsidR="00ED5557" w:rsidRPr="002A2FCC" w:rsidTr="002346FF">
        <w:tc>
          <w:tcPr>
            <w:tcW w:w="498" w:type="dxa"/>
            <w:tcBorders>
              <w:top w:val="single" w:sz="4" w:space="0" w:color="auto"/>
              <w:left w:val="single" w:sz="4" w:space="0" w:color="auto"/>
              <w:bottom w:val="single" w:sz="4" w:space="0" w:color="auto"/>
              <w:right w:val="single" w:sz="4" w:space="0" w:color="auto"/>
            </w:tcBorders>
            <w:hideMark/>
          </w:tcPr>
          <w:p w:rsidR="00ED5557" w:rsidRPr="002A2FCC" w:rsidRDefault="00ED5557" w:rsidP="002346FF">
            <w:pPr>
              <w:jc w:val="both"/>
              <w:rPr>
                <w:sz w:val="24"/>
                <w:szCs w:val="24"/>
              </w:rPr>
            </w:pPr>
            <w:r w:rsidRPr="002A2FCC">
              <w:rPr>
                <w:sz w:val="24"/>
                <w:szCs w:val="24"/>
              </w:rPr>
              <w:t>2</w:t>
            </w:r>
          </w:p>
        </w:tc>
        <w:tc>
          <w:tcPr>
            <w:tcW w:w="2141" w:type="dxa"/>
            <w:tcBorders>
              <w:top w:val="single" w:sz="4" w:space="0" w:color="auto"/>
              <w:left w:val="single" w:sz="4" w:space="0" w:color="auto"/>
              <w:bottom w:val="single" w:sz="4" w:space="0" w:color="auto"/>
              <w:right w:val="single" w:sz="4" w:space="0" w:color="auto"/>
            </w:tcBorders>
            <w:hideMark/>
          </w:tcPr>
          <w:p w:rsidR="00ED5557" w:rsidRPr="002A2FCC" w:rsidRDefault="00ED5557" w:rsidP="002346FF">
            <w:pPr>
              <w:jc w:val="both"/>
              <w:rPr>
                <w:sz w:val="24"/>
                <w:szCs w:val="24"/>
              </w:rPr>
            </w:pPr>
            <w:r w:rsidRPr="002A2FCC">
              <w:rPr>
                <w:sz w:val="24"/>
                <w:szCs w:val="24"/>
              </w:rPr>
              <w:t>Соколов Алишер</w:t>
            </w:r>
          </w:p>
        </w:tc>
        <w:tc>
          <w:tcPr>
            <w:tcW w:w="965" w:type="dxa"/>
            <w:tcBorders>
              <w:top w:val="single" w:sz="4" w:space="0" w:color="auto"/>
              <w:left w:val="single" w:sz="4" w:space="0" w:color="auto"/>
              <w:bottom w:val="single" w:sz="4" w:space="0" w:color="auto"/>
              <w:right w:val="single" w:sz="4" w:space="0" w:color="auto"/>
            </w:tcBorders>
            <w:hideMark/>
          </w:tcPr>
          <w:p w:rsidR="00ED5557" w:rsidRPr="002A2FCC" w:rsidRDefault="00ED5557" w:rsidP="002346FF">
            <w:pPr>
              <w:jc w:val="both"/>
              <w:rPr>
                <w:sz w:val="24"/>
                <w:szCs w:val="24"/>
              </w:rPr>
            </w:pPr>
            <w:r w:rsidRPr="002A2FCC">
              <w:rPr>
                <w:sz w:val="24"/>
                <w:szCs w:val="24"/>
                <w:lang w:val="kk-KZ"/>
              </w:rPr>
              <w:t>4</w:t>
            </w:r>
            <w:r w:rsidRPr="002A2FCC">
              <w:rPr>
                <w:sz w:val="24"/>
                <w:szCs w:val="24"/>
              </w:rPr>
              <w:t xml:space="preserve"> б</w:t>
            </w:r>
          </w:p>
        </w:tc>
        <w:tc>
          <w:tcPr>
            <w:tcW w:w="2350" w:type="dxa"/>
            <w:tcBorders>
              <w:top w:val="single" w:sz="4" w:space="0" w:color="auto"/>
              <w:left w:val="single" w:sz="4" w:space="0" w:color="auto"/>
              <w:bottom w:val="single" w:sz="4" w:space="0" w:color="auto"/>
              <w:right w:val="single" w:sz="4" w:space="0" w:color="auto"/>
            </w:tcBorders>
            <w:hideMark/>
          </w:tcPr>
          <w:p w:rsidR="00ED5557" w:rsidRPr="002A2FCC" w:rsidRDefault="00ED5557" w:rsidP="002346FF">
            <w:pPr>
              <w:jc w:val="both"/>
              <w:rPr>
                <w:sz w:val="24"/>
                <w:szCs w:val="24"/>
              </w:rPr>
            </w:pPr>
            <w:r w:rsidRPr="002A2FCC">
              <w:rPr>
                <w:sz w:val="24"/>
                <w:szCs w:val="24"/>
                <w:lang w:val="kk-KZ"/>
              </w:rPr>
              <w:t>Шексіз шығармашылық</w:t>
            </w:r>
          </w:p>
        </w:tc>
        <w:tc>
          <w:tcPr>
            <w:tcW w:w="2320" w:type="dxa"/>
            <w:tcBorders>
              <w:top w:val="single" w:sz="4" w:space="0" w:color="auto"/>
              <w:left w:val="single" w:sz="4" w:space="0" w:color="auto"/>
              <w:bottom w:val="single" w:sz="4" w:space="0" w:color="auto"/>
              <w:right w:val="single" w:sz="4" w:space="0" w:color="auto"/>
            </w:tcBorders>
          </w:tcPr>
          <w:p w:rsidR="00ED5557" w:rsidRPr="002A2FCC" w:rsidRDefault="00ED5557" w:rsidP="002346FF">
            <w:pPr>
              <w:jc w:val="both"/>
              <w:rPr>
                <w:sz w:val="24"/>
                <w:szCs w:val="24"/>
                <w:lang w:val="kk-KZ"/>
              </w:rPr>
            </w:pPr>
            <w:r w:rsidRPr="002A2FCC">
              <w:rPr>
                <w:sz w:val="24"/>
                <w:szCs w:val="24"/>
                <w:lang w:val="kk-KZ"/>
              </w:rPr>
              <w:t>Диплом второй степени</w:t>
            </w:r>
          </w:p>
        </w:tc>
        <w:tc>
          <w:tcPr>
            <w:tcW w:w="2074" w:type="dxa"/>
            <w:tcBorders>
              <w:top w:val="single" w:sz="4" w:space="0" w:color="auto"/>
              <w:left w:val="single" w:sz="4" w:space="0" w:color="auto"/>
              <w:bottom w:val="single" w:sz="4" w:space="0" w:color="auto"/>
              <w:right w:val="single" w:sz="4" w:space="0" w:color="auto"/>
            </w:tcBorders>
          </w:tcPr>
          <w:p w:rsidR="00ED5557" w:rsidRPr="002A2FCC" w:rsidRDefault="00ED5557" w:rsidP="002346FF">
            <w:pPr>
              <w:jc w:val="both"/>
              <w:rPr>
                <w:sz w:val="24"/>
                <w:szCs w:val="24"/>
                <w:lang w:val="kk-KZ"/>
              </w:rPr>
            </w:pPr>
            <w:r w:rsidRPr="002A2FCC">
              <w:rPr>
                <w:sz w:val="24"/>
                <w:szCs w:val="24"/>
                <w:lang w:val="kk-KZ"/>
              </w:rPr>
              <w:t>Кожумова Г.А</w:t>
            </w:r>
          </w:p>
        </w:tc>
      </w:tr>
      <w:tr w:rsidR="00ED5557" w:rsidRPr="002A2FCC" w:rsidTr="002346FF">
        <w:tc>
          <w:tcPr>
            <w:tcW w:w="498" w:type="dxa"/>
            <w:tcBorders>
              <w:top w:val="single" w:sz="4" w:space="0" w:color="auto"/>
              <w:left w:val="single" w:sz="4" w:space="0" w:color="auto"/>
              <w:bottom w:val="single" w:sz="4" w:space="0" w:color="auto"/>
              <w:right w:val="single" w:sz="4" w:space="0" w:color="auto"/>
            </w:tcBorders>
            <w:hideMark/>
          </w:tcPr>
          <w:p w:rsidR="00ED5557" w:rsidRPr="002A2FCC" w:rsidRDefault="00ED5557" w:rsidP="002346FF">
            <w:pPr>
              <w:jc w:val="both"/>
              <w:rPr>
                <w:sz w:val="24"/>
                <w:szCs w:val="24"/>
              </w:rPr>
            </w:pPr>
            <w:r w:rsidRPr="002A2FCC">
              <w:rPr>
                <w:sz w:val="24"/>
                <w:szCs w:val="24"/>
              </w:rPr>
              <w:lastRenderedPageBreak/>
              <w:t>3</w:t>
            </w:r>
          </w:p>
        </w:tc>
        <w:tc>
          <w:tcPr>
            <w:tcW w:w="2141" w:type="dxa"/>
            <w:tcBorders>
              <w:top w:val="single" w:sz="4" w:space="0" w:color="auto"/>
              <w:left w:val="single" w:sz="4" w:space="0" w:color="auto"/>
              <w:bottom w:val="single" w:sz="4" w:space="0" w:color="auto"/>
              <w:right w:val="single" w:sz="4" w:space="0" w:color="auto"/>
            </w:tcBorders>
          </w:tcPr>
          <w:p w:rsidR="00ED5557" w:rsidRPr="002A2FCC" w:rsidRDefault="00ED5557" w:rsidP="002346FF">
            <w:pPr>
              <w:jc w:val="both"/>
              <w:rPr>
                <w:sz w:val="24"/>
                <w:szCs w:val="24"/>
                <w:lang w:val="kk-KZ"/>
              </w:rPr>
            </w:pPr>
            <w:r w:rsidRPr="002A2FCC">
              <w:rPr>
                <w:sz w:val="24"/>
                <w:szCs w:val="24"/>
                <w:lang w:val="kk-KZ"/>
              </w:rPr>
              <w:t>Ертуған Диас</w:t>
            </w:r>
          </w:p>
        </w:tc>
        <w:tc>
          <w:tcPr>
            <w:tcW w:w="965" w:type="dxa"/>
            <w:tcBorders>
              <w:top w:val="single" w:sz="4" w:space="0" w:color="auto"/>
              <w:left w:val="single" w:sz="4" w:space="0" w:color="auto"/>
              <w:bottom w:val="single" w:sz="4" w:space="0" w:color="auto"/>
              <w:right w:val="single" w:sz="4" w:space="0" w:color="auto"/>
            </w:tcBorders>
          </w:tcPr>
          <w:p w:rsidR="00ED5557" w:rsidRPr="002A2FCC" w:rsidRDefault="00ED5557" w:rsidP="002346FF">
            <w:pPr>
              <w:jc w:val="both"/>
              <w:rPr>
                <w:sz w:val="24"/>
                <w:szCs w:val="24"/>
                <w:lang w:val="kk-KZ"/>
              </w:rPr>
            </w:pPr>
            <w:r w:rsidRPr="002A2FCC">
              <w:rPr>
                <w:sz w:val="24"/>
                <w:szCs w:val="24"/>
                <w:lang w:val="kk-KZ"/>
              </w:rPr>
              <w:t>3г</w:t>
            </w:r>
          </w:p>
        </w:tc>
        <w:tc>
          <w:tcPr>
            <w:tcW w:w="2350" w:type="dxa"/>
            <w:tcBorders>
              <w:top w:val="single" w:sz="4" w:space="0" w:color="auto"/>
              <w:left w:val="single" w:sz="4" w:space="0" w:color="auto"/>
              <w:bottom w:val="single" w:sz="4" w:space="0" w:color="auto"/>
              <w:right w:val="single" w:sz="4" w:space="0" w:color="auto"/>
            </w:tcBorders>
          </w:tcPr>
          <w:p w:rsidR="00ED5557" w:rsidRPr="002A2FCC" w:rsidRDefault="00ED5557" w:rsidP="002346FF">
            <w:pPr>
              <w:jc w:val="both"/>
              <w:rPr>
                <w:sz w:val="24"/>
                <w:szCs w:val="24"/>
              </w:rPr>
            </w:pPr>
            <w:r w:rsidRPr="002A2FCC">
              <w:rPr>
                <w:sz w:val="24"/>
                <w:szCs w:val="24"/>
                <w:lang w:val="kk-KZ"/>
              </w:rPr>
              <w:t>Шексіз шығармашылық</w:t>
            </w:r>
          </w:p>
        </w:tc>
        <w:tc>
          <w:tcPr>
            <w:tcW w:w="2320" w:type="dxa"/>
            <w:tcBorders>
              <w:top w:val="single" w:sz="4" w:space="0" w:color="auto"/>
              <w:left w:val="single" w:sz="4" w:space="0" w:color="auto"/>
              <w:bottom w:val="single" w:sz="4" w:space="0" w:color="auto"/>
              <w:right w:val="single" w:sz="4" w:space="0" w:color="auto"/>
            </w:tcBorders>
          </w:tcPr>
          <w:p w:rsidR="00ED5557" w:rsidRPr="002A2FCC" w:rsidRDefault="00ED5557" w:rsidP="002346FF">
            <w:pPr>
              <w:jc w:val="both"/>
              <w:rPr>
                <w:sz w:val="24"/>
                <w:szCs w:val="24"/>
              </w:rPr>
            </w:pPr>
            <w:r w:rsidRPr="002A2FCC">
              <w:rPr>
                <w:sz w:val="24"/>
                <w:szCs w:val="24"/>
                <w:lang w:val="kk-KZ"/>
              </w:rPr>
              <w:t>Сертификат за участие</w:t>
            </w:r>
          </w:p>
        </w:tc>
        <w:tc>
          <w:tcPr>
            <w:tcW w:w="2074" w:type="dxa"/>
            <w:tcBorders>
              <w:top w:val="single" w:sz="4" w:space="0" w:color="auto"/>
              <w:left w:val="single" w:sz="4" w:space="0" w:color="auto"/>
              <w:bottom w:val="single" w:sz="4" w:space="0" w:color="auto"/>
              <w:right w:val="single" w:sz="4" w:space="0" w:color="auto"/>
            </w:tcBorders>
          </w:tcPr>
          <w:p w:rsidR="00ED5557" w:rsidRPr="002A2FCC" w:rsidRDefault="00ED5557" w:rsidP="002346FF">
            <w:pPr>
              <w:jc w:val="both"/>
              <w:rPr>
                <w:sz w:val="24"/>
                <w:szCs w:val="24"/>
                <w:lang w:val="kk-KZ"/>
              </w:rPr>
            </w:pPr>
            <w:r w:rsidRPr="002A2FCC">
              <w:rPr>
                <w:sz w:val="24"/>
                <w:szCs w:val="24"/>
                <w:lang w:val="kk-KZ"/>
              </w:rPr>
              <w:t>Надирова Е.С</w:t>
            </w:r>
          </w:p>
        </w:tc>
      </w:tr>
      <w:tr w:rsidR="00ED5557" w:rsidRPr="002A2FCC" w:rsidTr="002346FF">
        <w:tc>
          <w:tcPr>
            <w:tcW w:w="498" w:type="dxa"/>
            <w:tcBorders>
              <w:top w:val="single" w:sz="4" w:space="0" w:color="auto"/>
              <w:left w:val="single" w:sz="4" w:space="0" w:color="auto"/>
              <w:bottom w:val="single" w:sz="4" w:space="0" w:color="auto"/>
              <w:right w:val="single" w:sz="4" w:space="0" w:color="auto"/>
            </w:tcBorders>
            <w:hideMark/>
          </w:tcPr>
          <w:p w:rsidR="00ED5557" w:rsidRPr="002A2FCC" w:rsidRDefault="00ED5557" w:rsidP="002346FF">
            <w:pPr>
              <w:jc w:val="both"/>
              <w:rPr>
                <w:sz w:val="24"/>
                <w:szCs w:val="24"/>
              </w:rPr>
            </w:pPr>
            <w:r w:rsidRPr="002A2FCC">
              <w:rPr>
                <w:sz w:val="24"/>
                <w:szCs w:val="24"/>
              </w:rPr>
              <w:t>4</w:t>
            </w:r>
          </w:p>
        </w:tc>
        <w:tc>
          <w:tcPr>
            <w:tcW w:w="2141" w:type="dxa"/>
            <w:tcBorders>
              <w:top w:val="single" w:sz="4" w:space="0" w:color="auto"/>
              <w:left w:val="single" w:sz="4" w:space="0" w:color="auto"/>
              <w:bottom w:val="single" w:sz="4" w:space="0" w:color="auto"/>
              <w:right w:val="single" w:sz="4" w:space="0" w:color="auto"/>
            </w:tcBorders>
          </w:tcPr>
          <w:p w:rsidR="00ED5557" w:rsidRPr="002A2FCC" w:rsidRDefault="00ED5557" w:rsidP="002346FF">
            <w:pPr>
              <w:jc w:val="both"/>
              <w:rPr>
                <w:sz w:val="24"/>
                <w:szCs w:val="24"/>
                <w:lang w:val="kk-KZ"/>
              </w:rPr>
            </w:pPr>
            <w:r w:rsidRPr="002A2FCC">
              <w:rPr>
                <w:sz w:val="24"/>
                <w:szCs w:val="24"/>
                <w:lang w:val="kk-KZ"/>
              </w:rPr>
              <w:t>Уминская Янина</w:t>
            </w:r>
          </w:p>
        </w:tc>
        <w:tc>
          <w:tcPr>
            <w:tcW w:w="965" w:type="dxa"/>
            <w:tcBorders>
              <w:top w:val="single" w:sz="4" w:space="0" w:color="auto"/>
              <w:left w:val="single" w:sz="4" w:space="0" w:color="auto"/>
              <w:bottom w:val="single" w:sz="4" w:space="0" w:color="auto"/>
              <w:right w:val="single" w:sz="4" w:space="0" w:color="auto"/>
            </w:tcBorders>
          </w:tcPr>
          <w:p w:rsidR="00ED5557" w:rsidRPr="002A2FCC" w:rsidRDefault="00ED5557" w:rsidP="002346FF">
            <w:pPr>
              <w:jc w:val="both"/>
              <w:rPr>
                <w:sz w:val="24"/>
                <w:szCs w:val="24"/>
                <w:lang w:val="kk-KZ"/>
              </w:rPr>
            </w:pPr>
            <w:r w:rsidRPr="002A2FCC">
              <w:rPr>
                <w:sz w:val="24"/>
                <w:szCs w:val="24"/>
                <w:lang w:val="kk-KZ"/>
              </w:rPr>
              <w:t>3б</w:t>
            </w:r>
          </w:p>
        </w:tc>
        <w:tc>
          <w:tcPr>
            <w:tcW w:w="2350" w:type="dxa"/>
            <w:tcBorders>
              <w:top w:val="single" w:sz="4" w:space="0" w:color="auto"/>
              <w:left w:val="single" w:sz="4" w:space="0" w:color="auto"/>
              <w:bottom w:val="single" w:sz="4" w:space="0" w:color="auto"/>
              <w:right w:val="single" w:sz="4" w:space="0" w:color="auto"/>
            </w:tcBorders>
          </w:tcPr>
          <w:p w:rsidR="00ED5557" w:rsidRPr="002A2FCC" w:rsidRDefault="00ED5557" w:rsidP="002346FF">
            <w:pPr>
              <w:jc w:val="both"/>
              <w:rPr>
                <w:sz w:val="24"/>
                <w:szCs w:val="24"/>
              </w:rPr>
            </w:pPr>
            <w:r w:rsidRPr="002A2FCC">
              <w:rPr>
                <w:sz w:val="24"/>
                <w:szCs w:val="24"/>
                <w:lang w:val="kk-KZ"/>
              </w:rPr>
              <w:t>Шексіз шығармашылық</w:t>
            </w:r>
          </w:p>
        </w:tc>
        <w:tc>
          <w:tcPr>
            <w:tcW w:w="2320" w:type="dxa"/>
            <w:tcBorders>
              <w:top w:val="single" w:sz="4" w:space="0" w:color="auto"/>
              <w:left w:val="single" w:sz="4" w:space="0" w:color="auto"/>
              <w:bottom w:val="single" w:sz="4" w:space="0" w:color="auto"/>
              <w:right w:val="single" w:sz="4" w:space="0" w:color="auto"/>
            </w:tcBorders>
          </w:tcPr>
          <w:p w:rsidR="00ED5557" w:rsidRPr="002A2FCC" w:rsidRDefault="00ED5557" w:rsidP="002346FF">
            <w:pPr>
              <w:jc w:val="both"/>
              <w:rPr>
                <w:sz w:val="24"/>
                <w:szCs w:val="24"/>
              </w:rPr>
            </w:pPr>
            <w:r w:rsidRPr="002A2FCC">
              <w:rPr>
                <w:sz w:val="24"/>
                <w:szCs w:val="24"/>
                <w:lang w:val="kk-KZ"/>
              </w:rPr>
              <w:t>Диплом первой степени</w:t>
            </w:r>
          </w:p>
        </w:tc>
        <w:tc>
          <w:tcPr>
            <w:tcW w:w="2074" w:type="dxa"/>
            <w:tcBorders>
              <w:top w:val="single" w:sz="4" w:space="0" w:color="auto"/>
              <w:left w:val="single" w:sz="4" w:space="0" w:color="auto"/>
              <w:bottom w:val="single" w:sz="4" w:space="0" w:color="auto"/>
              <w:right w:val="single" w:sz="4" w:space="0" w:color="auto"/>
            </w:tcBorders>
          </w:tcPr>
          <w:p w:rsidR="00ED5557" w:rsidRPr="002A2FCC" w:rsidRDefault="00ED5557" w:rsidP="002346FF">
            <w:pPr>
              <w:jc w:val="both"/>
              <w:rPr>
                <w:sz w:val="24"/>
                <w:szCs w:val="24"/>
                <w:lang w:val="kk-KZ"/>
              </w:rPr>
            </w:pPr>
            <w:r w:rsidRPr="002A2FCC">
              <w:rPr>
                <w:sz w:val="24"/>
                <w:szCs w:val="24"/>
                <w:lang w:val="kk-KZ"/>
              </w:rPr>
              <w:t>Байгужина Д.Т</w:t>
            </w:r>
          </w:p>
        </w:tc>
      </w:tr>
      <w:tr w:rsidR="00ED5557" w:rsidRPr="002A2FCC" w:rsidTr="002346FF">
        <w:tc>
          <w:tcPr>
            <w:tcW w:w="498" w:type="dxa"/>
            <w:tcBorders>
              <w:top w:val="single" w:sz="4" w:space="0" w:color="auto"/>
              <w:left w:val="single" w:sz="4" w:space="0" w:color="auto"/>
              <w:bottom w:val="single" w:sz="4" w:space="0" w:color="auto"/>
              <w:right w:val="single" w:sz="4" w:space="0" w:color="auto"/>
            </w:tcBorders>
            <w:hideMark/>
          </w:tcPr>
          <w:p w:rsidR="00ED5557" w:rsidRPr="002A2FCC" w:rsidRDefault="00ED5557" w:rsidP="002346FF">
            <w:pPr>
              <w:jc w:val="both"/>
              <w:rPr>
                <w:sz w:val="24"/>
                <w:szCs w:val="24"/>
              </w:rPr>
            </w:pPr>
            <w:r w:rsidRPr="002A2FCC">
              <w:rPr>
                <w:sz w:val="24"/>
                <w:szCs w:val="24"/>
              </w:rPr>
              <w:t>5</w:t>
            </w:r>
          </w:p>
        </w:tc>
        <w:tc>
          <w:tcPr>
            <w:tcW w:w="2141" w:type="dxa"/>
            <w:tcBorders>
              <w:top w:val="single" w:sz="4" w:space="0" w:color="auto"/>
              <w:left w:val="single" w:sz="4" w:space="0" w:color="auto"/>
              <w:bottom w:val="single" w:sz="4" w:space="0" w:color="auto"/>
              <w:right w:val="single" w:sz="4" w:space="0" w:color="auto"/>
            </w:tcBorders>
          </w:tcPr>
          <w:p w:rsidR="00ED5557" w:rsidRPr="002A2FCC" w:rsidRDefault="00ED5557" w:rsidP="002346FF">
            <w:pPr>
              <w:jc w:val="both"/>
              <w:rPr>
                <w:sz w:val="24"/>
                <w:szCs w:val="24"/>
                <w:lang w:val="kk-KZ"/>
              </w:rPr>
            </w:pPr>
            <w:r w:rsidRPr="002A2FCC">
              <w:rPr>
                <w:sz w:val="24"/>
                <w:szCs w:val="24"/>
                <w:lang w:val="kk-KZ"/>
              </w:rPr>
              <w:t>Бекмагамбетова Аружан</w:t>
            </w:r>
          </w:p>
        </w:tc>
        <w:tc>
          <w:tcPr>
            <w:tcW w:w="965" w:type="dxa"/>
            <w:tcBorders>
              <w:top w:val="single" w:sz="4" w:space="0" w:color="auto"/>
              <w:left w:val="single" w:sz="4" w:space="0" w:color="auto"/>
              <w:bottom w:val="single" w:sz="4" w:space="0" w:color="auto"/>
              <w:right w:val="single" w:sz="4" w:space="0" w:color="auto"/>
            </w:tcBorders>
          </w:tcPr>
          <w:p w:rsidR="00ED5557" w:rsidRPr="002A2FCC" w:rsidRDefault="00ED5557" w:rsidP="002346FF">
            <w:pPr>
              <w:jc w:val="both"/>
              <w:rPr>
                <w:sz w:val="24"/>
                <w:szCs w:val="24"/>
                <w:lang w:val="kk-KZ"/>
              </w:rPr>
            </w:pPr>
            <w:r w:rsidRPr="002A2FCC">
              <w:rPr>
                <w:sz w:val="24"/>
                <w:szCs w:val="24"/>
                <w:lang w:val="kk-KZ"/>
              </w:rPr>
              <w:t>5а</w:t>
            </w:r>
          </w:p>
        </w:tc>
        <w:tc>
          <w:tcPr>
            <w:tcW w:w="2350" w:type="dxa"/>
            <w:tcBorders>
              <w:top w:val="single" w:sz="4" w:space="0" w:color="auto"/>
              <w:left w:val="single" w:sz="4" w:space="0" w:color="auto"/>
              <w:bottom w:val="single" w:sz="4" w:space="0" w:color="auto"/>
              <w:right w:val="single" w:sz="4" w:space="0" w:color="auto"/>
            </w:tcBorders>
          </w:tcPr>
          <w:p w:rsidR="00ED5557" w:rsidRPr="002A2FCC" w:rsidRDefault="00ED5557" w:rsidP="002346FF">
            <w:pPr>
              <w:jc w:val="both"/>
              <w:rPr>
                <w:sz w:val="24"/>
                <w:szCs w:val="24"/>
                <w:lang w:val="kk-KZ"/>
              </w:rPr>
            </w:pPr>
            <w:r w:rsidRPr="002A2FCC">
              <w:rPr>
                <w:sz w:val="24"/>
                <w:szCs w:val="24"/>
                <w:lang w:val="kk-KZ"/>
              </w:rPr>
              <w:t>Областной конкурс рисунков «Семицветик»</w:t>
            </w:r>
          </w:p>
        </w:tc>
        <w:tc>
          <w:tcPr>
            <w:tcW w:w="2320" w:type="dxa"/>
            <w:tcBorders>
              <w:top w:val="single" w:sz="4" w:space="0" w:color="auto"/>
              <w:left w:val="single" w:sz="4" w:space="0" w:color="auto"/>
              <w:bottom w:val="single" w:sz="4" w:space="0" w:color="auto"/>
              <w:right w:val="single" w:sz="4" w:space="0" w:color="auto"/>
            </w:tcBorders>
          </w:tcPr>
          <w:p w:rsidR="00ED5557" w:rsidRPr="002A2FCC" w:rsidRDefault="00ED5557" w:rsidP="002346FF">
            <w:pPr>
              <w:jc w:val="both"/>
              <w:rPr>
                <w:sz w:val="24"/>
                <w:szCs w:val="24"/>
                <w:lang w:val="kk-KZ"/>
              </w:rPr>
            </w:pPr>
            <w:r w:rsidRPr="002A2FCC">
              <w:rPr>
                <w:sz w:val="24"/>
                <w:szCs w:val="24"/>
                <w:lang w:val="kk-KZ"/>
              </w:rPr>
              <w:t>Ең үздік орындау техника үшін жеңімпаз иегері.</w:t>
            </w:r>
          </w:p>
        </w:tc>
        <w:tc>
          <w:tcPr>
            <w:tcW w:w="2074" w:type="dxa"/>
            <w:tcBorders>
              <w:top w:val="single" w:sz="4" w:space="0" w:color="auto"/>
              <w:left w:val="single" w:sz="4" w:space="0" w:color="auto"/>
              <w:bottom w:val="single" w:sz="4" w:space="0" w:color="auto"/>
              <w:right w:val="single" w:sz="4" w:space="0" w:color="auto"/>
            </w:tcBorders>
          </w:tcPr>
          <w:p w:rsidR="00ED5557" w:rsidRPr="002A2FCC" w:rsidRDefault="00ED5557" w:rsidP="002346FF">
            <w:pPr>
              <w:jc w:val="both"/>
              <w:rPr>
                <w:sz w:val="24"/>
                <w:szCs w:val="24"/>
                <w:lang w:val="kk-KZ"/>
              </w:rPr>
            </w:pPr>
            <w:r w:rsidRPr="002A2FCC">
              <w:rPr>
                <w:sz w:val="24"/>
                <w:szCs w:val="24"/>
                <w:lang w:val="kk-KZ"/>
              </w:rPr>
              <w:t>Байманасова Ж.К</w:t>
            </w:r>
          </w:p>
        </w:tc>
      </w:tr>
    </w:tbl>
    <w:p w:rsidR="00ED5557" w:rsidRDefault="00ED5557" w:rsidP="00ED5557">
      <w:pPr>
        <w:pStyle w:val="a3"/>
        <w:jc w:val="both"/>
        <w:rPr>
          <w:sz w:val="28"/>
          <w:szCs w:val="28"/>
        </w:rPr>
      </w:pPr>
    </w:p>
    <w:p w:rsidR="005D1AE1" w:rsidRPr="005D1AE1" w:rsidRDefault="005D1AE1" w:rsidP="005D1AE1">
      <w:pPr>
        <w:pStyle w:val="a3"/>
        <w:ind w:firstLine="709"/>
        <w:jc w:val="both"/>
        <w:rPr>
          <w:sz w:val="28"/>
          <w:szCs w:val="28"/>
        </w:rPr>
      </w:pPr>
      <w:r w:rsidRPr="005D1AE1">
        <w:rPr>
          <w:sz w:val="28"/>
          <w:szCs w:val="28"/>
        </w:rPr>
        <w:t>ОP оқушыларымен жұмыстың жүйелілігі сүйемелдеу қызметі мамандары мен пән мұғалімдерінің құжаттамасында көрсетілген. Инклюзивті практиканың құжаттамасын жүргізу мәселелері бойынша ҚБШ тексерулерінің нәтижелері бойынша қорытынды жасауға болады:</w:t>
      </w:r>
    </w:p>
    <w:p w:rsidR="005D1AE1" w:rsidRPr="005D1AE1" w:rsidRDefault="005D1AE1" w:rsidP="005D1AE1">
      <w:pPr>
        <w:pStyle w:val="a3"/>
        <w:ind w:firstLine="709"/>
        <w:jc w:val="both"/>
        <w:rPr>
          <w:sz w:val="28"/>
          <w:szCs w:val="28"/>
        </w:rPr>
      </w:pPr>
      <w:r w:rsidRPr="005D1AE1">
        <w:rPr>
          <w:sz w:val="28"/>
          <w:szCs w:val="28"/>
        </w:rPr>
        <w:t>Жүргізілген жұмыстарды есепке алу журналдарында ОP оқушыларымен сабақтардың жүйелілігі көрсетілген.</w:t>
      </w:r>
    </w:p>
    <w:p w:rsidR="005D1AE1" w:rsidRPr="005D1AE1" w:rsidRDefault="005D1AE1" w:rsidP="005D1AE1">
      <w:pPr>
        <w:pStyle w:val="a3"/>
        <w:ind w:firstLine="709"/>
        <w:jc w:val="both"/>
        <w:rPr>
          <w:sz w:val="28"/>
          <w:szCs w:val="28"/>
        </w:rPr>
      </w:pPr>
      <w:r w:rsidRPr="005D1AE1">
        <w:rPr>
          <w:sz w:val="28"/>
          <w:szCs w:val="28"/>
        </w:rPr>
        <w:t>Құжаттаманы ресімдеу қабылданған бірыңғай талаптарға сәйкес келеді.</w:t>
      </w:r>
    </w:p>
    <w:p w:rsidR="005D1AE1" w:rsidRPr="005D1AE1" w:rsidRDefault="005D1AE1" w:rsidP="005D1AE1">
      <w:pPr>
        <w:pStyle w:val="a3"/>
        <w:ind w:firstLine="709"/>
        <w:jc w:val="both"/>
        <w:rPr>
          <w:sz w:val="28"/>
          <w:szCs w:val="28"/>
        </w:rPr>
      </w:pPr>
      <w:r w:rsidRPr="005D1AE1">
        <w:rPr>
          <w:sz w:val="28"/>
          <w:szCs w:val="28"/>
        </w:rPr>
        <w:t>Пән мұғалімдерінің ОP оқушыларымен жұмыс жасау кезінде сабақтарды жоспарлаудағы сараланған белгісі мұғалімдер әр оқушының жеке ерекшеліктерін ескеретінін атап өтуге мүмкіндік береді.</w:t>
      </w:r>
    </w:p>
    <w:p w:rsidR="005D1AE1" w:rsidRPr="005D1AE1" w:rsidRDefault="005D1AE1" w:rsidP="005D1AE1">
      <w:pPr>
        <w:pStyle w:val="a3"/>
        <w:ind w:firstLine="709"/>
        <w:jc w:val="both"/>
        <w:rPr>
          <w:sz w:val="28"/>
          <w:szCs w:val="28"/>
        </w:rPr>
      </w:pPr>
      <w:r w:rsidRPr="005D1AE1">
        <w:rPr>
          <w:sz w:val="28"/>
          <w:szCs w:val="28"/>
        </w:rPr>
        <w:t>Сүйемелдеу қызметінің мамандары құжаттаманы талаптар мен нормативтерге сәйкес жүргізеді; оларда: сабақтардың құрылымы, сабаққа қатысуды есепке алу және даму мониторингі көрсетіледі.</w:t>
      </w:r>
    </w:p>
    <w:p w:rsidR="005D1AE1" w:rsidRPr="005D1AE1" w:rsidRDefault="005D1AE1" w:rsidP="005D1AE1">
      <w:pPr>
        <w:pStyle w:val="a3"/>
        <w:ind w:firstLine="709"/>
        <w:jc w:val="both"/>
        <w:rPr>
          <w:sz w:val="28"/>
          <w:szCs w:val="28"/>
        </w:rPr>
      </w:pPr>
      <w:r w:rsidRPr="005D1AE1">
        <w:rPr>
          <w:sz w:val="28"/>
          <w:szCs w:val="28"/>
        </w:rPr>
        <w:t>Мамандардың сабақтарының ұзақтығы аптасына 1, 2 рет жиілікпен 30-40 минутты құрайды.</w:t>
      </w:r>
    </w:p>
    <w:p w:rsidR="005D1AE1" w:rsidRPr="005D1AE1" w:rsidRDefault="005D1AE1" w:rsidP="005D1AE1">
      <w:pPr>
        <w:pStyle w:val="a3"/>
        <w:ind w:firstLine="709"/>
        <w:jc w:val="both"/>
        <w:rPr>
          <w:sz w:val="28"/>
          <w:szCs w:val="28"/>
        </w:rPr>
      </w:pPr>
      <w:r w:rsidRPr="005D1AE1">
        <w:rPr>
          <w:sz w:val="28"/>
          <w:szCs w:val="28"/>
        </w:rPr>
        <w:t>Сабақтың мазмұнына сәйкес пән мұғалімдері оқу материалын игеру немесе игермеу бойынша жұмыс жүргізіп, сонымен қатар дамытушылық және емтихандық сипаттағы тапсырмаларды қарастырады.</w:t>
      </w:r>
    </w:p>
    <w:p w:rsidR="005D1AE1" w:rsidRPr="005D1AE1" w:rsidRDefault="005D1AE1" w:rsidP="005D1AE1">
      <w:pPr>
        <w:pStyle w:val="a3"/>
        <w:ind w:firstLine="709"/>
        <w:jc w:val="both"/>
        <w:rPr>
          <w:sz w:val="28"/>
          <w:szCs w:val="28"/>
        </w:rPr>
      </w:pPr>
      <w:r w:rsidRPr="005D1AE1">
        <w:rPr>
          <w:sz w:val="28"/>
          <w:szCs w:val="28"/>
        </w:rPr>
        <w:t>Ескертулер мен ұсынымдар: құжаттаманың жүргізілуін тексеру кезіндегі ескертулер елеусіз болды және ҚМДБ өткізу шеңберінде жүргізілген тексерулерден кейін жұмыс тәртібімен жойылды.</w:t>
      </w:r>
    </w:p>
    <w:p w:rsidR="005D1AE1" w:rsidRPr="005D1AE1" w:rsidRDefault="005D1AE1" w:rsidP="005D1AE1">
      <w:pPr>
        <w:pStyle w:val="a3"/>
        <w:ind w:firstLine="709"/>
        <w:jc w:val="both"/>
        <w:rPr>
          <w:sz w:val="28"/>
          <w:szCs w:val="28"/>
        </w:rPr>
      </w:pPr>
      <w:r w:rsidRPr="005D1AE1">
        <w:rPr>
          <w:sz w:val="28"/>
          <w:szCs w:val="28"/>
        </w:rPr>
        <w:tab/>
        <w:t xml:space="preserve">Қорытындылар: инклюзивті жұмыс ОP бар балалар үшін оң нәтиже береді деп санаймын. Практикалық және теориялық қызмет мұғалімдер мен ата-аналарға ОP бар балаларды тәрбиелеу мен дамытуға көмектеседі. Арнайы педагогтардың жұмысының сәттілігі көбінесе педагогтармен тығыз байланыста болуына, бірыңғай талаптар әзірленгеніне, ОP бар балалардың әрқайсысымен жұмыс істеу әдістеріне байланысты. </w:t>
      </w:r>
    </w:p>
    <w:p w:rsidR="005D1AE1" w:rsidRPr="005D1AE1" w:rsidRDefault="005D1AE1" w:rsidP="005D1AE1">
      <w:pPr>
        <w:pStyle w:val="a3"/>
        <w:ind w:firstLine="709"/>
        <w:jc w:val="both"/>
        <w:rPr>
          <w:sz w:val="28"/>
          <w:szCs w:val="28"/>
        </w:rPr>
      </w:pPr>
      <w:r w:rsidRPr="005D1AE1">
        <w:rPr>
          <w:sz w:val="28"/>
          <w:szCs w:val="28"/>
        </w:rPr>
        <w:t>Ата аналармен және педагогтармен консультациялық ағарту жұмыстары ОP бар балаларды оқыту мен тәрбиелеуде оң рөл атқарады</w:t>
      </w:r>
    </w:p>
    <w:p w:rsidR="005D1AE1" w:rsidRPr="005D1AE1" w:rsidRDefault="005D1AE1" w:rsidP="005D1AE1">
      <w:pPr>
        <w:pStyle w:val="a3"/>
        <w:ind w:firstLine="709"/>
        <w:jc w:val="both"/>
        <w:rPr>
          <w:b/>
          <w:sz w:val="28"/>
          <w:szCs w:val="28"/>
        </w:rPr>
      </w:pPr>
      <w:r w:rsidRPr="005D1AE1">
        <w:rPr>
          <w:b/>
          <w:sz w:val="28"/>
          <w:szCs w:val="28"/>
        </w:rPr>
        <w:t xml:space="preserve">Ұсыныстар: </w:t>
      </w:r>
    </w:p>
    <w:p w:rsidR="005D1AE1" w:rsidRPr="005D1AE1" w:rsidRDefault="005D1AE1" w:rsidP="005D1AE1">
      <w:pPr>
        <w:pStyle w:val="a3"/>
        <w:ind w:firstLine="709"/>
        <w:jc w:val="both"/>
        <w:rPr>
          <w:sz w:val="28"/>
          <w:szCs w:val="28"/>
        </w:rPr>
      </w:pPr>
      <w:r w:rsidRPr="005D1AE1">
        <w:rPr>
          <w:sz w:val="28"/>
          <w:szCs w:val="28"/>
        </w:rPr>
        <w:t xml:space="preserve">* педагогтар мен ата-аналарды әртүрлі нысандар арқылы ОP бар балалармен жұмыс істеуге тартуды жалғастыру; </w:t>
      </w:r>
    </w:p>
    <w:p w:rsidR="005D1AE1" w:rsidRPr="005D1AE1" w:rsidRDefault="005D1AE1" w:rsidP="005D1AE1">
      <w:pPr>
        <w:pStyle w:val="a3"/>
        <w:ind w:firstLine="709"/>
        <w:jc w:val="both"/>
        <w:rPr>
          <w:sz w:val="28"/>
          <w:szCs w:val="28"/>
        </w:rPr>
      </w:pPr>
      <w:r w:rsidRPr="005D1AE1">
        <w:rPr>
          <w:sz w:val="28"/>
          <w:szCs w:val="28"/>
        </w:rPr>
        <w:t xml:space="preserve">* жұмыста жаңа технологияларды қолдану, бұл жұмысты әртараптандыруға және инклюзивті білім беру нәтижелерін жақсартуға көмектеседі; </w:t>
      </w:r>
    </w:p>
    <w:p w:rsidR="005D1AE1" w:rsidRPr="005D1AE1" w:rsidRDefault="005D1AE1" w:rsidP="005D1AE1">
      <w:pPr>
        <w:pStyle w:val="a3"/>
        <w:ind w:firstLine="709"/>
        <w:jc w:val="both"/>
        <w:rPr>
          <w:sz w:val="28"/>
          <w:szCs w:val="28"/>
        </w:rPr>
      </w:pPr>
      <w:r w:rsidRPr="005D1AE1">
        <w:rPr>
          <w:sz w:val="28"/>
          <w:szCs w:val="28"/>
        </w:rPr>
        <w:t xml:space="preserve">* педагогтарда өзін-өзі тәрбиелеу тақырыбы бойынша жұмысты жалғастыру.  </w:t>
      </w:r>
    </w:p>
    <w:p w:rsidR="005D1AE1" w:rsidRPr="005D1AE1" w:rsidRDefault="005D1AE1" w:rsidP="005D1AE1">
      <w:pPr>
        <w:pStyle w:val="a3"/>
        <w:ind w:firstLine="709"/>
        <w:jc w:val="both"/>
        <w:rPr>
          <w:sz w:val="28"/>
          <w:szCs w:val="28"/>
        </w:rPr>
      </w:pPr>
      <w:r w:rsidRPr="005D1AE1">
        <w:rPr>
          <w:sz w:val="28"/>
          <w:szCs w:val="28"/>
        </w:rPr>
        <w:lastRenderedPageBreak/>
        <w:t>Біздің мектепте инклюзивті тәжірибені енгізу бойынша іс-шараларды талдай отырып, жұмысты қанағаттанарлық деп санауға болады. Қойылған міндеттердің барлығы дерлік орындалды. Мектепте психологиялық-педагогикалық сүйемелдеу қызметі белсенді жұмыс істейді, мұғалімдер инклюзивті оқыту мәселелерімен саналы түрде айналысады, оқушылардың ата-аналарымен түсіністікке қол жеткізілді.</w:t>
      </w:r>
    </w:p>
    <w:p w:rsidR="005D1AE1" w:rsidRPr="005D1AE1" w:rsidRDefault="005D1AE1" w:rsidP="005D1AE1">
      <w:pPr>
        <w:pStyle w:val="a3"/>
        <w:ind w:firstLine="709"/>
        <w:jc w:val="both"/>
        <w:rPr>
          <w:sz w:val="28"/>
          <w:szCs w:val="28"/>
        </w:rPr>
      </w:pPr>
      <w:r w:rsidRPr="005D1AE1">
        <w:rPr>
          <w:sz w:val="28"/>
          <w:szCs w:val="28"/>
        </w:rPr>
        <w:t xml:space="preserve">              </w:t>
      </w:r>
    </w:p>
    <w:p w:rsidR="005D1AE1" w:rsidRPr="005D1AE1" w:rsidRDefault="005D1AE1" w:rsidP="005D1AE1">
      <w:pPr>
        <w:pStyle w:val="a3"/>
        <w:ind w:firstLine="709"/>
        <w:jc w:val="both"/>
        <w:rPr>
          <w:b/>
          <w:i/>
          <w:sz w:val="28"/>
          <w:szCs w:val="28"/>
        </w:rPr>
      </w:pPr>
      <w:r w:rsidRPr="005D1AE1">
        <w:rPr>
          <w:b/>
          <w:i/>
          <w:sz w:val="28"/>
          <w:szCs w:val="28"/>
        </w:rPr>
        <w:t>Әлеуметтік педагогтың жұмысын талдау.</w:t>
      </w:r>
    </w:p>
    <w:p w:rsidR="005D1AE1" w:rsidRPr="005D1AE1" w:rsidRDefault="005D1AE1" w:rsidP="005D1AE1">
      <w:pPr>
        <w:pStyle w:val="a3"/>
        <w:ind w:firstLine="709"/>
        <w:jc w:val="both"/>
        <w:rPr>
          <w:sz w:val="28"/>
          <w:szCs w:val="28"/>
        </w:rPr>
      </w:pPr>
      <w:r w:rsidRPr="005D1AE1">
        <w:rPr>
          <w:sz w:val="28"/>
          <w:szCs w:val="28"/>
        </w:rPr>
        <w:t xml:space="preserve">Мектептегі әлеуметтік педагогтың қызметі балалармен өзара әрекеттесуді, барлық оқушылардың жас және психологиялық ерекшеліктерін зерттеуді, әртүрлі әлеуметтік пайдалы әрекеттерді ұйымдастыруды білдіреді. Сонымен қатар, әлеуметтік педагогтың қызметі Бала мен отбасын әлеуметтік қолдауға, ата-аналар мен мұғалімдердің іс-әрекеттерін күрделі балалардың жеке басының дамуына теріс әсер етудің алдын алуға көмектесуге және бағыттауға бағытталған, қажет болған жағдайда құқықтық қорғауды жүзеге асыруға көмектеседі. </w:t>
      </w:r>
    </w:p>
    <w:p w:rsidR="005D1AE1" w:rsidRPr="005D1AE1" w:rsidRDefault="005D1AE1" w:rsidP="005D1AE1">
      <w:pPr>
        <w:pStyle w:val="a3"/>
        <w:ind w:firstLine="709"/>
        <w:jc w:val="both"/>
        <w:rPr>
          <w:sz w:val="28"/>
          <w:szCs w:val="28"/>
        </w:rPr>
      </w:pPr>
      <w:r w:rsidRPr="005D1AE1">
        <w:rPr>
          <w:sz w:val="28"/>
          <w:szCs w:val="28"/>
        </w:rPr>
        <w:t xml:space="preserve">Әлеуметтік мұғалім өмір сүрудің сыртқы жағдайларына бейімделуде қиындықтарға тап болған оқушыларды анықтайды, олардың мінезі мен мінез-құлқының ерекшеліктерін зерттейді, осындай балаларға көмек көрсетудің шаралары мен тәсілдерін белгілейді. </w:t>
      </w:r>
    </w:p>
    <w:p w:rsidR="005D1AE1" w:rsidRPr="005D1AE1" w:rsidRDefault="005D1AE1" w:rsidP="005D1AE1">
      <w:pPr>
        <w:pStyle w:val="a3"/>
        <w:ind w:firstLine="709"/>
        <w:jc w:val="both"/>
        <w:rPr>
          <w:sz w:val="28"/>
          <w:szCs w:val="28"/>
        </w:rPr>
      </w:pPr>
      <w:r w:rsidRPr="005D1AE1">
        <w:rPr>
          <w:sz w:val="28"/>
          <w:szCs w:val="28"/>
        </w:rPr>
        <w:t>Әлеуметтік-педагогикалық жұмысты жүзеге асыру үшін мынадай мақсат қойылды: білім алушыларды әлеуметтік бейімдеу, оларды дамыту, тәрбиелеу, білім беру.</w:t>
      </w:r>
    </w:p>
    <w:p w:rsidR="005D1AE1" w:rsidRPr="005D1AE1" w:rsidRDefault="005D1AE1" w:rsidP="005D1AE1">
      <w:pPr>
        <w:pStyle w:val="a3"/>
        <w:ind w:firstLine="709"/>
        <w:jc w:val="both"/>
        <w:rPr>
          <w:b/>
          <w:sz w:val="28"/>
          <w:szCs w:val="28"/>
        </w:rPr>
      </w:pPr>
      <w:r w:rsidRPr="005D1AE1">
        <w:rPr>
          <w:b/>
          <w:sz w:val="28"/>
          <w:szCs w:val="28"/>
        </w:rPr>
        <w:t xml:space="preserve">Тапсырмалар: </w:t>
      </w:r>
    </w:p>
    <w:p w:rsidR="005D1AE1" w:rsidRPr="005D1AE1" w:rsidRDefault="005D1AE1" w:rsidP="005D1AE1">
      <w:pPr>
        <w:pStyle w:val="a3"/>
        <w:ind w:firstLine="709"/>
        <w:jc w:val="both"/>
        <w:rPr>
          <w:sz w:val="28"/>
          <w:szCs w:val="28"/>
        </w:rPr>
      </w:pPr>
      <w:r w:rsidRPr="005D1AE1">
        <w:rPr>
          <w:sz w:val="28"/>
          <w:szCs w:val="28"/>
        </w:rPr>
        <w:t xml:space="preserve"> кәмелетке толмағандардың құқықтарын әлеуметтік қорғауды қамтамасыз ету; </w:t>
      </w:r>
    </w:p>
    <w:p w:rsidR="005D1AE1" w:rsidRPr="005D1AE1" w:rsidRDefault="005D1AE1" w:rsidP="005D1AE1">
      <w:pPr>
        <w:pStyle w:val="a3"/>
        <w:ind w:firstLine="709"/>
        <w:jc w:val="both"/>
        <w:rPr>
          <w:sz w:val="28"/>
          <w:szCs w:val="28"/>
        </w:rPr>
      </w:pPr>
      <w:r w:rsidRPr="005D1AE1">
        <w:rPr>
          <w:sz w:val="28"/>
          <w:szCs w:val="28"/>
        </w:rPr>
        <w:t xml:space="preserve"> оқушылардың құқық бұзушылықтары мен девиантты мінез-құлқының, теріс отбасылық тәрбиенің алдын алу; </w:t>
      </w:r>
    </w:p>
    <w:p w:rsidR="005D1AE1" w:rsidRPr="005D1AE1" w:rsidRDefault="005D1AE1" w:rsidP="005D1AE1">
      <w:pPr>
        <w:pStyle w:val="a3"/>
        <w:ind w:firstLine="709"/>
        <w:jc w:val="both"/>
        <w:rPr>
          <w:sz w:val="28"/>
          <w:szCs w:val="28"/>
        </w:rPr>
      </w:pPr>
      <w:r w:rsidRPr="005D1AE1">
        <w:rPr>
          <w:sz w:val="28"/>
          <w:szCs w:val="28"/>
        </w:rPr>
        <w:t xml:space="preserve"> осы мәселені шешетін барлық ведомстволардың алдын алу-профилактикалық қызметін үйлестіруді күшейту;</w:t>
      </w:r>
    </w:p>
    <w:p w:rsidR="005D1AE1" w:rsidRPr="005D1AE1" w:rsidRDefault="005D1AE1" w:rsidP="005D1AE1">
      <w:pPr>
        <w:pStyle w:val="a3"/>
        <w:ind w:firstLine="709"/>
        <w:jc w:val="both"/>
        <w:rPr>
          <w:sz w:val="28"/>
          <w:szCs w:val="28"/>
        </w:rPr>
      </w:pPr>
      <w:r w:rsidRPr="005D1AE1">
        <w:rPr>
          <w:sz w:val="28"/>
          <w:szCs w:val="28"/>
        </w:rPr>
        <w:t xml:space="preserve"> КДН және ЖДН өзара іс-қимыл арқылы білім беру мекемесінде жасөспірімдермен тәрбие-профилактикалық жұмыс деңгейін арттыру;</w:t>
      </w:r>
    </w:p>
    <w:p w:rsidR="005D1AE1" w:rsidRPr="005D1AE1" w:rsidRDefault="005D1AE1" w:rsidP="005D1AE1">
      <w:pPr>
        <w:pStyle w:val="a3"/>
        <w:ind w:firstLine="709"/>
        <w:jc w:val="both"/>
        <w:rPr>
          <w:sz w:val="28"/>
          <w:szCs w:val="28"/>
        </w:rPr>
      </w:pPr>
      <w:r w:rsidRPr="005D1AE1">
        <w:rPr>
          <w:sz w:val="28"/>
          <w:szCs w:val="28"/>
        </w:rPr>
        <w:t xml:space="preserve"> оқушылар мен ата-аналар арасында құқықтық тәртіп, құқық бұзушылықтың алдын алу мәселелері бойынша түсіндіру жұмыстарын ұйымдастыру;</w:t>
      </w:r>
    </w:p>
    <w:p w:rsidR="005D1AE1" w:rsidRPr="005D1AE1" w:rsidRDefault="005D1AE1" w:rsidP="005D1AE1">
      <w:pPr>
        <w:pStyle w:val="a3"/>
        <w:ind w:firstLine="709"/>
        <w:jc w:val="both"/>
        <w:rPr>
          <w:sz w:val="28"/>
          <w:szCs w:val="28"/>
        </w:rPr>
      </w:pPr>
      <w:r w:rsidRPr="005D1AE1">
        <w:rPr>
          <w:sz w:val="28"/>
          <w:szCs w:val="28"/>
        </w:rPr>
        <w:t xml:space="preserve"> әр түрлі іс-шаралар, акциялар арқылы оқушылардың өзін-өзі тануын арттыру; </w:t>
      </w:r>
    </w:p>
    <w:p w:rsidR="005D1AE1" w:rsidRPr="005D1AE1" w:rsidRDefault="005D1AE1" w:rsidP="005D1AE1">
      <w:pPr>
        <w:pStyle w:val="a3"/>
        <w:ind w:firstLine="709"/>
        <w:jc w:val="both"/>
        <w:rPr>
          <w:sz w:val="28"/>
          <w:szCs w:val="28"/>
        </w:rPr>
      </w:pPr>
      <w:r w:rsidRPr="005D1AE1">
        <w:rPr>
          <w:sz w:val="28"/>
          <w:szCs w:val="28"/>
        </w:rPr>
        <w:t xml:space="preserve"> демалыс уақытында "тәуекел тобындағы" балалардың ұйымдастырылған бос уақыты мен тынығу жүйесін дамыту.</w:t>
      </w:r>
    </w:p>
    <w:p w:rsidR="005D1AE1" w:rsidRPr="005D1AE1" w:rsidRDefault="005D1AE1" w:rsidP="005D1AE1">
      <w:pPr>
        <w:pStyle w:val="a3"/>
        <w:ind w:firstLine="709"/>
        <w:jc w:val="both"/>
        <w:rPr>
          <w:sz w:val="28"/>
          <w:szCs w:val="28"/>
        </w:rPr>
      </w:pPr>
      <w:r w:rsidRPr="005D1AE1">
        <w:rPr>
          <w:sz w:val="28"/>
          <w:szCs w:val="28"/>
        </w:rPr>
        <w:t>2022-2023 оқу жылына қойылған міндеттерді іске асыру үшін келесі бағыттар бойынша жұмыс жүргізілді:</w:t>
      </w:r>
    </w:p>
    <w:p w:rsidR="005D1AE1" w:rsidRPr="005D1AE1" w:rsidRDefault="005D1AE1" w:rsidP="005D1AE1">
      <w:pPr>
        <w:pStyle w:val="a3"/>
        <w:ind w:firstLine="709"/>
        <w:jc w:val="both"/>
        <w:rPr>
          <w:i/>
          <w:sz w:val="28"/>
          <w:szCs w:val="28"/>
        </w:rPr>
      </w:pPr>
      <w:r w:rsidRPr="005D1AE1">
        <w:rPr>
          <w:i/>
          <w:sz w:val="28"/>
          <w:szCs w:val="28"/>
        </w:rPr>
        <w:t xml:space="preserve">1.Әлеуметтік-педагогикалық зерттеу </w:t>
      </w:r>
    </w:p>
    <w:p w:rsidR="00ED5557" w:rsidRPr="00291E28" w:rsidRDefault="005D1AE1" w:rsidP="005D1AE1">
      <w:pPr>
        <w:pStyle w:val="a3"/>
        <w:ind w:firstLine="709"/>
        <w:jc w:val="both"/>
        <w:rPr>
          <w:rFonts w:eastAsia="Times New Roman"/>
          <w:sz w:val="28"/>
          <w:szCs w:val="28"/>
        </w:rPr>
      </w:pPr>
      <w:r w:rsidRPr="005D1AE1">
        <w:rPr>
          <w:sz w:val="28"/>
          <w:szCs w:val="28"/>
        </w:rPr>
        <w:t xml:space="preserve">Барлық жастағы балалардың әлеуметтік және жеке мәселелерін анықтау мақсатында сыныптар мен мектептерге әлеуметтік паспорттау жүргізілді, оқушылардың барлық санаттарының картотекалары толықтырылды және </w:t>
      </w:r>
      <w:r w:rsidRPr="005D1AE1">
        <w:rPr>
          <w:sz w:val="28"/>
          <w:szCs w:val="28"/>
        </w:rPr>
        <w:lastRenderedPageBreak/>
        <w:t>жаңартылды. Деректер мектеп құжаттамасын зерделеу, сынып ұжымдарының әлеуметтік төлқұжаттарын жасау, ата-аналармен, сынып жетекшілерімен, оқушылармен әңгімелесу, тестілеу, сауалнама жүргізу арқылы алынды.</w:t>
      </w:r>
    </w:p>
    <w:p w:rsidR="00ED5557" w:rsidRPr="00291E28" w:rsidRDefault="00ED5557" w:rsidP="00ED5557">
      <w:pPr>
        <w:pStyle w:val="a3"/>
      </w:pPr>
      <w:r w:rsidRPr="00291E28">
        <w:rPr>
          <w:rFonts w:eastAsia="Times New Roman"/>
          <w:sz w:val="28"/>
          <w:szCs w:val="28"/>
        </w:rPr>
        <w:t>В результате всей работы был составлен социальный паспорт школы</w:t>
      </w:r>
      <w:r w:rsidRPr="00291E28">
        <w:rPr>
          <w:rFonts w:eastAsia="Times New Roman"/>
          <w:sz w:val="28"/>
          <w:szCs w:val="28"/>
          <w:lang w:val="kk-KZ"/>
        </w:rPr>
        <w:t>:</w:t>
      </w:r>
      <w:r w:rsidRPr="00291E28">
        <w:t xml:space="preserve">                                              </w:t>
      </w:r>
    </w:p>
    <w:p w:rsidR="00ED5557" w:rsidRPr="00291E28" w:rsidRDefault="00ED5557" w:rsidP="00ED5557">
      <w:pPr>
        <w:pStyle w:val="a3"/>
        <w:rPr>
          <w:lang w:val="kk-KZ"/>
        </w:rPr>
      </w:pPr>
    </w:p>
    <w:tbl>
      <w:tblPr>
        <w:tblW w:w="918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5103"/>
        <w:gridCol w:w="2240"/>
      </w:tblGrid>
      <w:tr w:rsidR="00F253B5" w:rsidTr="00F253B5">
        <w:trPr>
          <w:trHeight w:val="654"/>
        </w:trPr>
        <w:tc>
          <w:tcPr>
            <w:tcW w:w="1843" w:type="dxa"/>
            <w:tcBorders>
              <w:top w:val="single" w:sz="4" w:space="0" w:color="auto"/>
              <w:left w:val="single" w:sz="4" w:space="0" w:color="auto"/>
              <w:bottom w:val="single" w:sz="4" w:space="0" w:color="auto"/>
              <w:right w:val="single" w:sz="4" w:space="0" w:color="auto"/>
            </w:tcBorders>
            <w:hideMark/>
          </w:tcPr>
          <w:p w:rsidR="00F253B5" w:rsidRDefault="00F253B5" w:rsidP="00402DF9">
            <w:pPr>
              <w:widowControl w:val="0"/>
              <w:autoSpaceDE w:val="0"/>
              <w:autoSpaceDN w:val="0"/>
              <w:adjustRightInd w:val="0"/>
              <w:rPr>
                <w:b/>
                <w:sz w:val="24"/>
                <w:szCs w:val="24"/>
              </w:rPr>
            </w:pPr>
            <w:bookmarkStart w:id="3" w:name="_GoBack"/>
            <w:r>
              <w:rPr>
                <w:b/>
                <w:sz w:val="24"/>
                <w:szCs w:val="24"/>
              </w:rPr>
              <w:t>№</w:t>
            </w:r>
          </w:p>
        </w:tc>
        <w:tc>
          <w:tcPr>
            <w:tcW w:w="5103" w:type="dxa"/>
            <w:tcBorders>
              <w:top w:val="single" w:sz="4" w:space="0" w:color="auto"/>
              <w:left w:val="single" w:sz="4" w:space="0" w:color="auto"/>
              <w:bottom w:val="single" w:sz="4" w:space="0" w:color="auto"/>
              <w:right w:val="single" w:sz="4" w:space="0" w:color="auto"/>
            </w:tcBorders>
            <w:hideMark/>
          </w:tcPr>
          <w:p w:rsidR="00F253B5" w:rsidRDefault="00F253B5" w:rsidP="00402DF9">
            <w:pPr>
              <w:widowControl w:val="0"/>
              <w:autoSpaceDE w:val="0"/>
              <w:autoSpaceDN w:val="0"/>
              <w:adjustRightInd w:val="0"/>
              <w:jc w:val="center"/>
              <w:rPr>
                <w:b/>
                <w:sz w:val="24"/>
                <w:szCs w:val="24"/>
              </w:rPr>
            </w:pPr>
            <w:r>
              <w:rPr>
                <w:b/>
                <w:sz w:val="24"/>
                <w:szCs w:val="24"/>
              </w:rPr>
              <w:t>Наименование</w:t>
            </w:r>
          </w:p>
        </w:tc>
        <w:tc>
          <w:tcPr>
            <w:tcW w:w="2240" w:type="dxa"/>
            <w:tcBorders>
              <w:top w:val="single" w:sz="4" w:space="0" w:color="auto"/>
              <w:left w:val="single" w:sz="4" w:space="0" w:color="auto"/>
              <w:bottom w:val="single" w:sz="4" w:space="0" w:color="auto"/>
              <w:right w:val="single" w:sz="4" w:space="0" w:color="auto"/>
            </w:tcBorders>
            <w:hideMark/>
          </w:tcPr>
          <w:p w:rsidR="00F253B5" w:rsidRDefault="00F253B5" w:rsidP="00402DF9">
            <w:pPr>
              <w:widowControl w:val="0"/>
              <w:autoSpaceDE w:val="0"/>
              <w:autoSpaceDN w:val="0"/>
              <w:adjustRightInd w:val="0"/>
              <w:jc w:val="center"/>
              <w:rPr>
                <w:b/>
                <w:sz w:val="24"/>
                <w:szCs w:val="24"/>
              </w:rPr>
            </w:pPr>
            <w:r>
              <w:rPr>
                <w:b/>
                <w:sz w:val="24"/>
                <w:szCs w:val="24"/>
              </w:rPr>
              <w:t>Количество</w:t>
            </w:r>
          </w:p>
        </w:tc>
      </w:tr>
      <w:tr w:rsidR="00F253B5" w:rsidTr="00F253B5">
        <w:tc>
          <w:tcPr>
            <w:tcW w:w="1843" w:type="dxa"/>
            <w:tcBorders>
              <w:top w:val="single" w:sz="4" w:space="0" w:color="auto"/>
              <w:left w:val="single" w:sz="4" w:space="0" w:color="auto"/>
              <w:bottom w:val="single" w:sz="4" w:space="0" w:color="auto"/>
              <w:right w:val="single" w:sz="4" w:space="0" w:color="auto"/>
            </w:tcBorders>
            <w:hideMark/>
          </w:tcPr>
          <w:p w:rsidR="00F253B5" w:rsidRDefault="00F253B5" w:rsidP="00402DF9">
            <w:pPr>
              <w:widowControl w:val="0"/>
              <w:autoSpaceDE w:val="0"/>
              <w:autoSpaceDN w:val="0"/>
              <w:adjustRightInd w:val="0"/>
              <w:rPr>
                <w:sz w:val="24"/>
                <w:szCs w:val="24"/>
              </w:rPr>
            </w:pPr>
            <w:r>
              <w:rPr>
                <w:sz w:val="24"/>
                <w:szCs w:val="24"/>
              </w:rPr>
              <w:t>1</w:t>
            </w:r>
          </w:p>
        </w:tc>
        <w:tc>
          <w:tcPr>
            <w:tcW w:w="5103" w:type="dxa"/>
            <w:tcBorders>
              <w:top w:val="single" w:sz="4" w:space="0" w:color="auto"/>
              <w:left w:val="single" w:sz="4" w:space="0" w:color="auto"/>
              <w:bottom w:val="single" w:sz="4" w:space="0" w:color="auto"/>
              <w:right w:val="single" w:sz="4" w:space="0" w:color="auto"/>
            </w:tcBorders>
            <w:hideMark/>
          </w:tcPr>
          <w:p w:rsidR="00F253B5" w:rsidRDefault="00F253B5" w:rsidP="00402DF9">
            <w:pPr>
              <w:widowControl w:val="0"/>
              <w:autoSpaceDE w:val="0"/>
              <w:autoSpaceDN w:val="0"/>
              <w:adjustRightInd w:val="0"/>
              <w:rPr>
                <w:b/>
                <w:sz w:val="24"/>
                <w:szCs w:val="24"/>
              </w:rPr>
            </w:pPr>
            <w:r>
              <w:rPr>
                <w:b/>
                <w:sz w:val="24"/>
                <w:szCs w:val="24"/>
              </w:rPr>
              <w:t>Количество учащихся</w:t>
            </w:r>
          </w:p>
        </w:tc>
        <w:tc>
          <w:tcPr>
            <w:tcW w:w="2240" w:type="dxa"/>
            <w:tcBorders>
              <w:top w:val="single" w:sz="4" w:space="0" w:color="auto"/>
              <w:left w:val="single" w:sz="4" w:space="0" w:color="auto"/>
              <w:bottom w:val="single" w:sz="4" w:space="0" w:color="auto"/>
              <w:right w:val="single" w:sz="4" w:space="0" w:color="auto"/>
            </w:tcBorders>
            <w:hideMark/>
          </w:tcPr>
          <w:p w:rsidR="00F253B5" w:rsidRDefault="00F253B5" w:rsidP="00402DF9">
            <w:pPr>
              <w:widowControl w:val="0"/>
              <w:autoSpaceDE w:val="0"/>
              <w:autoSpaceDN w:val="0"/>
              <w:adjustRightInd w:val="0"/>
              <w:rPr>
                <w:b/>
                <w:sz w:val="24"/>
                <w:szCs w:val="24"/>
                <w:lang w:val="kk-KZ"/>
              </w:rPr>
            </w:pPr>
            <w:r>
              <w:rPr>
                <w:b/>
                <w:sz w:val="24"/>
                <w:szCs w:val="24"/>
                <w:lang w:val="kk-KZ"/>
              </w:rPr>
              <w:t>990</w:t>
            </w:r>
          </w:p>
        </w:tc>
      </w:tr>
      <w:tr w:rsidR="00F253B5" w:rsidTr="00F253B5">
        <w:tc>
          <w:tcPr>
            <w:tcW w:w="1843" w:type="dxa"/>
            <w:tcBorders>
              <w:top w:val="single" w:sz="4" w:space="0" w:color="auto"/>
              <w:left w:val="single" w:sz="4" w:space="0" w:color="auto"/>
              <w:bottom w:val="single" w:sz="4" w:space="0" w:color="auto"/>
              <w:right w:val="single" w:sz="4" w:space="0" w:color="auto"/>
            </w:tcBorders>
          </w:tcPr>
          <w:p w:rsidR="00F253B5" w:rsidRDefault="00F253B5" w:rsidP="00402DF9">
            <w:pPr>
              <w:widowControl w:val="0"/>
              <w:autoSpaceDE w:val="0"/>
              <w:autoSpaceDN w:val="0"/>
              <w:adjustRightInd w:val="0"/>
              <w:rPr>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F253B5" w:rsidRDefault="00F253B5" w:rsidP="00402DF9">
            <w:pPr>
              <w:widowControl w:val="0"/>
              <w:autoSpaceDE w:val="0"/>
              <w:autoSpaceDN w:val="0"/>
              <w:adjustRightInd w:val="0"/>
              <w:rPr>
                <w:sz w:val="24"/>
                <w:szCs w:val="24"/>
              </w:rPr>
            </w:pPr>
            <w:r>
              <w:rPr>
                <w:sz w:val="24"/>
                <w:szCs w:val="24"/>
              </w:rPr>
              <w:t>-в</w:t>
            </w:r>
            <w:r>
              <w:rPr>
                <w:sz w:val="24"/>
                <w:szCs w:val="24"/>
                <w:lang w:val="kk-KZ"/>
              </w:rPr>
              <w:t xml:space="preserve"> том числе</w:t>
            </w:r>
            <w:r>
              <w:rPr>
                <w:sz w:val="24"/>
                <w:szCs w:val="24"/>
              </w:rPr>
              <w:t>предшкольных классах</w:t>
            </w:r>
          </w:p>
        </w:tc>
        <w:tc>
          <w:tcPr>
            <w:tcW w:w="2240" w:type="dxa"/>
            <w:tcBorders>
              <w:top w:val="single" w:sz="4" w:space="0" w:color="auto"/>
              <w:left w:val="single" w:sz="4" w:space="0" w:color="auto"/>
              <w:bottom w:val="single" w:sz="4" w:space="0" w:color="auto"/>
              <w:right w:val="single" w:sz="4" w:space="0" w:color="auto"/>
            </w:tcBorders>
            <w:hideMark/>
          </w:tcPr>
          <w:p w:rsidR="00F253B5" w:rsidRDefault="00F253B5" w:rsidP="00402DF9">
            <w:pPr>
              <w:widowControl w:val="0"/>
              <w:autoSpaceDE w:val="0"/>
              <w:autoSpaceDN w:val="0"/>
              <w:adjustRightInd w:val="0"/>
              <w:rPr>
                <w:sz w:val="24"/>
                <w:szCs w:val="24"/>
                <w:lang w:val="kk-KZ"/>
              </w:rPr>
            </w:pPr>
            <w:r>
              <w:rPr>
                <w:sz w:val="24"/>
                <w:szCs w:val="24"/>
                <w:lang w:val="kk-KZ"/>
              </w:rPr>
              <w:t>111</w:t>
            </w:r>
          </w:p>
        </w:tc>
      </w:tr>
      <w:tr w:rsidR="00F253B5" w:rsidTr="00F253B5">
        <w:tc>
          <w:tcPr>
            <w:tcW w:w="1843" w:type="dxa"/>
            <w:tcBorders>
              <w:top w:val="single" w:sz="4" w:space="0" w:color="auto"/>
              <w:left w:val="single" w:sz="4" w:space="0" w:color="auto"/>
              <w:bottom w:val="single" w:sz="4" w:space="0" w:color="auto"/>
              <w:right w:val="single" w:sz="4" w:space="0" w:color="auto"/>
            </w:tcBorders>
            <w:hideMark/>
          </w:tcPr>
          <w:p w:rsidR="00F253B5" w:rsidRDefault="00F253B5" w:rsidP="00402DF9"/>
        </w:tc>
        <w:tc>
          <w:tcPr>
            <w:tcW w:w="5103" w:type="dxa"/>
            <w:tcBorders>
              <w:top w:val="single" w:sz="4" w:space="0" w:color="auto"/>
              <w:left w:val="single" w:sz="4" w:space="0" w:color="auto"/>
              <w:bottom w:val="single" w:sz="4" w:space="0" w:color="auto"/>
              <w:right w:val="single" w:sz="4" w:space="0" w:color="auto"/>
            </w:tcBorders>
            <w:hideMark/>
          </w:tcPr>
          <w:p w:rsidR="00F253B5" w:rsidRDefault="00F253B5" w:rsidP="00402DF9">
            <w:pPr>
              <w:widowControl w:val="0"/>
              <w:autoSpaceDE w:val="0"/>
              <w:autoSpaceDN w:val="0"/>
              <w:adjustRightInd w:val="0"/>
              <w:rPr>
                <w:sz w:val="24"/>
                <w:szCs w:val="24"/>
              </w:rPr>
            </w:pPr>
            <w:r>
              <w:rPr>
                <w:sz w:val="24"/>
                <w:szCs w:val="24"/>
              </w:rPr>
              <w:t xml:space="preserve">Количество мальчиков </w:t>
            </w:r>
          </w:p>
        </w:tc>
        <w:tc>
          <w:tcPr>
            <w:tcW w:w="2240" w:type="dxa"/>
            <w:tcBorders>
              <w:top w:val="single" w:sz="4" w:space="0" w:color="auto"/>
              <w:left w:val="single" w:sz="4" w:space="0" w:color="auto"/>
              <w:bottom w:val="single" w:sz="4" w:space="0" w:color="auto"/>
              <w:right w:val="single" w:sz="4" w:space="0" w:color="auto"/>
            </w:tcBorders>
            <w:hideMark/>
          </w:tcPr>
          <w:p w:rsidR="00F253B5" w:rsidRDefault="00F253B5" w:rsidP="00402DF9">
            <w:pPr>
              <w:widowControl w:val="0"/>
              <w:autoSpaceDE w:val="0"/>
              <w:autoSpaceDN w:val="0"/>
              <w:adjustRightInd w:val="0"/>
              <w:rPr>
                <w:sz w:val="24"/>
                <w:szCs w:val="24"/>
                <w:lang w:val="kk-KZ"/>
              </w:rPr>
            </w:pPr>
            <w:r>
              <w:rPr>
                <w:sz w:val="24"/>
                <w:szCs w:val="24"/>
                <w:lang w:val="kk-KZ"/>
              </w:rPr>
              <w:t>64/502</w:t>
            </w:r>
          </w:p>
        </w:tc>
      </w:tr>
      <w:tr w:rsidR="00F253B5" w:rsidTr="00F253B5">
        <w:tc>
          <w:tcPr>
            <w:tcW w:w="1843" w:type="dxa"/>
            <w:tcBorders>
              <w:top w:val="single" w:sz="4" w:space="0" w:color="auto"/>
              <w:left w:val="single" w:sz="4" w:space="0" w:color="auto"/>
              <w:bottom w:val="single" w:sz="4" w:space="0" w:color="auto"/>
              <w:right w:val="single" w:sz="4" w:space="0" w:color="auto"/>
            </w:tcBorders>
            <w:hideMark/>
          </w:tcPr>
          <w:p w:rsidR="00F253B5" w:rsidRDefault="00F253B5" w:rsidP="00402DF9"/>
        </w:tc>
        <w:tc>
          <w:tcPr>
            <w:tcW w:w="5103" w:type="dxa"/>
            <w:tcBorders>
              <w:top w:val="single" w:sz="4" w:space="0" w:color="auto"/>
              <w:left w:val="single" w:sz="4" w:space="0" w:color="auto"/>
              <w:bottom w:val="single" w:sz="4" w:space="0" w:color="auto"/>
              <w:right w:val="single" w:sz="4" w:space="0" w:color="auto"/>
            </w:tcBorders>
            <w:hideMark/>
          </w:tcPr>
          <w:p w:rsidR="00F253B5" w:rsidRDefault="00F253B5" w:rsidP="00402DF9">
            <w:pPr>
              <w:widowControl w:val="0"/>
              <w:autoSpaceDE w:val="0"/>
              <w:autoSpaceDN w:val="0"/>
              <w:adjustRightInd w:val="0"/>
              <w:rPr>
                <w:sz w:val="24"/>
                <w:szCs w:val="24"/>
              </w:rPr>
            </w:pPr>
            <w:r>
              <w:rPr>
                <w:sz w:val="24"/>
                <w:szCs w:val="24"/>
              </w:rPr>
              <w:t>Количество девочек</w:t>
            </w:r>
          </w:p>
        </w:tc>
        <w:tc>
          <w:tcPr>
            <w:tcW w:w="2240" w:type="dxa"/>
            <w:tcBorders>
              <w:top w:val="single" w:sz="4" w:space="0" w:color="auto"/>
              <w:left w:val="single" w:sz="4" w:space="0" w:color="auto"/>
              <w:bottom w:val="single" w:sz="4" w:space="0" w:color="auto"/>
              <w:right w:val="single" w:sz="4" w:space="0" w:color="auto"/>
            </w:tcBorders>
            <w:hideMark/>
          </w:tcPr>
          <w:p w:rsidR="00F253B5" w:rsidRDefault="00F253B5" w:rsidP="00402DF9">
            <w:pPr>
              <w:widowControl w:val="0"/>
              <w:autoSpaceDE w:val="0"/>
              <w:autoSpaceDN w:val="0"/>
              <w:adjustRightInd w:val="0"/>
              <w:rPr>
                <w:sz w:val="24"/>
                <w:szCs w:val="24"/>
                <w:lang w:val="kk-KZ"/>
              </w:rPr>
            </w:pPr>
            <w:r>
              <w:rPr>
                <w:sz w:val="24"/>
                <w:szCs w:val="24"/>
                <w:lang w:val="kk-KZ"/>
              </w:rPr>
              <w:t>46/488</w:t>
            </w:r>
          </w:p>
        </w:tc>
      </w:tr>
      <w:tr w:rsidR="00F253B5" w:rsidTr="00F253B5">
        <w:tc>
          <w:tcPr>
            <w:tcW w:w="1843" w:type="dxa"/>
            <w:tcBorders>
              <w:top w:val="single" w:sz="4" w:space="0" w:color="auto"/>
              <w:left w:val="single" w:sz="4" w:space="0" w:color="auto"/>
              <w:bottom w:val="single" w:sz="4" w:space="0" w:color="auto"/>
              <w:right w:val="single" w:sz="4" w:space="0" w:color="auto"/>
            </w:tcBorders>
            <w:hideMark/>
          </w:tcPr>
          <w:p w:rsidR="00F253B5" w:rsidRDefault="00F253B5" w:rsidP="00402DF9">
            <w:pPr>
              <w:widowControl w:val="0"/>
              <w:autoSpaceDE w:val="0"/>
              <w:autoSpaceDN w:val="0"/>
              <w:adjustRightInd w:val="0"/>
              <w:rPr>
                <w:sz w:val="24"/>
                <w:szCs w:val="24"/>
                <w:lang w:val="kk-KZ"/>
              </w:rPr>
            </w:pPr>
            <w:r>
              <w:rPr>
                <w:sz w:val="24"/>
                <w:szCs w:val="24"/>
                <w:lang w:val="kk-KZ"/>
              </w:rPr>
              <w:t>2</w:t>
            </w:r>
          </w:p>
        </w:tc>
        <w:tc>
          <w:tcPr>
            <w:tcW w:w="5103" w:type="dxa"/>
            <w:tcBorders>
              <w:top w:val="single" w:sz="4" w:space="0" w:color="auto"/>
              <w:left w:val="single" w:sz="4" w:space="0" w:color="auto"/>
              <w:bottom w:val="single" w:sz="4" w:space="0" w:color="auto"/>
              <w:right w:val="single" w:sz="4" w:space="0" w:color="auto"/>
            </w:tcBorders>
            <w:hideMark/>
          </w:tcPr>
          <w:p w:rsidR="00F253B5" w:rsidRDefault="00F253B5" w:rsidP="00402DF9">
            <w:pPr>
              <w:widowControl w:val="0"/>
              <w:autoSpaceDE w:val="0"/>
              <w:autoSpaceDN w:val="0"/>
              <w:adjustRightInd w:val="0"/>
              <w:rPr>
                <w:b/>
                <w:sz w:val="24"/>
                <w:szCs w:val="24"/>
              </w:rPr>
            </w:pPr>
            <w:r>
              <w:rPr>
                <w:b/>
                <w:sz w:val="24"/>
                <w:szCs w:val="24"/>
              </w:rPr>
              <w:t>Количество многодетных семей</w:t>
            </w:r>
          </w:p>
        </w:tc>
        <w:tc>
          <w:tcPr>
            <w:tcW w:w="2240" w:type="dxa"/>
            <w:tcBorders>
              <w:top w:val="single" w:sz="4" w:space="0" w:color="auto"/>
              <w:left w:val="single" w:sz="4" w:space="0" w:color="auto"/>
              <w:bottom w:val="single" w:sz="4" w:space="0" w:color="auto"/>
              <w:right w:val="single" w:sz="4" w:space="0" w:color="auto"/>
            </w:tcBorders>
            <w:hideMark/>
          </w:tcPr>
          <w:p w:rsidR="00F253B5" w:rsidRDefault="00F253B5" w:rsidP="00402DF9">
            <w:pPr>
              <w:widowControl w:val="0"/>
              <w:autoSpaceDE w:val="0"/>
              <w:autoSpaceDN w:val="0"/>
              <w:adjustRightInd w:val="0"/>
              <w:rPr>
                <w:b/>
                <w:sz w:val="24"/>
                <w:szCs w:val="24"/>
                <w:lang w:val="kk-KZ"/>
              </w:rPr>
            </w:pPr>
            <w:r>
              <w:rPr>
                <w:b/>
                <w:sz w:val="24"/>
                <w:szCs w:val="24"/>
                <w:lang w:val="kk-KZ"/>
              </w:rPr>
              <w:t>263</w:t>
            </w:r>
          </w:p>
        </w:tc>
      </w:tr>
      <w:tr w:rsidR="00F253B5" w:rsidTr="00F253B5">
        <w:tc>
          <w:tcPr>
            <w:tcW w:w="1843" w:type="dxa"/>
            <w:tcBorders>
              <w:top w:val="single" w:sz="4" w:space="0" w:color="auto"/>
              <w:left w:val="single" w:sz="4" w:space="0" w:color="auto"/>
              <w:bottom w:val="single" w:sz="4" w:space="0" w:color="auto"/>
              <w:right w:val="single" w:sz="4" w:space="0" w:color="auto"/>
            </w:tcBorders>
          </w:tcPr>
          <w:p w:rsidR="00F253B5" w:rsidRDefault="00F253B5" w:rsidP="00402DF9">
            <w:pPr>
              <w:widowControl w:val="0"/>
              <w:autoSpaceDE w:val="0"/>
              <w:autoSpaceDN w:val="0"/>
              <w:adjustRightInd w:val="0"/>
              <w:rPr>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F253B5" w:rsidRDefault="00F253B5" w:rsidP="00402DF9">
            <w:pPr>
              <w:widowControl w:val="0"/>
              <w:autoSpaceDE w:val="0"/>
              <w:autoSpaceDN w:val="0"/>
              <w:adjustRightInd w:val="0"/>
              <w:rPr>
                <w:sz w:val="24"/>
                <w:szCs w:val="24"/>
              </w:rPr>
            </w:pPr>
            <w:r>
              <w:rPr>
                <w:sz w:val="24"/>
                <w:szCs w:val="24"/>
              </w:rPr>
              <w:t>-в них детей</w:t>
            </w:r>
          </w:p>
        </w:tc>
        <w:tc>
          <w:tcPr>
            <w:tcW w:w="2240" w:type="dxa"/>
            <w:tcBorders>
              <w:top w:val="single" w:sz="4" w:space="0" w:color="auto"/>
              <w:left w:val="single" w:sz="4" w:space="0" w:color="auto"/>
              <w:bottom w:val="single" w:sz="4" w:space="0" w:color="auto"/>
              <w:right w:val="single" w:sz="4" w:space="0" w:color="auto"/>
            </w:tcBorders>
          </w:tcPr>
          <w:p w:rsidR="00F253B5" w:rsidRDefault="00F253B5" w:rsidP="00402DF9">
            <w:pPr>
              <w:widowControl w:val="0"/>
              <w:autoSpaceDE w:val="0"/>
              <w:autoSpaceDN w:val="0"/>
              <w:adjustRightInd w:val="0"/>
              <w:rPr>
                <w:sz w:val="24"/>
                <w:szCs w:val="24"/>
                <w:lang w:val="kk-KZ"/>
              </w:rPr>
            </w:pPr>
          </w:p>
        </w:tc>
      </w:tr>
      <w:tr w:rsidR="00F253B5" w:rsidTr="00F253B5">
        <w:tc>
          <w:tcPr>
            <w:tcW w:w="1843" w:type="dxa"/>
            <w:tcBorders>
              <w:top w:val="single" w:sz="4" w:space="0" w:color="auto"/>
              <w:left w:val="single" w:sz="4" w:space="0" w:color="auto"/>
              <w:bottom w:val="single" w:sz="4" w:space="0" w:color="auto"/>
              <w:right w:val="single" w:sz="4" w:space="0" w:color="auto"/>
            </w:tcBorders>
            <w:hideMark/>
          </w:tcPr>
          <w:p w:rsidR="00F253B5" w:rsidRDefault="00F253B5" w:rsidP="00402DF9">
            <w:pPr>
              <w:widowControl w:val="0"/>
              <w:autoSpaceDE w:val="0"/>
              <w:autoSpaceDN w:val="0"/>
              <w:adjustRightInd w:val="0"/>
              <w:rPr>
                <w:sz w:val="24"/>
                <w:szCs w:val="24"/>
                <w:lang w:val="kk-KZ"/>
              </w:rPr>
            </w:pPr>
            <w:r>
              <w:rPr>
                <w:sz w:val="24"/>
                <w:szCs w:val="24"/>
                <w:lang w:val="kk-KZ"/>
              </w:rPr>
              <w:t>3</w:t>
            </w:r>
          </w:p>
        </w:tc>
        <w:tc>
          <w:tcPr>
            <w:tcW w:w="5103" w:type="dxa"/>
            <w:tcBorders>
              <w:top w:val="single" w:sz="4" w:space="0" w:color="auto"/>
              <w:left w:val="single" w:sz="4" w:space="0" w:color="auto"/>
              <w:bottom w:val="single" w:sz="4" w:space="0" w:color="auto"/>
              <w:right w:val="single" w:sz="4" w:space="0" w:color="auto"/>
            </w:tcBorders>
            <w:hideMark/>
          </w:tcPr>
          <w:p w:rsidR="00F253B5" w:rsidRDefault="00F253B5" w:rsidP="00402DF9">
            <w:pPr>
              <w:widowControl w:val="0"/>
              <w:autoSpaceDE w:val="0"/>
              <w:autoSpaceDN w:val="0"/>
              <w:adjustRightInd w:val="0"/>
              <w:rPr>
                <w:b/>
                <w:sz w:val="24"/>
                <w:szCs w:val="24"/>
              </w:rPr>
            </w:pPr>
            <w:r>
              <w:rPr>
                <w:b/>
                <w:sz w:val="24"/>
                <w:szCs w:val="24"/>
              </w:rPr>
              <w:t>Количество малообеспеченных семей</w:t>
            </w:r>
          </w:p>
        </w:tc>
        <w:tc>
          <w:tcPr>
            <w:tcW w:w="2240" w:type="dxa"/>
            <w:tcBorders>
              <w:top w:val="single" w:sz="4" w:space="0" w:color="auto"/>
              <w:left w:val="single" w:sz="4" w:space="0" w:color="auto"/>
              <w:bottom w:val="single" w:sz="4" w:space="0" w:color="auto"/>
              <w:right w:val="single" w:sz="4" w:space="0" w:color="auto"/>
            </w:tcBorders>
            <w:hideMark/>
          </w:tcPr>
          <w:p w:rsidR="00F253B5" w:rsidRDefault="00F253B5" w:rsidP="00402DF9">
            <w:pPr>
              <w:widowControl w:val="0"/>
              <w:autoSpaceDE w:val="0"/>
              <w:autoSpaceDN w:val="0"/>
              <w:adjustRightInd w:val="0"/>
              <w:rPr>
                <w:b/>
                <w:sz w:val="24"/>
                <w:szCs w:val="24"/>
                <w:lang w:val="kk-KZ"/>
              </w:rPr>
            </w:pPr>
            <w:r>
              <w:rPr>
                <w:b/>
                <w:sz w:val="24"/>
                <w:szCs w:val="24"/>
                <w:lang w:val="kk-KZ"/>
              </w:rPr>
              <w:t>26</w:t>
            </w:r>
          </w:p>
        </w:tc>
      </w:tr>
      <w:tr w:rsidR="00F253B5" w:rsidTr="00F253B5">
        <w:tc>
          <w:tcPr>
            <w:tcW w:w="1843" w:type="dxa"/>
            <w:tcBorders>
              <w:top w:val="single" w:sz="4" w:space="0" w:color="auto"/>
              <w:left w:val="single" w:sz="4" w:space="0" w:color="auto"/>
              <w:bottom w:val="single" w:sz="4" w:space="0" w:color="auto"/>
              <w:right w:val="single" w:sz="4" w:space="0" w:color="auto"/>
            </w:tcBorders>
          </w:tcPr>
          <w:p w:rsidR="00F253B5" w:rsidRDefault="00F253B5" w:rsidP="00402DF9">
            <w:pPr>
              <w:widowControl w:val="0"/>
              <w:autoSpaceDE w:val="0"/>
              <w:autoSpaceDN w:val="0"/>
              <w:adjustRightInd w:val="0"/>
              <w:rPr>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F253B5" w:rsidRDefault="00F253B5" w:rsidP="00402DF9">
            <w:pPr>
              <w:widowControl w:val="0"/>
              <w:autoSpaceDE w:val="0"/>
              <w:autoSpaceDN w:val="0"/>
              <w:adjustRightInd w:val="0"/>
              <w:rPr>
                <w:sz w:val="24"/>
                <w:szCs w:val="24"/>
              </w:rPr>
            </w:pPr>
            <w:r>
              <w:rPr>
                <w:sz w:val="24"/>
                <w:szCs w:val="24"/>
              </w:rPr>
              <w:t>-в них детей</w:t>
            </w:r>
          </w:p>
        </w:tc>
        <w:tc>
          <w:tcPr>
            <w:tcW w:w="2240" w:type="dxa"/>
            <w:tcBorders>
              <w:top w:val="single" w:sz="4" w:space="0" w:color="auto"/>
              <w:left w:val="single" w:sz="4" w:space="0" w:color="auto"/>
              <w:bottom w:val="single" w:sz="4" w:space="0" w:color="auto"/>
              <w:right w:val="single" w:sz="4" w:space="0" w:color="auto"/>
            </w:tcBorders>
            <w:hideMark/>
          </w:tcPr>
          <w:p w:rsidR="00F253B5" w:rsidRDefault="00F253B5" w:rsidP="00402DF9">
            <w:pPr>
              <w:widowControl w:val="0"/>
              <w:autoSpaceDE w:val="0"/>
              <w:autoSpaceDN w:val="0"/>
              <w:adjustRightInd w:val="0"/>
              <w:rPr>
                <w:sz w:val="24"/>
                <w:szCs w:val="24"/>
                <w:lang w:val="kk-KZ"/>
              </w:rPr>
            </w:pPr>
            <w:r>
              <w:rPr>
                <w:sz w:val="24"/>
                <w:szCs w:val="24"/>
                <w:lang w:val="kk-KZ"/>
              </w:rPr>
              <w:t>730</w:t>
            </w:r>
          </w:p>
        </w:tc>
      </w:tr>
      <w:tr w:rsidR="00F253B5" w:rsidTr="00F253B5">
        <w:tc>
          <w:tcPr>
            <w:tcW w:w="1843" w:type="dxa"/>
            <w:tcBorders>
              <w:top w:val="single" w:sz="4" w:space="0" w:color="auto"/>
              <w:left w:val="single" w:sz="4" w:space="0" w:color="auto"/>
              <w:bottom w:val="single" w:sz="4" w:space="0" w:color="auto"/>
              <w:right w:val="single" w:sz="4" w:space="0" w:color="auto"/>
            </w:tcBorders>
            <w:hideMark/>
          </w:tcPr>
          <w:p w:rsidR="00F253B5" w:rsidRDefault="00F253B5" w:rsidP="00402DF9">
            <w:pPr>
              <w:widowControl w:val="0"/>
              <w:autoSpaceDE w:val="0"/>
              <w:autoSpaceDN w:val="0"/>
              <w:adjustRightInd w:val="0"/>
              <w:rPr>
                <w:sz w:val="24"/>
                <w:szCs w:val="24"/>
                <w:lang w:val="kk-KZ"/>
              </w:rPr>
            </w:pPr>
            <w:r>
              <w:rPr>
                <w:sz w:val="24"/>
                <w:szCs w:val="24"/>
                <w:lang w:val="kk-KZ"/>
              </w:rPr>
              <w:t>4</w:t>
            </w:r>
          </w:p>
        </w:tc>
        <w:tc>
          <w:tcPr>
            <w:tcW w:w="5103" w:type="dxa"/>
            <w:tcBorders>
              <w:top w:val="single" w:sz="4" w:space="0" w:color="auto"/>
              <w:left w:val="single" w:sz="4" w:space="0" w:color="auto"/>
              <w:bottom w:val="single" w:sz="4" w:space="0" w:color="auto"/>
              <w:right w:val="single" w:sz="4" w:space="0" w:color="auto"/>
            </w:tcBorders>
            <w:hideMark/>
          </w:tcPr>
          <w:p w:rsidR="00F253B5" w:rsidRDefault="00F253B5" w:rsidP="00402DF9">
            <w:pPr>
              <w:widowControl w:val="0"/>
              <w:autoSpaceDE w:val="0"/>
              <w:autoSpaceDN w:val="0"/>
              <w:adjustRightInd w:val="0"/>
              <w:rPr>
                <w:b/>
                <w:sz w:val="24"/>
                <w:szCs w:val="24"/>
              </w:rPr>
            </w:pPr>
            <w:r>
              <w:rPr>
                <w:b/>
                <w:sz w:val="24"/>
                <w:szCs w:val="24"/>
              </w:rPr>
              <w:t>Количество полных семей</w:t>
            </w:r>
          </w:p>
        </w:tc>
        <w:tc>
          <w:tcPr>
            <w:tcW w:w="2240" w:type="dxa"/>
            <w:tcBorders>
              <w:top w:val="single" w:sz="4" w:space="0" w:color="auto"/>
              <w:left w:val="single" w:sz="4" w:space="0" w:color="auto"/>
              <w:bottom w:val="single" w:sz="4" w:space="0" w:color="auto"/>
              <w:right w:val="single" w:sz="4" w:space="0" w:color="auto"/>
            </w:tcBorders>
            <w:hideMark/>
          </w:tcPr>
          <w:p w:rsidR="00F253B5" w:rsidRDefault="00F253B5" w:rsidP="00402DF9">
            <w:pPr>
              <w:pStyle w:val="a3"/>
              <w:rPr>
                <w:b/>
                <w:sz w:val="24"/>
                <w:szCs w:val="24"/>
                <w:lang w:val="kk-KZ"/>
              </w:rPr>
            </w:pPr>
            <w:r>
              <w:rPr>
                <w:b/>
                <w:sz w:val="24"/>
                <w:szCs w:val="24"/>
                <w:lang w:val="kk-KZ"/>
              </w:rPr>
              <w:t>801</w:t>
            </w:r>
          </w:p>
        </w:tc>
      </w:tr>
      <w:tr w:rsidR="00F253B5" w:rsidTr="00F253B5">
        <w:tc>
          <w:tcPr>
            <w:tcW w:w="1843" w:type="dxa"/>
            <w:tcBorders>
              <w:top w:val="single" w:sz="4" w:space="0" w:color="auto"/>
              <w:left w:val="single" w:sz="4" w:space="0" w:color="auto"/>
              <w:bottom w:val="single" w:sz="4" w:space="0" w:color="auto"/>
              <w:right w:val="single" w:sz="4" w:space="0" w:color="auto"/>
            </w:tcBorders>
          </w:tcPr>
          <w:p w:rsidR="00F253B5" w:rsidRDefault="00F253B5" w:rsidP="00402DF9">
            <w:pPr>
              <w:widowControl w:val="0"/>
              <w:autoSpaceDE w:val="0"/>
              <w:autoSpaceDN w:val="0"/>
              <w:adjustRightInd w:val="0"/>
              <w:rPr>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F253B5" w:rsidRDefault="00F253B5" w:rsidP="00402DF9">
            <w:pPr>
              <w:widowControl w:val="0"/>
              <w:autoSpaceDE w:val="0"/>
              <w:autoSpaceDN w:val="0"/>
              <w:adjustRightInd w:val="0"/>
              <w:rPr>
                <w:sz w:val="24"/>
                <w:szCs w:val="24"/>
              </w:rPr>
            </w:pPr>
            <w:r>
              <w:rPr>
                <w:sz w:val="24"/>
                <w:szCs w:val="24"/>
              </w:rPr>
              <w:t>-в них детей</w:t>
            </w:r>
          </w:p>
        </w:tc>
        <w:tc>
          <w:tcPr>
            <w:tcW w:w="2240" w:type="dxa"/>
            <w:tcBorders>
              <w:top w:val="single" w:sz="4" w:space="0" w:color="auto"/>
              <w:left w:val="single" w:sz="4" w:space="0" w:color="auto"/>
              <w:bottom w:val="single" w:sz="4" w:space="0" w:color="auto"/>
              <w:right w:val="single" w:sz="4" w:space="0" w:color="auto"/>
            </w:tcBorders>
            <w:hideMark/>
          </w:tcPr>
          <w:p w:rsidR="00F253B5" w:rsidRDefault="00F253B5" w:rsidP="00402DF9">
            <w:pPr>
              <w:widowControl w:val="0"/>
              <w:autoSpaceDE w:val="0"/>
              <w:autoSpaceDN w:val="0"/>
              <w:adjustRightInd w:val="0"/>
              <w:rPr>
                <w:sz w:val="24"/>
                <w:szCs w:val="24"/>
                <w:lang w:val="kk-KZ"/>
              </w:rPr>
            </w:pPr>
            <w:r>
              <w:rPr>
                <w:sz w:val="24"/>
                <w:szCs w:val="24"/>
                <w:lang w:val="kk-KZ"/>
              </w:rPr>
              <w:t>779</w:t>
            </w:r>
          </w:p>
        </w:tc>
      </w:tr>
      <w:tr w:rsidR="00F253B5" w:rsidTr="00F253B5">
        <w:tc>
          <w:tcPr>
            <w:tcW w:w="1843" w:type="dxa"/>
            <w:tcBorders>
              <w:top w:val="single" w:sz="4" w:space="0" w:color="auto"/>
              <w:left w:val="single" w:sz="4" w:space="0" w:color="auto"/>
              <w:bottom w:val="single" w:sz="4" w:space="0" w:color="auto"/>
              <w:right w:val="single" w:sz="4" w:space="0" w:color="auto"/>
            </w:tcBorders>
            <w:hideMark/>
          </w:tcPr>
          <w:p w:rsidR="00F253B5" w:rsidRDefault="00F253B5" w:rsidP="00402DF9">
            <w:pPr>
              <w:widowControl w:val="0"/>
              <w:autoSpaceDE w:val="0"/>
              <w:autoSpaceDN w:val="0"/>
              <w:adjustRightInd w:val="0"/>
              <w:rPr>
                <w:sz w:val="24"/>
                <w:szCs w:val="24"/>
                <w:lang w:val="kk-KZ"/>
              </w:rPr>
            </w:pPr>
            <w:r>
              <w:rPr>
                <w:sz w:val="24"/>
                <w:szCs w:val="24"/>
                <w:lang w:val="kk-KZ"/>
              </w:rPr>
              <w:t>5</w:t>
            </w:r>
          </w:p>
        </w:tc>
        <w:tc>
          <w:tcPr>
            <w:tcW w:w="5103" w:type="dxa"/>
            <w:tcBorders>
              <w:top w:val="single" w:sz="4" w:space="0" w:color="auto"/>
              <w:left w:val="single" w:sz="4" w:space="0" w:color="auto"/>
              <w:bottom w:val="single" w:sz="4" w:space="0" w:color="auto"/>
              <w:right w:val="single" w:sz="4" w:space="0" w:color="auto"/>
            </w:tcBorders>
            <w:hideMark/>
          </w:tcPr>
          <w:p w:rsidR="00F253B5" w:rsidRDefault="00F253B5" w:rsidP="00402DF9">
            <w:pPr>
              <w:widowControl w:val="0"/>
              <w:autoSpaceDE w:val="0"/>
              <w:autoSpaceDN w:val="0"/>
              <w:adjustRightInd w:val="0"/>
              <w:rPr>
                <w:b/>
                <w:sz w:val="24"/>
                <w:szCs w:val="24"/>
              </w:rPr>
            </w:pPr>
            <w:r>
              <w:rPr>
                <w:b/>
                <w:sz w:val="24"/>
                <w:szCs w:val="24"/>
              </w:rPr>
              <w:t>Количество неполных семей</w:t>
            </w:r>
          </w:p>
        </w:tc>
        <w:tc>
          <w:tcPr>
            <w:tcW w:w="2240" w:type="dxa"/>
            <w:tcBorders>
              <w:top w:val="single" w:sz="4" w:space="0" w:color="auto"/>
              <w:left w:val="single" w:sz="4" w:space="0" w:color="auto"/>
              <w:bottom w:val="single" w:sz="4" w:space="0" w:color="auto"/>
              <w:right w:val="single" w:sz="4" w:space="0" w:color="auto"/>
            </w:tcBorders>
            <w:hideMark/>
          </w:tcPr>
          <w:p w:rsidR="00F253B5" w:rsidRDefault="00F253B5" w:rsidP="00402DF9">
            <w:pPr>
              <w:widowControl w:val="0"/>
              <w:autoSpaceDE w:val="0"/>
              <w:autoSpaceDN w:val="0"/>
              <w:adjustRightInd w:val="0"/>
              <w:rPr>
                <w:b/>
                <w:sz w:val="24"/>
                <w:szCs w:val="24"/>
                <w:lang w:val="kk-KZ"/>
              </w:rPr>
            </w:pPr>
            <w:r>
              <w:rPr>
                <w:b/>
                <w:sz w:val="24"/>
                <w:szCs w:val="24"/>
                <w:lang w:val="kk-KZ"/>
              </w:rPr>
              <w:t>260</w:t>
            </w:r>
          </w:p>
        </w:tc>
      </w:tr>
      <w:tr w:rsidR="00F253B5" w:rsidTr="00F253B5">
        <w:tc>
          <w:tcPr>
            <w:tcW w:w="1843" w:type="dxa"/>
            <w:tcBorders>
              <w:top w:val="single" w:sz="4" w:space="0" w:color="auto"/>
              <w:left w:val="single" w:sz="4" w:space="0" w:color="auto"/>
              <w:bottom w:val="single" w:sz="4" w:space="0" w:color="auto"/>
              <w:right w:val="single" w:sz="4" w:space="0" w:color="auto"/>
            </w:tcBorders>
          </w:tcPr>
          <w:p w:rsidR="00F253B5" w:rsidRDefault="00F253B5" w:rsidP="00402DF9">
            <w:pPr>
              <w:widowControl w:val="0"/>
              <w:autoSpaceDE w:val="0"/>
              <w:autoSpaceDN w:val="0"/>
              <w:adjustRightInd w:val="0"/>
              <w:rPr>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F253B5" w:rsidRDefault="00F253B5" w:rsidP="00402DF9">
            <w:pPr>
              <w:widowControl w:val="0"/>
              <w:autoSpaceDE w:val="0"/>
              <w:autoSpaceDN w:val="0"/>
              <w:adjustRightInd w:val="0"/>
              <w:rPr>
                <w:sz w:val="24"/>
                <w:szCs w:val="24"/>
              </w:rPr>
            </w:pPr>
            <w:r>
              <w:rPr>
                <w:sz w:val="24"/>
                <w:szCs w:val="24"/>
              </w:rPr>
              <w:t>-в них детей</w:t>
            </w:r>
          </w:p>
        </w:tc>
        <w:tc>
          <w:tcPr>
            <w:tcW w:w="2240" w:type="dxa"/>
            <w:tcBorders>
              <w:top w:val="single" w:sz="4" w:space="0" w:color="auto"/>
              <w:left w:val="single" w:sz="4" w:space="0" w:color="auto"/>
              <w:bottom w:val="single" w:sz="4" w:space="0" w:color="auto"/>
              <w:right w:val="single" w:sz="4" w:space="0" w:color="auto"/>
            </w:tcBorders>
            <w:hideMark/>
          </w:tcPr>
          <w:p w:rsidR="00F253B5" w:rsidRDefault="00F253B5" w:rsidP="00402DF9">
            <w:pPr>
              <w:widowControl w:val="0"/>
              <w:autoSpaceDE w:val="0"/>
              <w:autoSpaceDN w:val="0"/>
              <w:adjustRightInd w:val="0"/>
              <w:rPr>
                <w:sz w:val="24"/>
                <w:szCs w:val="24"/>
                <w:lang w:val="kk-KZ"/>
              </w:rPr>
            </w:pPr>
            <w:r>
              <w:rPr>
                <w:sz w:val="24"/>
                <w:szCs w:val="24"/>
                <w:lang w:val="kk-KZ"/>
              </w:rPr>
              <w:t>179</w:t>
            </w:r>
          </w:p>
        </w:tc>
      </w:tr>
      <w:tr w:rsidR="00F253B5" w:rsidTr="00F253B5">
        <w:tc>
          <w:tcPr>
            <w:tcW w:w="1843" w:type="dxa"/>
            <w:tcBorders>
              <w:top w:val="single" w:sz="4" w:space="0" w:color="auto"/>
              <w:left w:val="single" w:sz="4" w:space="0" w:color="auto"/>
              <w:bottom w:val="single" w:sz="4" w:space="0" w:color="auto"/>
              <w:right w:val="single" w:sz="4" w:space="0" w:color="auto"/>
            </w:tcBorders>
          </w:tcPr>
          <w:p w:rsidR="00F253B5" w:rsidRDefault="00F253B5" w:rsidP="00402DF9">
            <w:pPr>
              <w:widowControl w:val="0"/>
              <w:autoSpaceDE w:val="0"/>
              <w:autoSpaceDN w:val="0"/>
              <w:adjustRightInd w:val="0"/>
              <w:rPr>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F253B5" w:rsidRDefault="00F253B5" w:rsidP="00402DF9">
            <w:pPr>
              <w:widowControl w:val="0"/>
              <w:autoSpaceDE w:val="0"/>
              <w:autoSpaceDN w:val="0"/>
              <w:adjustRightInd w:val="0"/>
              <w:rPr>
                <w:sz w:val="24"/>
                <w:szCs w:val="24"/>
              </w:rPr>
            </w:pPr>
            <w:r>
              <w:rPr>
                <w:sz w:val="24"/>
                <w:szCs w:val="24"/>
              </w:rPr>
              <w:t>-воспитывает мать</w:t>
            </w:r>
          </w:p>
        </w:tc>
        <w:tc>
          <w:tcPr>
            <w:tcW w:w="2240" w:type="dxa"/>
            <w:tcBorders>
              <w:top w:val="single" w:sz="4" w:space="0" w:color="auto"/>
              <w:left w:val="single" w:sz="4" w:space="0" w:color="auto"/>
              <w:bottom w:val="single" w:sz="4" w:space="0" w:color="auto"/>
              <w:right w:val="single" w:sz="4" w:space="0" w:color="auto"/>
            </w:tcBorders>
            <w:hideMark/>
          </w:tcPr>
          <w:p w:rsidR="00F253B5" w:rsidRDefault="00F253B5" w:rsidP="00402DF9">
            <w:pPr>
              <w:widowControl w:val="0"/>
              <w:autoSpaceDE w:val="0"/>
              <w:autoSpaceDN w:val="0"/>
              <w:adjustRightInd w:val="0"/>
              <w:rPr>
                <w:sz w:val="24"/>
                <w:szCs w:val="24"/>
                <w:lang w:val="kk-KZ"/>
              </w:rPr>
            </w:pPr>
            <w:r>
              <w:rPr>
                <w:sz w:val="24"/>
                <w:szCs w:val="24"/>
                <w:lang w:val="kk-KZ"/>
              </w:rPr>
              <w:t>166</w:t>
            </w:r>
          </w:p>
        </w:tc>
      </w:tr>
      <w:tr w:rsidR="00F253B5" w:rsidTr="00F253B5">
        <w:tc>
          <w:tcPr>
            <w:tcW w:w="1843" w:type="dxa"/>
            <w:tcBorders>
              <w:top w:val="single" w:sz="4" w:space="0" w:color="auto"/>
              <w:left w:val="single" w:sz="4" w:space="0" w:color="auto"/>
              <w:bottom w:val="single" w:sz="4" w:space="0" w:color="auto"/>
              <w:right w:val="single" w:sz="4" w:space="0" w:color="auto"/>
            </w:tcBorders>
          </w:tcPr>
          <w:p w:rsidR="00F253B5" w:rsidRDefault="00F253B5" w:rsidP="00402DF9">
            <w:pPr>
              <w:widowControl w:val="0"/>
              <w:autoSpaceDE w:val="0"/>
              <w:autoSpaceDN w:val="0"/>
              <w:adjustRightInd w:val="0"/>
              <w:rPr>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F253B5" w:rsidRDefault="00F253B5" w:rsidP="00402DF9">
            <w:pPr>
              <w:widowControl w:val="0"/>
              <w:autoSpaceDE w:val="0"/>
              <w:autoSpaceDN w:val="0"/>
              <w:adjustRightInd w:val="0"/>
              <w:rPr>
                <w:sz w:val="24"/>
                <w:szCs w:val="24"/>
              </w:rPr>
            </w:pPr>
            <w:r>
              <w:rPr>
                <w:sz w:val="24"/>
                <w:szCs w:val="24"/>
              </w:rPr>
              <w:t>-воспитывает отец</w:t>
            </w:r>
          </w:p>
        </w:tc>
        <w:tc>
          <w:tcPr>
            <w:tcW w:w="2240" w:type="dxa"/>
            <w:tcBorders>
              <w:top w:val="single" w:sz="4" w:space="0" w:color="auto"/>
              <w:left w:val="single" w:sz="4" w:space="0" w:color="auto"/>
              <w:bottom w:val="single" w:sz="4" w:space="0" w:color="auto"/>
              <w:right w:val="single" w:sz="4" w:space="0" w:color="auto"/>
            </w:tcBorders>
            <w:hideMark/>
          </w:tcPr>
          <w:p w:rsidR="00F253B5" w:rsidRDefault="00F253B5" w:rsidP="00402DF9">
            <w:pPr>
              <w:widowControl w:val="0"/>
              <w:autoSpaceDE w:val="0"/>
              <w:autoSpaceDN w:val="0"/>
              <w:adjustRightInd w:val="0"/>
              <w:rPr>
                <w:sz w:val="24"/>
                <w:szCs w:val="24"/>
                <w:lang w:val="kk-KZ"/>
              </w:rPr>
            </w:pPr>
            <w:r>
              <w:rPr>
                <w:sz w:val="24"/>
                <w:szCs w:val="24"/>
                <w:lang w:val="kk-KZ"/>
              </w:rPr>
              <w:t>6</w:t>
            </w:r>
          </w:p>
        </w:tc>
      </w:tr>
      <w:tr w:rsidR="00F253B5" w:rsidTr="00F253B5">
        <w:tc>
          <w:tcPr>
            <w:tcW w:w="1843" w:type="dxa"/>
            <w:tcBorders>
              <w:top w:val="single" w:sz="4" w:space="0" w:color="auto"/>
              <w:left w:val="single" w:sz="4" w:space="0" w:color="auto"/>
              <w:bottom w:val="single" w:sz="4" w:space="0" w:color="auto"/>
              <w:right w:val="single" w:sz="4" w:space="0" w:color="auto"/>
            </w:tcBorders>
          </w:tcPr>
          <w:p w:rsidR="00F253B5" w:rsidRDefault="00F253B5" w:rsidP="00402DF9">
            <w:pPr>
              <w:widowControl w:val="0"/>
              <w:autoSpaceDE w:val="0"/>
              <w:autoSpaceDN w:val="0"/>
              <w:adjustRightInd w:val="0"/>
              <w:rPr>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F253B5" w:rsidRDefault="00F253B5" w:rsidP="00402DF9">
            <w:pPr>
              <w:widowControl w:val="0"/>
              <w:autoSpaceDE w:val="0"/>
              <w:autoSpaceDN w:val="0"/>
              <w:adjustRightInd w:val="0"/>
              <w:rPr>
                <w:sz w:val="24"/>
                <w:szCs w:val="24"/>
              </w:rPr>
            </w:pPr>
            <w:r>
              <w:rPr>
                <w:sz w:val="24"/>
                <w:szCs w:val="24"/>
              </w:rPr>
              <w:t>-воспитывает тетя (дядя)</w:t>
            </w:r>
          </w:p>
        </w:tc>
        <w:tc>
          <w:tcPr>
            <w:tcW w:w="2240" w:type="dxa"/>
            <w:tcBorders>
              <w:top w:val="single" w:sz="4" w:space="0" w:color="auto"/>
              <w:left w:val="single" w:sz="4" w:space="0" w:color="auto"/>
              <w:bottom w:val="single" w:sz="4" w:space="0" w:color="auto"/>
              <w:right w:val="single" w:sz="4" w:space="0" w:color="auto"/>
            </w:tcBorders>
            <w:hideMark/>
          </w:tcPr>
          <w:p w:rsidR="00F253B5" w:rsidRDefault="00F253B5" w:rsidP="00402DF9">
            <w:pPr>
              <w:widowControl w:val="0"/>
              <w:autoSpaceDE w:val="0"/>
              <w:autoSpaceDN w:val="0"/>
              <w:adjustRightInd w:val="0"/>
              <w:rPr>
                <w:sz w:val="24"/>
                <w:szCs w:val="24"/>
                <w:lang w:val="kk-KZ"/>
              </w:rPr>
            </w:pPr>
            <w:r>
              <w:rPr>
                <w:sz w:val="24"/>
                <w:szCs w:val="24"/>
                <w:lang w:val="kk-KZ"/>
              </w:rPr>
              <w:t>1</w:t>
            </w:r>
          </w:p>
        </w:tc>
      </w:tr>
      <w:tr w:rsidR="00F253B5" w:rsidTr="00F253B5">
        <w:tc>
          <w:tcPr>
            <w:tcW w:w="1843" w:type="dxa"/>
            <w:tcBorders>
              <w:top w:val="single" w:sz="4" w:space="0" w:color="auto"/>
              <w:left w:val="single" w:sz="4" w:space="0" w:color="auto"/>
              <w:bottom w:val="single" w:sz="4" w:space="0" w:color="auto"/>
              <w:right w:val="single" w:sz="4" w:space="0" w:color="auto"/>
            </w:tcBorders>
          </w:tcPr>
          <w:p w:rsidR="00F253B5" w:rsidRDefault="00F253B5" w:rsidP="00402DF9">
            <w:pPr>
              <w:widowControl w:val="0"/>
              <w:autoSpaceDE w:val="0"/>
              <w:autoSpaceDN w:val="0"/>
              <w:adjustRightInd w:val="0"/>
              <w:rPr>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F253B5" w:rsidRDefault="00F253B5" w:rsidP="00402DF9">
            <w:pPr>
              <w:widowControl w:val="0"/>
              <w:autoSpaceDE w:val="0"/>
              <w:autoSpaceDN w:val="0"/>
              <w:adjustRightInd w:val="0"/>
              <w:rPr>
                <w:sz w:val="24"/>
                <w:szCs w:val="24"/>
              </w:rPr>
            </w:pPr>
            <w:r>
              <w:rPr>
                <w:sz w:val="24"/>
                <w:szCs w:val="24"/>
              </w:rPr>
              <w:t>-воспитывает дедушка</w:t>
            </w:r>
          </w:p>
        </w:tc>
        <w:tc>
          <w:tcPr>
            <w:tcW w:w="2240" w:type="dxa"/>
            <w:tcBorders>
              <w:top w:val="single" w:sz="4" w:space="0" w:color="auto"/>
              <w:left w:val="single" w:sz="4" w:space="0" w:color="auto"/>
              <w:bottom w:val="single" w:sz="4" w:space="0" w:color="auto"/>
              <w:right w:val="single" w:sz="4" w:space="0" w:color="auto"/>
            </w:tcBorders>
            <w:hideMark/>
          </w:tcPr>
          <w:p w:rsidR="00F253B5" w:rsidRDefault="00F253B5" w:rsidP="00402DF9">
            <w:pPr>
              <w:widowControl w:val="0"/>
              <w:autoSpaceDE w:val="0"/>
              <w:autoSpaceDN w:val="0"/>
              <w:adjustRightInd w:val="0"/>
              <w:rPr>
                <w:sz w:val="24"/>
                <w:szCs w:val="24"/>
                <w:lang w:val="kk-KZ"/>
              </w:rPr>
            </w:pPr>
            <w:r>
              <w:rPr>
                <w:sz w:val="24"/>
                <w:szCs w:val="24"/>
                <w:lang w:val="kk-KZ"/>
              </w:rPr>
              <w:t>0</w:t>
            </w:r>
          </w:p>
        </w:tc>
      </w:tr>
      <w:tr w:rsidR="00F253B5" w:rsidTr="00F253B5">
        <w:tc>
          <w:tcPr>
            <w:tcW w:w="1843" w:type="dxa"/>
            <w:tcBorders>
              <w:top w:val="single" w:sz="4" w:space="0" w:color="auto"/>
              <w:left w:val="single" w:sz="4" w:space="0" w:color="auto"/>
              <w:bottom w:val="single" w:sz="4" w:space="0" w:color="auto"/>
              <w:right w:val="single" w:sz="4" w:space="0" w:color="auto"/>
            </w:tcBorders>
          </w:tcPr>
          <w:p w:rsidR="00F253B5" w:rsidRDefault="00F253B5" w:rsidP="00402DF9">
            <w:pPr>
              <w:widowControl w:val="0"/>
              <w:autoSpaceDE w:val="0"/>
              <w:autoSpaceDN w:val="0"/>
              <w:adjustRightInd w:val="0"/>
              <w:rPr>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F253B5" w:rsidRDefault="00F253B5" w:rsidP="00402DF9">
            <w:pPr>
              <w:widowControl w:val="0"/>
              <w:autoSpaceDE w:val="0"/>
              <w:autoSpaceDN w:val="0"/>
              <w:adjustRightInd w:val="0"/>
              <w:rPr>
                <w:sz w:val="24"/>
                <w:szCs w:val="24"/>
              </w:rPr>
            </w:pPr>
            <w:r>
              <w:rPr>
                <w:sz w:val="24"/>
                <w:szCs w:val="24"/>
              </w:rPr>
              <w:t>-воспитывает бабушка</w:t>
            </w:r>
          </w:p>
        </w:tc>
        <w:tc>
          <w:tcPr>
            <w:tcW w:w="2240" w:type="dxa"/>
            <w:tcBorders>
              <w:top w:val="single" w:sz="4" w:space="0" w:color="auto"/>
              <w:left w:val="single" w:sz="4" w:space="0" w:color="auto"/>
              <w:bottom w:val="single" w:sz="4" w:space="0" w:color="auto"/>
              <w:right w:val="single" w:sz="4" w:space="0" w:color="auto"/>
            </w:tcBorders>
            <w:hideMark/>
          </w:tcPr>
          <w:p w:rsidR="00F253B5" w:rsidRDefault="00F253B5" w:rsidP="00402DF9">
            <w:pPr>
              <w:widowControl w:val="0"/>
              <w:autoSpaceDE w:val="0"/>
              <w:autoSpaceDN w:val="0"/>
              <w:adjustRightInd w:val="0"/>
              <w:rPr>
                <w:sz w:val="24"/>
                <w:szCs w:val="24"/>
                <w:lang w:val="kk-KZ"/>
              </w:rPr>
            </w:pPr>
            <w:r>
              <w:rPr>
                <w:sz w:val="24"/>
                <w:szCs w:val="24"/>
                <w:lang w:val="kk-KZ"/>
              </w:rPr>
              <w:t>6</w:t>
            </w:r>
          </w:p>
        </w:tc>
      </w:tr>
      <w:tr w:rsidR="00F253B5" w:rsidTr="00F253B5">
        <w:tc>
          <w:tcPr>
            <w:tcW w:w="1843" w:type="dxa"/>
            <w:tcBorders>
              <w:top w:val="single" w:sz="4" w:space="0" w:color="auto"/>
              <w:left w:val="single" w:sz="4" w:space="0" w:color="auto"/>
              <w:bottom w:val="single" w:sz="4" w:space="0" w:color="auto"/>
              <w:right w:val="single" w:sz="4" w:space="0" w:color="auto"/>
            </w:tcBorders>
          </w:tcPr>
          <w:p w:rsidR="00F253B5" w:rsidRDefault="00F253B5" w:rsidP="00402DF9">
            <w:pPr>
              <w:widowControl w:val="0"/>
              <w:autoSpaceDE w:val="0"/>
              <w:autoSpaceDN w:val="0"/>
              <w:adjustRightInd w:val="0"/>
              <w:rPr>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F253B5" w:rsidRDefault="00F253B5" w:rsidP="00402DF9">
            <w:pPr>
              <w:widowControl w:val="0"/>
              <w:autoSpaceDE w:val="0"/>
              <w:autoSpaceDN w:val="0"/>
              <w:adjustRightInd w:val="0"/>
              <w:rPr>
                <w:sz w:val="24"/>
                <w:szCs w:val="24"/>
              </w:rPr>
            </w:pPr>
            <w:r>
              <w:rPr>
                <w:sz w:val="24"/>
                <w:szCs w:val="24"/>
              </w:rPr>
              <w:t>-воспитывает дедушка и бабушка</w:t>
            </w:r>
          </w:p>
        </w:tc>
        <w:tc>
          <w:tcPr>
            <w:tcW w:w="2240" w:type="dxa"/>
            <w:tcBorders>
              <w:top w:val="single" w:sz="4" w:space="0" w:color="auto"/>
              <w:left w:val="single" w:sz="4" w:space="0" w:color="auto"/>
              <w:bottom w:val="single" w:sz="4" w:space="0" w:color="auto"/>
              <w:right w:val="single" w:sz="4" w:space="0" w:color="auto"/>
            </w:tcBorders>
            <w:hideMark/>
          </w:tcPr>
          <w:p w:rsidR="00F253B5" w:rsidRDefault="00F253B5" w:rsidP="00402DF9">
            <w:pPr>
              <w:widowControl w:val="0"/>
              <w:autoSpaceDE w:val="0"/>
              <w:autoSpaceDN w:val="0"/>
              <w:adjustRightInd w:val="0"/>
              <w:rPr>
                <w:sz w:val="24"/>
                <w:szCs w:val="24"/>
                <w:lang w:val="kk-KZ"/>
              </w:rPr>
            </w:pPr>
            <w:r>
              <w:rPr>
                <w:sz w:val="24"/>
                <w:szCs w:val="24"/>
                <w:lang w:val="kk-KZ"/>
              </w:rPr>
              <w:t>0</w:t>
            </w:r>
          </w:p>
        </w:tc>
      </w:tr>
      <w:tr w:rsidR="00F253B5" w:rsidTr="00F253B5">
        <w:tc>
          <w:tcPr>
            <w:tcW w:w="1843" w:type="dxa"/>
            <w:tcBorders>
              <w:top w:val="single" w:sz="4" w:space="0" w:color="auto"/>
              <w:left w:val="single" w:sz="4" w:space="0" w:color="auto"/>
              <w:bottom w:val="single" w:sz="4" w:space="0" w:color="auto"/>
              <w:right w:val="single" w:sz="4" w:space="0" w:color="auto"/>
            </w:tcBorders>
          </w:tcPr>
          <w:p w:rsidR="00F253B5" w:rsidRDefault="00F253B5" w:rsidP="00402DF9">
            <w:pPr>
              <w:widowControl w:val="0"/>
              <w:autoSpaceDE w:val="0"/>
              <w:autoSpaceDN w:val="0"/>
              <w:adjustRightInd w:val="0"/>
              <w:rPr>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F253B5" w:rsidRDefault="00F253B5" w:rsidP="00402DF9">
            <w:pPr>
              <w:widowControl w:val="0"/>
              <w:autoSpaceDE w:val="0"/>
              <w:autoSpaceDN w:val="0"/>
              <w:adjustRightInd w:val="0"/>
              <w:rPr>
                <w:sz w:val="24"/>
                <w:szCs w:val="24"/>
              </w:rPr>
            </w:pPr>
            <w:r>
              <w:rPr>
                <w:sz w:val="24"/>
                <w:szCs w:val="24"/>
              </w:rPr>
              <w:t>-из них воспитывается с отчимом</w:t>
            </w:r>
          </w:p>
        </w:tc>
        <w:tc>
          <w:tcPr>
            <w:tcW w:w="2240" w:type="dxa"/>
            <w:tcBorders>
              <w:top w:val="single" w:sz="4" w:space="0" w:color="auto"/>
              <w:left w:val="single" w:sz="4" w:space="0" w:color="auto"/>
              <w:bottom w:val="single" w:sz="4" w:space="0" w:color="auto"/>
              <w:right w:val="single" w:sz="4" w:space="0" w:color="auto"/>
            </w:tcBorders>
            <w:hideMark/>
          </w:tcPr>
          <w:p w:rsidR="00F253B5" w:rsidRDefault="00F253B5" w:rsidP="00402DF9">
            <w:pPr>
              <w:widowControl w:val="0"/>
              <w:autoSpaceDE w:val="0"/>
              <w:autoSpaceDN w:val="0"/>
              <w:adjustRightInd w:val="0"/>
              <w:rPr>
                <w:sz w:val="24"/>
                <w:szCs w:val="24"/>
                <w:lang w:val="kk-KZ"/>
              </w:rPr>
            </w:pPr>
            <w:r>
              <w:rPr>
                <w:sz w:val="24"/>
                <w:szCs w:val="24"/>
                <w:lang w:val="kk-KZ"/>
              </w:rPr>
              <w:t>26</w:t>
            </w:r>
          </w:p>
        </w:tc>
      </w:tr>
      <w:tr w:rsidR="00F253B5" w:rsidTr="00F253B5">
        <w:tc>
          <w:tcPr>
            <w:tcW w:w="1843" w:type="dxa"/>
            <w:tcBorders>
              <w:top w:val="single" w:sz="4" w:space="0" w:color="auto"/>
              <w:left w:val="single" w:sz="4" w:space="0" w:color="auto"/>
              <w:bottom w:val="single" w:sz="4" w:space="0" w:color="auto"/>
              <w:right w:val="single" w:sz="4" w:space="0" w:color="auto"/>
            </w:tcBorders>
          </w:tcPr>
          <w:p w:rsidR="00F253B5" w:rsidRDefault="00F253B5" w:rsidP="00402DF9">
            <w:pPr>
              <w:widowControl w:val="0"/>
              <w:autoSpaceDE w:val="0"/>
              <w:autoSpaceDN w:val="0"/>
              <w:adjustRightInd w:val="0"/>
              <w:rPr>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F253B5" w:rsidRDefault="00F253B5" w:rsidP="00402DF9">
            <w:pPr>
              <w:widowControl w:val="0"/>
              <w:autoSpaceDE w:val="0"/>
              <w:autoSpaceDN w:val="0"/>
              <w:adjustRightInd w:val="0"/>
              <w:rPr>
                <w:sz w:val="24"/>
                <w:szCs w:val="24"/>
              </w:rPr>
            </w:pPr>
            <w:r>
              <w:rPr>
                <w:sz w:val="24"/>
                <w:szCs w:val="24"/>
              </w:rPr>
              <w:t>-из них воспитывается с мачехой</w:t>
            </w:r>
          </w:p>
        </w:tc>
        <w:tc>
          <w:tcPr>
            <w:tcW w:w="2240" w:type="dxa"/>
            <w:tcBorders>
              <w:top w:val="single" w:sz="4" w:space="0" w:color="auto"/>
              <w:left w:val="single" w:sz="4" w:space="0" w:color="auto"/>
              <w:bottom w:val="single" w:sz="4" w:space="0" w:color="auto"/>
              <w:right w:val="single" w:sz="4" w:space="0" w:color="auto"/>
            </w:tcBorders>
            <w:hideMark/>
          </w:tcPr>
          <w:p w:rsidR="00F253B5" w:rsidRDefault="00F253B5" w:rsidP="00402DF9">
            <w:pPr>
              <w:widowControl w:val="0"/>
              <w:autoSpaceDE w:val="0"/>
              <w:autoSpaceDN w:val="0"/>
              <w:adjustRightInd w:val="0"/>
              <w:rPr>
                <w:sz w:val="24"/>
                <w:szCs w:val="24"/>
                <w:lang w:val="kk-KZ"/>
              </w:rPr>
            </w:pPr>
            <w:r>
              <w:rPr>
                <w:sz w:val="24"/>
                <w:szCs w:val="24"/>
                <w:lang w:val="kk-KZ"/>
              </w:rPr>
              <w:t>5</w:t>
            </w:r>
          </w:p>
        </w:tc>
      </w:tr>
      <w:tr w:rsidR="00F253B5" w:rsidTr="00F253B5">
        <w:tc>
          <w:tcPr>
            <w:tcW w:w="1843" w:type="dxa"/>
            <w:tcBorders>
              <w:top w:val="single" w:sz="4" w:space="0" w:color="auto"/>
              <w:left w:val="single" w:sz="4" w:space="0" w:color="auto"/>
              <w:bottom w:val="single" w:sz="4" w:space="0" w:color="auto"/>
              <w:right w:val="single" w:sz="4" w:space="0" w:color="auto"/>
            </w:tcBorders>
            <w:hideMark/>
          </w:tcPr>
          <w:p w:rsidR="00F253B5" w:rsidRDefault="00F253B5" w:rsidP="00402DF9">
            <w:pPr>
              <w:widowControl w:val="0"/>
              <w:autoSpaceDE w:val="0"/>
              <w:autoSpaceDN w:val="0"/>
              <w:adjustRightInd w:val="0"/>
              <w:rPr>
                <w:sz w:val="24"/>
                <w:szCs w:val="24"/>
                <w:lang w:val="kk-KZ"/>
              </w:rPr>
            </w:pPr>
            <w:r>
              <w:rPr>
                <w:sz w:val="24"/>
                <w:szCs w:val="24"/>
                <w:lang w:val="kk-KZ"/>
              </w:rPr>
              <w:t>6</w:t>
            </w:r>
          </w:p>
        </w:tc>
        <w:tc>
          <w:tcPr>
            <w:tcW w:w="5103" w:type="dxa"/>
            <w:tcBorders>
              <w:top w:val="single" w:sz="4" w:space="0" w:color="auto"/>
              <w:left w:val="single" w:sz="4" w:space="0" w:color="auto"/>
              <w:bottom w:val="single" w:sz="4" w:space="0" w:color="auto"/>
              <w:right w:val="single" w:sz="4" w:space="0" w:color="auto"/>
            </w:tcBorders>
            <w:hideMark/>
          </w:tcPr>
          <w:p w:rsidR="00F253B5" w:rsidRDefault="00F253B5" w:rsidP="00402DF9">
            <w:pPr>
              <w:widowControl w:val="0"/>
              <w:autoSpaceDE w:val="0"/>
              <w:autoSpaceDN w:val="0"/>
              <w:adjustRightInd w:val="0"/>
              <w:rPr>
                <w:sz w:val="24"/>
                <w:szCs w:val="24"/>
                <w:lang w:val="kk-KZ"/>
              </w:rPr>
            </w:pPr>
            <w:r>
              <w:rPr>
                <w:b/>
                <w:sz w:val="24"/>
                <w:szCs w:val="24"/>
              </w:rPr>
              <w:t>Количество</w:t>
            </w:r>
            <w:r>
              <w:rPr>
                <w:b/>
                <w:sz w:val="24"/>
                <w:szCs w:val="24"/>
                <w:lang w:val="kk-KZ"/>
              </w:rPr>
              <w:t xml:space="preserve"> семей, где родители инвалиды</w:t>
            </w:r>
          </w:p>
        </w:tc>
        <w:tc>
          <w:tcPr>
            <w:tcW w:w="2240" w:type="dxa"/>
            <w:tcBorders>
              <w:top w:val="single" w:sz="4" w:space="0" w:color="auto"/>
              <w:left w:val="single" w:sz="4" w:space="0" w:color="auto"/>
              <w:bottom w:val="single" w:sz="4" w:space="0" w:color="auto"/>
              <w:right w:val="single" w:sz="4" w:space="0" w:color="auto"/>
            </w:tcBorders>
            <w:hideMark/>
          </w:tcPr>
          <w:p w:rsidR="00F253B5" w:rsidRDefault="00F253B5" w:rsidP="00402DF9">
            <w:pPr>
              <w:widowControl w:val="0"/>
              <w:autoSpaceDE w:val="0"/>
              <w:autoSpaceDN w:val="0"/>
              <w:adjustRightInd w:val="0"/>
              <w:rPr>
                <w:sz w:val="24"/>
                <w:szCs w:val="24"/>
                <w:lang w:val="kk-KZ"/>
              </w:rPr>
            </w:pPr>
            <w:r>
              <w:rPr>
                <w:sz w:val="24"/>
                <w:szCs w:val="24"/>
                <w:lang w:val="kk-KZ"/>
              </w:rPr>
              <w:t>0</w:t>
            </w:r>
          </w:p>
        </w:tc>
      </w:tr>
      <w:tr w:rsidR="00F253B5" w:rsidTr="00F253B5">
        <w:tc>
          <w:tcPr>
            <w:tcW w:w="1843" w:type="dxa"/>
            <w:tcBorders>
              <w:top w:val="single" w:sz="4" w:space="0" w:color="auto"/>
              <w:left w:val="single" w:sz="4" w:space="0" w:color="auto"/>
              <w:bottom w:val="single" w:sz="4" w:space="0" w:color="auto"/>
              <w:right w:val="single" w:sz="4" w:space="0" w:color="auto"/>
            </w:tcBorders>
            <w:hideMark/>
          </w:tcPr>
          <w:p w:rsidR="00F253B5" w:rsidRDefault="00F253B5" w:rsidP="00402DF9">
            <w:pPr>
              <w:widowControl w:val="0"/>
              <w:autoSpaceDE w:val="0"/>
              <w:autoSpaceDN w:val="0"/>
              <w:adjustRightInd w:val="0"/>
              <w:rPr>
                <w:sz w:val="24"/>
                <w:szCs w:val="24"/>
                <w:lang w:val="kk-KZ"/>
              </w:rPr>
            </w:pPr>
            <w:r>
              <w:rPr>
                <w:sz w:val="24"/>
                <w:szCs w:val="24"/>
                <w:lang w:val="kk-KZ"/>
              </w:rPr>
              <w:t>7</w:t>
            </w:r>
          </w:p>
        </w:tc>
        <w:tc>
          <w:tcPr>
            <w:tcW w:w="5103" w:type="dxa"/>
            <w:tcBorders>
              <w:top w:val="single" w:sz="4" w:space="0" w:color="auto"/>
              <w:left w:val="single" w:sz="4" w:space="0" w:color="auto"/>
              <w:bottom w:val="single" w:sz="4" w:space="0" w:color="auto"/>
              <w:right w:val="single" w:sz="4" w:space="0" w:color="auto"/>
            </w:tcBorders>
            <w:hideMark/>
          </w:tcPr>
          <w:p w:rsidR="00F253B5" w:rsidRDefault="00F253B5" w:rsidP="00402DF9">
            <w:pPr>
              <w:widowControl w:val="0"/>
              <w:autoSpaceDE w:val="0"/>
              <w:autoSpaceDN w:val="0"/>
              <w:adjustRightInd w:val="0"/>
              <w:rPr>
                <w:b/>
                <w:sz w:val="24"/>
                <w:szCs w:val="24"/>
                <w:lang w:val="kk-KZ"/>
              </w:rPr>
            </w:pPr>
            <w:r>
              <w:rPr>
                <w:b/>
                <w:sz w:val="24"/>
                <w:szCs w:val="24"/>
              </w:rPr>
              <w:t>Количество</w:t>
            </w:r>
            <w:r>
              <w:rPr>
                <w:b/>
                <w:sz w:val="24"/>
                <w:szCs w:val="24"/>
                <w:lang w:val="kk-KZ"/>
              </w:rPr>
              <w:t>учащихся, не соблюдающихтребования к школьной форме по религиозным воззрениям</w:t>
            </w:r>
          </w:p>
        </w:tc>
        <w:tc>
          <w:tcPr>
            <w:tcW w:w="2240" w:type="dxa"/>
            <w:tcBorders>
              <w:top w:val="single" w:sz="4" w:space="0" w:color="auto"/>
              <w:left w:val="single" w:sz="4" w:space="0" w:color="auto"/>
              <w:bottom w:val="single" w:sz="4" w:space="0" w:color="auto"/>
              <w:right w:val="single" w:sz="4" w:space="0" w:color="auto"/>
            </w:tcBorders>
            <w:hideMark/>
          </w:tcPr>
          <w:p w:rsidR="00F253B5" w:rsidRDefault="00F253B5" w:rsidP="00402DF9">
            <w:pPr>
              <w:widowControl w:val="0"/>
              <w:autoSpaceDE w:val="0"/>
              <w:autoSpaceDN w:val="0"/>
              <w:adjustRightInd w:val="0"/>
              <w:rPr>
                <w:sz w:val="24"/>
                <w:szCs w:val="24"/>
                <w:lang w:val="kk-KZ"/>
              </w:rPr>
            </w:pPr>
            <w:r>
              <w:rPr>
                <w:sz w:val="24"/>
                <w:szCs w:val="24"/>
                <w:lang w:val="kk-KZ"/>
              </w:rPr>
              <w:t>0</w:t>
            </w:r>
          </w:p>
        </w:tc>
      </w:tr>
      <w:tr w:rsidR="00F253B5" w:rsidTr="00F253B5">
        <w:tc>
          <w:tcPr>
            <w:tcW w:w="1843" w:type="dxa"/>
            <w:tcBorders>
              <w:top w:val="single" w:sz="4" w:space="0" w:color="auto"/>
              <w:left w:val="single" w:sz="4" w:space="0" w:color="auto"/>
              <w:bottom w:val="single" w:sz="4" w:space="0" w:color="auto"/>
              <w:right w:val="single" w:sz="4" w:space="0" w:color="auto"/>
            </w:tcBorders>
            <w:hideMark/>
          </w:tcPr>
          <w:p w:rsidR="00F253B5" w:rsidRDefault="00F253B5" w:rsidP="00402DF9">
            <w:pPr>
              <w:widowControl w:val="0"/>
              <w:autoSpaceDE w:val="0"/>
              <w:autoSpaceDN w:val="0"/>
              <w:adjustRightInd w:val="0"/>
              <w:rPr>
                <w:sz w:val="24"/>
                <w:szCs w:val="24"/>
                <w:lang w:val="kk-KZ"/>
              </w:rPr>
            </w:pPr>
            <w:r>
              <w:rPr>
                <w:sz w:val="24"/>
                <w:szCs w:val="24"/>
                <w:lang w:val="kk-KZ"/>
              </w:rPr>
              <w:t>8</w:t>
            </w:r>
          </w:p>
        </w:tc>
        <w:tc>
          <w:tcPr>
            <w:tcW w:w="5103" w:type="dxa"/>
            <w:tcBorders>
              <w:top w:val="single" w:sz="4" w:space="0" w:color="auto"/>
              <w:left w:val="single" w:sz="4" w:space="0" w:color="auto"/>
              <w:bottom w:val="single" w:sz="4" w:space="0" w:color="auto"/>
              <w:right w:val="single" w:sz="4" w:space="0" w:color="auto"/>
            </w:tcBorders>
            <w:hideMark/>
          </w:tcPr>
          <w:p w:rsidR="00F253B5" w:rsidRDefault="00F253B5" w:rsidP="00402DF9">
            <w:pPr>
              <w:widowControl w:val="0"/>
              <w:autoSpaceDE w:val="0"/>
              <w:autoSpaceDN w:val="0"/>
              <w:adjustRightInd w:val="0"/>
              <w:rPr>
                <w:b/>
                <w:sz w:val="24"/>
                <w:szCs w:val="24"/>
              </w:rPr>
            </w:pPr>
            <w:r>
              <w:rPr>
                <w:b/>
                <w:sz w:val="24"/>
                <w:szCs w:val="24"/>
              </w:rPr>
              <w:t xml:space="preserve">Количество детей-сирот и детей, оставшихся без попечения </w:t>
            </w:r>
            <w:proofErr w:type="gramStart"/>
            <w:r>
              <w:rPr>
                <w:b/>
                <w:sz w:val="24"/>
                <w:szCs w:val="24"/>
              </w:rPr>
              <w:t>родителей,  из</w:t>
            </w:r>
            <w:proofErr w:type="gramEnd"/>
            <w:r>
              <w:rPr>
                <w:b/>
                <w:sz w:val="24"/>
                <w:szCs w:val="24"/>
              </w:rPr>
              <w:t xml:space="preserve"> них</w:t>
            </w:r>
          </w:p>
        </w:tc>
        <w:tc>
          <w:tcPr>
            <w:tcW w:w="2240" w:type="dxa"/>
            <w:tcBorders>
              <w:top w:val="single" w:sz="4" w:space="0" w:color="auto"/>
              <w:left w:val="single" w:sz="4" w:space="0" w:color="auto"/>
              <w:bottom w:val="single" w:sz="4" w:space="0" w:color="auto"/>
              <w:right w:val="single" w:sz="4" w:space="0" w:color="auto"/>
            </w:tcBorders>
            <w:hideMark/>
          </w:tcPr>
          <w:p w:rsidR="00F253B5" w:rsidRDefault="00F253B5" w:rsidP="00402DF9">
            <w:pPr>
              <w:widowControl w:val="0"/>
              <w:autoSpaceDE w:val="0"/>
              <w:autoSpaceDN w:val="0"/>
              <w:adjustRightInd w:val="0"/>
              <w:rPr>
                <w:sz w:val="24"/>
                <w:szCs w:val="24"/>
                <w:lang w:val="kk-KZ"/>
              </w:rPr>
            </w:pPr>
            <w:r>
              <w:rPr>
                <w:sz w:val="24"/>
                <w:szCs w:val="24"/>
                <w:lang w:val="kk-KZ"/>
              </w:rPr>
              <w:t>45</w:t>
            </w:r>
          </w:p>
        </w:tc>
      </w:tr>
      <w:tr w:rsidR="00F253B5" w:rsidTr="00F253B5">
        <w:tc>
          <w:tcPr>
            <w:tcW w:w="1843" w:type="dxa"/>
            <w:tcBorders>
              <w:top w:val="single" w:sz="4" w:space="0" w:color="auto"/>
              <w:left w:val="single" w:sz="4" w:space="0" w:color="auto"/>
              <w:bottom w:val="single" w:sz="4" w:space="0" w:color="auto"/>
              <w:right w:val="single" w:sz="4" w:space="0" w:color="auto"/>
            </w:tcBorders>
          </w:tcPr>
          <w:p w:rsidR="00F253B5" w:rsidRDefault="00F253B5" w:rsidP="00402DF9">
            <w:pPr>
              <w:widowControl w:val="0"/>
              <w:autoSpaceDE w:val="0"/>
              <w:autoSpaceDN w:val="0"/>
              <w:adjustRightInd w:val="0"/>
              <w:rPr>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F253B5" w:rsidRDefault="00F253B5" w:rsidP="00402DF9">
            <w:pPr>
              <w:widowControl w:val="0"/>
              <w:autoSpaceDE w:val="0"/>
              <w:autoSpaceDN w:val="0"/>
              <w:adjustRightInd w:val="0"/>
              <w:rPr>
                <w:sz w:val="24"/>
                <w:szCs w:val="24"/>
              </w:rPr>
            </w:pPr>
            <w:r>
              <w:rPr>
                <w:sz w:val="24"/>
                <w:szCs w:val="24"/>
              </w:rPr>
              <w:t>- под опекой и попечительством</w:t>
            </w:r>
          </w:p>
        </w:tc>
        <w:tc>
          <w:tcPr>
            <w:tcW w:w="2240" w:type="dxa"/>
            <w:tcBorders>
              <w:top w:val="single" w:sz="4" w:space="0" w:color="auto"/>
              <w:left w:val="single" w:sz="4" w:space="0" w:color="auto"/>
              <w:bottom w:val="single" w:sz="4" w:space="0" w:color="auto"/>
              <w:right w:val="single" w:sz="4" w:space="0" w:color="auto"/>
            </w:tcBorders>
            <w:hideMark/>
          </w:tcPr>
          <w:p w:rsidR="00F253B5" w:rsidRDefault="00F253B5" w:rsidP="00402DF9">
            <w:pPr>
              <w:widowControl w:val="0"/>
              <w:autoSpaceDE w:val="0"/>
              <w:autoSpaceDN w:val="0"/>
              <w:adjustRightInd w:val="0"/>
              <w:rPr>
                <w:sz w:val="24"/>
                <w:szCs w:val="24"/>
                <w:lang w:val="kk-KZ"/>
              </w:rPr>
            </w:pPr>
            <w:r>
              <w:rPr>
                <w:sz w:val="24"/>
                <w:szCs w:val="24"/>
                <w:lang w:val="kk-KZ"/>
              </w:rPr>
              <w:t>4</w:t>
            </w:r>
          </w:p>
        </w:tc>
      </w:tr>
      <w:tr w:rsidR="00F253B5" w:rsidTr="00F253B5">
        <w:tc>
          <w:tcPr>
            <w:tcW w:w="1843" w:type="dxa"/>
            <w:tcBorders>
              <w:top w:val="single" w:sz="4" w:space="0" w:color="auto"/>
              <w:left w:val="single" w:sz="4" w:space="0" w:color="auto"/>
              <w:bottom w:val="single" w:sz="4" w:space="0" w:color="auto"/>
              <w:right w:val="single" w:sz="4" w:space="0" w:color="auto"/>
            </w:tcBorders>
          </w:tcPr>
          <w:p w:rsidR="00F253B5" w:rsidRDefault="00F253B5" w:rsidP="00402DF9">
            <w:pPr>
              <w:widowControl w:val="0"/>
              <w:autoSpaceDE w:val="0"/>
              <w:autoSpaceDN w:val="0"/>
              <w:adjustRightInd w:val="0"/>
              <w:rPr>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F253B5" w:rsidRDefault="00F253B5" w:rsidP="00402DF9">
            <w:pPr>
              <w:widowControl w:val="0"/>
              <w:autoSpaceDE w:val="0"/>
              <w:autoSpaceDN w:val="0"/>
              <w:adjustRightInd w:val="0"/>
              <w:rPr>
                <w:sz w:val="24"/>
                <w:szCs w:val="24"/>
              </w:rPr>
            </w:pPr>
            <w:r>
              <w:rPr>
                <w:sz w:val="24"/>
                <w:szCs w:val="24"/>
              </w:rPr>
              <w:t>- на патронатном воспитании</w:t>
            </w:r>
          </w:p>
        </w:tc>
        <w:tc>
          <w:tcPr>
            <w:tcW w:w="2240" w:type="dxa"/>
            <w:tcBorders>
              <w:top w:val="single" w:sz="4" w:space="0" w:color="auto"/>
              <w:left w:val="single" w:sz="4" w:space="0" w:color="auto"/>
              <w:bottom w:val="single" w:sz="4" w:space="0" w:color="auto"/>
              <w:right w:val="single" w:sz="4" w:space="0" w:color="auto"/>
            </w:tcBorders>
            <w:hideMark/>
          </w:tcPr>
          <w:p w:rsidR="00F253B5" w:rsidRDefault="00F253B5" w:rsidP="00402DF9">
            <w:pPr>
              <w:widowControl w:val="0"/>
              <w:autoSpaceDE w:val="0"/>
              <w:autoSpaceDN w:val="0"/>
              <w:adjustRightInd w:val="0"/>
              <w:rPr>
                <w:sz w:val="24"/>
                <w:szCs w:val="24"/>
                <w:lang w:val="kk-KZ"/>
              </w:rPr>
            </w:pPr>
            <w:r>
              <w:rPr>
                <w:sz w:val="24"/>
                <w:szCs w:val="24"/>
                <w:lang w:val="kk-KZ"/>
              </w:rPr>
              <w:t>0</w:t>
            </w:r>
          </w:p>
        </w:tc>
      </w:tr>
      <w:tr w:rsidR="00F253B5" w:rsidTr="00F253B5">
        <w:tc>
          <w:tcPr>
            <w:tcW w:w="1843" w:type="dxa"/>
            <w:tcBorders>
              <w:top w:val="single" w:sz="4" w:space="0" w:color="auto"/>
              <w:left w:val="single" w:sz="4" w:space="0" w:color="auto"/>
              <w:bottom w:val="single" w:sz="4" w:space="0" w:color="auto"/>
              <w:right w:val="single" w:sz="4" w:space="0" w:color="auto"/>
            </w:tcBorders>
          </w:tcPr>
          <w:p w:rsidR="00F253B5" w:rsidRDefault="00F253B5" w:rsidP="00402DF9">
            <w:pPr>
              <w:widowControl w:val="0"/>
              <w:autoSpaceDE w:val="0"/>
              <w:autoSpaceDN w:val="0"/>
              <w:adjustRightInd w:val="0"/>
              <w:rPr>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F253B5" w:rsidRDefault="00F253B5" w:rsidP="00402DF9">
            <w:pPr>
              <w:widowControl w:val="0"/>
              <w:autoSpaceDE w:val="0"/>
              <w:autoSpaceDN w:val="0"/>
              <w:adjustRightInd w:val="0"/>
              <w:rPr>
                <w:sz w:val="24"/>
                <w:szCs w:val="24"/>
              </w:rPr>
            </w:pPr>
            <w:r>
              <w:rPr>
                <w:sz w:val="24"/>
                <w:szCs w:val="24"/>
              </w:rPr>
              <w:t>- в приемной семье</w:t>
            </w:r>
          </w:p>
        </w:tc>
        <w:tc>
          <w:tcPr>
            <w:tcW w:w="2240" w:type="dxa"/>
            <w:tcBorders>
              <w:top w:val="single" w:sz="4" w:space="0" w:color="auto"/>
              <w:left w:val="single" w:sz="4" w:space="0" w:color="auto"/>
              <w:bottom w:val="single" w:sz="4" w:space="0" w:color="auto"/>
              <w:right w:val="single" w:sz="4" w:space="0" w:color="auto"/>
            </w:tcBorders>
            <w:hideMark/>
          </w:tcPr>
          <w:p w:rsidR="00F253B5" w:rsidRDefault="00F253B5" w:rsidP="00402DF9">
            <w:pPr>
              <w:widowControl w:val="0"/>
              <w:autoSpaceDE w:val="0"/>
              <w:autoSpaceDN w:val="0"/>
              <w:adjustRightInd w:val="0"/>
              <w:rPr>
                <w:sz w:val="24"/>
                <w:szCs w:val="24"/>
                <w:lang w:val="kk-KZ"/>
              </w:rPr>
            </w:pPr>
            <w:r>
              <w:rPr>
                <w:sz w:val="24"/>
                <w:szCs w:val="24"/>
                <w:lang w:val="kk-KZ"/>
              </w:rPr>
              <w:t>0</w:t>
            </w:r>
          </w:p>
        </w:tc>
      </w:tr>
      <w:tr w:rsidR="00F253B5" w:rsidTr="00F253B5">
        <w:tc>
          <w:tcPr>
            <w:tcW w:w="1843" w:type="dxa"/>
            <w:tcBorders>
              <w:top w:val="single" w:sz="4" w:space="0" w:color="auto"/>
              <w:left w:val="single" w:sz="4" w:space="0" w:color="auto"/>
              <w:bottom w:val="single" w:sz="4" w:space="0" w:color="auto"/>
              <w:right w:val="single" w:sz="4" w:space="0" w:color="auto"/>
            </w:tcBorders>
          </w:tcPr>
          <w:p w:rsidR="00F253B5" w:rsidRDefault="00F253B5" w:rsidP="00402DF9">
            <w:pPr>
              <w:widowControl w:val="0"/>
              <w:autoSpaceDE w:val="0"/>
              <w:autoSpaceDN w:val="0"/>
              <w:adjustRightInd w:val="0"/>
              <w:rPr>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F253B5" w:rsidRDefault="00F253B5" w:rsidP="00402DF9">
            <w:pPr>
              <w:widowControl w:val="0"/>
              <w:autoSpaceDE w:val="0"/>
              <w:autoSpaceDN w:val="0"/>
              <w:adjustRightInd w:val="0"/>
              <w:rPr>
                <w:sz w:val="24"/>
                <w:szCs w:val="24"/>
              </w:rPr>
            </w:pPr>
            <w:r>
              <w:rPr>
                <w:sz w:val="24"/>
                <w:szCs w:val="24"/>
              </w:rPr>
              <w:t>- в детском доме семейного типа</w:t>
            </w:r>
          </w:p>
        </w:tc>
        <w:tc>
          <w:tcPr>
            <w:tcW w:w="2240" w:type="dxa"/>
            <w:tcBorders>
              <w:top w:val="single" w:sz="4" w:space="0" w:color="auto"/>
              <w:left w:val="single" w:sz="4" w:space="0" w:color="auto"/>
              <w:bottom w:val="single" w:sz="4" w:space="0" w:color="auto"/>
              <w:right w:val="single" w:sz="4" w:space="0" w:color="auto"/>
            </w:tcBorders>
            <w:hideMark/>
          </w:tcPr>
          <w:p w:rsidR="00F253B5" w:rsidRDefault="00F253B5" w:rsidP="00402DF9">
            <w:pPr>
              <w:widowControl w:val="0"/>
              <w:autoSpaceDE w:val="0"/>
              <w:autoSpaceDN w:val="0"/>
              <w:adjustRightInd w:val="0"/>
              <w:rPr>
                <w:sz w:val="24"/>
                <w:szCs w:val="24"/>
                <w:lang w:val="kk-KZ"/>
              </w:rPr>
            </w:pPr>
            <w:r>
              <w:rPr>
                <w:sz w:val="24"/>
                <w:szCs w:val="24"/>
                <w:lang w:val="kk-KZ"/>
              </w:rPr>
              <w:t>0</w:t>
            </w:r>
          </w:p>
        </w:tc>
      </w:tr>
      <w:tr w:rsidR="00F253B5" w:rsidTr="00F253B5">
        <w:tc>
          <w:tcPr>
            <w:tcW w:w="1843" w:type="dxa"/>
            <w:tcBorders>
              <w:top w:val="single" w:sz="4" w:space="0" w:color="auto"/>
              <w:left w:val="single" w:sz="4" w:space="0" w:color="auto"/>
              <w:bottom w:val="single" w:sz="4" w:space="0" w:color="auto"/>
              <w:right w:val="single" w:sz="4" w:space="0" w:color="auto"/>
            </w:tcBorders>
          </w:tcPr>
          <w:p w:rsidR="00F253B5" w:rsidRDefault="00F253B5" w:rsidP="00402DF9">
            <w:pPr>
              <w:widowControl w:val="0"/>
              <w:autoSpaceDE w:val="0"/>
              <w:autoSpaceDN w:val="0"/>
              <w:adjustRightInd w:val="0"/>
              <w:rPr>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F253B5" w:rsidRDefault="00F253B5" w:rsidP="00402DF9">
            <w:pPr>
              <w:widowControl w:val="0"/>
              <w:autoSpaceDE w:val="0"/>
              <w:autoSpaceDN w:val="0"/>
              <w:adjustRightInd w:val="0"/>
              <w:rPr>
                <w:sz w:val="24"/>
                <w:szCs w:val="24"/>
                <w:lang w:val="kk-KZ"/>
              </w:rPr>
            </w:pPr>
            <w:r>
              <w:rPr>
                <w:sz w:val="24"/>
                <w:szCs w:val="24"/>
              </w:rPr>
              <w:t>- в организации образования для детей-сирот и детей, оставшихся без попечения родителей</w:t>
            </w:r>
          </w:p>
        </w:tc>
        <w:tc>
          <w:tcPr>
            <w:tcW w:w="2240" w:type="dxa"/>
            <w:tcBorders>
              <w:top w:val="single" w:sz="4" w:space="0" w:color="auto"/>
              <w:left w:val="single" w:sz="4" w:space="0" w:color="auto"/>
              <w:bottom w:val="single" w:sz="4" w:space="0" w:color="auto"/>
              <w:right w:val="single" w:sz="4" w:space="0" w:color="auto"/>
            </w:tcBorders>
            <w:hideMark/>
          </w:tcPr>
          <w:p w:rsidR="00F253B5" w:rsidRDefault="00F253B5" w:rsidP="00402DF9">
            <w:pPr>
              <w:widowControl w:val="0"/>
              <w:autoSpaceDE w:val="0"/>
              <w:autoSpaceDN w:val="0"/>
              <w:adjustRightInd w:val="0"/>
              <w:rPr>
                <w:sz w:val="24"/>
                <w:szCs w:val="24"/>
                <w:lang w:val="kk-KZ"/>
              </w:rPr>
            </w:pPr>
            <w:r>
              <w:rPr>
                <w:sz w:val="24"/>
                <w:szCs w:val="24"/>
                <w:lang w:val="kk-KZ"/>
              </w:rPr>
              <w:t>0</w:t>
            </w:r>
          </w:p>
        </w:tc>
      </w:tr>
      <w:tr w:rsidR="00F253B5" w:rsidTr="00F253B5">
        <w:tc>
          <w:tcPr>
            <w:tcW w:w="1843" w:type="dxa"/>
            <w:tcBorders>
              <w:top w:val="single" w:sz="4" w:space="0" w:color="auto"/>
              <w:left w:val="single" w:sz="4" w:space="0" w:color="auto"/>
              <w:bottom w:val="single" w:sz="4" w:space="0" w:color="auto"/>
              <w:right w:val="single" w:sz="4" w:space="0" w:color="auto"/>
            </w:tcBorders>
            <w:hideMark/>
          </w:tcPr>
          <w:p w:rsidR="00F253B5" w:rsidRDefault="00F253B5" w:rsidP="00402DF9">
            <w:pPr>
              <w:widowControl w:val="0"/>
              <w:autoSpaceDE w:val="0"/>
              <w:autoSpaceDN w:val="0"/>
              <w:adjustRightInd w:val="0"/>
              <w:rPr>
                <w:sz w:val="24"/>
                <w:szCs w:val="24"/>
                <w:lang w:val="kk-KZ"/>
              </w:rPr>
            </w:pPr>
            <w:r>
              <w:rPr>
                <w:sz w:val="24"/>
                <w:szCs w:val="24"/>
                <w:lang w:val="kk-KZ"/>
              </w:rPr>
              <w:t>9</w:t>
            </w:r>
          </w:p>
        </w:tc>
        <w:tc>
          <w:tcPr>
            <w:tcW w:w="5103" w:type="dxa"/>
            <w:tcBorders>
              <w:top w:val="single" w:sz="4" w:space="0" w:color="auto"/>
              <w:left w:val="single" w:sz="4" w:space="0" w:color="auto"/>
              <w:bottom w:val="single" w:sz="4" w:space="0" w:color="auto"/>
              <w:right w:val="single" w:sz="4" w:space="0" w:color="auto"/>
            </w:tcBorders>
            <w:hideMark/>
          </w:tcPr>
          <w:p w:rsidR="00F253B5" w:rsidRDefault="00F253B5" w:rsidP="00402DF9">
            <w:pPr>
              <w:widowControl w:val="0"/>
              <w:autoSpaceDE w:val="0"/>
              <w:autoSpaceDN w:val="0"/>
              <w:adjustRightInd w:val="0"/>
              <w:rPr>
                <w:b/>
                <w:sz w:val="24"/>
                <w:szCs w:val="24"/>
              </w:rPr>
            </w:pPr>
            <w:r>
              <w:rPr>
                <w:b/>
                <w:sz w:val="24"/>
                <w:szCs w:val="24"/>
              </w:rPr>
              <w:t>Количество детей</w:t>
            </w:r>
            <w:r>
              <w:rPr>
                <w:b/>
                <w:sz w:val="24"/>
                <w:szCs w:val="24"/>
                <w:lang w:val="kk-KZ"/>
              </w:rPr>
              <w:t xml:space="preserve"> </w:t>
            </w:r>
            <w:proofErr w:type="gramStart"/>
            <w:r>
              <w:rPr>
                <w:b/>
                <w:sz w:val="24"/>
                <w:szCs w:val="24"/>
                <w:lang w:val="kk-KZ"/>
              </w:rPr>
              <w:t xml:space="preserve">с </w:t>
            </w:r>
            <w:r>
              <w:rPr>
                <w:b/>
                <w:sz w:val="24"/>
                <w:szCs w:val="24"/>
              </w:rPr>
              <w:t>инвалид</w:t>
            </w:r>
            <w:r>
              <w:rPr>
                <w:b/>
                <w:sz w:val="24"/>
                <w:szCs w:val="24"/>
                <w:lang w:val="kk-KZ"/>
              </w:rPr>
              <w:t>ностью</w:t>
            </w:r>
            <w:proofErr w:type="gramEnd"/>
            <w:r>
              <w:rPr>
                <w:b/>
                <w:sz w:val="24"/>
                <w:szCs w:val="24"/>
              </w:rPr>
              <w:t xml:space="preserve"> и дети с </w:t>
            </w:r>
            <w:r>
              <w:rPr>
                <w:b/>
                <w:sz w:val="24"/>
                <w:szCs w:val="24"/>
              </w:rPr>
              <w:lastRenderedPageBreak/>
              <w:t>ООП</w:t>
            </w:r>
          </w:p>
        </w:tc>
        <w:tc>
          <w:tcPr>
            <w:tcW w:w="2240" w:type="dxa"/>
            <w:tcBorders>
              <w:top w:val="single" w:sz="4" w:space="0" w:color="auto"/>
              <w:left w:val="single" w:sz="4" w:space="0" w:color="auto"/>
              <w:bottom w:val="single" w:sz="4" w:space="0" w:color="auto"/>
              <w:right w:val="single" w:sz="4" w:space="0" w:color="auto"/>
            </w:tcBorders>
            <w:hideMark/>
          </w:tcPr>
          <w:p w:rsidR="00F253B5" w:rsidRDefault="00F253B5" w:rsidP="00402DF9">
            <w:pPr>
              <w:widowControl w:val="0"/>
              <w:autoSpaceDE w:val="0"/>
              <w:autoSpaceDN w:val="0"/>
              <w:adjustRightInd w:val="0"/>
              <w:rPr>
                <w:sz w:val="24"/>
                <w:szCs w:val="24"/>
                <w:lang w:val="kk-KZ"/>
              </w:rPr>
            </w:pPr>
            <w:r>
              <w:rPr>
                <w:sz w:val="24"/>
                <w:szCs w:val="24"/>
                <w:lang w:val="kk-KZ"/>
              </w:rPr>
              <w:lastRenderedPageBreak/>
              <w:t>45</w:t>
            </w:r>
          </w:p>
        </w:tc>
      </w:tr>
      <w:tr w:rsidR="00F253B5" w:rsidTr="00F253B5">
        <w:tc>
          <w:tcPr>
            <w:tcW w:w="1843" w:type="dxa"/>
            <w:tcBorders>
              <w:top w:val="single" w:sz="4" w:space="0" w:color="auto"/>
              <w:left w:val="single" w:sz="4" w:space="0" w:color="auto"/>
              <w:bottom w:val="single" w:sz="4" w:space="0" w:color="auto"/>
              <w:right w:val="single" w:sz="4" w:space="0" w:color="auto"/>
            </w:tcBorders>
          </w:tcPr>
          <w:p w:rsidR="00F253B5" w:rsidRDefault="00F253B5" w:rsidP="00402DF9">
            <w:pPr>
              <w:widowControl w:val="0"/>
              <w:autoSpaceDE w:val="0"/>
              <w:autoSpaceDN w:val="0"/>
              <w:adjustRightInd w:val="0"/>
              <w:rPr>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F253B5" w:rsidRDefault="00F253B5" w:rsidP="00402DF9">
            <w:pPr>
              <w:widowControl w:val="0"/>
              <w:autoSpaceDE w:val="0"/>
              <w:autoSpaceDN w:val="0"/>
              <w:adjustRightInd w:val="0"/>
              <w:rPr>
                <w:sz w:val="24"/>
                <w:szCs w:val="24"/>
              </w:rPr>
            </w:pPr>
            <w:r>
              <w:rPr>
                <w:sz w:val="24"/>
                <w:szCs w:val="24"/>
              </w:rPr>
              <w:t>-дети-инвалиды</w:t>
            </w:r>
          </w:p>
        </w:tc>
        <w:tc>
          <w:tcPr>
            <w:tcW w:w="2240" w:type="dxa"/>
            <w:tcBorders>
              <w:top w:val="single" w:sz="4" w:space="0" w:color="auto"/>
              <w:left w:val="single" w:sz="4" w:space="0" w:color="auto"/>
              <w:bottom w:val="single" w:sz="4" w:space="0" w:color="auto"/>
              <w:right w:val="single" w:sz="4" w:space="0" w:color="auto"/>
            </w:tcBorders>
            <w:hideMark/>
          </w:tcPr>
          <w:p w:rsidR="00F253B5" w:rsidRDefault="00F253B5" w:rsidP="00402DF9">
            <w:pPr>
              <w:widowControl w:val="0"/>
              <w:autoSpaceDE w:val="0"/>
              <w:autoSpaceDN w:val="0"/>
              <w:adjustRightInd w:val="0"/>
              <w:rPr>
                <w:sz w:val="24"/>
                <w:szCs w:val="24"/>
                <w:lang w:val="kk-KZ"/>
              </w:rPr>
            </w:pPr>
            <w:r>
              <w:rPr>
                <w:sz w:val="24"/>
                <w:szCs w:val="24"/>
                <w:lang w:val="kk-KZ"/>
              </w:rPr>
              <w:t>7</w:t>
            </w:r>
          </w:p>
        </w:tc>
      </w:tr>
      <w:tr w:rsidR="00F253B5" w:rsidTr="00F253B5">
        <w:tc>
          <w:tcPr>
            <w:tcW w:w="1843" w:type="dxa"/>
            <w:tcBorders>
              <w:top w:val="single" w:sz="4" w:space="0" w:color="auto"/>
              <w:left w:val="single" w:sz="4" w:space="0" w:color="auto"/>
              <w:bottom w:val="single" w:sz="4" w:space="0" w:color="auto"/>
              <w:right w:val="single" w:sz="4" w:space="0" w:color="auto"/>
            </w:tcBorders>
          </w:tcPr>
          <w:p w:rsidR="00F253B5" w:rsidRDefault="00F253B5" w:rsidP="00402DF9">
            <w:pPr>
              <w:widowControl w:val="0"/>
              <w:autoSpaceDE w:val="0"/>
              <w:autoSpaceDN w:val="0"/>
              <w:adjustRightInd w:val="0"/>
              <w:rPr>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F253B5" w:rsidRDefault="00F253B5" w:rsidP="00402DF9">
            <w:pPr>
              <w:widowControl w:val="0"/>
              <w:autoSpaceDE w:val="0"/>
              <w:autoSpaceDN w:val="0"/>
              <w:adjustRightInd w:val="0"/>
              <w:rPr>
                <w:sz w:val="24"/>
                <w:szCs w:val="24"/>
              </w:rPr>
            </w:pPr>
            <w:r>
              <w:rPr>
                <w:sz w:val="24"/>
                <w:szCs w:val="24"/>
              </w:rPr>
              <w:t>-дети с ООП</w:t>
            </w:r>
          </w:p>
        </w:tc>
        <w:tc>
          <w:tcPr>
            <w:tcW w:w="2240" w:type="dxa"/>
            <w:tcBorders>
              <w:top w:val="single" w:sz="4" w:space="0" w:color="auto"/>
              <w:left w:val="single" w:sz="4" w:space="0" w:color="auto"/>
              <w:bottom w:val="single" w:sz="4" w:space="0" w:color="auto"/>
              <w:right w:val="single" w:sz="4" w:space="0" w:color="auto"/>
            </w:tcBorders>
            <w:hideMark/>
          </w:tcPr>
          <w:p w:rsidR="00F253B5" w:rsidRDefault="00F253B5" w:rsidP="00402DF9">
            <w:pPr>
              <w:widowControl w:val="0"/>
              <w:autoSpaceDE w:val="0"/>
              <w:autoSpaceDN w:val="0"/>
              <w:adjustRightInd w:val="0"/>
              <w:rPr>
                <w:sz w:val="24"/>
                <w:szCs w:val="24"/>
                <w:lang w:val="kk-KZ"/>
              </w:rPr>
            </w:pPr>
            <w:r>
              <w:rPr>
                <w:sz w:val="24"/>
                <w:szCs w:val="24"/>
                <w:lang w:val="kk-KZ"/>
              </w:rPr>
              <w:t>45</w:t>
            </w:r>
          </w:p>
        </w:tc>
      </w:tr>
      <w:tr w:rsidR="00F253B5" w:rsidTr="00F253B5">
        <w:tc>
          <w:tcPr>
            <w:tcW w:w="1843" w:type="dxa"/>
            <w:tcBorders>
              <w:top w:val="single" w:sz="4" w:space="0" w:color="auto"/>
              <w:left w:val="single" w:sz="4" w:space="0" w:color="auto"/>
              <w:bottom w:val="single" w:sz="4" w:space="0" w:color="auto"/>
              <w:right w:val="single" w:sz="4" w:space="0" w:color="auto"/>
            </w:tcBorders>
          </w:tcPr>
          <w:p w:rsidR="00F253B5" w:rsidRDefault="00F253B5" w:rsidP="00402DF9">
            <w:pPr>
              <w:widowControl w:val="0"/>
              <w:autoSpaceDE w:val="0"/>
              <w:autoSpaceDN w:val="0"/>
              <w:adjustRightInd w:val="0"/>
              <w:rPr>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F253B5" w:rsidRDefault="00F253B5" w:rsidP="00402DF9">
            <w:pPr>
              <w:widowControl w:val="0"/>
              <w:autoSpaceDE w:val="0"/>
              <w:autoSpaceDN w:val="0"/>
              <w:adjustRightInd w:val="0"/>
              <w:rPr>
                <w:sz w:val="24"/>
                <w:szCs w:val="24"/>
              </w:rPr>
            </w:pPr>
            <w:r>
              <w:rPr>
                <w:sz w:val="24"/>
                <w:szCs w:val="24"/>
              </w:rPr>
              <w:t>- из них дети, обучающиеся на дому</w:t>
            </w:r>
          </w:p>
        </w:tc>
        <w:tc>
          <w:tcPr>
            <w:tcW w:w="2240" w:type="dxa"/>
            <w:tcBorders>
              <w:top w:val="single" w:sz="4" w:space="0" w:color="auto"/>
              <w:left w:val="single" w:sz="4" w:space="0" w:color="auto"/>
              <w:bottom w:val="single" w:sz="4" w:space="0" w:color="auto"/>
              <w:right w:val="single" w:sz="4" w:space="0" w:color="auto"/>
            </w:tcBorders>
            <w:hideMark/>
          </w:tcPr>
          <w:p w:rsidR="00F253B5" w:rsidRDefault="00F253B5" w:rsidP="00402DF9">
            <w:pPr>
              <w:widowControl w:val="0"/>
              <w:autoSpaceDE w:val="0"/>
              <w:autoSpaceDN w:val="0"/>
              <w:adjustRightInd w:val="0"/>
              <w:rPr>
                <w:sz w:val="24"/>
                <w:szCs w:val="24"/>
                <w:lang w:val="kk-KZ"/>
              </w:rPr>
            </w:pPr>
            <w:r>
              <w:rPr>
                <w:sz w:val="24"/>
                <w:szCs w:val="24"/>
                <w:lang w:val="kk-KZ"/>
              </w:rPr>
              <w:t>1</w:t>
            </w:r>
          </w:p>
        </w:tc>
      </w:tr>
      <w:tr w:rsidR="00F253B5" w:rsidTr="00F253B5">
        <w:tc>
          <w:tcPr>
            <w:tcW w:w="1843" w:type="dxa"/>
            <w:tcBorders>
              <w:top w:val="single" w:sz="4" w:space="0" w:color="auto"/>
              <w:left w:val="single" w:sz="4" w:space="0" w:color="auto"/>
              <w:bottom w:val="single" w:sz="4" w:space="0" w:color="auto"/>
              <w:right w:val="single" w:sz="4" w:space="0" w:color="auto"/>
            </w:tcBorders>
            <w:hideMark/>
          </w:tcPr>
          <w:p w:rsidR="00F253B5" w:rsidRDefault="00F253B5" w:rsidP="00402DF9">
            <w:pPr>
              <w:widowControl w:val="0"/>
              <w:autoSpaceDE w:val="0"/>
              <w:autoSpaceDN w:val="0"/>
              <w:adjustRightInd w:val="0"/>
              <w:rPr>
                <w:sz w:val="24"/>
                <w:szCs w:val="24"/>
                <w:lang w:val="kk-KZ"/>
              </w:rPr>
            </w:pPr>
            <w:r>
              <w:rPr>
                <w:sz w:val="24"/>
                <w:szCs w:val="24"/>
              </w:rPr>
              <w:t>1</w:t>
            </w:r>
            <w:r>
              <w:rPr>
                <w:sz w:val="24"/>
                <w:szCs w:val="24"/>
                <w:lang w:val="kk-KZ"/>
              </w:rPr>
              <w:t>0</w:t>
            </w:r>
          </w:p>
        </w:tc>
        <w:tc>
          <w:tcPr>
            <w:tcW w:w="5103" w:type="dxa"/>
            <w:tcBorders>
              <w:top w:val="single" w:sz="4" w:space="0" w:color="auto"/>
              <w:left w:val="single" w:sz="4" w:space="0" w:color="auto"/>
              <w:bottom w:val="single" w:sz="4" w:space="0" w:color="auto"/>
              <w:right w:val="single" w:sz="4" w:space="0" w:color="auto"/>
            </w:tcBorders>
            <w:hideMark/>
          </w:tcPr>
          <w:p w:rsidR="00F253B5" w:rsidRDefault="00F253B5" w:rsidP="00402DF9">
            <w:pPr>
              <w:widowControl w:val="0"/>
              <w:autoSpaceDE w:val="0"/>
              <w:autoSpaceDN w:val="0"/>
              <w:adjustRightInd w:val="0"/>
              <w:rPr>
                <w:b/>
                <w:sz w:val="24"/>
                <w:szCs w:val="24"/>
                <w:lang w:val="kk-KZ"/>
              </w:rPr>
            </w:pPr>
            <w:r>
              <w:rPr>
                <w:b/>
                <w:sz w:val="24"/>
                <w:szCs w:val="24"/>
              </w:rPr>
              <w:t>Количество учащихся, состоящих на учете</w:t>
            </w:r>
            <w:r>
              <w:rPr>
                <w:b/>
                <w:sz w:val="24"/>
                <w:szCs w:val="24"/>
                <w:lang w:val="kk-KZ"/>
              </w:rPr>
              <w:t xml:space="preserve"> в ОВД</w:t>
            </w:r>
          </w:p>
        </w:tc>
        <w:tc>
          <w:tcPr>
            <w:tcW w:w="2240" w:type="dxa"/>
            <w:tcBorders>
              <w:top w:val="single" w:sz="4" w:space="0" w:color="auto"/>
              <w:left w:val="single" w:sz="4" w:space="0" w:color="auto"/>
              <w:bottom w:val="single" w:sz="4" w:space="0" w:color="auto"/>
              <w:right w:val="single" w:sz="4" w:space="0" w:color="auto"/>
            </w:tcBorders>
            <w:hideMark/>
          </w:tcPr>
          <w:p w:rsidR="00F253B5" w:rsidRDefault="00F253B5" w:rsidP="00402DF9">
            <w:pPr>
              <w:widowControl w:val="0"/>
              <w:autoSpaceDE w:val="0"/>
              <w:autoSpaceDN w:val="0"/>
              <w:adjustRightInd w:val="0"/>
              <w:rPr>
                <w:sz w:val="24"/>
                <w:szCs w:val="24"/>
                <w:lang w:val="kk-KZ"/>
              </w:rPr>
            </w:pPr>
            <w:r>
              <w:rPr>
                <w:sz w:val="24"/>
                <w:szCs w:val="24"/>
                <w:lang w:val="kk-KZ"/>
              </w:rPr>
              <w:t>1</w:t>
            </w:r>
          </w:p>
        </w:tc>
      </w:tr>
      <w:tr w:rsidR="00F253B5" w:rsidTr="00F253B5">
        <w:tc>
          <w:tcPr>
            <w:tcW w:w="1843" w:type="dxa"/>
            <w:tcBorders>
              <w:top w:val="single" w:sz="4" w:space="0" w:color="auto"/>
              <w:left w:val="single" w:sz="4" w:space="0" w:color="auto"/>
              <w:bottom w:val="single" w:sz="4" w:space="0" w:color="auto"/>
              <w:right w:val="single" w:sz="4" w:space="0" w:color="auto"/>
            </w:tcBorders>
            <w:hideMark/>
          </w:tcPr>
          <w:p w:rsidR="00F253B5" w:rsidRDefault="00F253B5" w:rsidP="00402DF9">
            <w:pPr>
              <w:widowControl w:val="0"/>
              <w:autoSpaceDE w:val="0"/>
              <w:autoSpaceDN w:val="0"/>
              <w:adjustRightInd w:val="0"/>
              <w:rPr>
                <w:sz w:val="24"/>
                <w:szCs w:val="24"/>
                <w:lang w:val="kk-KZ"/>
              </w:rPr>
            </w:pPr>
            <w:r>
              <w:rPr>
                <w:sz w:val="24"/>
                <w:szCs w:val="24"/>
              </w:rPr>
              <w:t>1</w:t>
            </w:r>
            <w:r>
              <w:rPr>
                <w:sz w:val="24"/>
                <w:szCs w:val="24"/>
                <w:lang w:val="kk-KZ"/>
              </w:rPr>
              <w:t>1</w:t>
            </w:r>
          </w:p>
        </w:tc>
        <w:tc>
          <w:tcPr>
            <w:tcW w:w="5103" w:type="dxa"/>
            <w:tcBorders>
              <w:top w:val="single" w:sz="4" w:space="0" w:color="auto"/>
              <w:left w:val="single" w:sz="4" w:space="0" w:color="auto"/>
              <w:bottom w:val="single" w:sz="4" w:space="0" w:color="auto"/>
              <w:right w:val="single" w:sz="4" w:space="0" w:color="auto"/>
            </w:tcBorders>
            <w:hideMark/>
          </w:tcPr>
          <w:p w:rsidR="00F253B5" w:rsidRDefault="00F253B5" w:rsidP="00402DF9">
            <w:pPr>
              <w:widowControl w:val="0"/>
              <w:autoSpaceDE w:val="0"/>
              <w:autoSpaceDN w:val="0"/>
              <w:adjustRightInd w:val="0"/>
              <w:rPr>
                <w:b/>
                <w:sz w:val="24"/>
                <w:szCs w:val="24"/>
                <w:lang w:val="kk-KZ"/>
              </w:rPr>
            </w:pPr>
            <w:r>
              <w:rPr>
                <w:b/>
                <w:sz w:val="24"/>
                <w:szCs w:val="24"/>
              </w:rPr>
              <w:t xml:space="preserve">Количество неблагополучных семей, </w:t>
            </w:r>
            <w:r>
              <w:rPr>
                <w:b/>
                <w:sz w:val="24"/>
                <w:szCs w:val="24"/>
                <w:lang w:val="kk-KZ"/>
              </w:rPr>
              <w:t>состоящих на учете в ОВД</w:t>
            </w:r>
          </w:p>
        </w:tc>
        <w:tc>
          <w:tcPr>
            <w:tcW w:w="2240" w:type="dxa"/>
            <w:tcBorders>
              <w:top w:val="single" w:sz="4" w:space="0" w:color="auto"/>
              <w:left w:val="single" w:sz="4" w:space="0" w:color="auto"/>
              <w:bottom w:val="single" w:sz="4" w:space="0" w:color="auto"/>
              <w:right w:val="single" w:sz="4" w:space="0" w:color="auto"/>
            </w:tcBorders>
            <w:hideMark/>
          </w:tcPr>
          <w:p w:rsidR="00F253B5" w:rsidRDefault="00F253B5" w:rsidP="00402DF9">
            <w:pPr>
              <w:widowControl w:val="0"/>
              <w:autoSpaceDE w:val="0"/>
              <w:autoSpaceDN w:val="0"/>
              <w:adjustRightInd w:val="0"/>
              <w:rPr>
                <w:sz w:val="24"/>
                <w:szCs w:val="24"/>
                <w:lang w:val="kk-KZ"/>
              </w:rPr>
            </w:pPr>
            <w:r>
              <w:rPr>
                <w:sz w:val="24"/>
                <w:szCs w:val="24"/>
                <w:lang w:val="kk-KZ"/>
              </w:rPr>
              <w:t>4</w:t>
            </w:r>
          </w:p>
        </w:tc>
      </w:tr>
      <w:tr w:rsidR="00F253B5" w:rsidTr="00F253B5">
        <w:tc>
          <w:tcPr>
            <w:tcW w:w="1843" w:type="dxa"/>
            <w:tcBorders>
              <w:top w:val="single" w:sz="4" w:space="0" w:color="auto"/>
              <w:left w:val="single" w:sz="4" w:space="0" w:color="auto"/>
              <w:bottom w:val="single" w:sz="4" w:space="0" w:color="auto"/>
              <w:right w:val="single" w:sz="4" w:space="0" w:color="auto"/>
            </w:tcBorders>
          </w:tcPr>
          <w:p w:rsidR="00F253B5" w:rsidRDefault="00F253B5" w:rsidP="00402DF9">
            <w:pPr>
              <w:widowControl w:val="0"/>
              <w:autoSpaceDE w:val="0"/>
              <w:autoSpaceDN w:val="0"/>
              <w:adjustRightInd w:val="0"/>
              <w:rPr>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F253B5" w:rsidRDefault="00F253B5" w:rsidP="00402DF9">
            <w:pPr>
              <w:widowControl w:val="0"/>
              <w:autoSpaceDE w:val="0"/>
              <w:autoSpaceDN w:val="0"/>
              <w:adjustRightInd w:val="0"/>
              <w:rPr>
                <w:sz w:val="24"/>
                <w:szCs w:val="24"/>
              </w:rPr>
            </w:pPr>
            <w:r>
              <w:rPr>
                <w:sz w:val="24"/>
                <w:szCs w:val="24"/>
              </w:rPr>
              <w:t>-в них детей</w:t>
            </w:r>
          </w:p>
        </w:tc>
        <w:tc>
          <w:tcPr>
            <w:tcW w:w="2240" w:type="dxa"/>
            <w:tcBorders>
              <w:top w:val="single" w:sz="4" w:space="0" w:color="auto"/>
              <w:left w:val="single" w:sz="4" w:space="0" w:color="auto"/>
              <w:bottom w:val="single" w:sz="4" w:space="0" w:color="auto"/>
              <w:right w:val="single" w:sz="4" w:space="0" w:color="auto"/>
            </w:tcBorders>
            <w:hideMark/>
          </w:tcPr>
          <w:p w:rsidR="00F253B5" w:rsidRDefault="00F253B5" w:rsidP="00402DF9">
            <w:pPr>
              <w:widowControl w:val="0"/>
              <w:autoSpaceDE w:val="0"/>
              <w:autoSpaceDN w:val="0"/>
              <w:adjustRightInd w:val="0"/>
              <w:rPr>
                <w:sz w:val="24"/>
                <w:szCs w:val="24"/>
                <w:lang w:val="kk-KZ"/>
              </w:rPr>
            </w:pPr>
            <w:r>
              <w:rPr>
                <w:sz w:val="24"/>
                <w:szCs w:val="24"/>
                <w:lang w:val="kk-KZ"/>
              </w:rPr>
              <w:t>8</w:t>
            </w:r>
          </w:p>
        </w:tc>
      </w:tr>
      <w:tr w:rsidR="00F253B5" w:rsidTr="00F253B5">
        <w:tc>
          <w:tcPr>
            <w:tcW w:w="1843" w:type="dxa"/>
            <w:tcBorders>
              <w:top w:val="single" w:sz="4" w:space="0" w:color="auto"/>
              <w:left w:val="single" w:sz="4" w:space="0" w:color="auto"/>
              <w:bottom w:val="single" w:sz="4" w:space="0" w:color="auto"/>
              <w:right w:val="single" w:sz="4" w:space="0" w:color="auto"/>
            </w:tcBorders>
            <w:hideMark/>
          </w:tcPr>
          <w:p w:rsidR="00F253B5" w:rsidRDefault="00F253B5" w:rsidP="00402DF9">
            <w:pPr>
              <w:widowControl w:val="0"/>
              <w:autoSpaceDE w:val="0"/>
              <w:autoSpaceDN w:val="0"/>
              <w:adjustRightInd w:val="0"/>
              <w:rPr>
                <w:sz w:val="24"/>
                <w:szCs w:val="24"/>
                <w:lang w:val="kk-KZ"/>
              </w:rPr>
            </w:pPr>
            <w:r>
              <w:rPr>
                <w:sz w:val="24"/>
                <w:szCs w:val="24"/>
              </w:rPr>
              <w:t>1</w:t>
            </w:r>
            <w:r>
              <w:rPr>
                <w:sz w:val="24"/>
                <w:szCs w:val="24"/>
                <w:lang w:val="kk-KZ"/>
              </w:rPr>
              <w:t>2</w:t>
            </w:r>
          </w:p>
        </w:tc>
        <w:tc>
          <w:tcPr>
            <w:tcW w:w="5103" w:type="dxa"/>
            <w:tcBorders>
              <w:top w:val="single" w:sz="4" w:space="0" w:color="auto"/>
              <w:left w:val="single" w:sz="4" w:space="0" w:color="auto"/>
              <w:bottom w:val="single" w:sz="4" w:space="0" w:color="auto"/>
              <w:right w:val="single" w:sz="4" w:space="0" w:color="auto"/>
            </w:tcBorders>
            <w:hideMark/>
          </w:tcPr>
          <w:p w:rsidR="00F253B5" w:rsidRDefault="00F253B5" w:rsidP="00402DF9">
            <w:pPr>
              <w:widowControl w:val="0"/>
              <w:autoSpaceDE w:val="0"/>
              <w:autoSpaceDN w:val="0"/>
              <w:adjustRightInd w:val="0"/>
              <w:rPr>
                <w:b/>
                <w:sz w:val="24"/>
                <w:szCs w:val="24"/>
              </w:rPr>
            </w:pPr>
            <w:r>
              <w:rPr>
                <w:b/>
                <w:sz w:val="24"/>
                <w:szCs w:val="24"/>
              </w:rPr>
              <w:t>Количество детей, состоящих на ВШУ</w:t>
            </w:r>
          </w:p>
        </w:tc>
        <w:tc>
          <w:tcPr>
            <w:tcW w:w="2240" w:type="dxa"/>
            <w:tcBorders>
              <w:top w:val="single" w:sz="4" w:space="0" w:color="auto"/>
              <w:left w:val="single" w:sz="4" w:space="0" w:color="auto"/>
              <w:bottom w:val="single" w:sz="4" w:space="0" w:color="auto"/>
              <w:right w:val="single" w:sz="4" w:space="0" w:color="auto"/>
            </w:tcBorders>
            <w:hideMark/>
          </w:tcPr>
          <w:p w:rsidR="00F253B5" w:rsidRDefault="00F253B5" w:rsidP="00402DF9">
            <w:pPr>
              <w:widowControl w:val="0"/>
              <w:autoSpaceDE w:val="0"/>
              <w:autoSpaceDN w:val="0"/>
              <w:adjustRightInd w:val="0"/>
              <w:rPr>
                <w:sz w:val="24"/>
                <w:szCs w:val="24"/>
                <w:lang w:val="kk-KZ"/>
              </w:rPr>
            </w:pPr>
            <w:r>
              <w:rPr>
                <w:sz w:val="24"/>
                <w:szCs w:val="24"/>
                <w:lang w:val="kk-KZ"/>
              </w:rPr>
              <w:t>1</w:t>
            </w:r>
          </w:p>
        </w:tc>
      </w:tr>
      <w:tr w:rsidR="00F253B5" w:rsidTr="00F253B5">
        <w:tc>
          <w:tcPr>
            <w:tcW w:w="1843" w:type="dxa"/>
            <w:tcBorders>
              <w:top w:val="single" w:sz="4" w:space="0" w:color="auto"/>
              <w:left w:val="single" w:sz="4" w:space="0" w:color="auto"/>
              <w:bottom w:val="single" w:sz="4" w:space="0" w:color="auto"/>
              <w:right w:val="single" w:sz="4" w:space="0" w:color="auto"/>
            </w:tcBorders>
            <w:hideMark/>
          </w:tcPr>
          <w:p w:rsidR="00F253B5" w:rsidRDefault="00F253B5" w:rsidP="00402DF9">
            <w:pPr>
              <w:widowControl w:val="0"/>
              <w:autoSpaceDE w:val="0"/>
              <w:autoSpaceDN w:val="0"/>
              <w:adjustRightInd w:val="0"/>
              <w:rPr>
                <w:sz w:val="24"/>
                <w:szCs w:val="24"/>
                <w:lang w:val="kk-KZ"/>
              </w:rPr>
            </w:pPr>
            <w:r>
              <w:rPr>
                <w:sz w:val="24"/>
                <w:szCs w:val="24"/>
              </w:rPr>
              <w:t>1</w:t>
            </w:r>
            <w:r>
              <w:rPr>
                <w:sz w:val="24"/>
                <w:szCs w:val="24"/>
                <w:lang w:val="kk-KZ"/>
              </w:rPr>
              <w:t>3</w:t>
            </w:r>
          </w:p>
        </w:tc>
        <w:tc>
          <w:tcPr>
            <w:tcW w:w="5103" w:type="dxa"/>
            <w:tcBorders>
              <w:top w:val="single" w:sz="4" w:space="0" w:color="auto"/>
              <w:left w:val="single" w:sz="4" w:space="0" w:color="auto"/>
              <w:bottom w:val="single" w:sz="4" w:space="0" w:color="auto"/>
              <w:right w:val="single" w:sz="4" w:space="0" w:color="auto"/>
            </w:tcBorders>
            <w:hideMark/>
          </w:tcPr>
          <w:p w:rsidR="00F253B5" w:rsidRDefault="00F253B5" w:rsidP="00402DF9">
            <w:pPr>
              <w:widowControl w:val="0"/>
              <w:autoSpaceDE w:val="0"/>
              <w:autoSpaceDN w:val="0"/>
              <w:adjustRightInd w:val="0"/>
              <w:rPr>
                <w:b/>
                <w:sz w:val="24"/>
                <w:szCs w:val="24"/>
              </w:rPr>
            </w:pPr>
            <w:r>
              <w:rPr>
                <w:b/>
                <w:sz w:val="24"/>
                <w:szCs w:val="24"/>
              </w:rPr>
              <w:t xml:space="preserve">Количество детей </w:t>
            </w:r>
            <w:r>
              <w:rPr>
                <w:b/>
                <w:sz w:val="24"/>
                <w:szCs w:val="24"/>
                <w:lang w:val="kk-KZ"/>
              </w:rPr>
              <w:t>«</w:t>
            </w:r>
            <w:r>
              <w:rPr>
                <w:b/>
                <w:sz w:val="24"/>
                <w:szCs w:val="24"/>
              </w:rPr>
              <w:t>группы риска</w:t>
            </w:r>
            <w:r>
              <w:rPr>
                <w:b/>
                <w:sz w:val="24"/>
                <w:szCs w:val="24"/>
                <w:lang w:val="kk-KZ"/>
              </w:rPr>
              <w:t>»</w:t>
            </w:r>
            <w:r>
              <w:rPr>
                <w:b/>
                <w:sz w:val="24"/>
                <w:szCs w:val="24"/>
              </w:rPr>
              <w:t>, требующие особого пед</w:t>
            </w:r>
            <w:r>
              <w:rPr>
                <w:b/>
                <w:sz w:val="24"/>
                <w:szCs w:val="24"/>
                <w:lang w:val="kk-KZ"/>
              </w:rPr>
              <w:t>агогического</w:t>
            </w:r>
            <w:r>
              <w:rPr>
                <w:b/>
                <w:sz w:val="24"/>
                <w:szCs w:val="24"/>
              </w:rPr>
              <w:t xml:space="preserve"> внимания</w:t>
            </w:r>
          </w:p>
        </w:tc>
        <w:tc>
          <w:tcPr>
            <w:tcW w:w="2240" w:type="dxa"/>
            <w:tcBorders>
              <w:top w:val="single" w:sz="4" w:space="0" w:color="auto"/>
              <w:left w:val="single" w:sz="4" w:space="0" w:color="auto"/>
              <w:bottom w:val="single" w:sz="4" w:space="0" w:color="auto"/>
              <w:right w:val="single" w:sz="4" w:space="0" w:color="auto"/>
            </w:tcBorders>
            <w:hideMark/>
          </w:tcPr>
          <w:p w:rsidR="00F253B5" w:rsidRDefault="00F253B5" w:rsidP="00402DF9">
            <w:pPr>
              <w:widowControl w:val="0"/>
              <w:autoSpaceDE w:val="0"/>
              <w:autoSpaceDN w:val="0"/>
              <w:adjustRightInd w:val="0"/>
              <w:rPr>
                <w:sz w:val="24"/>
                <w:szCs w:val="24"/>
                <w:lang w:val="kk-KZ"/>
              </w:rPr>
            </w:pPr>
            <w:r>
              <w:rPr>
                <w:sz w:val="24"/>
                <w:szCs w:val="24"/>
                <w:lang w:val="kk-KZ"/>
              </w:rPr>
              <w:t>9</w:t>
            </w:r>
          </w:p>
        </w:tc>
      </w:tr>
      <w:tr w:rsidR="00F253B5" w:rsidTr="00F253B5">
        <w:tc>
          <w:tcPr>
            <w:tcW w:w="1843" w:type="dxa"/>
            <w:tcBorders>
              <w:top w:val="single" w:sz="4" w:space="0" w:color="auto"/>
              <w:left w:val="single" w:sz="4" w:space="0" w:color="auto"/>
              <w:bottom w:val="single" w:sz="4" w:space="0" w:color="auto"/>
              <w:right w:val="single" w:sz="4" w:space="0" w:color="auto"/>
            </w:tcBorders>
            <w:hideMark/>
          </w:tcPr>
          <w:p w:rsidR="00F253B5" w:rsidRDefault="00F253B5" w:rsidP="00402DF9">
            <w:pPr>
              <w:widowControl w:val="0"/>
              <w:autoSpaceDE w:val="0"/>
              <w:autoSpaceDN w:val="0"/>
              <w:adjustRightInd w:val="0"/>
              <w:rPr>
                <w:sz w:val="24"/>
                <w:szCs w:val="24"/>
                <w:lang w:val="kk-KZ"/>
              </w:rPr>
            </w:pPr>
            <w:r>
              <w:rPr>
                <w:sz w:val="24"/>
                <w:szCs w:val="24"/>
              </w:rPr>
              <w:t>1</w:t>
            </w:r>
            <w:r>
              <w:rPr>
                <w:sz w:val="24"/>
                <w:szCs w:val="24"/>
                <w:lang w:val="kk-KZ"/>
              </w:rPr>
              <w:t>4</w:t>
            </w:r>
          </w:p>
        </w:tc>
        <w:tc>
          <w:tcPr>
            <w:tcW w:w="5103" w:type="dxa"/>
            <w:tcBorders>
              <w:top w:val="single" w:sz="4" w:space="0" w:color="auto"/>
              <w:left w:val="single" w:sz="4" w:space="0" w:color="auto"/>
              <w:bottom w:val="single" w:sz="4" w:space="0" w:color="auto"/>
              <w:right w:val="single" w:sz="4" w:space="0" w:color="auto"/>
            </w:tcBorders>
            <w:hideMark/>
          </w:tcPr>
          <w:p w:rsidR="00F253B5" w:rsidRDefault="00F253B5" w:rsidP="00402DF9">
            <w:pPr>
              <w:widowControl w:val="0"/>
              <w:autoSpaceDE w:val="0"/>
              <w:autoSpaceDN w:val="0"/>
              <w:adjustRightInd w:val="0"/>
              <w:rPr>
                <w:b/>
                <w:sz w:val="24"/>
                <w:szCs w:val="24"/>
                <w:lang w:val="kk-KZ"/>
              </w:rPr>
            </w:pPr>
            <w:r>
              <w:rPr>
                <w:b/>
                <w:sz w:val="24"/>
                <w:szCs w:val="24"/>
              </w:rPr>
              <w:t xml:space="preserve">Количество камер </w:t>
            </w:r>
            <w:proofErr w:type="gramStart"/>
            <w:r>
              <w:rPr>
                <w:b/>
                <w:sz w:val="24"/>
                <w:szCs w:val="24"/>
              </w:rPr>
              <w:t>видеонаблюдения  в</w:t>
            </w:r>
            <w:proofErr w:type="gramEnd"/>
            <w:r>
              <w:rPr>
                <w:b/>
                <w:sz w:val="24"/>
                <w:szCs w:val="24"/>
              </w:rPr>
              <w:t xml:space="preserve"> организаци</w:t>
            </w:r>
            <w:r>
              <w:rPr>
                <w:b/>
                <w:sz w:val="24"/>
                <w:szCs w:val="24"/>
                <w:lang w:val="kk-KZ"/>
              </w:rPr>
              <w:t>й</w:t>
            </w:r>
            <w:r>
              <w:rPr>
                <w:b/>
                <w:sz w:val="24"/>
                <w:szCs w:val="24"/>
              </w:rPr>
              <w:t xml:space="preserve"> образования</w:t>
            </w:r>
          </w:p>
        </w:tc>
        <w:tc>
          <w:tcPr>
            <w:tcW w:w="2240" w:type="dxa"/>
            <w:tcBorders>
              <w:top w:val="single" w:sz="4" w:space="0" w:color="auto"/>
              <w:left w:val="single" w:sz="4" w:space="0" w:color="auto"/>
              <w:bottom w:val="single" w:sz="4" w:space="0" w:color="auto"/>
              <w:right w:val="single" w:sz="4" w:space="0" w:color="auto"/>
            </w:tcBorders>
            <w:hideMark/>
          </w:tcPr>
          <w:p w:rsidR="00F253B5" w:rsidRDefault="00F253B5" w:rsidP="00402DF9">
            <w:pPr>
              <w:widowControl w:val="0"/>
              <w:autoSpaceDE w:val="0"/>
              <w:autoSpaceDN w:val="0"/>
              <w:adjustRightInd w:val="0"/>
              <w:rPr>
                <w:sz w:val="24"/>
                <w:szCs w:val="24"/>
                <w:lang w:val="kk-KZ"/>
              </w:rPr>
            </w:pPr>
            <w:r>
              <w:rPr>
                <w:sz w:val="24"/>
                <w:szCs w:val="24"/>
                <w:lang w:val="kk-KZ"/>
              </w:rPr>
              <w:t>29</w:t>
            </w:r>
          </w:p>
        </w:tc>
      </w:tr>
      <w:tr w:rsidR="00F253B5" w:rsidTr="00F253B5">
        <w:tc>
          <w:tcPr>
            <w:tcW w:w="1843" w:type="dxa"/>
            <w:tcBorders>
              <w:top w:val="single" w:sz="4" w:space="0" w:color="auto"/>
              <w:left w:val="single" w:sz="4" w:space="0" w:color="auto"/>
              <w:bottom w:val="single" w:sz="4" w:space="0" w:color="auto"/>
              <w:right w:val="single" w:sz="4" w:space="0" w:color="auto"/>
            </w:tcBorders>
            <w:hideMark/>
          </w:tcPr>
          <w:p w:rsidR="00F253B5" w:rsidRDefault="00F253B5" w:rsidP="00402DF9">
            <w:pPr>
              <w:widowControl w:val="0"/>
              <w:autoSpaceDE w:val="0"/>
              <w:autoSpaceDN w:val="0"/>
              <w:adjustRightInd w:val="0"/>
              <w:rPr>
                <w:sz w:val="24"/>
                <w:szCs w:val="24"/>
                <w:lang w:val="kk-KZ"/>
              </w:rPr>
            </w:pPr>
            <w:r>
              <w:rPr>
                <w:sz w:val="24"/>
                <w:szCs w:val="24"/>
                <w:lang w:val="kk-KZ"/>
              </w:rPr>
              <w:t>15</w:t>
            </w:r>
          </w:p>
        </w:tc>
        <w:tc>
          <w:tcPr>
            <w:tcW w:w="5103" w:type="dxa"/>
            <w:tcBorders>
              <w:top w:val="single" w:sz="4" w:space="0" w:color="auto"/>
              <w:left w:val="single" w:sz="4" w:space="0" w:color="auto"/>
              <w:bottom w:val="single" w:sz="4" w:space="0" w:color="auto"/>
              <w:right w:val="single" w:sz="4" w:space="0" w:color="auto"/>
            </w:tcBorders>
            <w:hideMark/>
          </w:tcPr>
          <w:p w:rsidR="00F253B5" w:rsidRDefault="00F253B5" w:rsidP="00402DF9">
            <w:pPr>
              <w:widowControl w:val="0"/>
              <w:autoSpaceDE w:val="0"/>
              <w:autoSpaceDN w:val="0"/>
              <w:adjustRightInd w:val="0"/>
              <w:rPr>
                <w:b/>
                <w:sz w:val="24"/>
                <w:szCs w:val="24"/>
                <w:lang w:val="kk-KZ"/>
              </w:rPr>
            </w:pPr>
            <w:r>
              <w:rPr>
                <w:b/>
                <w:sz w:val="24"/>
                <w:szCs w:val="24"/>
                <w:lang w:val="kk-KZ"/>
              </w:rPr>
              <w:t>Наличие специализированной охранной службы</w:t>
            </w:r>
          </w:p>
        </w:tc>
        <w:tc>
          <w:tcPr>
            <w:tcW w:w="2240" w:type="dxa"/>
            <w:tcBorders>
              <w:top w:val="single" w:sz="4" w:space="0" w:color="auto"/>
              <w:left w:val="single" w:sz="4" w:space="0" w:color="auto"/>
              <w:bottom w:val="single" w:sz="4" w:space="0" w:color="auto"/>
              <w:right w:val="single" w:sz="4" w:space="0" w:color="auto"/>
            </w:tcBorders>
            <w:hideMark/>
          </w:tcPr>
          <w:p w:rsidR="00F253B5" w:rsidRDefault="00F253B5" w:rsidP="00402DF9">
            <w:pPr>
              <w:widowControl w:val="0"/>
              <w:autoSpaceDE w:val="0"/>
              <w:autoSpaceDN w:val="0"/>
              <w:adjustRightInd w:val="0"/>
              <w:rPr>
                <w:sz w:val="24"/>
                <w:szCs w:val="24"/>
                <w:lang w:val="kk-KZ"/>
              </w:rPr>
            </w:pPr>
            <w:r>
              <w:rPr>
                <w:sz w:val="24"/>
                <w:szCs w:val="24"/>
                <w:lang w:val="kk-KZ"/>
              </w:rPr>
              <w:t>0</w:t>
            </w:r>
          </w:p>
        </w:tc>
      </w:tr>
      <w:tr w:rsidR="00F253B5" w:rsidTr="00F253B5">
        <w:tc>
          <w:tcPr>
            <w:tcW w:w="1843" w:type="dxa"/>
            <w:tcBorders>
              <w:top w:val="single" w:sz="4" w:space="0" w:color="auto"/>
              <w:left w:val="single" w:sz="4" w:space="0" w:color="auto"/>
              <w:bottom w:val="single" w:sz="4" w:space="0" w:color="auto"/>
              <w:right w:val="single" w:sz="4" w:space="0" w:color="auto"/>
            </w:tcBorders>
            <w:hideMark/>
          </w:tcPr>
          <w:p w:rsidR="00F253B5" w:rsidRDefault="00F253B5" w:rsidP="00402DF9">
            <w:pPr>
              <w:widowControl w:val="0"/>
              <w:autoSpaceDE w:val="0"/>
              <w:autoSpaceDN w:val="0"/>
              <w:adjustRightInd w:val="0"/>
              <w:rPr>
                <w:sz w:val="24"/>
                <w:szCs w:val="24"/>
                <w:lang w:val="kk-KZ"/>
              </w:rPr>
            </w:pPr>
            <w:r>
              <w:rPr>
                <w:sz w:val="24"/>
                <w:szCs w:val="24"/>
                <w:lang w:val="kk-KZ"/>
              </w:rPr>
              <w:t>16</w:t>
            </w:r>
          </w:p>
        </w:tc>
        <w:tc>
          <w:tcPr>
            <w:tcW w:w="5103" w:type="dxa"/>
            <w:tcBorders>
              <w:top w:val="single" w:sz="4" w:space="0" w:color="auto"/>
              <w:left w:val="single" w:sz="4" w:space="0" w:color="auto"/>
              <w:bottom w:val="single" w:sz="4" w:space="0" w:color="auto"/>
              <w:right w:val="single" w:sz="4" w:space="0" w:color="auto"/>
            </w:tcBorders>
            <w:hideMark/>
          </w:tcPr>
          <w:p w:rsidR="00F253B5" w:rsidRDefault="00F253B5" w:rsidP="00402DF9">
            <w:pPr>
              <w:widowControl w:val="0"/>
              <w:autoSpaceDE w:val="0"/>
              <w:autoSpaceDN w:val="0"/>
              <w:adjustRightInd w:val="0"/>
              <w:rPr>
                <w:b/>
                <w:sz w:val="24"/>
                <w:szCs w:val="24"/>
                <w:lang w:val="kk-KZ"/>
              </w:rPr>
            </w:pPr>
            <w:r>
              <w:rPr>
                <w:b/>
                <w:sz w:val="24"/>
                <w:szCs w:val="24"/>
                <w:lang w:val="kk-KZ"/>
              </w:rPr>
              <w:t>Наличие закрепленного школьного инспектора полиции</w:t>
            </w:r>
          </w:p>
        </w:tc>
        <w:tc>
          <w:tcPr>
            <w:tcW w:w="2240" w:type="dxa"/>
            <w:tcBorders>
              <w:top w:val="single" w:sz="4" w:space="0" w:color="auto"/>
              <w:left w:val="single" w:sz="4" w:space="0" w:color="auto"/>
              <w:bottom w:val="single" w:sz="4" w:space="0" w:color="auto"/>
              <w:right w:val="single" w:sz="4" w:space="0" w:color="auto"/>
            </w:tcBorders>
            <w:hideMark/>
          </w:tcPr>
          <w:p w:rsidR="00F253B5" w:rsidRDefault="00F253B5" w:rsidP="00402DF9">
            <w:pPr>
              <w:widowControl w:val="0"/>
              <w:autoSpaceDE w:val="0"/>
              <w:autoSpaceDN w:val="0"/>
              <w:adjustRightInd w:val="0"/>
              <w:rPr>
                <w:sz w:val="24"/>
                <w:szCs w:val="24"/>
                <w:lang w:val="kk-KZ"/>
              </w:rPr>
            </w:pPr>
            <w:r>
              <w:rPr>
                <w:sz w:val="24"/>
                <w:szCs w:val="24"/>
                <w:lang w:val="kk-KZ"/>
              </w:rPr>
              <w:t>1</w:t>
            </w:r>
          </w:p>
        </w:tc>
      </w:tr>
      <w:bookmarkEnd w:id="3"/>
    </w:tbl>
    <w:p w:rsidR="00ED5557" w:rsidRPr="00291E28" w:rsidRDefault="00ED5557" w:rsidP="00ED5557">
      <w:pPr>
        <w:spacing w:after="0" w:line="240" w:lineRule="auto"/>
        <w:ind w:firstLine="709"/>
        <w:jc w:val="both"/>
        <w:rPr>
          <w:sz w:val="28"/>
          <w:szCs w:val="28"/>
        </w:rPr>
      </w:pPr>
    </w:p>
    <w:p w:rsidR="008C7F7E" w:rsidRPr="008C7F7E" w:rsidRDefault="008C7F7E" w:rsidP="008C7F7E">
      <w:pPr>
        <w:pStyle w:val="a3"/>
        <w:ind w:firstLine="709"/>
        <w:jc w:val="both"/>
        <w:rPr>
          <w:rStyle w:val="FontStyle47"/>
          <w:sz w:val="28"/>
          <w:szCs w:val="28"/>
        </w:rPr>
      </w:pPr>
      <w:r w:rsidRPr="008C7F7E">
        <w:rPr>
          <w:rStyle w:val="FontStyle47"/>
          <w:sz w:val="28"/>
          <w:szCs w:val="28"/>
        </w:rPr>
        <w:t>Сондай - ақ, педагог-психологпен бірлесіп жыл бойы өткізілді:</w:t>
      </w:r>
    </w:p>
    <w:p w:rsidR="008C7F7E" w:rsidRPr="008C7F7E" w:rsidRDefault="008C7F7E" w:rsidP="008C7F7E">
      <w:pPr>
        <w:pStyle w:val="a3"/>
        <w:ind w:firstLine="709"/>
        <w:jc w:val="both"/>
        <w:rPr>
          <w:rStyle w:val="FontStyle47"/>
          <w:sz w:val="28"/>
          <w:szCs w:val="28"/>
        </w:rPr>
      </w:pPr>
      <w:r w:rsidRPr="008C7F7E">
        <w:rPr>
          <w:rStyle w:val="FontStyle47"/>
          <w:sz w:val="28"/>
          <w:szCs w:val="28"/>
        </w:rPr>
        <w:t xml:space="preserve"> 13 жастан асқан балаларға арналған есірткі заттарын қолдану қаупін анықтауға арналған психологиялық тестілеу;</w:t>
      </w:r>
    </w:p>
    <w:p w:rsidR="008C7F7E" w:rsidRPr="008C7F7E" w:rsidRDefault="008C7F7E" w:rsidP="008C7F7E">
      <w:pPr>
        <w:pStyle w:val="a3"/>
        <w:ind w:firstLine="709"/>
        <w:jc w:val="both"/>
        <w:rPr>
          <w:rStyle w:val="FontStyle47"/>
          <w:sz w:val="28"/>
          <w:szCs w:val="28"/>
        </w:rPr>
      </w:pPr>
      <w:r w:rsidRPr="008C7F7E">
        <w:rPr>
          <w:rStyle w:val="FontStyle47"/>
          <w:sz w:val="28"/>
          <w:szCs w:val="28"/>
        </w:rPr>
        <w:t xml:space="preserve"> СӨС талаптары туралы хабардар болу бойынша сауалнама (5,6, сыныптар</w:t>
      </w:r>
      <w:proofErr w:type="gramStart"/>
      <w:r w:rsidRPr="008C7F7E">
        <w:rPr>
          <w:rStyle w:val="FontStyle47"/>
          <w:sz w:val="28"/>
          <w:szCs w:val="28"/>
        </w:rPr>
        <w:t>) ;</w:t>
      </w:r>
      <w:proofErr w:type="gramEnd"/>
    </w:p>
    <w:p w:rsidR="008C7F7E" w:rsidRPr="008C7F7E" w:rsidRDefault="008C7F7E" w:rsidP="008C7F7E">
      <w:pPr>
        <w:pStyle w:val="a3"/>
        <w:ind w:firstLine="709"/>
        <w:jc w:val="both"/>
        <w:rPr>
          <w:rStyle w:val="FontStyle47"/>
          <w:sz w:val="28"/>
          <w:szCs w:val="28"/>
        </w:rPr>
      </w:pPr>
      <w:r w:rsidRPr="008C7F7E">
        <w:rPr>
          <w:rStyle w:val="FontStyle47"/>
          <w:sz w:val="28"/>
          <w:szCs w:val="28"/>
        </w:rPr>
        <w:t xml:space="preserve"> темекі мен алкогольді қолдануға бейім балаларды анықтау үшін СӨС негіздерін білу үшін 8-11 сынып оқушыларын әлеуметтік-психологиялық тестілеу. </w:t>
      </w:r>
    </w:p>
    <w:p w:rsidR="008C7F7E" w:rsidRPr="008C7F7E" w:rsidRDefault="008C7F7E" w:rsidP="008C7F7E">
      <w:pPr>
        <w:pStyle w:val="a3"/>
        <w:ind w:firstLine="709"/>
        <w:jc w:val="both"/>
        <w:rPr>
          <w:rStyle w:val="FontStyle47"/>
          <w:sz w:val="28"/>
          <w:szCs w:val="28"/>
        </w:rPr>
      </w:pPr>
    </w:p>
    <w:p w:rsidR="008C7F7E" w:rsidRPr="008C7F7E" w:rsidRDefault="008C7F7E" w:rsidP="008C7F7E">
      <w:pPr>
        <w:pStyle w:val="a3"/>
        <w:ind w:firstLine="709"/>
        <w:jc w:val="both"/>
        <w:rPr>
          <w:rStyle w:val="FontStyle47"/>
          <w:b/>
          <w:sz w:val="28"/>
          <w:szCs w:val="28"/>
        </w:rPr>
      </w:pPr>
      <w:r w:rsidRPr="008C7F7E">
        <w:rPr>
          <w:rStyle w:val="FontStyle47"/>
          <w:b/>
          <w:sz w:val="28"/>
          <w:szCs w:val="28"/>
        </w:rPr>
        <w:t>2. Бала құқықтарын әлеуметтік-педагогикалық қорғау</w:t>
      </w:r>
    </w:p>
    <w:p w:rsidR="008C7F7E" w:rsidRPr="008C7F7E" w:rsidRDefault="008C7F7E" w:rsidP="008C7F7E">
      <w:pPr>
        <w:pStyle w:val="a3"/>
        <w:ind w:firstLine="709"/>
        <w:jc w:val="both"/>
        <w:rPr>
          <w:rStyle w:val="FontStyle47"/>
          <w:sz w:val="28"/>
          <w:szCs w:val="28"/>
        </w:rPr>
      </w:pPr>
      <w:r w:rsidRPr="008C7F7E">
        <w:rPr>
          <w:rStyle w:val="FontStyle47"/>
          <w:sz w:val="28"/>
          <w:szCs w:val="28"/>
        </w:rPr>
        <w:t>Негізгі жұмыс оқушылардың қызығушылықтары мен қажеттіліктерін, қиындықтар мен проблемаларды, мінез-құлқындағы ауытқуларды, әлеуметтік қауіпсіздік деңгейін және әлеуметтік ортаға бейімделуді анықтауға бағытталған.</w:t>
      </w:r>
    </w:p>
    <w:p w:rsidR="008C7F7E" w:rsidRPr="008C7F7E" w:rsidRDefault="008C7F7E" w:rsidP="008C7F7E">
      <w:pPr>
        <w:pStyle w:val="a3"/>
        <w:ind w:firstLine="709"/>
        <w:jc w:val="both"/>
        <w:rPr>
          <w:rStyle w:val="FontStyle47"/>
          <w:sz w:val="28"/>
          <w:szCs w:val="28"/>
        </w:rPr>
      </w:pPr>
      <w:r w:rsidRPr="008C7F7E">
        <w:rPr>
          <w:rStyle w:val="FontStyle47"/>
          <w:sz w:val="28"/>
          <w:szCs w:val="28"/>
        </w:rPr>
        <w:t>Бала құқықтарын әлеуметтік-педагогикалық қорғау жұмыстың мынадай нысандарында көрініс тапты: әлеуметтік қорғауға мұқтаж оқушыларды анықтау және қолдау (қамқорлықтағы балалар, көп балалы және аз қамтылған отбасылардан шыққан балалар, мүгедек балалар).</w:t>
      </w:r>
    </w:p>
    <w:p w:rsidR="008C7F7E" w:rsidRPr="008C7F7E" w:rsidRDefault="008C7F7E" w:rsidP="008C7F7E">
      <w:pPr>
        <w:pStyle w:val="a3"/>
        <w:ind w:firstLine="709"/>
        <w:jc w:val="both"/>
        <w:rPr>
          <w:rStyle w:val="FontStyle47"/>
          <w:sz w:val="28"/>
          <w:szCs w:val="28"/>
        </w:rPr>
      </w:pPr>
      <w:r w:rsidRPr="008C7F7E">
        <w:rPr>
          <w:rStyle w:val="FontStyle47"/>
          <w:sz w:val="28"/>
          <w:szCs w:val="28"/>
        </w:rPr>
        <w:t>Қамқоршы отбасылардан шыққан балаларды, өмірлік қиын жағдайдағы отбасыларды тегін тамақпен қамтамасыз ету бойынша жұмыс жүргізілді.</w:t>
      </w:r>
    </w:p>
    <w:p w:rsidR="008C7F7E" w:rsidRPr="008C7F7E" w:rsidRDefault="008C7F7E" w:rsidP="008C7F7E">
      <w:pPr>
        <w:pStyle w:val="a3"/>
        <w:ind w:firstLine="709"/>
        <w:jc w:val="both"/>
        <w:rPr>
          <w:rStyle w:val="FontStyle47"/>
          <w:sz w:val="28"/>
          <w:szCs w:val="28"/>
        </w:rPr>
      </w:pPr>
      <w:r w:rsidRPr="008C7F7E">
        <w:rPr>
          <w:rStyle w:val="FontStyle47"/>
          <w:sz w:val="28"/>
          <w:szCs w:val="28"/>
        </w:rPr>
        <w:t xml:space="preserve">Мектепте Қамқоршы отбасылардан шыққан 1 бала оқиды. Қазан және сәуір айларында жоспарға сәйкес отбасыларға материалдық-тұрмыстық тексеру жүргізіліп, актілер жасалды. Қамқоршы қамқоршыларды ұстау, оқыту </w:t>
      </w:r>
      <w:r w:rsidRPr="008C7F7E">
        <w:rPr>
          <w:rStyle w:val="FontStyle47"/>
          <w:sz w:val="28"/>
          <w:szCs w:val="28"/>
        </w:rPr>
        <w:lastRenderedPageBreak/>
        <w:t>және тәрбиелеу бойынша өз міндеттерін орындайды, ата-аналардың сынып жиналыстарына қатысады, мұғалімдердің ұсынымдарын орындайды.</w:t>
      </w:r>
    </w:p>
    <w:p w:rsidR="008C7F7E" w:rsidRPr="008C7F7E" w:rsidRDefault="008C7F7E" w:rsidP="008C7F7E">
      <w:pPr>
        <w:pStyle w:val="a3"/>
        <w:ind w:firstLine="709"/>
        <w:jc w:val="both"/>
        <w:rPr>
          <w:rStyle w:val="FontStyle47"/>
          <w:sz w:val="28"/>
          <w:szCs w:val="28"/>
        </w:rPr>
      </w:pPr>
    </w:p>
    <w:p w:rsidR="008C7F7E" w:rsidRPr="008C7F7E" w:rsidRDefault="008C7F7E" w:rsidP="008C7F7E">
      <w:pPr>
        <w:pStyle w:val="a3"/>
        <w:ind w:firstLine="709"/>
        <w:jc w:val="both"/>
        <w:rPr>
          <w:rStyle w:val="FontStyle47"/>
          <w:b/>
          <w:sz w:val="28"/>
          <w:szCs w:val="28"/>
        </w:rPr>
      </w:pPr>
      <w:r w:rsidRPr="008C7F7E">
        <w:rPr>
          <w:rStyle w:val="FontStyle47"/>
          <w:b/>
          <w:sz w:val="28"/>
          <w:szCs w:val="28"/>
        </w:rPr>
        <w:t xml:space="preserve">3. Отбасына әлеуметтік-педагогикалық қолдау көрсету </w:t>
      </w:r>
    </w:p>
    <w:p w:rsidR="008C7F7E" w:rsidRPr="008C7F7E" w:rsidRDefault="008C7F7E" w:rsidP="008C7F7E">
      <w:pPr>
        <w:pStyle w:val="a3"/>
        <w:ind w:firstLine="709"/>
        <w:jc w:val="both"/>
        <w:rPr>
          <w:rStyle w:val="FontStyle47"/>
          <w:sz w:val="28"/>
          <w:szCs w:val="28"/>
        </w:rPr>
      </w:pPr>
      <w:r w:rsidRPr="008C7F7E">
        <w:rPr>
          <w:rStyle w:val="FontStyle47"/>
          <w:sz w:val="28"/>
          <w:szCs w:val="28"/>
        </w:rPr>
        <w:t>оқушының жеке басын қалыптастыруда</w:t>
      </w:r>
    </w:p>
    <w:p w:rsidR="008C7F7E" w:rsidRPr="008C7F7E" w:rsidRDefault="008C7F7E" w:rsidP="008C7F7E">
      <w:pPr>
        <w:pStyle w:val="a3"/>
        <w:ind w:firstLine="709"/>
        <w:jc w:val="both"/>
        <w:rPr>
          <w:rStyle w:val="FontStyle47"/>
          <w:sz w:val="28"/>
          <w:szCs w:val="28"/>
        </w:rPr>
      </w:pPr>
      <w:r w:rsidRPr="008C7F7E">
        <w:rPr>
          <w:rStyle w:val="FontStyle47"/>
          <w:sz w:val="28"/>
          <w:szCs w:val="28"/>
        </w:rPr>
        <w:t xml:space="preserve">Аз қамтылған, көп балалы және қолайсыз отбасылармен жұмыс: </w:t>
      </w:r>
    </w:p>
    <w:p w:rsidR="008C7F7E" w:rsidRPr="008C7F7E" w:rsidRDefault="008C7F7E" w:rsidP="008C7F7E">
      <w:pPr>
        <w:pStyle w:val="a3"/>
        <w:ind w:firstLine="709"/>
        <w:jc w:val="both"/>
        <w:rPr>
          <w:rStyle w:val="FontStyle47"/>
          <w:sz w:val="28"/>
          <w:szCs w:val="28"/>
        </w:rPr>
      </w:pPr>
      <w:r w:rsidRPr="008C7F7E">
        <w:rPr>
          <w:rStyle w:val="FontStyle47"/>
          <w:sz w:val="28"/>
          <w:szCs w:val="28"/>
        </w:rPr>
        <w:t>- бұл аз қамтылған, көп балалы, толық емес, сондай-ақ әлеуметтік жағдайы төмен және тұрмысы нашар отбасыларды анықтау мақсатында мектеп оқушыларының отбасыларын зерттеу;</w:t>
      </w:r>
    </w:p>
    <w:p w:rsidR="008C7F7E" w:rsidRPr="008C7F7E" w:rsidRDefault="008C7F7E" w:rsidP="008C7F7E">
      <w:pPr>
        <w:pStyle w:val="a3"/>
        <w:ind w:firstLine="709"/>
        <w:jc w:val="both"/>
        <w:rPr>
          <w:rStyle w:val="FontStyle47"/>
          <w:sz w:val="28"/>
          <w:szCs w:val="28"/>
        </w:rPr>
      </w:pPr>
      <w:r w:rsidRPr="008C7F7E">
        <w:rPr>
          <w:rStyle w:val="FontStyle47"/>
          <w:sz w:val="28"/>
          <w:szCs w:val="28"/>
        </w:rPr>
        <w:t xml:space="preserve"> толық емес отбасылар, психофизикалық даму ерекшеліктері бар балалары бар отбасылар, қамқоршы отбасылар бойынша деректер банкі құрылды; </w:t>
      </w:r>
    </w:p>
    <w:p w:rsidR="008C7F7E" w:rsidRPr="008C7F7E" w:rsidRDefault="008C7F7E" w:rsidP="008C7F7E">
      <w:pPr>
        <w:pStyle w:val="a3"/>
        <w:ind w:firstLine="709"/>
        <w:jc w:val="both"/>
        <w:rPr>
          <w:rStyle w:val="FontStyle47"/>
          <w:sz w:val="28"/>
          <w:szCs w:val="28"/>
        </w:rPr>
      </w:pPr>
      <w:r w:rsidRPr="008C7F7E">
        <w:rPr>
          <w:rStyle w:val="FontStyle47"/>
          <w:sz w:val="28"/>
          <w:szCs w:val="28"/>
        </w:rPr>
        <w:t xml:space="preserve"> материалдық, моральдық және басқа да көмек көрсету мақсатында аз қамтылған және көп балалы отбасылардың балалары тұратын жағдайларды зерттеу;</w:t>
      </w:r>
    </w:p>
    <w:p w:rsidR="008C7F7E" w:rsidRPr="008C7F7E" w:rsidRDefault="008C7F7E" w:rsidP="008C7F7E">
      <w:pPr>
        <w:pStyle w:val="a3"/>
        <w:ind w:firstLine="709"/>
        <w:jc w:val="both"/>
        <w:rPr>
          <w:rStyle w:val="FontStyle47"/>
          <w:sz w:val="28"/>
          <w:szCs w:val="28"/>
        </w:rPr>
      </w:pPr>
      <w:r w:rsidRPr="008C7F7E">
        <w:rPr>
          <w:rStyle w:val="FontStyle47"/>
          <w:sz w:val="28"/>
          <w:szCs w:val="28"/>
        </w:rPr>
        <w:t xml:space="preserve"> сынып жетекшісімен, психологпен өзара әрекеттесу кезінде балалармен жұмыс, балаларды қолдау топтарына қосу, жеке кеңес беру;</w:t>
      </w:r>
    </w:p>
    <w:p w:rsidR="008C7F7E" w:rsidRPr="008C7F7E" w:rsidRDefault="008C7F7E" w:rsidP="008C7F7E">
      <w:pPr>
        <w:pStyle w:val="a3"/>
        <w:ind w:firstLine="709"/>
        <w:jc w:val="both"/>
        <w:rPr>
          <w:rStyle w:val="FontStyle47"/>
          <w:sz w:val="28"/>
          <w:szCs w:val="28"/>
        </w:rPr>
      </w:pPr>
      <w:r w:rsidRPr="008C7F7E">
        <w:rPr>
          <w:rStyle w:val="FontStyle47"/>
          <w:sz w:val="28"/>
          <w:szCs w:val="28"/>
        </w:rPr>
        <w:t xml:space="preserve"> халықты әлеуметтік қорғау комитетімен, көпбалалы отбасылар комитетімен өзара іс-қимыл жасау және т. б.;</w:t>
      </w:r>
    </w:p>
    <w:p w:rsidR="008C7F7E" w:rsidRPr="008C7F7E" w:rsidRDefault="008C7F7E" w:rsidP="008C7F7E">
      <w:pPr>
        <w:pStyle w:val="a3"/>
        <w:ind w:firstLine="709"/>
        <w:jc w:val="both"/>
        <w:rPr>
          <w:rStyle w:val="FontStyle47"/>
          <w:sz w:val="28"/>
          <w:szCs w:val="28"/>
        </w:rPr>
      </w:pPr>
      <w:r w:rsidRPr="008C7F7E">
        <w:rPr>
          <w:rStyle w:val="FontStyle47"/>
          <w:sz w:val="28"/>
          <w:szCs w:val="28"/>
        </w:rPr>
        <w:t xml:space="preserve"> балалар мен жасөспірімдердің табысты әлеуметтенуінің қажетті шарты ретінде отбасында салауатты өмір салтын насихаттау; </w:t>
      </w:r>
    </w:p>
    <w:p w:rsidR="008C7F7E" w:rsidRPr="008C7F7E" w:rsidRDefault="008C7F7E" w:rsidP="008C7F7E">
      <w:pPr>
        <w:pStyle w:val="a3"/>
        <w:ind w:firstLine="709"/>
        <w:jc w:val="both"/>
        <w:rPr>
          <w:rStyle w:val="FontStyle47"/>
          <w:sz w:val="28"/>
          <w:szCs w:val="28"/>
        </w:rPr>
      </w:pPr>
      <w:r w:rsidRPr="008C7F7E">
        <w:rPr>
          <w:rStyle w:val="FontStyle47"/>
          <w:sz w:val="28"/>
          <w:szCs w:val="28"/>
        </w:rPr>
        <w:t xml:space="preserve"> отбасында өзара түсіністік үшін оңтайлы жағдай жасау мақсатында психологиялық-педагогикалық білім беру; </w:t>
      </w:r>
    </w:p>
    <w:p w:rsidR="008C7F7E" w:rsidRPr="008C7F7E" w:rsidRDefault="008C7F7E" w:rsidP="008C7F7E">
      <w:pPr>
        <w:pStyle w:val="a3"/>
        <w:ind w:firstLine="709"/>
        <w:jc w:val="both"/>
        <w:rPr>
          <w:rStyle w:val="FontStyle47"/>
          <w:sz w:val="28"/>
          <w:szCs w:val="28"/>
        </w:rPr>
      </w:pPr>
      <w:r w:rsidRPr="008C7F7E">
        <w:rPr>
          <w:rStyle w:val="FontStyle47"/>
          <w:sz w:val="28"/>
          <w:szCs w:val="28"/>
        </w:rPr>
        <w:t xml:space="preserve"> балаларды жұмысқа орналастыруға көмек көрсету.</w:t>
      </w:r>
    </w:p>
    <w:p w:rsidR="008C7F7E" w:rsidRPr="008C7F7E" w:rsidRDefault="008C7F7E" w:rsidP="008C7F7E">
      <w:pPr>
        <w:pStyle w:val="a3"/>
        <w:ind w:firstLine="709"/>
        <w:jc w:val="both"/>
        <w:rPr>
          <w:rStyle w:val="FontStyle47"/>
          <w:sz w:val="28"/>
          <w:szCs w:val="28"/>
        </w:rPr>
      </w:pPr>
    </w:p>
    <w:p w:rsidR="008C7F7E" w:rsidRPr="008C7F7E" w:rsidRDefault="008C7F7E" w:rsidP="008C7F7E">
      <w:pPr>
        <w:pStyle w:val="a3"/>
        <w:ind w:firstLine="709"/>
        <w:jc w:val="both"/>
        <w:rPr>
          <w:rStyle w:val="FontStyle47"/>
          <w:b/>
          <w:sz w:val="28"/>
          <w:szCs w:val="28"/>
        </w:rPr>
      </w:pPr>
      <w:r w:rsidRPr="008C7F7E">
        <w:rPr>
          <w:rStyle w:val="FontStyle47"/>
          <w:b/>
          <w:sz w:val="28"/>
          <w:szCs w:val="28"/>
        </w:rPr>
        <w:t>4.Әлеуметтік-педагогикалық кеңес беру</w:t>
      </w:r>
    </w:p>
    <w:p w:rsidR="008C7F7E" w:rsidRPr="008C7F7E" w:rsidRDefault="008C7F7E" w:rsidP="008C7F7E">
      <w:pPr>
        <w:pStyle w:val="a3"/>
        <w:ind w:firstLine="709"/>
        <w:jc w:val="both"/>
        <w:rPr>
          <w:rStyle w:val="FontStyle47"/>
          <w:sz w:val="28"/>
          <w:szCs w:val="28"/>
        </w:rPr>
      </w:pPr>
      <w:r w:rsidRPr="008C7F7E">
        <w:rPr>
          <w:rStyle w:val="FontStyle47"/>
          <w:sz w:val="28"/>
          <w:szCs w:val="28"/>
        </w:rPr>
        <w:t>Әлеуметтік-педагогикалық кеңес беру қиын өмірлік жағдайларға тап болған отбасылардағы балалармен жеке әңгімелесуді, оқушыларға кәсіби анықтауда кеңес беруді және мамандандырылған көмекті, ата-аналарға, педагогтарға, сынып жетекшілеріне әлеуметтік-педагогикалық мәселелерді шешу бойынша кеңес беруді және т. б. қамтиды.</w:t>
      </w:r>
    </w:p>
    <w:p w:rsidR="008C7F7E" w:rsidRPr="008C7F7E" w:rsidRDefault="008C7F7E" w:rsidP="008C7F7E">
      <w:pPr>
        <w:pStyle w:val="a3"/>
        <w:ind w:firstLine="709"/>
        <w:jc w:val="both"/>
        <w:rPr>
          <w:rStyle w:val="FontStyle47"/>
          <w:sz w:val="28"/>
          <w:szCs w:val="28"/>
        </w:rPr>
      </w:pPr>
      <w:r w:rsidRPr="008C7F7E">
        <w:rPr>
          <w:rStyle w:val="FontStyle47"/>
          <w:sz w:val="28"/>
          <w:szCs w:val="28"/>
        </w:rPr>
        <w:t xml:space="preserve">Жыл бойы білім алушылардың ата-аналарымен әңгімелер өткізілді </w:t>
      </w:r>
    </w:p>
    <w:p w:rsidR="008C7F7E" w:rsidRPr="008C7F7E" w:rsidRDefault="008C7F7E" w:rsidP="008C7F7E">
      <w:pPr>
        <w:pStyle w:val="a3"/>
        <w:ind w:firstLine="709"/>
        <w:jc w:val="both"/>
        <w:rPr>
          <w:rStyle w:val="FontStyle47"/>
          <w:sz w:val="28"/>
          <w:szCs w:val="28"/>
        </w:rPr>
      </w:pPr>
      <w:r w:rsidRPr="008C7F7E">
        <w:rPr>
          <w:rStyle w:val="FontStyle47"/>
          <w:sz w:val="28"/>
          <w:szCs w:val="28"/>
        </w:rPr>
        <w:t xml:space="preserve"> 9в сынып Нұрланқызы Құралай және оның анасы;</w:t>
      </w:r>
    </w:p>
    <w:p w:rsidR="008C7F7E" w:rsidRPr="008C7F7E" w:rsidRDefault="008C7F7E" w:rsidP="008C7F7E">
      <w:pPr>
        <w:pStyle w:val="a3"/>
        <w:ind w:firstLine="709"/>
        <w:jc w:val="both"/>
        <w:rPr>
          <w:rStyle w:val="FontStyle47"/>
          <w:sz w:val="28"/>
          <w:szCs w:val="28"/>
        </w:rPr>
      </w:pPr>
      <w:r w:rsidRPr="008C7F7E">
        <w:rPr>
          <w:rStyle w:val="FontStyle47"/>
          <w:sz w:val="28"/>
          <w:szCs w:val="28"/>
        </w:rPr>
        <w:t xml:space="preserve"> Филипенко отбасы оқушылары мен олардың ата-аналары.</w:t>
      </w:r>
    </w:p>
    <w:p w:rsidR="008C7F7E" w:rsidRPr="008C7F7E" w:rsidRDefault="008C7F7E" w:rsidP="008C7F7E">
      <w:pPr>
        <w:pStyle w:val="a3"/>
        <w:ind w:firstLine="709"/>
        <w:jc w:val="both"/>
        <w:rPr>
          <w:rStyle w:val="FontStyle47"/>
          <w:sz w:val="28"/>
          <w:szCs w:val="28"/>
        </w:rPr>
      </w:pPr>
      <w:r w:rsidRPr="008C7F7E">
        <w:rPr>
          <w:rStyle w:val="FontStyle47"/>
          <w:sz w:val="28"/>
          <w:szCs w:val="28"/>
        </w:rPr>
        <w:t xml:space="preserve"> 9в сынып Вахитова Жанна және оның ата-анасы.</w:t>
      </w:r>
    </w:p>
    <w:p w:rsidR="008C7F7E" w:rsidRPr="008C7F7E" w:rsidRDefault="008C7F7E" w:rsidP="008C7F7E">
      <w:pPr>
        <w:pStyle w:val="a3"/>
        <w:ind w:firstLine="709"/>
        <w:jc w:val="both"/>
        <w:rPr>
          <w:rStyle w:val="FontStyle47"/>
          <w:sz w:val="28"/>
          <w:szCs w:val="28"/>
        </w:rPr>
      </w:pPr>
      <w:r w:rsidRPr="008C7F7E">
        <w:rPr>
          <w:rStyle w:val="FontStyle47"/>
          <w:sz w:val="28"/>
          <w:szCs w:val="28"/>
        </w:rPr>
        <w:t xml:space="preserve"> Мурашкина Алина, Каркенов Мадьяр, Ахмадулин Карина және олардың ата-аналарының 9а сыныбы.</w:t>
      </w:r>
    </w:p>
    <w:p w:rsidR="008C7F7E" w:rsidRPr="008C7F7E" w:rsidRDefault="008C7F7E" w:rsidP="008C7F7E">
      <w:pPr>
        <w:pStyle w:val="a3"/>
        <w:ind w:firstLine="709"/>
        <w:jc w:val="both"/>
        <w:rPr>
          <w:rStyle w:val="FontStyle47"/>
          <w:sz w:val="28"/>
          <w:szCs w:val="28"/>
        </w:rPr>
      </w:pPr>
      <w:r w:rsidRPr="008C7F7E">
        <w:rPr>
          <w:rStyle w:val="FontStyle47"/>
          <w:sz w:val="28"/>
          <w:szCs w:val="28"/>
        </w:rPr>
        <w:t xml:space="preserve"> Митеева Айжан мен олардың ата-аналарының 9Б сыныбы.</w:t>
      </w:r>
    </w:p>
    <w:p w:rsidR="008C7F7E" w:rsidRPr="008C7F7E" w:rsidRDefault="008C7F7E" w:rsidP="008C7F7E">
      <w:pPr>
        <w:pStyle w:val="a3"/>
        <w:ind w:firstLine="709"/>
        <w:jc w:val="both"/>
        <w:rPr>
          <w:rStyle w:val="FontStyle47"/>
          <w:sz w:val="28"/>
          <w:szCs w:val="28"/>
        </w:rPr>
      </w:pPr>
      <w:r w:rsidRPr="008C7F7E">
        <w:rPr>
          <w:rStyle w:val="FontStyle47"/>
          <w:sz w:val="28"/>
          <w:szCs w:val="28"/>
        </w:rPr>
        <w:t>Сабаққа қатыспайтын және мінез-құлық ережелерін бұзатын оқушылардың ата-аналарымен профилактикалық сипаттағы жеке әңгімелер өткізілді. Барлық әңгімелер бойынша әңгімелесу хаттамалары жасалды.</w:t>
      </w:r>
    </w:p>
    <w:p w:rsidR="008C7F7E" w:rsidRPr="008C7F7E" w:rsidRDefault="008C7F7E" w:rsidP="008C7F7E">
      <w:pPr>
        <w:pStyle w:val="a3"/>
        <w:ind w:firstLine="709"/>
        <w:jc w:val="both"/>
        <w:rPr>
          <w:rStyle w:val="FontStyle47"/>
          <w:sz w:val="28"/>
          <w:szCs w:val="28"/>
        </w:rPr>
      </w:pPr>
      <w:r w:rsidRPr="008C7F7E">
        <w:rPr>
          <w:rStyle w:val="FontStyle47"/>
          <w:sz w:val="28"/>
          <w:szCs w:val="28"/>
        </w:rPr>
        <w:t xml:space="preserve"> </w:t>
      </w:r>
    </w:p>
    <w:p w:rsidR="008C7F7E" w:rsidRPr="008C7F7E" w:rsidRDefault="008C7F7E" w:rsidP="008C7F7E">
      <w:pPr>
        <w:pStyle w:val="a3"/>
        <w:ind w:firstLine="709"/>
        <w:jc w:val="both"/>
        <w:rPr>
          <w:rStyle w:val="FontStyle47"/>
          <w:b/>
          <w:sz w:val="28"/>
          <w:szCs w:val="28"/>
        </w:rPr>
      </w:pPr>
      <w:r w:rsidRPr="008C7F7E">
        <w:rPr>
          <w:rStyle w:val="FontStyle47"/>
          <w:b/>
          <w:sz w:val="28"/>
          <w:szCs w:val="28"/>
        </w:rPr>
        <w:t>5. Әлеуметтік-педагогикалық профилактика, түзету және оңалту</w:t>
      </w:r>
    </w:p>
    <w:p w:rsidR="008C7F7E" w:rsidRPr="008C7F7E" w:rsidRDefault="008C7F7E" w:rsidP="008C7F7E">
      <w:pPr>
        <w:pStyle w:val="a3"/>
        <w:ind w:firstLine="709"/>
        <w:jc w:val="both"/>
        <w:rPr>
          <w:rStyle w:val="FontStyle47"/>
          <w:sz w:val="28"/>
          <w:szCs w:val="28"/>
        </w:rPr>
      </w:pPr>
      <w:r w:rsidRPr="008C7F7E">
        <w:rPr>
          <w:rStyle w:val="FontStyle47"/>
          <w:sz w:val="28"/>
          <w:szCs w:val="28"/>
        </w:rPr>
        <w:t xml:space="preserve">2022-2023 оқу жылында кәмелетке толмағандармен қадағалаусыз және құқық бұзушылықтың алдын алу бойынша тиімді жұмысты арттыру үшін </w:t>
      </w:r>
      <w:r w:rsidRPr="008C7F7E">
        <w:rPr>
          <w:rStyle w:val="FontStyle47"/>
          <w:sz w:val="28"/>
          <w:szCs w:val="28"/>
        </w:rPr>
        <w:lastRenderedPageBreak/>
        <w:t>әлеуметтік педагог мектептің педагог - психологтарымен (әлеуметтік-психологиялық қызмет) бірлескен жұмыс жүргізілді.</w:t>
      </w:r>
    </w:p>
    <w:p w:rsidR="008C7F7E" w:rsidRPr="008C7F7E" w:rsidRDefault="008C7F7E" w:rsidP="008C7F7E">
      <w:pPr>
        <w:pStyle w:val="a3"/>
        <w:ind w:firstLine="709"/>
        <w:jc w:val="both"/>
        <w:rPr>
          <w:rStyle w:val="FontStyle47"/>
          <w:sz w:val="28"/>
          <w:szCs w:val="28"/>
        </w:rPr>
      </w:pPr>
      <w:r w:rsidRPr="008C7F7E">
        <w:rPr>
          <w:rStyle w:val="FontStyle47"/>
          <w:sz w:val="28"/>
          <w:szCs w:val="28"/>
        </w:rPr>
        <w:t>Оқу жылындағы профилактикалық жұмыс мектептің бірлескен жоспары мен IDN бойынша жүргізілді. Приозерск қаласы ІІО ІІБ ЖББ МБББ инспекторы полиция капитаны М.Даирбекова- "мектептің ішкі тәртібін бұзудың алдын алу", "баланың негізгі құқықтары", "кәмелетке толмағандардың жыныстық қол сұғылмаушылығы", "жол қозғалысы ережелері"; "кәмелетке толмағандардың құқықтары мен міндеттері", "Кәмелетке толмағандардың әкімшілік және қылмыстық жауаптылығы", "Қауіпсіз интернет". Есірткі заттарын қолданудың алдын алу, СӨС қалыптастыру, мектепте, үйде, көшеде жеке қауіпсіздік сабақтары бойынша әңгімелер өткізілді.</w:t>
      </w:r>
    </w:p>
    <w:p w:rsidR="008C7F7E" w:rsidRPr="008C7F7E" w:rsidRDefault="008C7F7E" w:rsidP="008C7F7E">
      <w:pPr>
        <w:pStyle w:val="a3"/>
        <w:ind w:firstLine="709"/>
        <w:jc w:val="both"/>
        <w:rPr>
          <w:rStyle w:val="FontStyle47"/>
          <w:sz w:val="28"/>
          <w:szCs w:val="28"/>
        </w:rPr>
      </w:pPr>
      <w:r w:rsidRPr="008C7F7E">
        <w:rPr>
          <w:rStyle w:val="FontStyle47"/>
          <w:sz w:val="28"/>
          <w:szCs w:val="28"/>
        </w:rPr>
        <w:t xml:space="preserve">Жыл бойы білім алушылармен жеке және сынып ұжымдарымен "сабақтардағы, өзгерістердегі мінез - құлық ережелерін бұзу", "білім беру мекемесіндегі кәмелетке толмағандардың құқықтары мен міндеттері", "қоғамдық орындардағы мінез-құлық ережелері", "әлеуметтік нормалар мен ауытқушылық мінез-құлық", "мінез-құлық және қарым-қатынас мәдениеті туралы" тақырыптарында тәрбиелік-профилактикалық әңгімелер өткізілді жасөспірімдер әлеуметтік желілерде". </w:t>
      </w:r>
    </w:p>
    <w:p w:rsidR="008C7F7E" w:rsidRPr="008C7F7E" w:rsidRDefault="008C7F7E" w:rsidP="008C7F7E">
      <w:pPr>
        <w:pStyle w:val="a3"/>
        <w:ind w:firstLine="709"/>
        <w:jc w:val="both"/>
        <w:rPr>
          <w:rStyle w:val="FontStyle47"/>
          <w:sz w:val="28"/>
          <w:szCs w:val="28"/>
        </w:rPr>
      </w:pPr>
    </w:p>
    <w:p w:rsidR="008C7F7E" w:rsidRPr="008C7F7E" w:rsidRDefault="008C7F7E" w:rsidP="008C7F7E">
      <w:pPr>
        <w:pStyle w:val="a3"/>
        <w:ind w:firstLine="709"/>
        <w:jc w:val="both"/>
        <w:rPr>
          <w:rStyle w:val="FontStyle47"/>
          <w:b/>
          <w:sz w:val="28"/>
          <w:szCs w:val="28"/>
        </w:rPr>
      </w:pPr>
      <w:r w:rsidRPr="008C7F7E">
        <w:rPr>
          <w:rStyle w:val="FontStyle47"/>
          <w:b/>
          <w:sz w:val="28"/>
          <w:szCs w:val="28"/>
        </w:rPr>
        <w:t xml:space="preserve">6. Кәмелетке толмағандар арасындағы құқық бұзушылықтың алдын алу жөніндегі Кеңестің жұмысы </w:t>
      </w:r>
    </w:p>
    <w:p w:rsidR="008C7F7E" w:rsidRPr="008C7F7E" w:rsidRDefault="008C7F7E" w:rsidP="008C7F7E">
      <w:pPr>
        <w:pStyle w:val="a3"/>
        <w:ind w:firstLine="709"/>
        <w:jc w:val="both"/>
        <w:rPr>
          <w:rStyle w:val="FontStyle47"/>
          <w:sz w:val="28"/>
          <w:szCs w:val="28"/>
        </w:rPr>
      </w:pPr>
      <w:r w:rsidRPr="008C7F7E">
        <w:rPr>
          <w:rStyle w:val="FontStyle47"/>
          <w:sz w:val="28"/>
          <w:szCs w:val="28"/>
        </w:rPr>
        <w:t xml:space="preserve">Мектепте қиын әлеуметтік, отбасылық, педагогикалық және басқа да жағдайларға тап болған балаларға, жасөспірімдерге және олардың отбасыларына уақтылы және білікті көмек көрсету мақсатында кәмелетке толмағандар арасындағы құқық бұзушылықтардың алдын алу жөніндегі кеңес жұмыс істейді. Жыл ішінде Профилактика Кеңесінің 9 отырысы өткізілді. </w:t>
      </w:r>
    </w:p>
    <w:p w:rsidR="008C7F7E" w:rsidRPr="008C7F7E" w:rsidRDefault="008C7F7E" w:rsidP="008C7F7E">
      <w:pPr>
        <w:pStyle w:val="a3"/>
        <w:ind w:firstLine="709"/>
        <w:jc w:val="both"/>
        <w:rPr>
          <w:rStyle w:val="FontStyle47"/>
          <w:sz w:val="28"/>
          <w:szCs w:val="28"/>
        </w:rPr>
      </w:pPr>
      <w:r w:rsidRPr="008C7F7E">
        <w:rPr>
          <w:rStyle w:val="FontStyle47"/>
          <w:sz w:val="28"/>
          <w:szCs w:val="28"/>
        </w:rPr>
        <w:t>Кәмелетке толмағандар арасындағы қадағалаусыз және құқық бұзушылықтардың алдын алу жөніндегі міндеттерді іске асыру үшін Приозерск қаласы ІІБ ЖББ МББ УПИ инспекторы полиция капитаны М.Даирбековамен тұрақты өзара іс - қимыл жүзеге асырылады. IDN инспекторы әлеуметтік педагогпен бірге қажет болған жағдайда отбасыларға үйде барады.</w:t>
      </w:r>
    </w:p>
    <w:p w:rsidR="008C7F7E" w:rsidRPr="008C7F7E" w:rsidRDefault="008C7F7E" w:rsidP="008C7F7E">
      <w:pPr>
        <w:pStyle w:val="a3"/>
        <w:ind w:firstLine="709"/>
        <w:jc w:val="both"/>
        <w:rPr>
          <w:rStyle w:val="FontStyle47"/>
          <w:sz w:val="28"/>
          <w:szCs w:val="28"/>
        </w:rPr>
      </w:pPr>
      <w:r w:rsidRPr="008C7F7E">
        <w:rPr>
          <w:rStyle w:val="FontStyle47"/>
          <w:sz w:val="28"/>
          <w:szCs w:val="28"/>
        </w:rPr>
        <w:t>Мектеп кітапханасында жеке жоспар бойынша "салауатты өмір салтының алдын алу" атты тақырыптық кітап көрмелері өткізіледі.</w:t>
      </w:r>
    </w:p>
    <w:p w:rsidR="008C7F7E" w:rsidRPr="008C7F7E" w:rsidRDefault="008C7F7E" w:rsidP="008C7F7E">
      <w:pPr>
        <w:pStyle w:val="a3"/>
        <w:ind w:firstLine="709"/>
        <w:jc w:val="both"/>
        <w:rPr>
          <w:rStyle w:val="FontStyle47"/>
          <w:sz w:val="28"/>
          <w:szCs w:val="28"/>
        </w:rPr>
      </w:pPr>
      <w:r w:rsidRPr="008C7F7E">
        <w:rPr>
          <w:rStyle w:val="FontStyle47"/>
          <w:sz w:val="28"/>
          <w:szCs w:val="28"/>
        </w:rPr>
        <w:t>Мектеп ұйымдастырған барлық профилактикалық жұмыстың нәтижесі алкоголь немесе есірткі заттарын пайдаланғаны үшін есепте тұрған білім алушылардың болмауы, ББЗ-мен байланысты құқық бұзушылықтардың болмауы болып табылады.</w:t>
      </w:r>
    </w:p>
    <w:p w:rsidR="008C7F7E" w:rsidRPr="008C7F7E" w:rsidRDefault="008C7F7E" w:rsidP="008C7F7E">
      <w:pPr>
        <w:pStyle w:val="a3"/>
        <w:ind w:firstLine="709"/>
        <w:jc w:val="both"/>
        <w:rPr>
          <w:rStyle w:val="FontStyle47"/>
          <w:sz w:val="28"/>
          <w:szCs w:val="28"/>
        </w:rPr>
      </w:pPr>
    </w:p>
    <w:p w:rsidR="008C7F7E" w:rsidRPr="008C7F7E" w:rsidRDefault="008C7F7E" w:rsidP="008C7F7E">
      <w:pPr>
        <w:pStyle w:val="a3"/>
        <w:ind w:firstLine="709"/>
        <w:jc w:val="both"/>
        <w:rPr>
          <w:rStyle w:val="FontStyle47"/>
          <w:b/>
          <w:sz w:val="28"/>
          <w:szCs w:val="28"/>
        </w:rPr>
      </w:pPr>
      <w:r w:rsidRPr="008C7F7E">
        <w:rPr>
          <w:rStyle w:val="FontStyle47"/>
          <w:b/>
          <w:sz w:val="28"/>
          <w:szCs w:val="28"/>
        </w:rPr>
        <w:t>7. Ата-аналармен жұмыс</w:t>
      </w:r>
    </w:p>
    <w:p w:rsidR="008C7F7E" w:rsidRPr="008C7F7E" w:rsidRDefault="008C7F7E" w:rsidP="008C7F7E">
      <w:pPr>
        <w:pStyle w:val="a3"/>
        <w:ind w:firstLine="709"/>
        <w:jc w:val="both"/>
        <w:rPr>
          <w:rStyle w:val="FontStyle47"/>
          <w:sz w:val="28"/>
          <w:szCs w:val="28"/>
        </w:rPr>
      </w:pPr>
      <w:r w:rsidRPr="008C7F7E">
        <w:rPr>
          <w:rStyle w:val="FontStyle47"/>
          <w:sz w:val="28"/>
          <w:szCs w:val="28"/>
        </w:rPr>
        <w:t>Ата-аналармен жұмыс әртүрлі формада болуы мүмкін, соның ішінде:</w:t>
      </w:r>
    </w:p>
    <w:p w:rsidR="008C7F7E" w:rsidRPr="008C7F7E" w:rsidRDefault="008C7F7E" w:rsidP="008C7F7E">
      <w:pPr>
        <w:pStyle w:val="a3"/>
        <w:ind w:firstLine="709"/>
        <w:jc w:val="both"/>
        <w:rPr>
          <w:rStyle w:val="FontStyle47"/>
          <w:sz w:val="28"/>
          <w:szCs w:val="28"/>
        </w:rPr>
      </w:pPr>
      <w:r w:rsidRPr="008C7F7E">
        <w:rPr>
          <w:rStyle w:val="FontStyle47"/>
          <w:sz w:val="28"/>
          <w:szCs w:val="28"/>
        </w:rPr>
        <w:t>1.</w:t>
      </w:r>
      <w:r w:rsidRPr="008C7F7E">
        <w:rPr>
          <w:rStyle w:val="FontStyle47"/>
          <w:sz w:val="28"/>
          <w:szCs w:val="28"/>
        </w:rPr>
        <w:tab/>
        <w:t>Ата-аналарды құқықтық тәрбиелеу:</w:t>
      </w:r>
    </w:p>
    <w:p w:rsidR="008C7F7E" w:rsidRPr="008C7F7E" w:rsidRDefault="008C7F7E" w:rsidP="008C7F7E">
      <w:pPr>
        <w:pStyle w:val="a3"/>
        <w:ind w:firstLine="709"/>
        <w:jc w:val="both"/>
        <w:rPr>
          <w:rStyle w:val="FontStyle47"/>
          <w:sz w:val="28"/>
          <w:szCs w:val="28"/>
        </w:rPr>
      </w:pPr>
      <w:r w:rsidRPr="008C7F7E">
        <w:rPr>
          <w:rStyle w:val="FontStyle47"/>
          <w:sz w:val="28"/>
          <w:szCs w:val="28"/>
        </w:rPr>
        <w:lastRenderedPageBreak/>
        <w:t xml:space="preserve"> ата-аналарды баланың құқықтарын, ата-аналардың бала тәрбиесіне қатысты міндеттерін қорғау жөніндегі нормативтік-құқықтық құжаттармен таныстыру;</w:t>
      </w:r>
    </w:p>
    <w:p w:rsidR="008C7F7E" w:rsidRPr="008C7F7E" w:rsidRDefault="008C7F7E" w:rsidP="008C7F7E">
      <w:pPr>
        <w:pStyle w:val="a3"/>
        <w:ind w:firstLine="709"/>
        <w:jc w:val="both"/>
        <w:rPr>
          <w:rStyle w:val="FontStyle47"/>
          <w:sz w:val="28"/>
          <w:szCs w:val="28"/>
        </w:rPr>
      </w:pPr>
      <w:r w:rsidRPr="008C7F7E">
        <w:rPr>
          <w:rStyle w:val="FontStyle47"/>
          <w:sz w:val="28"/>
          <w:szCs w:val="28"/>
        </w:rPr>
        <w:t xml:space="preserve"> полиция қызметкерлерімен, кәмелетке толмағандардың прав және олардың құқықтарын қорғау жөніндегі комиссия мүшелерімен өзара іс-қимыл жасау;</w:t>
      </w:r>
    </w:p>
    <w:p w:rsidR="008C7F7E" w:rsidRPr="008C7F7E" w:rsidRDefault="008C7F7E" w:rsidP="008C7F7E">
      <w:pPr>
        <w:pStyle w:val="a3"/>
        <w:ind w:firstLine="709"/>
        <w:jc w:val="both"/>
        <w:rPr>
          <w:rStyle w:val="FontStyle47"/>
          <w:sz w:val="28"/>
          <w:szCs w:val="28"/>
        </w:rPr>
      </w:pPr>
      <w:r w:rsidRPr="008C7F7E">
        <w:rPr>
          <w:rStyle w:val="FontStyle47"/>
          <w:sz w:val="28"/>
          <w:szCs w:val="28"/>
        </w:rPr>
        <w:t xml:space="preserve"> жанжал мен жанжал алдындағы жағдайларда ата-аналармен жеке жұмыс.</w:t>
      </w:r>
    </w:p>
    <w:p w:rsidR="008C7F7E" w:rsidRPr="008C7F7E" w:rsidRDefault="008C7F7E" w:rsidP="008C7F7E">
      <w:pPr>
        <w:pStyle w:val="a3"/>
        <w:ind w:firstLine="709"/>
        <w:jc w:val="both"/>
        <w:rPr>
          <w:rStyle w:val="FontStyle47"/>
          <w:sz w:val="28"/>
          <w:szCs w:val="28"/>
        </w:rPr>
      </w:pPr>
      <w:r w:rsidRPr="008C7F7E">
        <w:rPr>
          <w:rStyle w:val="FontStyle47"/>
          <w:sz w:val="28"/>
          <w:szCs w:val="28"/>
        </w:rPr>
        <w:t>2. Ата-аналармен ағартушылық жұмыс (әртүрлі бейіндегі мамандармен кездесулер ұйымдастыру).</w:t>
      </w:r>
    </w:p>
    <w:p w:rsidR="008C7F7E" w:rsidRPr="008C7F7E" w:rsidRDefault="008C7F7E" w:rsidP="008C7F7E">
      <w:pPr>
        <w:pStyle w:val="a3"/>
        <w:ind w:firstLine="709"/>
        <w:jc w:val="both"/>
        <w:rPr>
          <w:rStyle w:val="FontStyle47"/>
          <w:sz w:val="28"/>
          <w:szCs w:val="28"/>
        </w:rPr>
      </w:pPr>
      <w:r w:rsidRPr="008C7F7E">
        <w:rPr>
          <w:rStyle w:val="FontStyle47"/>
          <w:sz w:val="28"/>
          <w:szCs w:val="28"/>
        </w:rPr>
        <w:t>3. Қолдау, өзара көмек топтарын құру, ата-аналарды мектеп өміріне тарту.</w:t>
      </w:r>
    </w:p>
    <w:p w:rsidR="008C7F7E" w:rsidRPr="008C7F7E" w:rsidRDefault="008C7F7E" w:rsidP="008C7F7E">
      <w:pPr>
        <w:pStyle w:val="a3"/>
        <w:ind w:firstLine="709"/>
        <w:jc w:val="both"/>
        <w:rPr>
          <w:rStyle w:val="FontStyle47"/>
          <w:sz w:val="28"/>
          <w:szCs w:val="28"/>
        </w:rPr>
      </w:pPr>
    </w:p>
    <w:p w:rsidR="008C7F7E" w:rsidRPr="008C7F7E" w:rsidRDefault="008C7F7E" w:rsidP="008C7F7E">
      <w:pPr>
        <w:pStyle w:val="a3"/>
        <w:ind w:firstLine="709"/>
        <w:jc w:val="both"/>
        <w:rPr>
          <w:rStyle w:val="FontStyle47"/>
          <w:b/>
          <w:sz w:val="28"/>
          <w:szCs w:val="28"/>
        </w:rPr>
      </w:pPr>
      <w:r w:rsidRPr="008C7F7E">
        <w:rPr>
          <w:rStyle w:val="FontStyle47"/>
          <w:b/>
          <w:sz w:val="28"/>
          <w:szCs w:val="28"/>
        </w:rPr>
        <w:t>8. Мектептің педагогикалық ұжымымен жұмыс.</w:t>
      </w:r>
    </w:p>
    <w:p w:rsidR="008C7F7E" w:rsidRPr="008C7F7E" w:rsidRDefault="008C7F7E" w:rsidP="008C7F7E">
      <w:pPr>
        <w:pStyle w:val="a3"/>
        <w:ind w:firstLine="709"/>
        <w:jc w:val="both"/>
        <w:rPr>
          <w:rStyle w:val="FontStyle47"/>
          <w:sz w:val="28"/>
          <w:szCs w:val="28"/>
        </w:rPr>
      </w:pPr>
      <w:r w:rsidRPr="008C7F7E">
        <w:rPr>
          <w:rStyle w:val="FontStyle47"/>
          <w:sz w:val="28"/>
          <w:szCs w:val="28"/>
        </w:rPr>
        <w:t>Мектептің барлық қызметкерлері баламен және оның отбасымен тікелей байланысты, сондықтан әлеуметтік мұғалім әрқайсысымен байланыс орнатып, ынтымақтастық орнатуы керек. Мұндай кәсіби өзара әрекеттесудің басты мақсаты-баланың мүдделерін қорғау, оның жеке дамуы үшін оңтайлы жағдай жасау.</w:t>
      </w:r>
    </w:p>
    <w:p w:rsidR="008C7F7E" w:rsidRPr="008C7F7E" w:rsidRDefault="008C7F7E" w:rsidP="008C7F7E">
      <w:pPr>
        <w:pStyle w:val="a3"/>
        <w:ind w:firstLine="709"/>
        <w:jc w:val="both"/>
        <w:rPr>
          <w:rStyle w:val="FontStyle47"/>
          <w:sz w:val="28"/>
          <w:szCs w:val="28"/>
        </w:rPr>
      </w:pPr>
      <w:r w:rsidRPr="008C7F7E">
        <w:rPr>
          <w:rStyle w:val="FontStyle47"/>
          <w:sz w:val="28"/>
          <w:szCs w:val="28"/>
        </w:rPr>
        <w:t>Жыл бойы сынып жетекшілері мен пән мұғалімдеріне келесі мәселелер бойынша көмек көрсету бойынша жұмыс жүргізілді:</w:t>
      </w:r>
    </w:p>
    <w:p w:rsidR="008C7F7E" w:rsidRPr="008C7F7E" w:rsidRDefault="008C7F7E" w:rsidP="008C7F7E">
      <w:pPr>
        <w:pStyle w:val="a3"/>
        <w:ind w:firstLine="709"/>
        <w:jc w:val="both"/>
        <w:rPr>
          <w:rStyle w:val="FontStyle47"/>
          <w:sz w:val="28"/>
          <w:szCs w:val="28"/>
        </w:rPr>
      </w:pPr>
      <w:r w:rsidRPr="008C7F7E">
        <w:rPr>
          <w:rStyle w:val="FontStyle47"/>
          <w:sz w:val="28"/>
          <w:szCs w:val="28"/>
        </w:rPr>
        <w:t>1. Сыныптың әлеуметтік паспортын жасау;</w:t>
      </w:r>
    </w:p>
    <w:p w:rsidR="008C7F7E" w:rsidRPr="008C7F7E" w:rsidRDefault="008C7F7E" w:rsidP="008C7F7E">
      <w:pPr>
        <w:pStyle w:val="a3"/>
        <w:ind w:firstLine="709"/>
        <w:jc w:val="both"/>
        <w:rPr>
          <w:rStyle w:val="FontStyle47"/>
          <w:sz w:val="28"/>
          <w:szCs w:val="28"/>
        </w:rPr>
      </w:pPr>
      <w:r w:rsidRPr="008C7F7E">
        <w:rPr>
          <w:rStyle w:val="FontStyle47"/>
          <w:sz w:val="28"/>
          <w:szCs w:val="28"/>
        </w:rPr>
        <w:t>2. Диагностикалық іс-шаралар мен тестілеуді өткізу;</w:t>
      </w:r>
    </w:p>
    <w:p w:rsidR="008C7F7E" w:rsidRPr="008C7F7E" w:rsidRDefault="008C7F7E" w:rsidP="008C7F7E">
      <w:pPr>
        <w:pStyle w:val="a3"/>
        <w:ind w:firstLine="709"/>
        <w:jc w:val="both"/>
        <w:rPr>
          <w:rStyle w:val="FontStyle47"/>
          <w:sz w:val="28"/>
          <w:szCs w:val="28"/>
        </w:rPr>
      </w:pPr>
      <w:r w:rsidRPr="008C7F7E">
        <w:rPr>
          <w:rStyle w:val="FontStyle47"/>
          <w:sz w:val="28"/>
          <w:szCs w:val="28"/>
        </w:rPr>
        <w:t>3. Сынып жетекшілеріне, педагог қызметкерлерге ата-аналар мен балалар арасындағы қарым-қатынас мәселелері бойынша консультациялар өткізілді.</w:t>
      </w:r>
    </w:p>
    <w:p w:rsidR="008C7F7E" w:rsidRPr="008C7F7E" w:rsidRDefault="008C7F7E" w:rsidP="008C7F7E">
      <w:pPr>
        <w:pStyle w:val="a3"/>
        <w:ind w:firstLine="709"/>
        <w:jc w:val="both"/>
        <w:rPr>
          <w:rStyle w:val="FontStyle47"/>
          <w:b/>
          <w:sz w:val="28"/>
          <w:szCs w:val="28"/>
        </w:rPr>
      </w:pPr>
      <w:r w:rsidRPr="008C7F7E">
        <w:rPr>
          <w:rStyle w:val="FontStyle47"/>
          <w:b/>
          <w:sz w:val="28"/>
          <w:szCs w:val="28"/>
        </w:rPr>
        <w:t>9. Кәсіптік бағдар беру бағыты</w:t>
      </w:r>
    </w:p>
    <w:p w:rsidR="008C7F7E" w:rsidRPr="008C7F7E" w:rsidRDefault="008C7F7E" w:rsidP="008C7F7E">
      <w:pPr>
        <w:pStyle w:val="a3"/>
        <w:ind w:firstLine="709"/>
        <w:jc w:val="both"/>
        <w:rPr>
          <w:rStyle w:val="FontStyle47"/>
          <w:sz w:val="28"/>
          <w:szCs w:val="28"/>
        </w:rPr>
      </w:pPr>
      <w:r w:rsidRPr="008C7F7E">
        <w:rPr>
          <w:rStyle w:val="FontStyle47"/>
          <w:sz w:val="28"/>
          <w:szCs w:val="28"/>
        </w:rPr>
        <w:t xml:space="preserve">Кәсіптік бағдар беру жұмысы аясында ата-аналармен және 9, 11 сынып оқушыларымен оқу орындарының өкілдерін шақырумен жеке консультациялар өткізілді. Сынып сағаттары, білім алушыларды тестілеу өткізілді. Оқу жылы ішінде Балқаш қаласының түрлі оқу орындарының мамандары бірнеше рет келді. Үлкен жұмыс қала жастарын жұмыспен қамту орталығымен бірлесіп жүргізілді. </w:t>
      </w:r>
    </w:p>
    <w:p w:rsidR="008C7F7E" w:rsidRPr="008C7F7E" w:rsidRDefault="008C7F7E" w:rsidP="008C7F7E">
      <w:pPr>
        <w:pStyle w:val="a3"/>
        <w:ind w:firstLine="709"/>
        <w:jc w:val="both"/>
        <w:rPr>
          <w:rStyle w:val="FontStyle47"/>
          <w:sz w:val="28"/>
          <w:szCs w:val="28"/>
        </w:rPr>
      </w:pPr>
      <w:r w:rsidRPr="008C7F7E">
        <w:rPr>
          <w:rStyle w:val="FontStyle47"/>
          <w:sz w:val="28"/>
          <w:szCs w:val="28"/>
        </w:rPr>
        <w:t>Әлеуметтік педагог жұмысындағы қиындықтарды талдау.</w:t>
      </w:r>
    </w:p>
    <w:p w:rsidR="008C7F7E" w:rsidRPr="008C7F7E" w:rsidRDefault="008C7F7E" w:rsidP="008C7F7E">
      <w:pPr>
        <w:pStyle w:val="a3"/>
        <w:ind w:firstLine="709"/>
        <w:jc w:val="both"/>
        <w:rPr>
          <w:rStyle w:val="FontStyle47"/>
          <w:sz w:val="28"/>
          <w:szCs w:val="28"/>
        </w:rPr>
      </w:pPr>
      <w:r w:rsidRPr="008C7F7E">
        <w:rPr>
          <w:rStyle w:val="FontStyle47"/>
          <w:sz w:val="28"/>
          <w:szCs w:val="28"/>
        </w:rPr>
        <w:t xml:space="preserve">Жасөспірімдермен жұмыста профилактикалық жұмыстың әртүрлі формалары мен әдістері қолданылады: жеке әңгімелер мен топтық әңгімелер жүргізу, оқушылармен, олардың ата-аналарымен кеңесу, профилактикалық акциялар, әртүрлі есеп түрлерінде тұрған оқушылардың тұрғын үй-тұрмыстық жағдайларына тексеру жүргізу. Алдын алу жүйелі түрде жүзеге асырылады, бірақ бұл қиын жұмыста сіз жиі қиындықтарға тап болуыңыз керек, оны қажетті уақытта жеңу әрдайым мүмкін емес. Қиындықтар әр түрлі: IDN инспекторымен әрдайым келісілген өзара әрекеттесу бола бермейді; педагогтар тарапынан баланың девиантты мінез-құлқын жеткіліксіз түсіну, соның салдарынан проблемалық жағдайдан шығу қиындықтары туындайды; ата-аналардың өз балаларын тәрбиелеу және оқыту үшін жауапкершілігінің </w:t>
      </w:r>
      <w:r w:rsidRPr="008C7F7E">
        <w:rPr>
          <w:rStyle w:val="FontStyle47"/>
          <w:sz w:val="28"/>
          <w:szCs w:val="28"/>
        </w:rPr>
        <w:lastRenderedPageBreak/>
        <w:t>әлсіреуі; БАҚ-тың, әлеуметтік желілердің еңсерілмейтін теріс әсері; педагогтар тарапынан да, балалар тарапынан да кәмелетке толмағандарға, олардың құқықтары мен міндеттеріне қатысты ҚР заңдары білімінің жеткіліксіздігі және олардың ата-аналары.</w:t>
      </w:r>
    </w:p>
    <w:p w:rsidR="008C7F7E" w:rsidRPr="008C7F7E" w:rsidRDefault="008C7F7E" w:rsidP="008C7F7E">
      <w:pPr>
        <w:pStyle w:val="a3"/>
        <w:ind w:firstLine="709"/>
        <w:jc w:val="both"/>
        <w:rPr>
          <w:rStyle w:val="FontStyle47"/>
          <w:sz w:val="28"/>
          <w:szCs w:val="28"/>
        </w:rPr>
      </w:pPr>
    </w:p>
    <w:p w:rsidR="008C7F7E" w:rsidRPr="008C7F7E" w:rsidRDefault="008C7F7E" w:rsidP="008C7F7E">
      <w:pPr>
        <w:pStyle w:val="a3"/>
        <w:ind w:firstLine="709"/>
        <w:jc w:val="both"/>
        <w:rPr>
          <w:rStyle w:val="FontStyle47"/>
          <w:sz w:val="28"/>
          <w:szCs w:val="28"/>
        </w:rPr>
      </w:pPr>
      <w:r w:rsidRPr="008C7F7E">
        <w:rPr>
          <w:rStyle w:val="FontStyle47"/>
          <w:sz w:val="28"/>
          <w:szCs w:val="28"/>
        </w:rPr>
        <w:t>Орындалған жұмыс пен нәтижелерді талдай отырып келесі қорытындылар жасауға болады:</w:t>
      </w:r>
    </w:p>
    <w:p w:rsidR="008C7F7E" w:rsidRPr="008C7F7E" w:rsidRDefault="008C7F7E" w:rsidP="008C7F7E">
      <w:pPr>
        <w:pStyle w:val="a3"/>
        <w:ind w:firstLine="709"/>
        <w:jc w:val="both"/>
        <w:rPr>
          <w:rStyle w:val="FontStyle47"/>
          <w:sz w:val="28"/>
          <w:szCs w:val="28"/>
        </w:rPr>
      </w:pPr>
      <w:r w:rsidRPr="008C7F7E">
        <w:rPr>
          <w:rStyle w:val="FontStyle47"/>
          <w:sz w:val="28"/>
          <w:szCs w:val="28"/>
        </w:rPr>
        <w:t>1. Әлеуметтік педагог 2022-2023 оқу жылына жоспарланған іс-шараларды 100% орындады.</w:t>
      </w:r>
    </w:p>
    <w:p w:rsidR="008C7F7E" w:rsidRPr="008C7F7E" w:rsidRDefault="008C7F7E" w:rsidP="008C7F7E">
      <w:pPr>
        <w:pStyle w:val="a3"/>
        <w:ind w:firstLine="709"/>
        <w:jc w:val="both"/>
        <w:rPr>
          <w:rStyle w:val="FontStyle47"/>
          <w:sz w:val="28"/>
          <w:szCs w:val="28"/>
        </w:rPr>
      </w:pPr>
      <w:r w:rsidRPr="008C7F7E">
        <w:rPr>
          <w:rStyle w:val="FontStyle47"/>
          <w:sz w:val="28"/>
          <w:szCs w:val="28"/>
        </w:rPr>
        <w:t>2. Балалармен және ата-аналармен үнемі профилактикалық, түзету, ағарту жұмыстары жүргізіледі.</w:t>
      </w:r>
    </w:p>
    <w:p w:rsidR="008C7F7E" w:rsidRPr="008C7F7E" w:rsidRDefault="008C7F7E" w:rsidP="008C7F7E">
      <w:pPr>
        <w:pStyle w:val="a3"/>
        <w:ind w:firstLine="709"/>
        <w:jc w:val="both"/>
        <w:rPr>
          <w:rStyle w:val="FontStyle47"/>
          <w:sz w:val="28"/>
          <w:szCs w:val="28"/>
        </w:rPr>
      </w:pPr>
    </w:p>
    <w:p w:rsidR="008C7F7E" w:rsidRPr="00E94245" w:rsidRDefault="008C7F7E" w:rsidP="008C7F7E">
      <w:pPr>
        <w:pStyle w:val="a3"/>
        <w:ind w:firstLine="709"/>
        <w:jc w:val="both"/>
        <w:rPr>
          <w:rStyle w:val="FontStyle47"/>
          <w:b/>
          <w:sz w:val="28"/>
          <w:szCs w:val="28"/>
        </w:rPr>
      </w:pPr>
      <w:r w:rsidRPr="00E94245">
        <w:rPr>
          <w:rStyle w:val="FontStyle47"/>
          <w:b/>
          <w:sz w:val="28"/>
          <w:szCs w:val="28"/>
        </w:rPr>
        <w:t>2023-2024 оқу жылына арналған мақсат пен міндеттер анықталды:</w:t>
      </w:r>
    </w:p>
    <w:p w:rsidR="008C7F7E" w:rsidRPr="008C7F7E" w:rsidRDefault="008C7F7E" w:rsidP="008C7F7E">
      <w:pPr>
        <w:pStyle w:val="a3"/>
        <w:ind w:firstLine="709"/>
        <w:jc w:val="both"/>
        <w:rPr>
          <w:rStyle w:val="FontStyle47"/>
          <w:sz w:val="28"/>
          <w:szCs w:val="28"/>
        </w:rPr>
      </w:pPr>
      <w:r w:rsidRPr="008C7F7E">
        <w:rPr>
          <w:rStyle w:val="FontStyle47"/>
          <w:sz w:val="28"/>
          <w:szCs w:val="28"/>
        </w:rPr>
        <w:t>Жұмыстың мақсаты-мектепте оқу процесінде балалар мен жасөспірімдердің жеке және әлеуметтік бейімделуін психологиялық қолдау, сонымен қатар педагогикалық процесті дараландыру мен ізгілендіруді психологиялық қамтамасыз ету.</w:t>
      </w:r>
    </w:p>
    <w:p w:rsidR="008C7F7E" w:rsidRPr="00E94245" w:rsidRDefault="008C7F7E" w:rsidP="008C7F7E">
      <w:pPr>
        <w:pStyle w:val="a3"/>
        <w:ind w:firstLine="709"/>
        <w:jc w:val="both"/>
        <w:rPr>
          <w:rStyle w:val="FontStyle47"/>
          <w:b/>
          <w:sz w:val="28"/>
          <w:szCs w:val="28"/>
        </w:rPr>
      </w:pPr>
      <w:r w:rsidRPr="00E94245">
        <w:rPr>
          <w:rStyle w:val="FontStyle47"/>
          <w:b/>
          <w:sz w:val="28"/>
          <w:szCs w:val="28"/>
        </w:rPr>
        <w:t>2023-2024 оқу жылына арналған жұмыс міндеттері:</w:t>
      </w:r>
    </w:p>
    <w:p w:rsidR="008C7F7E" w:rsidRPr="008C7F7E" w:rsidRDefault="008C7F7E" w:rsidP="008C7F7E">
      <w:pPr>
        <w:pStyle w:val="a3"/>
        <w:ind w:firstLine="709"/>
        <w:jc w:val="both"/>
        <w:rPr>
          <w:rStyle w:val="FontStyle47"/>
          <w:sz w:val="28"/>
          <w:szCs w:val="28"/>
        </w:rPr>
      </w:pPr>
      <w:r w:rsidRPr="008C7F7E">
        <w:rPr>
          <w:rStyle w:val="FontStyle47"/>
          <w:sz w:val="28"/>
          <w:szCs w:val="28"/>
        </w:rPr>
        <w:t>1.</w:t>
      </w:r>
      <w:r w:rsidRPr="008C7F7E">
        <w:rPr>
          <w:rStyle w:val="FontStyle47"/>
          <w:sz w:val="28"/>
          <w:szCs w:val="28"/>
        </w:rPr>
        <w:tab/>
        <w:t>Өмірлік қиын жағдайға тап болған оқушыларды ерте анықтауды жүзеге асыру;</w:t>
      </w:r>
    </w:p>
    <w:p w:rsidR="008C7F7E" w:rsidRPr="008C7F7E" w:rsidRDefault="008C7F7E" w:rsidP="008C7F7E">
      <w:pPr>
        <w:pStyle w:val="a3"/>
        <w:ind w:firstLine="709"/>
        <w:jc w:val="both"/>
        <w:rPr>
          <w:rStyle w:val="FontStyle47"/>
          <w:sz w:val="28"/>
          <w:szCs w:val="28"/>
        </w:rPr>
      </w:pPr>
      <w:r w:rsidRPr="008C7F7E">
        <w:rPr>
          <w:rStyle w:val="FontStyle47"/>
          <w:sz w:val="28"/>
          <w:szCs w:val="28"/>
        </w:rPr>
        <w:t>2.</w:t>
      </w:r>
      <w:r w:rsidRPr="008C7F7E">
        <w:rPr>
          <w:rStyle w:val="FontStyle47"/>
          <w:sz w:val="28"/>
          <w:szCs w:val="28"/>
        </w:rPr>
        <w:tab/>
        <w:t>Мектептегі әлеуметтік жағдайды диагностикалау;</w:t>
      </w:r>
    </w:p>
    <w:p w:rsidR="008C7F7E" w:rsidRPr="008C7F7E" w:rsidRDefault="008C7F7E" w:rsidP="008C7F7E">
      <w:pPr>
        <w:pStyle w:val="a3"/>
        <w:ind w:firstLine="709"/>
        <w:jc w:val="both"/>
        <w:rPr>
          <w:rStyle w:val="FontStyle47"/>
          <w:sz w:val="28"/>
          <w:szCs w:val="28"/>
        </w:rPr>
      </w:pPr>
      <w:r w:rsidRPr="008C7F7E">
        <w:rPr>
          <w:rStyle w:val="FontStyle47"/>
          <w:sz w:val="28"/>
          <w:szCs w:val="28"/>
        </w:rPr>
        <w:t>3.</w:t>
      </w:r>
      <w:r w:rsidRPr="008C7F7E">
        <w:rPr>
          <w:rStyle w:val="FontStyle47"/>
          <w:sz w:val="28"/>
          <w:szCs w:val="28"/>
        </w:rPr>
        <w:tab/>
        <w:t>Балалар мен олардың ата-аналарында өз іс-әрекеттері, отбасы және бала тәрбиесі үшін жауапкершілік сезімін қалыптастыру;</w:t>
      </w:r>
    </w:p>
    <w:p w:rsidR="008C7F7E" w:rsidRPr="008C7F7E" w:rsidRDefault="008C7F7E" w:rsidP="008C7F7E">
      <w:pPr>
        <w:pStyle w:val="a3"/>
        <w:ind w:firstLine="709"/>
        <w:jc w:val="both"/>
        <w:rPr>
          <w:rStyle w:val="FontStyle47"/>
          <w:sz w:val="28"/>
          <w:szCs w:val="28"/>
        </w:rPr>
      </w:pPr>
      <w:r w:rsidRPr="008C7F7E">
        <w:rPr>
          <w:rStyle w:val="FontStyle47"/>
          <w:sz w:val="28"/>
          <w:szCs w:val="28"/>
        </w:rPr>
        <w:t>4.</w:t>
      </w:r>
      <w:r w:rsidRPr="008C7F7E">
        <w:rPr>
          <w:rStyle w:val="FontStyle47"/>
          <w:sz w:val="28"/>
          <w:szCs w:val="28"/>
        </w:rPr>
        <w:tab/>
        <w:t>Салауатты өмір салтын насихаттау, әлеуметтік ақауларға теріс көзқарасты қалыптастыруға ықпал ету: алкоголизм, нашақорлық, нашақорлық және т. б.;</w:t>
      </w:r>
    </w:p>
    <w:p w:rsidR="008C7F7E" w:rsidRPr="008C7F7E" w:rsidRDefault="008C7F7E" w:rsidP="008C7F7E">
      <w:pPr>
        <w:pStyle w:val="a3"/>
        <w:ind w:firstLine="709"/>
        <w:jc w:val="both"/>
        <w:rPr>
          <w:rStyle w:val="FontStyle47"/>
          <w:sz w:val="28"/>
          <w:szCs w:val="28"/>
        </w:rPr>
      </w:pPr>
      <w:r w:rsidRPr="008C7F7E">
        <w:rPr>
          <w:rStyle w:val="FontStyle47"/>
          <w:sz w:val="28"/>
          <w:szCs w:val="28"/>
        </w:rPr>
        <w:t>5.</w:t>
      </w:r>
      <w:r w:rsidRPr="008C7F7E">
        <w:rPr>
          <w:rStyle w:val="FontStyle47"/>
          <w:sz w:val="28"/>
          <w:szCs w:val="28"/>
        </w:rPr>
        <w:tab/>
        <w:t>Мектеп оқушылары арасында құқық бұзушылық пен қараусыздықтың алдын алу бойынша жұмыс жүргізу;</w:t>
      </w:r>
    </w:p>
    <w:p w:rsidR="008C7F7E" w:rsidRPr="008C7F7E" w:rsidRDefault="008C7F7E" w:rsidP="008C7F7E">
      <w:pPr>
        <w:pStyle w:val="a3"/>
        <w:ind w:firstLine="709"/>
        <w:jc w:val="both"/>
        <w:rPr>
          <w:rStyle w:val="FontStyle47"/>
          <w:sz w:val="28"/>
          <w:szCs w:val="28"/>
        </w:rPr>
      </w:pPr>
      <w:r w:rsidRPr="008C7F7E">
        <w:rPr>
          <w:rStyle w:val="FontStyle47"/>
          <w:sz w:val="28"/>
          <w:szCs w:val="28"/>
        </w:rPr>
        <w:t>6.</w:t>
      </w:r>
      <w:r w:rsidRPr="008C7F7E">
        <w:rPr>
          <w:rStyle w:val="FontStyle47"/>
          <w:sz w:val="28"/>
          <w:szCs w:val="28"/>
        </w:rPr>
        <w:tab/>
        <w:t>Сынып жетекшілеріне, ата-аналарға баланың әлеуметтік бейімделу мәселелері бойынша кеңес беру;</w:t>
      </w:r>
    </w:p>
    <w:p w:rsidR="00ED5557" w:rsidRPr="008C7F7E" w:rsidRDefault="008C7F7E" w:rsidP="008C7F7E">
      <w:pPr>
        <w:pStyle w:val="a3"/>
        <w:ind w:firstLine="709"/>
        <w:jc w:val="both"/>
        <w:rPr>
          <w:rStyle w:val="FontStyle47"/>
          <w:sz w:val="28"/>
          <w:szCs w:val="28"/>
        </w:rPr>
      </w:pPr>
      <w:r w:rsidRPr="008C7F7E">
        <w:rPr>
          <w:rStyle w:val="FontStyle47"/>
          <w:sz w:val="28"/>
          <w:szCs w:val="28"/>
        </w:rPr>
        <w:t>7.</w:t>
      </w:r>
      <w:r w:rsidRPr="008C7F7E">
        <w:rPr>
          <w:rStyle w:val="FontStyle47"/>
          <w:sz w:val="28"/>
          <w:szCs w:val="28"/>
        </w:rPr>
        <w:tab/>
        <w:t>Педагогикалық және құқықтық білімнің ата-аналары арасында ағарту жұмыстарын жүргізу.</w:t>
      </w:r>
    </w:p>
    <w:p w:rsidR="00E94245" w:rsidRDefault="00E94245" w:rsidP="00ED5557">
      <w:pPr>
        <w:shd w:val="clear" w:color="auto" w:fill="FFFFFF"/>
        <w:spacing w:after="150" w:line="240" w:lineRule="auto"/>
        <w:ind w:left="708" w:firstLine="567"/>
        <w:jc w:val="both"/>
        <w:rPr>
          <w:b/>
          <w:bCs/>
          <w:sz w:val="28"/>
          <w:szCs w:val="28"/>
        </w:rPr>
      </w:pPr>
    </w:p>
    <w:p w:rsidR="00854A57" w:rsidRPr="00854A57" w:rsidRDefault="00854A57" w:rsidP="00854A57">
      <w:pPr>
        <w:spacing w:after="0" w:line="240" w:lineRule="auto"/>
        <w:ind w:firstLine="567"/>
        <w:jc w:val="center"/>
        <w:rPr>
          <w:b/>
          <w:sz w:val="28"/>
          <w:szCs w:val="28"/>
        </w:rPr>
      </w:pPr>
      <w:r w:rsidRPr="00854A57">
        <w:rPr>
          <w:b/>
          <w:sz w:val="28"/>
          <w:szCs w:val="28"/>
        </w:rPr>
        <w:t>Мектептің психологиялық қызметінің жылдық жоспары</w:t>
      </w:r>
    </w:p>
    <w:p w:rsidR="00854A57" w:rsidRPr="00854A57" w:rsidRDefault="00854A57" w:rsidP="00854A57">
      <w:pPr>
        <w:spacing w:after="0" w:line="240" w:lineRule="auto"/>
        <w:ind w:firstLine="567"/>
        <w:jc w:val="both"/>
        <w:rPr>
          <w:sz w:val="28"/>
          <w:szCs w:val="28"/>
          <w:lang w:val="kk-KZ"/>
        </w:rPr>
      </w:pPr>
      <w:r w:rsidRPr="00854A57">
        <w:rPr>
          <w:sz w:val="28"/>
          <w:szCs w:val="28"/>
        </w:rPr>
        <w:t xml:space="preserve">Қазақстан Республикасы Білім және ғылым министрінің 2022 жылғы 12 қаңтардағы № 6 бұйрығына; </w:t>
      </w:r>
      <w:r w:rsidRPr="00854A57">
        <w:rPr>
          <w:spacing w:val="2"/>
          <w:sz w:val="28"/>
          <w:szCs w:val="28"/>
        </w:rPr>
        <w:t>Қазақстан Республикасы Білім және ғылым министрінің 2022 жылғы 12 қаңтардағы № 4 бұйрығы</w:t>
      </w:r>
      <w:r w:rsidRPr="00854A57">
        <w:rPr>
          <w:spacing w:val="2"/>
          <w:sz w:val="28"/>
          <w:szCs w:val="28"/>
          <w:lang w:val="kk-KZ"/>
        </w:rPr>
        <w:t>на;</w:t>
      </w:r>
      <w:r w:rsidRPr="00854A57">
        <w:rPr>
          <w:spacing w:val="2"/>
          <w:sz w:val="28"/>
          <w:szCs w:val="28"/>
        </w:rPr>
        <w:t xml:space="preserve"> Қазақстан Республикасы Оқу-ағарту министрінің м.а. 2022 жылғы 25 тамыздағы № 377 </w:t>
      </w:r>
      <w:proofErr w:type="gramStart"/>
      <w:r w:rsidRPr="00854A57">
        <w:rPr>
          <w:spacing w:val="2"/>
          <w:sz w:val="28"/>
          <w:szCs w:val="28"/>
        </w:rPr>
        <w:t>бұйрығы</w:t>
      </w:r>
      <w:r w:rsidRPr="00854A57">
        <w:rPr>
          <w:spacing w:val="2"/>
          <w:sz w:val="28"/>
          <w:szCs w:val="28"/>
          <w:lang w:val="kk-KZ"/>
        </w:rPr>
        <w:t>на;  2020</w:t>
      </w:r>
      <w:proofErr w:type="gramEnd"/>
      <w:r w:rsidRPr="00854A57">
        <w:rPr>
          <w:spacing w:val="2"/>
          <w:sz w:val="28"/>
          <w:szCs w:val="28"/>
          <w:lang w:val="kk-KZ"/>
        </w:rPr>
        <w:t xml:space="preserve"> жылғы 06  сәуірдегі №130 бұйрығына және 2022 жылғы 26 қыркүйектегі №595 бұйрығына сүйене отырып жасалды және жарты жылдық жұмыс жоспарға сай жүргізілді.</w:t>
      </w:r>
    </w:p>
    <w:p w:rsidR="00854A57" w:rsidRPr="00854A57" w:rsidRDefault="00854A57" w:rsidP="00854A57">
      <w:pPr>
        <w:spacing w:after="0" w:line="240" w:lineRule="auto"/>
        <w:ind w:firstLine="567"/>
        <w:jc w:val="both"/>
        <w:textAlignment w:val="baseline"/>
        <w:outlineLvl w:val="0"/>
        <w:rPr>
          <w:color w:val="444444"/>
          <w:kern w:val="36"/>
          <w:sz w:val="28"/>
          <w:szCs w:val="28"/>
          <w:lang w:val="kk-KZ"/>
        </w:rPr>
      </w:pPr>
      <w:r w:rsidRPr="00854A57">
        <w:rPr>
          <w:spacing w:val="2"/>
          <w:sz w:val="28"/>
          <w:szCs w:val="28"/>
          <w:lang w:val="kk-KZ"/>
        </w:rPr>
        <w:t>Қазақстан Республикасы Оқу-ағарту министрінің м.а. 2022 жылғы 25 тамыздағы № 377 бұйрығына</w:t>
      </w:r>
      <w:r w:rsidRPr="00854A57">
        <w:rPr>
          <w:sz w:val="28"/>
          <w:szCs w:val="28"/>
          <w:lang w:val="kk-KZ"/>
        </w:rPr>
        <w:t xml:space="preserve">  сәкес 2022-23 оқу жылында оқушыларға психологиялық-педагогикалық қолдау көрсету туралы ата-аналарды және </w:t>
      </w:r>
      <w:r w:rsidRPr="00854A57">
        <w:rPr>
          <w:sz w:val="28"/>
          <w:szCs w:val="28"/>
          <w:lang w:val="kk-KZ"/>
        </w:rPr>
        <w:lastRenderedPageBreak/>
        <w:t>басқа да заңды өкілдерін хабардар ету мақсатында 1-11 сынып оқушыларының ата-аналар жиналысы өткізілді.  Ата-аналарға жиналыс барысында  о</w:t>
      </w:r>
      <w:r w:rsidRPr="00854A57">
        <w:rPr>
          <w:color w:val="444444"/>
          <w:kern w:val="36"/>
          <w:sz w:val="28"/>
          <w:szCs w:val="28"/>
          <w:lang w:val="kk-KZ"/>
        </w:rPr>
        <w:t xml:space="preserve">рта білім беру ұйымдарындағы психологиялық қызметтің жұмыс істеу қағидалары түсіндіріліп, ата-аналардан және заңды өкілдерінен оқушылармен жеке және топтық жұмыстар жұргізуге рұқсат алынды. </w:t>
      </w:r>
    </w:p>
    <w:p w:rsidR="00854A57" w:rsidRPr="00854A57" w:rsidRDefault="00854A57" w:rsidP="00854A57">
      <w:pPr>
        <w:spacing w:after="0" w:line="240" w:lineRule="auto"/>
        <w:ind w:firstLine="567"/>
        <w:jc w:val="both"/>
        <w:rPr>
          <w:sz w:val="28"/>
          <w:szCs w:val="28"/>
          <w:lang w:val="kk-KZ"/>
        </w:rPr>
      </w:pPr>
      <w:r w:rsidRPr="00854A57">
        <w:rPr>
          <w:sz w:val="28"/>
          <w:szCs w:val="28"/>
          <w:lang w:val="kk-KZ"/>
        </w:rPr>
        <w:t xml:space="preserve">Оқушыларды психологиялық сүйемелдеуге  872 оқушының ата-аналары және заңды өкілдері рұқсат берді, оның ішінде орыс сыныбының  12 оқушысының ата-анасы психологиялық сүйемелдеуден бас тарты. </w:t>
      </w:r>
    </w:p>
    <w:p w:rsidR="00854A57" w:rsidRPr="00854A57" w:rsidRDefault="00854A57" w:rsidP="00854A57">
      <w:pPr>
        <w:spacing w:after="0" w:line="240" w:lineRule="auto"/>
        <w:ind w:firstLine="567"/>
        <w:jc w:val="both"/>
        <w:rPr>
          <w:sz w:val="28"/>
          <w:szCs w:val="28"/>
          <w:lang w:val="kk-KZ"/>
        </w:rPr>
      </w:pPr>
      <w:r w:rsidRPr="00854A57">
        <w:rPr>
          <w:spacing w:val="2"/>
          <w:sz w:val="28"/>
          <w:szCs w:val="28"/>
          <w:lang w:val="kk-KZ"/>
        </w:rPr>
        <w:t>2022 жылғы 26 қыркүйектегі №595 бұйрығына сәйкес</w:t>
      </w:r>
      <w:r w:rsidRPr="00854A57">
        <w:rPr>
          <w:sz w:val="28"/>
          <w:szCs w:val="28"/>
          <w:lang w:val="kk-KZ"/>
        </w:rPr>
        <w:t xml:space="preserve"> «Кәмелетке толмағандар арасында аутодиструктивті және бейәлеуметтік жүріс-тұрыстардың алдын-алу бойынша іс-шаралар жоспарын бекіту және іске асыруда келесі іс-шаралар өткізілді:</w:t>
      </w:r>
    </w:p>
    <w:p w:rsidR="00854A57" w:rsidRPr="00854A57" w:rsidRDefault="00854A57" w:rsidP="00854A57">
      <w:pPr>
        <w:spacing w:after="0" w:line="240" w:lineRule="auto"/>
        <w:ind w:firstLine="567"/>
        <w:jc w:val="both"/>
        <w:rPr>
          <w:sz w:val="28"/>
          <w:szCs w:val="28"/>
          <w:lang w:val="kk-KZ"/>
        </w:rPr>
      </w:pPr>
      <w:r w:rsidRPr="00854A57">
        <w:rPr>
          <w:sz w:val="28"/>
          <w:szCs w:val="28"/>
          <w:lang w:val="kk-KZ"/>
        </w:rPr>
        <w:t>-2022 жылғы  26 кыркүйекте  №130 а мектепішілік бұйрық жасалды;</w:t>
      </w:r>
    </w:p>
    <w:p w:rsidR="00854A57" w:rsidRPr="00854A57" w:rsidRDefault="00854A57" w:rsidP="00854A57">
      <w:pPr>
        <w:spacing w:after="0" w:line="240" w:lineRule="auto"/>
        <w:ind w:firstLine="567"/>
        <w:jc w:val="both"/>
        <w:rPr>
          <w:sz w:val="28"/>
          <w:szCs w:val="28"/>
          <w:lang w:val="kk-KZ"/>
        </w:rPr>
      </w:pPr>
      <w:r w:rsidRPr="00854A57">
        <w:rPr>
          <w:sz w:val="28"/>
          <w:szCs w:val="28"/>
          <w:lang w:val="kk-KZ"/>
        </w:rPr>
        <w:t>-2022 жылғы 02 қарашасында педагогикалық кеңес отырысында Оқу-ағарту  министрлігінің психологиялық-педагогикалық сүйемелдеу  және балалар қауіпсіздігін қамтамасыз ету мәселелері бойынша нормативтік-құқықтық актілерінің (№4,6,377 бұйрықтар)  зерделеу сұрақтары таныстырылып, баяндама оқылды. Мектептегі барлығы 73 педагог толық қамтылды.</w:t>
      </w:r>
    </w:p>
    <w:p w:rsidR="00854A57" w:rsidRPr="00854A57" w:rsidRDefault="00854A57" w:rsidP="00854A57">
      <w:pPr>
        <w:spacing w:after="0" w:line="240" w:lineRule="auto"/>
        <w:ind w:firstLine="567"/>
        <w:jc w:val="both"/>
        <w:rPr>
          <w:sz w:val="28"/>
          <w:szCs w:val="28"/>
          <w:lang w:val="kk-KZ"/>
        </w:rPr>
      </w:pPr>
      <w:r w:rsidRPr="00854A57">
        <w:rPr>
          <w:sz w:val="28"/>
          <w:szCs w:val="28"/>
          <w:lang w:val="kk-KZ"/>
        </w:rPr>
        <w:t>- 22 жылдың  05 қазанында мектеп падагогтарына (суицид- вахтерлері) арналған  оқыту семинарларының кестесі бекітіліп оқыту семинарлары өткізілді. Мектептегі барлығы 73 педагог толық қамтылды.</w:t>
      </w:r>
    </w:p>
    <w:p w:rsidR="00854A57" w:rsidRPr="00854A57" w:rsidRDefault="00854A57" w:rsidP="00854A57">
      <w:pPr>
        <w:spacing w:after="0" w:line="240" w:lineRule="auto"/>
        <w:ind w:firstLine="567"/>
        <w:jc w:val="both"/>
        <w:rPr>
          <w:sz w:val="28"/>
          <w:szCs w:val="28"/>
          <w:lang w:val="kk-KZ"/>
        </w:rPr>
      </w:pPr>
      <w:r w:rsidRPr="00854A57">
        <w:rPr>
          <w:sz w:val="28"/>
          <w:szCs w:val="28"/>
          <w:lang w:val="kk-KZ"/>
        </w:rPr>
        <w:t>-Мектепте кәмелетке толмағандарды тәрбиелеу және оқыту, оқушылардың дене, психикалық, адамгершілік және рухани дамуы үшін ата-аналардың жауапкершілігі мәселелері бойынша ата-аналар жиналысы өткізілді.</w:t>
      </w:r>
    </w:p>
    <w:p w:rsidR="00854A57" w:rsidRPr="00854A57" w:rsidRDefault="00854A57" w:rsidP="00854A57">
      <w:pPr>
        <w:spacing w:after="0" w:line="240" w:lineRule="auto"/>
        <w:ind w:firstLine="567"/>
        <w:jc w:val="both"/>
        <w:rPr>
          <w:sz w:val="28"/>
          <w:szCs w:val="28"/>
          <w:lang w:val="kk-KZ"/>
        </w:rPr>
      </w:pPr>
      <w:r w:rsidRPr="00854A57">
        <w:rPr>
          <w:sz w:val="28"/>
          <w:szCs w:val="28"/>
          <w:lang w:val="kk-KZ"/>
        </w:rPr>
        <w:t>- коммуникативтік тренингтер мен психологиялық диагностика жүргізу үшін 2022-2023 оқу жылына арналған  сынып сағаттарының жопарына «Психолог сағаты» енгізілап  жоспары бекітілді.</w:t>
      </w:r>
    </w:p>
    <w:p w:rsidR="00854A57" w:rsidRPr="00854A57" w:rsidRDefault="00854A57" w:rsidP="00854A57">
      <w:pPr>
        <w:spacing w:after="0" w:line="240" w:lineRule="auto"/>
        <w:ind w:firstLine="567"/>
        <w:jc w:val="both"/>
        <w:rPr>
          <w:sz w:val="28"/>
          <w:szCs w:val="28"/>
          <w:lang w:val="kk-KZ"/>
        </w:rPr>
      </w:pPr>
      <w:r w:rsidRPr="00854A57">
        <w:rPr>
          <w:sz w:val="28"/>
          <w:szCs w:val="28"/>
          <w:lang w:val="kk-KZ"/>
        </w:rPr>
        <w:t>-6-10 сынып оқушылары арасында «Стресске төзімділік пен эмпатияны дамыту» бойынша коммуникативтік тренингтер өткізілді. Барлығы 329 оқушы қамтылды оның ішінде 182 оқушы қазақ сыныбында, 147 оқушы орыс сыныбында білім алады.</w:t>
      </w:r>
    </w:p>
    <w:p w:rsidR="00854A57" w:rsidRPr="00854A57" w:rsidRDefault="00854A57" w:rsidP="00854A57">
      <w:pPr>
        <w:spacing w:after="0" w:line="240" w:lineRule="auto"/>
        <w:ind w:firstLine="567"/>
        <w:jc w:val="both"/>
        <w:rPr>
          <w:sz w:val="28"/>
          <w:szCs w:val="28"/>
          <w:lang w:val="kk-KZ"/>
        </w:rPr>
      </w:pPr>
      <w:r w:rsidRPr="00854A57">
        <w:rPr>
          <w:sz w:val="28"/>
          <w:szCs w:val="28"/>
          <w:lang w:val="kk-KZ"/>
        </w:rPr>
        <w:t>- уақтылы психологиялық - педагогикалық көмек көрсету және олардың психо-эмоционалдық жай-күйін бақылау мақсатында ерекше білім беру қажеттіліктері бар оқушыларды анықтау бойынша сынып жетекшілерімен жұмыс жүргізілді.</w:t>
      </w:r>
    </w:p>
    <w:p w:rsidR="00854A57" w:rsidRPr="00854A57" w:rsidRDefault="00854A57" w:rsidP="00854A57">
      <w:pPr>
        <w:spacing w:after="0" w:line="240" w:lineRule="auto"/>
        <w:ind w:firstLine="567"/>
        <w:jc w:val="both"/>
        <w:rPr>
          <w:b/>
          <w:bCs/>
          <w:sz w:val="28"/>
          <w:szCs w:val="28"/>
          <w:lang w:val="kk-KZ"/>
        </w:rPr>
      </w:pPr>
      <w:r w:rsidRPr="00854A57">
        <w:rPr>
          <w:b/>
          <w:bCs/>
          <w:sz w:val="28"/>
          <w:szCs w:val="28"/>
          <w:lang w:val="kk-KZ"/>
        </w:rPr>
        <w:t>Жылдық жұмыс жоспарына сәйкес жыл бойы жүргізілген диагностикалық жұмыстар.</w:t>
      </w:r>
    </w:p>
    <w:p w:rsidR="00854A57" w:rsidRPr="00854A57" w:rsidRDefault="00854A57" w:rsidP="00854A57">
      <w:pPr>
        <w:spacing w:after="0" w:line="240" w:lineRule="auto"/>
        <w:ind w:firstLine="567"/>
        <w:jc w:val="both"/>
        <w:rPr>
          <w:b/>
          <w:bCs/>
          <w:sz w:val="28"/>
          <w:szCs w:val="28"/>
          <w:lang w:val="kk-KZ"/>
        </w:rPr>
      </w:pPr>
      <w:r w:rsidRPr="00854A57">
        <w:rPr>
          <w:sz w:val="28"/>
          <w:szCs w:val="28"/>
          <w:lang w:val="kk-KZ"/>
        </w:rPr>
        <w:t>1 сыныпты бейімдеу байынша жүргізілген жұмыстар:</w:t>
      </w:r>
    </w:p>
    <w:p w:rsidR="00854A57" w:rsidRPr="00854A57" w:rsidRDefault="00854A57" w:rsidP="00854A57">
      <w:pPr>
        <w:spacing w:after="0" w:line="240" w:lineRule="auto"/>
        <w:ind w:firstLine="567"/>
        <w:jc w:val="both"/>
        <w:rPr>
          <w:sz w:val="28"/>
          <w:szCs w:val="28"/>
          <w:lang w:val="kk-KZ"/>
        </w:rPr>
      </w:pPr>
      <w:r w:rsidRPr="00854A57">
        <w:rPr>
          <w:sz w:val="28"/>
          <w:szCs w:val="28"/>
          <w:lang w:val="kk-KZ"/>
        </w:rPr>
        <w:t>- 1 сынып мотивациясы (АӘКП) Лусканова,</w:t>
      </w:r>
    </w:p>
    <w:p w:rsidR="00854A57" w:rsidRPr="00854A57" w:rsidRDefault="00854A57" w:rsidP="00854A57">
      <w:pPr>
        <w:spacing w:after="0" w:line="240" w:lineRule="auto"/>
        <w:ind w:firstLine="567"/>
        <w:jc w:val="both"/>
        <w:rPr>
          <w:sz w:val="28"/>
          <w:szCs w:val="28"/>
          <w:lang w:val="kk-KZ"/>
        </w:rPr>
      </w:pPr>
      <w:r w:rsidRPr="00854A57">
        <w:rPr>
          <w:sz w:val="28"/>
          <w:szCs w:val="28"/>
          <w:lang w:val="kk-KZ"/>
        </w:rPr>
        <w:t>- Өзін-өзі бағалау "ер адамдармен бірге ағаш"</w:t>
      </w:r>
    </w:p>
    <w:p w:rsidR="00854A57" w:rsidRPr="00854A57" w:rsidRDefault="00854A57" w:rsidP="00854A57">
      <w:pPr>
        <w:spacing w:after="0" w:line="240" w:lineRule="auto"/>
        <w:ind w:firstLine="567"/>
        <w:jc w:val="both"/>
        <w:rPr>
          <w:sz w:val="28"/>
          <w:szCs w:val="28"/>
          <w:lang w:val="kk-KZ"/>
        </w:rPr>
      </w:pPr>
      <w:r w:rsidRPr="00854A57">
        <w:rPr>
          <w:sz w:val="28"/>
          <w:szCs w:val="28"/>
          <w:lang w:val="kk-KZ"/>
        </w:rPr>
        <w:t>- Бірінші сыныптарға бейімделу ерекшеліктерін зерттеу мақсатында Ковалев әдістемелері алынды.</w:t>
      </w:r>
    </w:p>
    <w:p w:rsidR="00854A57" w:rsidRPr="00854A57" w:rsidRDefault="00854A57" w:rsidP="00854A57">
      <w:pPr>
        <w:spacing w:after="0" w:line="240" w:lineRule="auto"/>
        <w:ind w:firstLine="567"/>
        <w:jc w:val="both"/>
        <w:rPr>
          <w:sz w:val="28"/>
          <w:szCs w:val="28"/>
          <w:lang w:val="kk-KZ"/>
        </w:rPr>
      </w:pPr>
      <w:r w:rsidRPr="00854A57">
        <w:rPr>
          <w:sz w:val="28"/>
          <w:szCs w:val="28"/>
          <w:lang w:val="kk-KZ"/>
        </w:rPr>
        <w:lastRenderedPageBreak/>
        <w:t>-ЕБҚ оқушыларды анықтау және сүйемелдеу мақсатында 1 сынып оқушыларының бейімделуі бойынша мұғалімге арналған сауалнама.</w:t>
      </w:r>
    </w:p>
    <w:p w:rsidR="00854A57" w:rsidRPr="00854A57" w:rsidRDefault="00854A57" w:rsidP="00854A57">
      <w:pPr>
        <w:spacing w:after="0" w:line="240" w:lineRule="auto"/>
        <w:ind w:firstLine="567"/>
        <w:jc w:val="both"/>
        <w:rPr>
          <w:sz w:val="28"/>
          <w:szCs w:val="28"/>
          <w:lang w:val="kk-KZ"/>
        </w:rPr>
      </w:pPr>
      <w:r w:rsidRPr="00854A57">
        <w:rPr>
          <w:sz w:val="28"/>
          <w:szCs w:val="28"/>
          <w:lang w:val="kk-KZ"/>
        </w:rPr>
        <w:t>5 сыныпты бейімдеу бойынша жүргізілген жұмыстар:</w:t>
      </w:r>
    </w:p>
    <w:p w:rsidR="00854A57" w:rsidRPr="00854A57" w:rsidRDefault="00854A57" w:rsidP="00854A57">
      <w:pPr>
        <w:spacing w:after="0" w:line="240" w:lineRule="auto"/>
        <w:ind w:firstLine="567"/>
        <w:jc w:val="both"/>
        <w:rPr>
          <w:sz w:val="28"/>
          <w:szCs w:val="28"/>
          <w:lang w:val="kk-KZ"/>
        </w:rPr>
      </w:pPr>
      <w:r w:rsidRPr="00854A57">
        <w:rPr>
          <w:sz w:val="28"/>
          <w:szCs w:val="28"/>
          <w:lang w:val="kk-KZ"/>
        </w:rPr>
        <w:t>- Филлипс бойынша мектептегі мазасыздық сауалнамасы;</w:t>
      </w:r>
    </w:p>
    <w:p w:rsidR="00854A57" w:rsidRPr="00854A57" w:rsidRDefault="00854A57" w:rsidP="00854A57">
      <w:pPr>
        <w:spacing w:after="0" w:line="240" w:lineRule="auto"/>
        <w:ind w:firstLine="567"/>
        <w:jc w:val="both"/>
        <w:rPr>
          <w:sz w:val="28"/>
          <w:szCs w:val="28"/>
          <w:lang w:val="kk-KZ"/>
        </w:rPr>
      </w:pPr>
      <w:r w:rsidRPr="00854A57">
        <w:rPr>
          <w:sz w:val="28"/>
          <w:szCs w:val="28"/>
          <w:lang w:val="kk-KZ"/>
        </w:rPr>
        <w:t>- 1-11 сынып оқу мотивтерін анықтау;</w:t>
      </w:r>
    </w:p>
    <w:p w:rsidR="00854A57" w:rsidRPr="00854A57" w:rsidRDefault="00854A57" w:rsidP="00854A57">
      <w:pPr>
        <w:spacing w:after="0" w:line="240" w:lineRule="auto"/>
        <w:ind w:firstLine="567"/>
        <w:jc w:val="both"/>
        <w:rPr>
          <w:sz w:val="28"/>
          <w:szCs w:val="28"/>
          <w:lang w:val="kk-KZ"/>
        </w:rPr>
      </w:pPr>
      <w:r w:rsidRPr="00854A57">
        <w:rPr>
          <w:sz w:val="28"/>
          <w:szCs w:val="28"/>
          <w:lang w:val="kk-KZ"/>
        </w:rPr>
        <w:t>- Сабақтароға қатысу, бақылау .</w:t>
      </w:r>
    </w:p>
    <w:p w:rsidR="00854A57" w:rsidRPr="00854A57" w:rsidRDefault="00854A57" w:rsidP="00854A57">
      <w:pPr>
        <w:spacing w:after="0" w:line="240" w:lineRule="auto"/>
        <w:ind w:firstLine="567"/>
        <w:jc w:val="both"/>
        <w:rPr>
          <w:sz w:val="28"/>
          <w:szCs w:val="28"/>
          <w:lang w:val="kk-KZ"/>
        </w:rPr>
      </w:pPr>
      <w:r w:rsidRPr="00854A57">
        <w:rPr>
          <w:sz w:val="28"/>
          <w:szCs w:val="28"/>
          <w:lang w:val="kk-KZ"/>
        </w:rPr>
        <w:t xml:space="preserve">-7-10 сынып оқушыларының арасында қарым-қатынас социометриялық сауалнамасы . </w:t>
      </w:r>
    </w:p>
    <w:p w:rsidR="00854A57" w:rsidRPr="00854A57" w:rsidRDefault="00854A57" w:rsidP="00854A57">
      <w:pPr>
        <w:spacing w:after="0" w:line="240" w:lineRule="auto"/>
        <w:ind w:firstLine="567"/>
        <w:jc w:val="both"/>
        <w:rPr>
          <w:sz w:val="28"/>
          <w:szCs w:val="28"/>
          <w:lang w:val="kk-KZ"/>
        </w:rPr>
      </w:pPr>
      <w:r w:rsidRPr="00854A57">
        <w:rPr>
          <w:sz w:val="28"/>
          <w:szCs w:val="28"/>
          <w:lang w:val="kk-KZ"/>
        </w:rPr>
        <w:t>-1-11 «Адаммен ағаш» өзін-өзі бағалаудың проективті әдістемелері алынды.</w:t>
      </w:r>
    </w:p>
    <w:p w:rsidR="00854A57" w:rsidRPr="00854A57" w:rsidRDefault="00854A57" w:rsidP="00854A57">
      <w:pPr>
        <w:spacing w:after="0" w:line="240" w:lineRule="auto"/>
        <w:ind w:firstLine="567"/>
        <w:jc w:val="both"/>
        <w:rPr>
          <w:sz w:val="28"/>
          <w:szCs w:val="28"/>
          <w:lang w:val="kk-KZ"/>
        </w:rPr>
      </w:pPr>
      <w:r w:rsidRPr="00854A57">
        <w:rPr>
          <w:sz w:val="28"/>
          <w:szCs w:val="28"/>
          <w:lang w:val="kk-KZ"/>
        </w:rPr>
        <w:t>9-11 сынып оқушыларының кәсіби бағытын анықтауда «ДДС әдістемесі (Е.А. Климов), Психогеометриялық сынақ (Сьюзен Деллингер), Кейрси сауалнамасы, Г. Айзенк сауалнамасы.</w:t>
      </w:r>
    </w:p>
    <w:p w:rsidR="00854A57" w:rsidRPr="00854A57" w:rsidRDefault="00854A57" w:rsidP="00854A57">
      <w:pPr>
        <w:tabs>
          <w:tab w:val="left" w:pos="1054"/>
        </w:tabs>
        <w:spacing w:after="0" w:line="240" w:lineRule="auto"/>
        <w:ind w:firstLine="567"/>
        <w:jc w:val="both"/>
        <w:rPr>
          <w:sz w:val="28"/>
          <w:szCs w:val="28"/>
          <w:lang w:val="kk-KZ"/>
        </w:rPr>
      </w:pPr>
      <w:r w:rsidRPr="00854A57">
        <w:rPr>
          <w:sz w:val="28"/>
          <w:szCs w:val="28"/>
          <w:lang w:val="kk-KZ"/>
        </w:rPr>
        <w:t>0 сынып оқушыларының мектепке дайындығын анықтауда:</w:t>
      </w:r>
      <w:r w:rsidRPr="00854A57">
        <w:rPr>
          <w:color w:val="000000"/>
          <w:sz w:val="28"/>
          <w:szCs w:val="28"/>
          <w:lang w:val="kk-KZ"/>
        </w:rPr>
        <w:t xml:space="preserve"> Д- </w:t>
      </w:r>
      <w:r w:rsidRPr="00854A57">
        <w:rPr>
          <w:sz w:val="28"/>
          <w:szCs w:val="28"/>
          <w:lang w:val="kk-KZ"/>
        </w:rPr>
        <w:t xml:space="preserve">Керн-Йирасек тесті, </w:t>
      </w:r>
      <w:r w:rsidRPr="00854A57">
        <w:rPr>
          <w:spacing w:val="-1"/>
          <w:sz w:val="28"/>
          <w:szCs w:val="28"/>
          <w:lang w:val="kk-KZ"/>
        </w:rPr>
        <w:t>«Графикалық</w:t>
      </w:r>
      <w:r w:rsidRPr="00854A57">
        <w:rPr>
          <w:spacing w:val="-11"/>
          <w:sz w:val="28"/>
          <w:szCs w:val="28"/>
          <w:lang w:val="kk-KZ"/>
        </w:rPr>
        <w:t xml:space="preserve"> </w:t>
      </w:r>
      <w:r w:rsidRPr="00854A57">
        <w:rPr>
          <w:sz w:val="28"/>
          <w:szCs w:val="28"/>
          <w:lang w:val="kk-KZ"/>
        </w:rPr>
        <w:t>диктант», «Дыбысты жасырынбақ»,«Нежнованың стандартты әңгіме» тесті, «Корректуралық сынама» тесті, «Баспалдақ» тесті, «Үйшік» методикасы, «Коммуникативтік қабілеттерді дамыту» сынп жетекші сауалнамалары алынды.</w:t>
      </w:r>
    </w:p>
    <w:p w:rsidR="00854A57" w:rsidRPr="00854A57" w:rsidRDefault="00854A57" w:rsidP="00854A57">
      <w:pPr>
        <w:spacing w:after="0" w:line="240" w:lineRule="auto"/>
        <w:ind w:firstLine="567"/>
        <w:jc w:val="both"/>
        <w:outlineLvl w:val="0"/>
        <w:rPr>
          <w:kern w:val="36"/>
          <w:sz w:val="28"/>
          <w:szCs w:val="28"/>
          <w:lang w:val="kk-KZ"/>
        </w:rPr>
      </w:pPr>
      <w:r w:rsidRPr="00854A57">
        <w:rPr>
          <w:sz w:val="28"/>
          <w:szCs w:val="28"/>
          <w:lang w:val="kk-KZ"/>
        </w:rPr>
        <w:t>4 сынып оқушыларының орта буынға ауысу дайындығын анықтауда:</w:t>
      </w:r>
      <w:r w:rsidRPr="00854A57">
        <w:rPr>
          <w:color w:val="000000"/>
          <w:sz w:val="28"/>
          <w:szCs w:val="28"/>
          <w:lang w:val="kk-KZ"/>
        </w:rPr>
        <w:t xml:space="preserve">  Д- </w:t>
      </w:r>
      <w:r w:rsidRPr="00854A57">
        <w:rPr>
          <w:kern w:val="36"/>
          <w:sz w:val="28"/>
          <w:szCs w:val="28"/>
          <w:lang w:val="kk-KZ"/>
        </w:rPr>
        <w:t xml:space="preserve">Э.Ф.Замбацявичененің бастауыш сынып оқушыларының ақыл-ой дамуы деңгейін анықтаудың стандартталған әдістемесі., </w:t>
      </w:r>
      <w:r w:rsidRPr="00854A57">
        <w:rPr>
          <w:sz w:val="28"/>
          <w:szCs w:val="28"/>
          <w:lang w:val="kk-KZ"/>
        </w:rPr>
        <w:t xml:space="preserve">Есте сақтау қабілетін анықтау  үшін 10 сөз әдістемесі.,Сөздер арасында мағыналық байланыс бар мағыналы есте сақтау 10 сөз әдістемесі., </w:t>
      </w:r>
      <w:bookmarkStart w:id="4" w:name="_Hlk103329729"/>
      <w:r w:rsidRPr="00854A57">
        <w:rPr>
          <w:sz w:val="28"/>
          <w:szCs w:val="28"/>
          <w:lang w:val="kk-KZ"/>
        </w:rPr>
        <w:t>Өзін-өзі реттеу диагностикасы (1-1--1---).</w:t>
      </w:r>
    </w:p>
    <w:bookmarkEnd w:id="4"/>
    <w:p w:rsidR="00854A57" w:rsidRPr="00854A57" w:rsidRDefault="00854A57" w:rsidP="00854A57">
      <w:pPr>
        <w:tabs>
          <w:tab w:val="left" w:pos="1054"/>
        </w:tabs>
        <w:spacing w:after="0" w:line="240" w:lineRule="auto"/>
        <w:ind w:firstLine="567"/>
        <w:jc w:val="both"/>
        <w:rPr>
          <w:sz w:val="28"/>
          <w:szCs w:val="28"/>
          <w:lang w:val="kk-KZ"/>
        </w:rPr>
      </w:pPr>
      <w:r w:rsidRPr="00854A57">
        <w:rPr>
          <w:sz w:val="28"/>
          <w:szCs w:val="28"/>
          <w:lang w:val="kk-KZ"/>
        </w:rPr>
        <w:t xml:space="preserve">«Ракета» социометрия </w:t>
      </w:r>
      <w:r w:rsidRPr="00854A57">
        <w:rPr>
          <w:sz w:val="28"/>
          <w:szCs w:val="28"/>
          <w:bdr w:val="none" w:sz="0" w:space="0" w:color="auto" w:frame="1"/>
          <w:lang w:val="kk-KZ"/>
        </w:rPr>
        <w:t>әдістемелері алынды.</w:t>
      </w:r>
    </w:p>
    <w:p w:rsidR="00854A57" w:rsidRPr="00854A57" w:rsidRDefault="00854A57" w:rsidP="00854A57">
      <w:pPr>
        <w:spacing w:after="0" w:line="240" w:lineRule="auto"/>
        <w:ind w:firstLine="567"/>
        <w:jc w:val="both"/>
        <w:rPr>
          <w:sz w:val="28"/>
          <w:szCs w:val="28"/>
          <w:lang w:val="kk-KZ"/>
        </w:rPr>
      </w:pPr>
      <w:r w:rsidRPr="00854A57">
        <w:rPr>
          <w:b/>
          <w:bCs/>
          <w:sz w:val="28"/>
          <w:szCs w:val="28"/>
          <w:lang w:val="kk-KZ"/>
        </w:rPr>
        <w:t>Девиантты оқушылармен жүргізілген жеке диагностикалық жұмыстар:</w:t>
      </w:r>
      <w:r w:rsidRPr="00854A57">
        <w:rPr>
          <w:sz w:val="28"/>
          <w:szCs w:val="28"/>
          <w:lang w:val="kk-KZ"/>
        </w:rPr>
        <w:t xml:space="preserve"> А. Бектің үмітсіздік шкаласы, кейіпкердің екпіні., Д.Расселдің жалғыздықтың субъективті сезім деңгейін диагностикалау әдістемелері алынды. </w:t>
      </w:r>
    </w:p>
    <w:p w:rsidR="00854A57" w:rsidRPr="00854A57" w:rsidRDefault="00854A57" w:rsidP="00854A57">
      <w:pPr>
        <w:spacing w:after="0" w:line="240" w:lineRule="auto"/>
        <w:ind w:firstLine="567"/>
        <w:jc w:val="both"/>
        <w:rPr>
          <w:b/>
          <w:bCs/>
          <w:sz w:val="28"/>
          <w:szCs w:val="28"/>
          <w:lang w:val="kk-KZ"/>
        </w:rPr>
      </w:pPr>
      <w:r w:rsidRPr="00854A57">
        <w:rPr>
          <w:b/>
          <w:bCs/>
          <w:sz w:val="28"/>
          <w:szCs w:val="28"/>
          <w:lang w:val="kk-KZ"/>
        </w:rPr>
        <w:t>Консультациялық жұмыс: тренинг, психолог сағаты, диагностика нәтижелері бойынша жүргізілді:</w:t>
      </w:r>
    </w:p>
    <w:p w:rsidR="00854A57" w:rsidRPr="00854A57" w:rsidRDefault="00854A57" w:rsidP="00854A57">
      <w:pPr>
        <w:spacing w:after="0" w:line="240" w:lineRule="auto"/>
        <w:ind w:firstLine="567"/>
        <w:jc w:val="both"/>
        <w:rPr>
          <w:sz w:val="28"/>
          <w:szCs w:val="28"/>
          <w:lang w:val="kk-KZ"/>
        </w:rPr>
      </w:pPr>
      <w:r w:rsidRPr="00854A57">
        <w:rPr>
          <w:sz w:val="28"/>
          <w:szCs w:val="28"/>
          <w:lang w:val="kk-KZ"/>
        </w:rPr>
        <w:t>- Сынып жетекшілерімен: консультациялар өткізілді және ұсынымдар берілді, жалпы саны 47.</w:t>
      </w:r>
    </w:p>
    <w:p w:rsidR="00854A57" w:rsidRPr="00854A57" w:rsidRDefault="00854A57" w:rsidP="00854A57">
      <w:pPr>
        <w:spacing w:after="0" w:line="240" w:lineRule="auto"/>
        <w:ind w:firstLine="567"/>
        <w:jc w:val="both"/>
        <w:rPr>
          <w:sz w:val="28"/>
          <w:szCs w:val="28"/>
          <w:lang w:val="kk-KZ"/>
        </w:rPr>
      </w:pPr>
      <w:r w:rsidRPr="00854A57">
        <w:rPr>
          <w:sz w:val="28"/>
          <w:szCs w:val="28"/>
          <w:lang w:val="kk-KZ"/>
        </w:rPr>
        <w:t>- Ата-аналармен: 1, 5 сыныптарға бейімделу бойынша, жалпы саны  топтық 6 және жеке 12 консультация, 0-4 сынып оқушыларының мектепке дайындығы  және орта буынға ауысуы бойынша жалпы саны ата-аналарға 6 топтық консультация және 10 жеке консультация берілді.</w:t>
      </w:r>
    </w:p>
    <w:p w:rsidR="00854A57" w:rsidRPr="00854A57" w:rsidRDefault="00854A57" w:rsidP="00854A57">
      <w:pPr>
        <w:spacing w:after="0" w:line="240" w:lineRule="auto"/>
        <w:ind w:firstLine="567"/>
        <w:jc w:val="both"/>
        <w:rPr>
          <w:sz w:val="28"/>
          <w:szCs w:val="28"/>
          <w:lang w:val="kk-KZ"/>
        </w:rPr>
      </w:pPr>
      <w:r w:rsidRPr="00854A57">
        <w:rPr>
          <w:sz w:val="28"/>
          <w:szCs w:val="28"/>
          <w:lang w:val="kk-KZ"/>
        </w:rPr>
        <w:t>- Оқушылармен жалпы саны 121 топтық консультациялық жұмыстар жұргізілді.</w:t>
      </w:r>
    </w:p>
    <w:p w:rsidR="00854A57" w:rsidRPr="00854A57" w:rsidRDefault="00854A57" w:rsidP="00854A57">
      <w:pPr>
        <w:spacing w:after="0" w:line="240" w:lineRule="auto"/>
        <w:ind w:firstLine="567"/>
        <w:jc w:val="both"/>
        <w:rPr>
          <w:sz w:val="28"/>
          <w:szCs w:val="28"/>
          <w:lang w:val="kk-KZ"/>
        </w:rPr>
      </w:pPr>
      <w:r w:rsidRPr="00854A57">
        <w:rPr>
          <w:b/>
          <w:bCs/>
          <w:sz w:val="28"/>
          <w:szCs w:val="28"/>
          <w:lang w:val="kk-KZ"/>
        </w:rPr>
        <w:t>Ағарту және ұйымдастыру-әдістемелік жұмыстар бойынша ата-аналармен жүргізілген жұмыстар:</w:t>
      </w:r>
      <w:r w:rsidRPr="00854A57">
        <w:rPr>
          <w:sz w:val="28"/>
          <w:szCs w:val="28"/>
          <w:lang w:val="kk-KZ"/>
        </w:rPr>
        <w:t xml:space="preserve"> </w:t>
      </w:r>
    </w:p>
    <w:p w:rsidR="00854A57" w:rsidRPr="00854A57" w:rsidRDefault="00854A57" w:rsidP="00854A57">
      <w:pPr>
        <w:spacing w:after="0" w:line="240" w:lineRule="auto"/>
        <w:ind w:firstLine="567"/>
        <w:jc w:val="both"/>
        <w:rPr>
          <w:sz w:val="28"/>
          <w:szCs w:val="28"/>
          <w:lang w:val="kk-KZ"/>
        </w:rPr>
      </w:pPr>
      <w:r w:rsidRPr="00854A57">
        <w:rPr>
          <w:sz w:val="28"/>
          <w:szCs w:val="28"/>
          <w:lang w:val="kk-KZ"/>
        </w:rPr>
        <w:t>-1-11 сынып оқушыларының ата-аналарымен,  2022-23 оқу жылында оқушыларға психологиялық-педагогикалық сүйемелдеу жүргізу туралы, ата-аналар мен өзге де заңды өкілдерді хабардар ету мақсатындағы 25.08.2022 жылғы №377 бұйрығына сәйкес 47 ата-аналар жиналыстары өткізілді.</w:t>
      </w:r>
    </w:p>
    <w:p w:rsidR="00854A57" w:rsidRPr="00854A57" w:rsidRDefault="00854A57" w:rsidP="00854A57">
      <w:pPr>
        <w:spacing w:after="0" w:line="240" w:lineRule="auto"/>
        <w:ind w:firstLine="567"/>
        <w:jc w:val="both"/>
        <w:rPr>
          <w:sz w:val="28"/>
          <w:szCs w:val="28"/>
          <w:lang w:val="kk-KZ"/>
        </w:rPr>
      </w:pPr>
      <w:r w:rsidRPr="00854A57">
        <w:rPr>
          <w:sz w:val="28"/>
          <w:szCs w:val="28"/>
          <w:lang w:val="kk-KZ"/>
        </w:rPr>
        <w:lastRenderedPageBreak/>
        <w:t xml:space="preserve"> -1-5 сынып оқушыларын бейімдеу мәселелері бойынша 6 ата-аналар жиналысы өткізілді.</w:t>
      </w:r>
    </w:p>
    <w:p w:rsidR="00854A57" w:rsidRPr="00854A57" w:rsidRDefault="00854A57" w:rsidP="00854A57">
      <w:pPr>
        <w:spacing w:after="0" w:line="240" w:lineRule="auto"/>
        <w:ind w:firstLine="567"/>
        <w:jc w:val="both"/>
        <w:rPr>
          <w:sz w:val="28"/>
          <w:szCs w:val="28"/>
          <w:lang w:val="kk-KZ"/>
        </w:rPr>
      </w:pPr>
      <w:r w:rsidRPr="00854A57">
        <w:rPr>
          <w:sz w:val="28"/>
          <w:szCs w:val="28"/>
          <w:lang w:val="kk-KZ"/>
        </w:rPr>
        <w:t>- Мектепте кәмелетке толмағандарды тәрбиелеу және оқыту, оқушылардың дене, психикалық, адамгершілік және рухани дамуы үшін ата-аналардың жауапкершілігі мәселелері бойынша, мектепте жалпы ата-аналар жиналысы өткізілді 92 ата-ана қамтылды.</w:t>
      </w:r>
    </w:p>
    <w:p w:rsidR="00854A57" w:rsidRPr="00854A57" w:rsidRDefault="00854A57" w:rsidP="00854A57">
      <w:pPr>
        <w:spacing w:after="0" w:line="240" w:lineRule="auto"/>
        <w:ind w:firstLine="567"/>
        <w:jc w:val="both"/>
        <w:rPr>
          <w:sz w:val="28"/>
          <w:szCs w:val="28"/>
          <w:lang w:val="kk-KZ"/>
        </w:rPr>
      </w:pPr>
      <w:r w:rsidRPr="00854A57">
        <w:rPr>
          <w:sz w:val="28"/>
          <w:szCs w:val="28"/>
          <w:lang w:val="kk-KZ"/>
        </w:rPr>
        <w:t>0-4 сынып оқушыларының мектепке дайындығы  және орта буынға ауысуы бойынша 6 ата-ана жиналысы өткізілді 105 ата-ана қамтылды.</w:t>
      </w:r>
    </w:p>
    <w:p w:rsidR="00854A57" w:rsidRPr="00854A57" w:rsidRDefault="00854A57" w:rsidP="00854A57">
      <w:pPr>
        <w:spacing w:after="0" w:line="240" w:lineRule="auto"/>
        <w:ind w:firstLine="567"/>
        <w:jc w:val="both"/>
        <w:rPr>
          <w:b/>
          <w:bCs/>
          <w:sz w:val="28"/>
          <w:szCs w:val="28"/>
          <w:lang w:val="kk-KZ"/>
        </w:rPr>
      </w:pPr>
      <w:r w:rsidRPr="00854A57">
        <w:rPr>
          <w:b/>
          <w:bCs/>
          <w:sz w:val="28"/>
          <w:szCs w:val="28"/>
          <w:lang w:val="kk-KZ"/>
        </w:rPr>
        <w:t>Ағарту және ұйымдастыру-әдістемелік жұмыстар бойынша педагогтармен жүргізілген жұмыстар:</w:t>
      </w:r>
    </w:p>
    <w:p w:rsidR="00854A57" w:rsidRPr="00854A57" w:rsidRDefault="00854A57" w:rsidP="00854A57">
      <w:pPr>
        <w:spacing w:after="0" w:line="240" w:lineRule="auto"/>
        <w:ind w:firstLine="567"/>
        <w:jc w:val="both"/>
        <w:rPr>
          <w:sz w:val="28"/>
          <w:szCs w:val="28"/>
          <w:lang w:val="kk-KZ"/>
        </w:rPr>
      </w:pPr>
      <w:r w:rsidRPr="00854A57">
        <w:rPr>
          <w:sz w:val="28"/>
          <w:szCs w:val="28"/>
          <w:lang w:val="kk-KZ"/>
        </w:rPr>
        <w:t>-2022 жылғы 02 қарашасында педагогикалық кеңес отырысында Оқу-ағарту  министрлігінің психологиялық-педагогикалық сүйемелдеу  және балалар қауіпсіздігін қамтамасыз ету мәселелері бойынша нормативтік-құқықтық актілерінің (№4,6,377 бұйрықтар)  зерделеу сұрақтары таныстырылып, баяндама оқылды. Мектептегі барлығы 73 педагог толық қамтылды.</w:t>
      </w:r>
    </w:p>
    <w:p w:rsidR="00854A57" w:rsidRPr="00854A57" w:rsidRDefault="00854A57" w:rsidP="00854A57">
      <w:pPr>
        <w:spacing w:after="0" w:line="240" w:lineRule="auto"/>
        <w:ind w:firstLine="567"/>
        <w:jc w:val="both"/>
        <w:rPr>
          <w:b/>
          <w:bCs/>
          <w:sz w:val="28"/>
          <w:szCs w:val="28"/>
          <w:lang w:val="kk-KZ"/>
        </w:rPr>
      </w:pPr>
      <w:r w:rsidRPr="00854A57">
        <w:rPr>
          <w:b/>
          <w:bCs/>
          <w:sz w:val="28"/>
          <w:szCs w:val="28"/>
          <w:lang w:val="kk-KZ"/>
        </w:rPr>
        <w:t>-2023 жылдың 06 қаңтарындағы педагогикалық кеңес отырысында «</w:t>
      </w:r>
      <w:r w:rsidRPr="00854A57">
        <w:rPr>
          <w:sz w:val="28"/>
          <w:szCs w:val="28"/>
          <w:lang w:val="kk-KZ"/>
        </w:rPr>
        <w:t xml:space="preserve">1,5 сынып оқушыларының </w:t>
      </w:r>
      <w:r w:rsidRPr="00854A57">
        <w:rPr>
          <w:color w:val="000000"/>
          <w:kern w:val="24"/>
          <w:sz w:val="28"/>
          <w:szCs w:val="28"/>
          <w:lang w:val="kk-KZ"/>
        </w:rPr>
        <w:t>бейімделуі туралы» жұмыстар.</w:t>
      </w:r>
    </w:p>
    <w:p w:rsidR="00854A57" w:rsidRPr="00854A57" w:rsidRDefault="00854A57" w:rsidP="00854A57">
      <w:pPr>
        <w:spacing w:after="0" w:line="240" w:lineRule="auto"/>
        <w:ind w:firstLine="567"/>
        <w:jc w:val="both"/>
        <w:rPr>
          <w:sz w:val="28"/>
          <w:szCs w:val="28"/>
          <w:lang w:val="kk-KZ"/>
        </w:rPr>
      </w:pPr>
      <w:r w:rsidRPr="00854A57">
        <w:rPr>
          <w:sz w:val="28"/>
          <w:szCs w:val="28"/>
          <w:lang w:val="kk-KZ"/>
        </w:rPr>
        <w:t>-«Қорқытудың алдын алу стратегиялары мен шаралары» педагогтармен семинар-практикум өткізілді.</w:t>
      </w:r>
    </w:p>
    <w:p w:rsidR="00854A57" w:rsidRPr="00854A57" w:rsidRDefault="00854A57" w:rsidP="00854A57">
      <w:pPr>
        <w:spacing w:after="0" w:line="240" w:lineRule="auto"/>
        <w:ind w:firstLine="567"/>
        <w:jc w:val="both"/>
        <w:rPr>
          <w:sz w:val="28"/>
          <w:szCs w:val="28"/>
          <w:lang w:val="kk-KZ"/>
        </w:rPr>
      </w:pPr>
      <w:r w:rsidRPr="00854A57">
        <w:rPr>
          <w:sz w:val="28"/>
          <w:szCs w:val="28"/>
          <w:lang w:val="kk-KZ"/>
        </w:rPr>
        <w:t>-«Білім беру үдерісіндегі психологиялық-педагогикалық сүйемелдеу» тақырыбында семинар өткізілді.</w:t>
      </w:r>
    </w:p>
    <w:p w:rsidR="00854A57" w:rsidRPr="00854A57" w:rsidRDefault="00854A57" w:rsidP="00854A57">
      <w:pPr>
        <w:spacing w:after="0" w:line="240" w:lineRule="auto"/>
        <w:ind w:firstLine="567"/>
        <w:jc w:val="both"/>
        <w:rPr>
          <w:sz w:val="28"/>
          <w:szCs w:val="28"/>
          <w:lang w:val="kk-KZ"/>
        </w:rPr>
      </w:pPr>
      <w:r w:rsidRPr="00854A57">
        <w:rPr>
          <w:sz w:val="28"/>
          <w:szCs w:val="28"/>
          <w:lang w:val="kk-KZ"/>
        </w:rPr>
        <w:t>-«Буллинг:Қиындықты қалай болдырмауға болады?» тақырыбында семинар өткізілді.</w:t>
      </w:r>
    </w:p>
    <w:p w:rsidR="00854A57" w:rsidRPr="00854A57" w:rsidRDefault="00854A57" w:rsidP="00854A57">
      <w:pPr>
        <w:spacing w:after="0" w:line="240" w:lineRule="auto"/>
        <w:ind w:firstLine="567"/>
        <w:jc w:val="both"/>
        <w:rPr>
          <w:sz w:val="28"/>
          <w:szCs w:val="28"/>
          <w:lang w:val="kk-KZ"/>
        </w:rPr>
      </w:pPr>
      <w:r w:rsidRPr="00854A57">
        <w:rPr>
          <w:sz w:val="28"/>
          <w:szCs w:val="28"/>
          <w:lang w:val="kk-KZ"/>
        </w:rPr>
        <w:t>-Уақытылы психологиялық - педагогикалық көмек көрсету және олардың психо-эмоционалдық жай-күйін бақылау мақсатында ерекше білім беру қажеттіліктері бар оқушыларды анықтау бойынша сынып жетекшілерімен жұмыс жүргізілді.</w:t>
      </w:r>
    </w:p>
    <w:p w:rsidR="00854A57" w:rsidRPr="00854A57" w:rsidRDefault="00854A57" w:rsidP="00854A57">
      <w:pPr>
        <w:spacing w:after="0" w:line="240" w:lineRule="auto"/>
        <w:ind w:firstLine="567"/>
        <w:jc w:val="both"/>
        <w:rPr>
          <w:sz w:val="28"/>
          <w:szCs w:val="28"/>
          <w:lang w:val="kk-KZ"/>
        </w:rPr>
      </w:pPr>
      <w:r w:rsidRPr="00854A57">
        <w:rPr>
          <w:sz w:val="28"/>
          <w:szCs w:val="28"/>
          <w:lang w:val="kk-KZ"/>
        </w:rPr>
        <w:t xml:space="preserve">Жас мамандармен жұмыс: </w:t>
      </w:r>
      <w:r w:rsidRPr="00854A57">
        <w:rPr>
          <w:b/>
          <w:bCs/>
          <w:sz w:val="28"/>
          <w:szCs w:val="28"/>
          <w:lang w:val="kk-KZ"/>
        </w:rPr>
        <w:t>«</w:t>
      </w:r>
      <w:r w:rsidRPr="00854A57">
        <w:rPr>
          <w:sz w:val="28"/>
          <w:szCs w:val="28"/>
          <w:lang w:val="kk-KZ"/>
        </w:rPr>
        <w:t>Қарым-қатынас шеберлігі»</w:t>
      </w:r>
      <w:r w:rsidRPr="00854A57">
        <w:rPr>
          <w:color w:val="000000"/>
          <w:sz w:val="28"/>
          <w:szCs w:val="28"/>
          <w:shd w:val="clear" w:color="auto" w:fill="FFFFFF"/>
          <w:lang w:val="kk-KZ"/>
        </w:rPr>
        <w:t>, «Менің педагогикалық тұлғалық орным»</w:t>
      </w:r>
      <w:r w:rsidRPr="00854A57">
        <w:rPr>
          <w:color w:val="000000"/>
          <w:sz w:val="28"/>
          <w:szCs w:val="28"/>
          <w:lang w:val="kk-KZ"/>
        </w:rPr>
        <w:t xml:space="preserve"> </w:t>
      </w:r>
      <w:r w:rsidRPr="00854A57">
        <w:rPr>
          <w:sz w:val="28"/>
          <w:szCs w:val="28"/>
          <w:lang w:val="kk-KZ"/>
        </w:rPr>
        <w:t>жас мамандарға арналған тренинг өткізілді.</w:t>
      </w:r>
    </w:p>
    <w:p w:rsidR="00854A57" w:rsidRPr="00854A57" w:rsidRDefault="00854A57" w:rsidP="00854A57">
      <w:pPr>
        <w:spacing w:after="0" w:line="240" w:lineRule="auto"/>
        <w:ind w:firstLine="567"/>
        <w:jc w:val="both"/>
        <w:rPr>
          <w:sz w:val="28"/>
          <w:szCs w:val="28"/>
          <w:lang w:val="kk-KZ"/>
        </w:rPr>
      </w:pPr>
      <w:r w:rsidRPr="00854A57">
        <w:rPr>
          <w:sz w:val="28"/>
          <w:szCs w:val="28"/>
          <w:lang w:val="kk-KZ"/>
        </w:rPr>
        <w:t>- «Мектепте сүйемелдеу қызметі апталығын» өткізілді.</w:t>
      </w:r>
    </w:p>
    <w:p w:rsidR="00854A57" w:rsidRPr="00854A57" w:rsidRDefault="00854A57" w:rsidP="00854A57">
      <w:pPr>
        <w:spacing w:after="0" w:line="240" w:lineRule="auto"/>
        <w:ind w:firstLine="567"/>
        <w:jc w:val="both"/>
        <w:rPr>
          <w:sz w:val="28"/>
          <w:szCs w:val="28"/>
          <w:lang w:val="kk-KZ"/>
        </w:rPr>
      </w:pPr>
      <w:r w:rsidRPr="00854A57">
        <w:rPr>
          <w:sz w:val="28"/>
          <w:szCs w:val="28"/>
          <w:lang w:val="kk-KZ"/>
        </w:rPr>
        <w:t>- "ЕБҚ оқушылардың білім беру қызметінің мазмұны және ұйымдастырылуы" тақырыбында семинар өткізілді.</w:t>
      </w:r>
    </w:p>
    <w:p w:rsidR="00854A57" w:rsidRPr="00854A57" w:rsidRDefault="00854A57" w:rsidP="00854A57">
      <w:pPr>
        <w:spacing w:after="0" w:line="240" w:lineRule="auto"/>
        <w:ind w:firstLine="567"/>
        <w:jc w:val="both"/>
        <w:rPr>
          <w:sz w:val="28"/>
          <w:szCs w:val="28"/>
          <w:lang w:val="kk-KZ"/>
        </w:rPr>
      </w:pPr>
      <w:r w:rsidRPr="00854A57">
        <w:rPr>
          <w:sz w:val="28"/>
          <w:szCs w:val="28"/>
          <w:lang w:val="kk-KZ"/>
        </w:rPr>
        <w:t>Мектеп психология қызметінің 2022-2023 оқу жылының жал бойы өткізілген барлық  іс-шаралары инстаграм парақшасында жарияланған.</w:t>
      </w:r>
    </w:p>
    <w:p w:rsidR="00854A57" w:rsidRPr="00854A57" w:rsidRDefault="00854A57" w:rsidP="00854A57">
      <w:pPr>
        <w:spacing w:after="0" w:line="240" w:lineRule="auto"/>
        <w:jc w:val="both"/>
        <w:rPr>
          <w:sz w:val="28"/>
          <w:szCs w:val="28"/>
          <w:lang w:val="kk-KZ"/>
        </w:rPr>
      </w:pPr>
      <w:r w:rsidRPr="00854A57">
        <w:rPr>
          <w:b/>
          <w:sz w:val="28"/>
          <w:szCs w:val="28"/>
          <w:lang w:val="kk-KZ"/>
        </w:rPr>
        <w:t>Қорытынды:</w:t>
      </w:r>
      <w:r w:rsidRPr="00854A57">
        <w:rPr>
          <w:sz w:val="28"/>
          <w:szCs w:val="28"/>
          <w:lang w:val="kk-KZ"/>
        </w:rPr>
        <w:t xml:space="preserve"> 2022-202 3оқу жылы барысында оқушылармен, педагогтармен, ата-аналармен жоспарланған және жоспардан тыс қажет етілген жұмыстар белсенді түрде жүргізілді.</w:t>
      </w:r>
    </w:p>
    <w:p w:rsidR="00854A57" w:rsidRPr="00854A57" w:rsidRDefault="00854A57" w:rsidP="00854A57">
      <w:pPr>
        <w:spacing w:after="0" w:line="240" w:lineRule="auto"/>
        <w:jc w:val="both"/>
        <w:rPr>
          <w:sz w:val="28"/>
          <w:szCs w:val="28"/>
          <w:lang w:val="kk-KZ"/>
        </w:rPr>
      </w:pPr>
      <w:r w:rsidRPr="00854A57">
        <w:rPr>
          <w:sz w:val="28"/>
          <w:szCs w:val="28"/>
          <w:lang w:val="kk-KZ"/>
        </w:rPr>
        <w:t>Педагогикалық-психологиялық қызметтің негізгі бағыттары бойынша жұмыстар</w:t>
      </w:r>
    </w:p>
    <w:p w:rsidR="00854A57" w:rsidRPr="00854A57" w:rsidRDefault="00854A57" w:rsidP="00854A57">
      <w:pPr>
        <w:spacing w:after="0" w:line="240" w:lineRule="auto"/>
        <w:jc w:val="both"/>
        <w:rPr>
          <w:sz w:val="28"/>
          <w:szCs w:val="28"/>
          <w:lang w:val="kk-KZ"/>
        </w:rPr>
      </w:pPr>
      <w:r w:rsidRPr="00854A57">
        <w:rPr>
          <w:sz w:val="28"/>
          <w:szCs w:val="28"/>
          <w:lang w:val="kk-KZ"/>
        </w:rPr>
        <w:t>толығымен атқарылып, хаттамалар, анаықтамалар жинағы жинақталды.</w:t>
      </w:r>
    </w:p>
    <w:p w:rsidR="00854A57" w:rsidRPr="00854A57" w:rsidRDefault="00854A57" w:rsidP="00854A57">
      <w:pPr>
        <w:spacing w:after="0" w:line="240" w:lineRule="auto"/>
        <w:jc w:val="both"/>
        <w:rPr>
          <w:sz w:val="28"/>
          <w:szCs w:val="28"/>
          <w:lang w:val="kk-KZ"/>
        </w:rPr>
      </w:pPr>
      <w:r w:rsidRPr="00854A57">
        <w:rPr>
          <w:sz w:val="28"/>
          <w:szCs w:val="28"/>
          <w:lang w:val="kk-KZ"/>
        </w:rPr>
        <w:t>Ұсыныс. 2022-2023 оқу жылында педагогтарға және ұжым мүшелеріне арналған</w:t>
      </w:r>
    </w:p>
    <w:p w:rsidR="00854A57" w:rsidRPr="00854A57" w:rsidRDefault="00854A57" w:rsidP="00854A57">
      <w:pPr>
        <w:spacing w:after="0" w:line="240" w:lineRule="auto"/>
        <w:jc w:val="both"/>
        <w:rPr>
          <w:sz w:val="28"/>
          <w:szCs w:val="28"/>
          <w:lang w:val="kk-KZ"/>
        </w:rPr>
      </w:pPr>
      <w:r w:rsidRPr="00854A57">
        <w:rPr>
          <w:sz w:val="28"/>
          <w:szCs w:val="28"/>
          <w:lang w:val="kk-KZ"/>
        </w:rPr>
        <w:t>ағартушылық жұмыстарды көбірек жоспарға енгізу арқылы жұмыс жасау.</w:t>
      </w:r>
    </w:p>
    <w:p w:rsidR="00854A57" w:rsidRPr="00854A57" w:rsidRDefault="00854A57" w:rsidP="00854A57">
      <w:pPr>
        <w:spacing w:after="0" w:line="240" w:lineRule="auto"/>
        <w:jc w:val="both"/>
        <w:rPr>
          <w:b/>
          <w:i/>
          <w:sz w:val="28"/>
          <w:szCs w:val="28"/>
          <w:lang w:val="kk-KZ"/>
        </w:rPr>
      </w:pPr>
      <w:r w:rsidRPr="00854A57">
        <w:rPr>
          <w:b/>
          <w:i/>
          <w:sz w:val="28"/>
          <w:szCs w:val="28"/>
          <w:lang w:val="kk-KZ"/>
        </w:rPr>
        <w:t>2023-2024  оқу жылына қойылатын мақсат, міндеттер:</w:t>
      </w:r>
    </w:p>
    <w:p w:rsidR="00854A57" w:rsidRPr="00854A57" w:rsidRDefault="00854A57" w:rsidP="00854A57">
      <w:pPr>
        <w:spacing w:after="0" w:line="240" w:lineRule="auto"/>
        <w:jc w:val="both"/>
        <w:rPr>
          <w:bCs/>
          <w:sz w:val="28"/>
          <w:szCs w:val="28"/>
          <w:lang w:val="kk-KZ"/>
        </w:rPr>
      </w:pPr>
      <w:r w:rsidRPr="00854A57">
        <w:rPr>
          <w:bCs/>
          <w:i/>
          <w:sz w:val="28"/>
          <w:szCs w:val="28"/>
          <w:lang w:val="kk-KZ"/>
        </w:rPr>
        <w:lastRenderedPageBreak/>
        <w:t>Психологиялық қызметтің мақсаты</w:t>
      </w:r>
      <w:r w:rsidRPr="00854A57">
        <w:rPr>
          <w:bCs/>
          <w:sz w:val="28"/>
          <w:szCs w:val="28"/>
          <w:lang w:val="kk-KZ"/>
        </w:rPr>
        <w:t xml:space="preserve"> –білім алушылардың психологиялық денсаулығын сақтау, қолайлы әлеуметтік-психологиялық жағдай жасау және білім беру үдерісіне қатысушыларға психологиялық қолдау көрсету.</w:t>
      </w:r>
    </w:p>
    <w:p w:rsidR="00854A57" w:rsidRPr="00854A57" w:rsidRDefault="00854A57" w:rsidP="00854A57">
      <w:pPr>
        <w:spacing w:after="0" w:line="240" w:lineRule="auto"/>
        <w:jc w:val="both"/>
        <w:rPr>
          <w:b/>
          <w:bCs/>
          <w:i/>
          <w:sz w:val="28"/>
          <w:szCs w:val="28"/>
          <w:lang w:val="kk-KZ"/>
        </w:rPr>
      </w:pPr>
      <w:r w:rsidRPr="00854A57">
        <w:rPr>
          <w:bCs/>
          <w:sz w:val="28"/>
          <w:szCs w:val="28"/>
          <w:lang w:val="kk-KZ"/>
        </w:rPr>
        <w:t>  </w:t>
      </w:r>
      <w:r w:rsidRPr="00854A57">
        <w:rPr>
          <w:b/>
          <w:bCs/>
          <w:i/>
          <w:sz w:val="28"/>
          <w:szCs w:val="28"/>
          <w:lang w:val="kk-KZ"/>
        </w:rPr>
        <w:t>Психологиялық қызметтің міндеттері:</w:t>
      </w:r>
    </w:p>
    <w:p w:rsidR="00854A57" w:rsidRPr="00854A57" w:rsidRDefault="00854A57" w:rsidP="00854A57">
      <w:pPr>
        <w:spacing w:after="0" w:line="240" w:lineRule="auto"/>
        <w:jc w:val="both"/>
        <w:rPr>
          <w:bCs/>
          <w:sz w:val="28"/>
          <w:szCs w:val="28"/>
          <w:lang w:val="kk-KZ"/>
        </w:rPr>
      </w:pPr>
      <w:r w:rsidRPr="00854A57">
        <w:rPr>
          <w:bCs/>
          <w:sz w:val="28"/>
          <w:szCs w:val="28"/>
          <w:lang w:val="kk-KZ"/>
        </w:rPr>
        <w:t>      1) тұлғалық және зияткерлік дамуына ықпал ету, өзін-өзі тәрбиелеу және өзін-өзі дамыту қабілетін қалыптастыру;</w:t>
      </w:r>
    </w:p>
    <w:p w:rsidR="00854A57" w:rsidRPr="00854A57" w:rsidRDefault="00854A57" w:rsidP="00854A57">
      <w:pPr>
        <w:spacing w:after="0" w:line="240" w:lineRule="auto"/>
        <w:jc w:val="both"/>
        <w:rPr>
          <w:sz w:val="28"/>
          <w:szCs w:val="28"/>
          <w:lang w:val="kk-KZ"/>
        </w:rPr>
      </w:pPr>
      <w:r w:rsidRPr="00854A57">
        <w:rPr>
          <w:bCs/>
          <w:sz w:val="28"/>
          <w:szCs w:val="28"/>
          <w:lang w:val="kk-KZ"/>
        </w:rPr>
        <w:t>      2) ақпараттық қоғамның жылдам</w:t>
      </w:r>
      <w:r w:rsidRPr="00854A57">
        <w:rPr>
          <w:sz w:val="28"/>
          <w:szCs w:val="28"/>
          <w:lang w:val="kk-KZ"/>
        </w:rPr>
        <w:t xml:space="preserve"> дамуы жағдайында олардың табысты әлеуметтенуіне психологиялық тұрғыдан жәрдем көрсету;</w:t>
      </w:r>
    </w:p>
    <w:p w:rsidR="00854A57" w:rsidRPr="00854A57" w:rsidRDefault="00854A57" w:rsidP="00854A57">
      <w:pPr>
        <w:spacing w:after="0" w:line="240" w:lineRule="auto"/>
        <w:jc w:val="both"/>
        <w:rPr>
          <w:sz w:val="28"/>
          <w:szCs w:val="28"/>
          <w:lang w:val="kk-KZ"/>
        </w:rPr>
      </w:pPr>
      <w:r w:rsidRPr="00854A57">
        <w:rPr>
          <w:sz w:val="28"/>
          <w:szCs w:val="28"/>
          <w:lang w:val="kk-KZ"/>
        </w:rPr>
        <w:t>      3) тұлғасын психологиялық-педагогикалық зерделеу негізінде әрбір білім алушыға жеке тұрғыдан ықпал ету;</w:t>
      </w:r>
    </w:p>
    <w:p w:rsidR="00854A57" w:rsidRPr="00854A57" w:rsidRDefault="00854A57" w:rsidP="00854A57">
      <w:pPr>
        <w:spacing w:after="0" w:line="240" w:lineRule="auto"/>
        <w:jc w:val="both"/>
        <w:rPr>
          <w:sz w:val="28"/>
          <w:szCs w:val="28"/>
          <w:lang w:val="kk-KZ"/>
        </w:rPr>
      </w:pPr>
      <w:r w:rsidRPr="00854A57">
        <w:rPr>
          <w:sz w:val="28"/>
          <w:szCs w:val="28"/>
          <w:lang w:val="kk-KZ"/>
        </w:rPr>
        <w:t>      4) психологиялық диагностиканы жүргізу және білім алушылардың шығармашылық әлеуетін дамыту;</w:t>
      </w:r>
    </w:p>
    <w:p w:rsidR="00854A57" w:rsidRPr="00854A57" w:rsidRDefault="00854A57" w:rsidP="00854A57">
      <w:pPr>
        <w:spacing w:after="0" w:line="240" w:lineRule="auto"/>
        <w:jc w:val="both"/>
        <w:rPr>
          <w:sz w:val="28"/>
          <w:szCs w:val="28"/>
          <w:lang w:val="kk-KZ"/>
        </w:rPr>
      </w:pPr>
      <w:r w:rsidRPr="00854A57">
        <w:rPr>
          <w:sz w:val="28"/>
          <w:szCs w:val="28"/>
          <w:lang w:val="kk-KZ"/>
        </w:rPr>
        <w:t>      5) психологиялық қиыншылықтар мен білім алушылардың проблемаларын шешу бойынша түзету жұмыстарын жүзеге асыру;</w:t>
      </w:r>
    </w:p>
    <w:p w:rsidR="00854A57" w:rsidRPr="00854A57" w:rsidRDefault="00854A57" w:rsidP="00854A57">
      <w:pPr>
        <w:spacing w:after="0" w:line="240" w:lineRule="auto"/>
        <w:jc w:val="both"/>
        <w:rPr>
          <w:sz w:val="28"/>
          <w:szCs w:val="28"/>
          <w:lang w:val="kk-KZ"/>
        </w:rPr>
      </w:pPr>
      <w:r w:rsidRPr="00854A57">
        <w:rPr>
          <w:sz w:val="28"/>
          <w:szCs w:val="28"/>
          <w:lang w:val="kk-KZ"/>
        </w:rPr>
        <w:t>      6) психологиялық проблемаларды шешуде және оқу-тәрбие жұмыстарының қолайлы әдістерін таңдауда ата-аналар мен педагогтерге консультациялық көмек көрсету;</w:t>
      </w:r>
    </w:p>
    <w:p w:rsidR="00854A57" w:rsidRPr="00854A57" w:rsidRDefault="00854A57" w:rsidP="00854A57">
      <w:pPr>
        <w:spacing w:after="0" w:line="240" w:lineRule="auto"/>
        <w:jc w:val="both"/>
        <w:rPr>
          <w:sz w:val="28"/>
          <w:szCs w:val="28"/>
          <w:lang w:val="kk-KZ"/>
        </w:rPr>
      </w:pPr>
      <w:r w:rsidRPr="00854A57">
        <w:rPr>
          <w:sz w:val="28"/>
          <w:szCs w:val="28"/>
          <w:lang w:val="kk-KZ"/>
        </w:rPr>
        <w:t>      7) білім беру үдерісі қатысушыларының психологиялық-педагогикалық құзыреттілігін көтеру.</w:t>
      </w:r>
    </w:p>
    <w:p w:rsidR="00ED5557" w:rsidRPr="00854A57" w:rsidRDefault="00ED5557" w:rsidP="00ED5557">
      <w:pPr>
        <w:spacing w:line="240" w:lineRule="auto"/>
        <w:ind w:firstLine="567"/>
        <w:jc w:val="both"/>
        <w:rPr>
          <w:b/>
          <w:sz w:val="28"/>
          <w:szCs w:val="28"/>
          <w:lang w:val="kk-KZ"/>
        </w:rPr>
      </w:pPr>
    </w:p>
    <w:p w:rsidR="006C6AEE" w:rsidRPr="006C6AEE" w:rsidRDefault="006C6AEE" w:rsidP="006C6AEE">
      <w:pPr>
        <w:ind w:firstLine="709"/>
        <w:jc w:val="center"/>
        <w:rPr>
          <w:b/>
          <w:sz w:val="28"/>
          <w:szCs w:val="28"/>
          <w:lang w:val="kk-KZ"/>
        </w:rPr>
      </w:pPr>
      <w:r w:rsidRPr="006C6AEE">
        <w:rPr>
          <w:b/>
          <w:sz w:val="28"/>
          <w:szCs w:val="28"/>
          <w:lang w:val="kk-KZ"/>
        </w:rPr>
        <w:t>Мектеп кітапханасының жұмысын талдау 2022-2023 жж.</w:t>
      </w:r>
    </w:p>
    <w:p w:rsidR="006C6AEE" w:rsidRPr="006C6AEE" w:rsidRDefault="006C6AEE" w:rsidP="006C6AEE">
      <w:pPr>
        <w:ind w:firstLine="709"/>
        <w:jc w:val="both"/>
        <w:rPr>
          <w:b/>
          <w:sz w:val="28"/>
          <w:szCs w:val="28"/>
          <w:lang w:val="kk-KZ"/>
        </w:rPr>
      </w:pPr>
      <w:r w:rsidRPr="006C6AEE">
        <w:rPr>
          <w:b/>
          <w:sz w:val="28"/>
          <w:szCs w:val="28"/>
          <w:lang w:val="kk-KZ"/>
        </w:rPr>
        <w:t>Кітапхана қызметінің негізгі мақсаты:</w:t>
      </w:r>
    </w:p>
    <w:p w:rsidR="006C6AEE" w:rsidRPr="006C6AEE" w:rsidRDefault="006C6AEE" w:rsidP="006C6AEE">
      <w:pPr>
        <w:ind w:firstLine="709"/>
        <w:jc w:val="both"/>
        <w:rPr>
          <w:sz w:val="28"/>
          <w:szCs w:val="28"/>
          <w:lang w:val="kk-KZ"/>
        </w:rPr>
      </w:pPr>
      <w:r w:rsidRPr="006C6AEE">
        <w:rPr>
          <w:sz w:val="28"/>
          <w:szCs w:val="28"/>
          <w:lang w:val="kk-KZ"/>
        </w:rPr>
        <w:t xml:space="preserve">Кітапхананың кітапханалық-ақпараттық ресурстарын пайдалану арқылы ақпаратқа, білімге, идеяларға, мәдени құндылықтарға қол жеткізу арқылы оқу процесін қамтамасыз ету. Оқушылардың, педагогтардың және басқа да санаттағы оқырмандардың өз бетінше білім алуына жәрдемдесу. </w:t>
      </w:r>
    </w:p>
    <w:p w:rsidR="006C6AEE" w:rsidRPr="006C6AEE" w:rsidRDefault="006C6AEE" w:rsidP="006C6AEE">
      <w:pPr>
        <w:ind w:firstLine="709"/>
        <w:jc w:val="both"/>
        <w:rPr>
          <w:b/>
          <w:sz w:val="28"/>
          <w:szCs w:val="28"/>
          <w:lang w:val="kk-KZ"/>
        </w:rPr>
      </w:pPr>
      <w:r w:rsidRPr="006C6AEE">
        <w:rPr>
          <w:b/>
          <w:sz w:val="28"/>
          <w:szCs w:val="28"/>
          <w:lang w:val="kk-KZ"/>
        </w:rPr>
        <w:t>Жұмыстың негізгі бағыттары:</w:t>
      </w:r>
    </w:p>
    <w:p w:rsidR="006C6AEE" w:rsidRPr="006C6AEE" w:rsidRDefault="006C6AEE" w:rsidP="006C6AEE">
      <w:pPr>
        <w:ind w:firstLine="709"/>
        <w:jc w:val="both"/>
        <w:rPr>
          <w:sz w:val="28"/>
          <w:szCs w:val="28"/>
          <w:lang w:val="kk-KZ"/>
        </w:rPr>
      </w:pPr>
      <w:r w:rsidRPr="006C6AEE">
        <w:rPr>
          <w:sz w:val="28"/>
          <w:szCs w:val="28"/>
          <w:lang w:val="kk-KZ"/>
        </w:rPr>
        <w:t>Оқырмандарға ақпараттық-библиографиялық қызмет көрсету;</w:t>
      </w:r>
    </w:p>
    <w:p w:rsidR="006C6AEE" w:rsidRPr="006C6AEE" w:rsidRDefault="006C6AEE" w:rsidP="006C6AEE">
      <w:pPr>
        <w:ind w:firstLine="709"/>
        <w:jc w:val="both"/>
        <w:rPr>
          <w:sz w:val="28"/>
          <w:szCs w:val="28"/>
          <w:lang w:val="kk-KZ"/>
        </w:rPr>
      </w:pPr>
      <w:r w:rsidRPr="006C6AEE">
        <w:rPr>
          <w:sz w:val="28"/>
          <w:szCs w:val="28"/>
          <w:lang w:val="kk-KZ"/>
        </w:rPr>
        <w:t>Кітапхана қорымен жұмыс (әдеби-көркем, салалық және оқу әдебиеті);</w:t>
      </w:r>
    </w:p>
    <w:p w:rsidR="006C6AEE" w:rsidRPr="006C6AEE" w:rsidRDefault="006C6AEE" w:rsidP="006C6AEE">
      <w:pPr>
        <w:ind w:firstLine="709"/>
        <w:jc w:val="both"/>
        <w:rPr>
          <w:sz w:val="28"/>
          <w:szCs w:val="28"/>
          <w:lang w:val="kk-KZ"/>
        </w:rPr>
      </w:pPr>
      <w:r w:rsidRPr="006C6AEE">
        <w:rPr>
          <w:sz w:val="28"/>
          <w:szCs w:val="28"/>
          <w:lang w:val="kk-KZ"/>
        </w:rPr>
        <w:t xml:space="preserve">Жаңа ақпараттық технологияларды енгізу; </w:t>
      </w:r>
    </w:p>
    <w:p w:rsidR="006C6AEE" w:rsidRPr="006C6AEE" w:rsidRDefault="006C6AEE" w:rsidP="006C6AEE">
      <w:pPr>
        <w:ind w:firstLine="709"/>
        <w:jc w:val="both"/>
        <w:rPr>
          <w:sz w:val="28"/>
          <w:szCs w:val="28"/>
          <w:lang w:val="kk-KZ"/>
        </w:rPr>
      </w:pPr>
      <w:r w:rsidRPr="006C6AEE">
        <w:rPr>
          <w:sz w:val="28"/>
          <w:szCs w:val="28"/>
          <w:lang w:val="kk-KZ"/>
        </w:rPr>
        <w:t>Кәсіби құзыреттілікті арттыру.</w:t>
      </w:r>
    </w:p>
    <w:p w:rsidR="006C6AEE" w:rsidRPr="006C6AEE" w:rsidRDefault="006C6AEE" w:rsidP="006C6AEE">
      <w:pPr>
        <w:ind w:firstLine="709"/>
        <w:jc w:val="both"/>
        <w:rPr>
          <w:sz w:val="28"/>
          <w:szCs w:val="28"/>
          <w:lang w:val="kk-KZ"/>
        </w:rPr>
      </w:pPr>
      <w:r w:rsidRPr="006C6AEE">
        <w:rPr>
          <w:sz w:val="28"/>
          <w:szCs w:val="28"/>
          <w:lang w:val="kk-KZ"/>
        </w:rPr>
        <w:t>Осы міндеттерді іске асыру үшін кітапхана әмбебап қорды дәстүрлі және дәстүрлі емес ақпарат тасығыштарда оқу, көркем, ғылыми-танымал, анықтамалық және әдістемелік құжаттармен жинақтайды, оқырмандармен жеке, топтық және жаппай жұмыс жүргізеді.</w:t>
      </w:r>
    </w:p>
    <w:p w:rsidR="006C6AEE" w:rsidRPr="006C6AEE" w:rsidRDefault="006C6AEE" w:rsidP="006C6AEE">
      <w:pPr>
        <w:ind w:firstLine="709"/>
        <w:jc w:val="both"/>
        <w:rPr>
          <w:sz w:val="28"/>
          <w:szCs w:val="28"/>
          <w:lang w:val="kk-KZ"/>
        </w:rPr>
      </w:pPr>
      <w:r w:rsidRPr="006C6AEE">
        <w:rPr>
          <w:sz w:val="28"/>
          <w:szCs w:val="28"/>
          <w:lang w:val="kk-KZ"/>
        </w:rPr>
        <w:t xml:space="preserve">Жыл бойы кітапхана келесі міндеттерді жүзеге асырды: </w:t>
      </w:r>
    </w:p>
    <w:p w:rsidR="006C6AEE" w:rsidRPr="006C6AEE" w:rsidRDefault="006C6AEE" w:rsidP="006C6AEE">
      <w:pPr>
        <w:ind w:firstLine="709"/>
        <w:jc w:val="both"/>
        <w:rPr>
          <w:sz w:val="28"/>
          <w:szCs w:val="28"/>
          <w:lang w:val="kk-KZ"/>
        </w:rPr>
      </w:pPr>
      <w:r w:rsidRPr="006C6AEE">
        <w:rPr>
          <w:sz w:val="28"/>
          <w:szCs w:val="28"/>
          <w:lang w:val="kk-KZ"/>
        </w:rPr>
        <w:t>1. Білім беру процесіне қатысушыларға – білім алушыларға, педагог қызметкерлерге – мектептің кітапханалық-ақпараттық ресурстарын пайдалану арқылы ақпаратқа, білімге, идеяларға, мәдени құндылықтарға қол жеткізуді қамтамасыз ету.</w:t>
      </w:r>
    </w:p>
    <w:p w:rsidR="006C6AEE" w:rsidRPr="006C6AEE" w:rsidRDefault="006C6AEE" w:rsidP="006C6AEE">
      <w:pPr>
        <w:ind w:firstLine="709"/>
        <w:jc w:val="both"/>
        <w:rPr>
          <w:sz w:val="28"/>
          <w:szCs w:val="28"/>
          <w:lang w:val="kk-KZ"/>
        </w:rPr>
      </w:pPr>
      <w:r w:rsidRPr="006C6AEE">
        <w:rPr>
          <w:sz w:val="28"/>
          <w:szCs w:val="28"/>
          <w:lang w:val="kk-KZ"/>
        </w:rPr>
        <w:t xml:space="preserve">2. Ыңғайлы кітапхана ортасын қалыптастыру. </w:t>
      </w:r>
    </w:p>
    <w:p w:rsidR="006C6AEE" w:rsidRPr="006C6AEE" w:rsidRDefault="006C6AEE" w:rsidP="006C6AEE">
      <w:pPr>
        <w:ind w:firstLine="709"/>
        <w:jc w:val="both"/>
        <w:rPr>
          <w:sz w:val="28"/>
          <w:szCs w:val="28"/>
          <w:lang w:val="kk-KZ"/>
        </w:rPr>
      </w:pPr>
      <w:r w:rsidRPr="006C6AEE">
        <w:rPr>
          <w:sz w:val="28"/>
          <w:szCs w:val="28"/>
          <w:lang w:val="kk-KZ"/>
        </w:rPr>
        <w:lastRenderedPageBreak/>
        <w:t xml:space="preserve">3. Оқырмандарды көркемдік дәстүрлермен таныстыру және кітапхананың жаңа түрлерін енгізу. </w:t>
      </w:r>
    </w:p>
    <w:p w:rsidR="006C6AEE" w:rsidRPr="006C6AEE" w:rsidRDefault="006C6AEE" w:rsidP="006C6AEE">
      <w:pPr>
        <w:ind w:firstLine="709"/>
        <w:jc w:val="both"/>
        <w:rPr>
          <w:sz w:val="28"/>
          <w:szCs w:val="28"/>
          <w:lang w:val="kk-KZ"/>
        </w:rPr>
      </w:pPr>
      <w:r w:rsidRPr="006C6AEE">
        <w:rPr>
          <w:sz w:val="28"/>
          <w:szCs w:val="28"/>
          <w:lang w:val="kk-KZ"/>
        </w:rPr>
        <w:t xml:space="preserve">4. Салауатты өмір салтын насихаттау. </w:t>
      </w:r>
    </w:p>
    <w:p w:rsidR="006C6AEE" w:rsidRPr="006C6AEE" w:rsidRDefault="006C6AEE" w:rsidP="006C6AEE">
      <w:pPr>
        <w:ind w:firstLine="709"/>
        <w:jc w:val="both"/>
        <w:rPr>
          <w:sz w:val="28"/>
          <w:szCs w:val="28"/>
          <w:lang w:val="kk-KZ"/>
        </w:rPr>
      </w:pPr>
      <w:r w:rsidRPr="006C6AEE">
        <w:rPr>
          <w:sz w:val="28"/>
          <w:szCs w:val="28"/>
          <w:lang w:val="kk-KZ"/>
        </w:rPr>
        <w:t xml:space="preserve">5. Оқушылардың жеке басының ақпараттық мәдениетін қалыптастырудың негізі ретінде оқырманмен жеке жұмыс жүргізу. </w:t>
      </w:r>
    </w:p>
    <w:p w:rsidR="006C6AEE" w:rsidRPr="006C6AEE" w:rsidRDefault="006C6AEE" w:rsidP="006C6AEE">
      <w:pPr>
        <w:ind w:firstLine="709"/>
        <w:jc w:val="both"/>
        <w:rPr>
          <w:sz w:val="28"/>
          <w:szCs w:val="28"/>
          <w:lang w:val="kk-KZ"/>
        </w:rPr>
      </w:pPr>
      <w:r w:rsidRPr="006C6AEE">
        <w:rPr>
          <w:sz w:val="28"/>
          <w:szCs w:val="28"/>
          <w:lang w:val="kk-KZ"/>
        </w:rPr>
        <w:t>Жыл бойы мектеп кітапханасы келесі бағыттар бойынша жұмыс істеді:</w:t>
      </w:r>
    </w:p>
    <w:p w:rsidR="006C6AEE" w:rsidRPr="006C6AEE" w:rsidRDefault="006C6AEE" w:rsidP="006C6AEE">
      <w:pPr>
        <w:ind w:firstLine="709"/>
        <w:jc w:val="both"/>
        <w:rPr>
          <w:sz w:val="28"/>
          <w:szCs w:val="28"/>
          <w:lang w:val="kk-KZ"/>
        </w:rPr>
      </w:pPr>
      <w:r w:rsidRPr="006C6AEE">
        <w:rPr>
          <w:sz w:val="28"/>
          <w:szCs w:val="28"/>
          <w:lang w:val="kk-KZ"/>
        </w:rPr>
        <w:t xml:space="preserve"> 1. Оқушылармен жұмыс </w:t>
      </w:r>
    </w:p>
    <w:p w:rsidR="006C6AEE" w:rsidRPr="006C6AEE" w:rsidRDefault="006C6AEE" w:rsidP="006C6AEE">
      <w:pPr>
        <w:ind w:firstLine="709"/>
        <w:jc w:val="both"/>
        <w:rPr>
          <w:sz w:val="28"/>
          <w:szCs w:val="28"/>
          <w:lang w:val="kk-KZ"/>
        </w:rPr>
      </w:pPr>
      <w:r w:rsidRPr="006C6AEE">
        <w:rPr>
          <w:sz w:val="28"/>
          <w:szCs w:val="28"/>
          <w:lang w:val="kk-KZ"/>
        </w:rPr>
        <w:t>2. Жалпы мектептік іс-шараларды қолдау</w:t>
      </w:r>
    </w:p>
    <w:p w:rsidR="006C6AEE" w:rsidRPr="006C6AEE" w:rsidRDefault="006C6AEE" w:rsidP="006C6AEE">
      <w:pPr>
        <w:ind w:firstLine="709"/>
        <w:jc w:val="both"/>
        <w:rPr>
          <w:sz w:val="28"/>
          <w:szCs w:val="28"/>
        </w:rPr>
      </w:pPr>
      <w:r w:rsidRPr="006C6AEE">
        <w:rPr>
          <w:sz w:val="28"/>
          <w:szCs w:val="28"/>
          <w:lang w:val="kk-KZ"/>
        </w:rPr>
        <w:t xml:space="preserve"> </w:t>
      </w:r>
      <w:r w:rsidRPr="006C6AEE">
        <w:rPr>
          <w:sz w:val="28"/>
          <w:szCs w:val="28"/>
        </w:rPr>
        <w:t xml:space="preserve">3. Мұғалімдермен және ата-аналармен жұмыс. </w:t>
      </w:r>
    </w:p>
    <w:p w:rsidR="006C6AEE" w:rsidRPr="006C6AEE" w:rsidRDefault="006C6AEE" w:rsidP="006C6AEE">
      <w:pPr>
        <w:ind w:firstLine="709"/>
        <w:jc w:val="both"/>
        <w:rPr>
          <w:sz w:val="28"/>
          <w:szCs w:val="28"/>
        </w:rPr>
      </w:pPr>
      <w:r w:rsidRPr="006C6AEE">
        <w:rPr>
          <w:sz w:val="28"/>
          <w:szCs w:val="28"/>
        </w:rPr>
        <w:t xml:space="preserve"> 4. Оқушыларға, мұғалімдерге, ата-аналарға кітаптар мен мерзімді басылымдарды оқуға жағдай жасау.</w:t>
      </w:r>
    </w:p>
    <w:p w:rsidR="006C6AEE" w:rsidRPr="006C6AEE" w:rsidRDefault="006C6AEE" w:rsidP="006C6AEE">
      <w:pPr>
        <w:ind w:firstLine="709"/>
        <w:jc w:val="both"/>
        <w:rPr>
          <w:sz w:val="28"/>
          <w:szCs w:val="28"/>
        </w:rPr>
      </w:pPr>
      <w:r w:rsidRPr="006C6AEE">
        <w:rPr>
          <w:sz w:val="28"/>
          <w:szCs w:val="28"/>
        </w:rPr>
        <w:t xml:space="preserve"> 5. Мектеп кітапханасының қорын қалыптастыру.</w:t>
      </w:r>
    </w:p>
    <w:p w:rsidR="006C6AEE" w:rsidRPr="006C6AEE" w:rsidRDefault="006C6AEE" w:rsidP="006C6AEE">
      <w:pPr>
        <w:ind w:firstLine="709"/>
        <w:jc w:val="both"/>
        <w:rPr>
          <w:sz w:val="28"/>
          <w:szCs w:val="28"/>
        </w:rPr>
      </w:pPr>
      <w:r w:rsidRPr="006C6AEE">
        <w:rPr>
          <w:sz w:val="28"/>
          <w:szCs w:val="28"/>
        </w:rPr>
        <w:t xml:space="preserve"> 6. Көркем әдебиет қорымен жұмыс. </w:t>
      </w:r>
    </w:p>
    <w:p w:rsidR="006C6AEE" w:rsidRPr="006C6AEE" w:rsidRDefault="006C6AEE" w:rsidP="006C6AEE">
      <w:pPr>
        <w:ind w:firstLine="709"/>
        <w:jc w:val="both"/>
        <w:rPr>
          <w:sz w:val="28"/>
          <w:szCs w:val="28"/>
        </w:rPr>
      </w:pPr>
      <w:r w:rsidRPr="006C6AEE">
        <w:rPr>
          <w:sz w:val="28"/>
          <w:szCs w:val="28"/>
        </w:rPr>
        <w:t>7. Мерзімді басылымдар қорын жинақтау.</w:t>
      </w:r>
    </w:p>
    <w:p w:rsidR="006C6AEE" w:rsidRPr="006C6AEE" w:rsidRDefault="006C6AEE" w:rsidP="006C6AEE">
      <w:pPr>
        <w:ind w:firstLine="709"/>
        <w:jc w:val="both"/>
        <w:rPr>
          <w:sz w:val="28"/>
          <w:szCs w:val="28"/>
        </w:rPr>
      </w:pPr>
      <w:r w:rsidRPr="006C6AEE">
        <w:rPr>
          <w:sz w:val="28"/>
          <w:szCs w:val="28"/>
        </w:rPr>
        <w:t xml:space="preserve"> 8. Жаппай жұмыс. </w:t>
      </w:r>
    </w:p>
    <w:p w:rsidR="006C6AEE" w:rsidRPr="006C6AEE" w:rsidRDefault="006C6AEE" w:rsidP="006C6AEE">
      <w:pPr>
        <w:ind w:firstLine="709"/>
        <w:jc w:val="both"/>
        <w:rPr>
          <w:sz w:val="28"/>
          <w:szCs w:val="28"/>
        </w:rPr>
      </w:pPr>
      <w:r w:rsidRPr="006C6AEE">
        <w:rPr>
          <w:sz w:val="28"/>
          <w:szCs w:val="28"/>
        </w:rPr>
        <w:t xml:space="preserve"> 9. Кітап көрмелерімен жұмыс.</w:t>
      </w:r>
    </w:p>
    <w:p w:rsidR="006C6AEE" w:rsidRPr="006C6AEE" w:rsidRDefault="006C6AEE" w:rsidP="006C6AEE">
      <w:pPr>
        <w:ind w:firstLine="709"/>
        <w:jc w:val="both"/>
        <w:rPr>
          <w:sz w:val="28"/>
          <w:szCs w:val="28"/>
        </w:rPr>
      </w:pPr>
      <w:r w:rsidRPr="006C6AEE">
        <w:rPr>
          <w:sz w:val="28"/>
          <w:szCs w:val="28"/>
        </w:rPr>
        <w:t xml:space="preserve"> 10. Анықтамалық-библиографиялық жұмыс.</w:t>
      </w:r>
    </w:p>
    <w:p w:rsidR="006C6AEE" w:rsidRPr="006C6AEE" w:rsidRDefault="006C6AEE" w:rsidP="006C6AEE">
      <w:pPr>
        <w:ind w:firstLine="709"/>
        <w:jc w:val="both"/>
        <w:rPr>
          <w:sz w:val="28"/>
          <w:szCs w:val="28"/>
        </w:rPr>
      </w:pPr>
      <w:r w:rsidRPr="006C6AEE">
        <w:rPr>
          <w:sz w:val="28"/>
          <w:szCs w:val="28"/>
        </w:rPr>
        <w:t xml:space="preserve"> 11. Қызметкердің кәсіби дамуы. </w:t>
      </w:r>
    </w:p>
    <w:p w:rsidR="006C6AEE" w:rsidRPr="006C6AEE" w:rsidRDefault="006C6AEE" w:rsidP="006C6AEE">
      <w:pPr>
        <w:ind w:firstLine="709"/>
        <w:jc w:val="both"/>
        <w:rPr>
          <w:sz w:val="28"/>
          <w:szCs w:val="28"/>
        </w:rPr>
      </w:pPr>
      <w:r w:rsidRPr="006C6AEE">
        <w:rPr>
          <w:sz w:val="28"/>
          <w:szCs w:val="28"/>
        </w:rPr>
        <w:t xml:space="preserve">Кітапханадағы жаппай жұмыс келесі жұмыс түрлеріне бағытталды: </w:t>
      </w:r>
    </w:p>
    <w:p w:rsidR="006C6AEE" w:rsidRPr="006C6AEE" w:rsidRDefault="006C6AEE" w:rsidP="006C6AEE">
      <w:pPr>
        <w:ind w:firstLine="709"/>
        <w:jc w:val="both"/>
        <w:rPr>
          <w:sz w:val="28"/>
          <w:szCs w:val="28"/>
        </w:rPr>
      </w:pPr>
      <w:r w:rsidRPr="006C6AEE">
        <w:rPr>
          <w:sz w:val="28"/>
          <w:szCs w:val="28"/>
        </w:rPr>
        <w:t>1. Зерттеу жұмыстарын, рефераттарды, хабарламаларды орындау үшін анықтамалық-энциклопедиялық әдебиеттерді таңдау.</w:t>
      </w:r>
    </w:p>
    <w:p w:rsidR="006C6AEE" w:rsidRPr="006C6AEE" w:rsidRDefault="006C6AEE" w:rsidP="006C6AEE">
      <w:pPr>
        <w:ind w:firstLine="709"/>
        <w:jc w:val="both"/>
        <w:rPr>
          <w:sz w:val="28"/>
          <w:szCs w:val="28"/>
        </w:rPr>
      </w:pPr>
      <w:r w:rsidRPr="006C6AEE">
        <w:rPr>
          <w:sz w:val="28"/>
          <w:szCs w:val="28"/>
        </w:rPr>
        <w:t xml:space="preserve"> 2. Мерекелерге, еске алу күндеріне, мерейтойлық күндерге "оқырмандар бұрышын" безендіру: - Дүниежүзілік жастар күні - Халықаралық қарттар күні - Халықаралық Мұғалімдер күні - жаңа жыл-аналар күні.</w:t>
      </w:r>
    </w:p>
    <w:p w:rsidR="006C6AEE" w:rsidRPr="006C6AEE" w:rsidRDefault="006C6AEE" w:rsidP="006C6AEE">
      <w:pPr>
        <w:ind w:firstLine="709"/>
        <w:jc w:val="both"/>
        <w:rPr>
          <w:sz w:val="28"/>
          <w:szCs w:val="28"/>
        </w:rPr>
      </w:pPr>
      <w:r w:rsidRPr="006C6AEE">
        <w:rPr>
          <w:sz w:val="28"/>
          <w:szCs w:val="28"/>
        </w:rPr>
        <w:t>3. Кітап көрмелерімен жұмыс-тұрақты сипаттағы көрмелер: өртке қарсы қауіпсіздік айлығына арналған кітап көрмесі балалардың жол-көлік жарақаттануының алдын алу айлығына арналған "Қауіпсіз жол" "салауатты өмір салты "" нашақорлық – жоқ!""Менің сүйікті кітабым ""мерейтойлық Жазушылар" (айлар бойынша) "мерейтойлық кітаптар" - мерейтойлық күндерге арналған кітап көрмелері халықаралық мерекелер:</w:t>
      </w:r>
    </w:p>
    <w:p w:rsidR="006C6AEE" w:rsidRPr="006C6AEE" w:rsidRDefault="006C6AEE" w:rsidP="006C6AEE">
      <w:pPr>
        <w:ind w:firstLine="709"/>
        <w:jc w:val="both"/>
        <w:rPr>
          <w:sz w:val="28"/>
          <w:szCs w:val="28"/>
        </w:rPr>
      </w:pPr>
      <w:r w:rsidRPr="006C6AEE">
        <w:rPr>
          <w:sz w:val="28"/>
          <w:szCs w:val="28"/>
        </w:rPr>
        <w:t xml:space="preserve">8 қыркүйек - Халықаралық сауаттылық күні. 1 қазан-Халықаралық қарттар күні. 3 желтоқсан-Халықаралық мүгедектер күні. 12 сәуір - " жерді гүлде!"/табиғатты қорғау айлығына / "Біз біргеміз ""соғыс күйдірген Жолдар" кітапхана-библиографиялық және оқушылармен ақпараттық жұмыс Кітапхана оқушыларды оқуға тарту, олардың ой-өрісін кеңейту және сабаққа дайындалуға көмектесу мақсатын қоятын іс-шаралар өткізді. </w:t>
      </w:r>
    </w:p>
    <w:p w:rsidR="006C6AEE" w:rsidRPr="006C6AEE" w:rsidRDefault="006C6AEE" w:rsidP="006C6AEE">
      <w:pPr>
        <w:ind w:firstLine="709"/>
        <w:jc w:val="both"/>
        <w:rPr>
          <w:sz w:val="28"/>
          <w:szCs w:val="28"/>
        </w:rPr>
      </w:pPr>
      <w:r w:rsidRPr="006C6AEE">
        <w:rPr>
          <w:sz w:val="28"/>
          <w:szCs w:val="28"/>
        </w:rPr>
        <w:t>Кітапхана қорымен жұмыс</w:t>
      </w:r>
    </w:p>
    <w:p w:rsidR="006C6AEE" w:rsidRPr="006C6AEE" w:rsidRDefault="006C6AEE" w:rsidP="006C6AEE">
      <w:pPr>
        <w:ind w:firstLine="709"/>
        <w:jc w:val="both"/>
        <w:rPr>
          <w:sz w:val="28"/>
          <w:szCs w:val="28"/>
        </w:rPr>
      </w:pPr>
      <w:r w:rsidRPr="006C6AEE">
        <w:rPr>
          <w:sz w:val="28"/>
          <w:szCs w:val="28"/>
        </w:rPr>
        <w:t>Барлық сыныптардан оқулықтар қабылданды. Жоғалған кітаптарды ауыстырды.</w:t>
      </w:r>
    </w:p>
    <w:p w:rsidR="006C6AEE" w:rsidRPr="006C6AEE" w:rsidRDefault="006C6AEE" w:rsidP="006C6AEE">
      <w:pPr>
        <w:ind w:firstLine="709"/>
        <w:jc w:val="both"/>
        <w:rPr>
          <w:sz w:val="28"/>
          <w:szCs w:val="28"/>
        </w:rPr>
      </w:pPr>
      <w:r w:rsidRPr="006C6AEE">
        <w:rPr>
          <w:sz w:val="28"/>
          <w:szCs w:val="28"/>
        </w:rPr>
        <w:t>РҚБ-да жетіспейтін әдебиеттерге өтінім жасады.</w:t>
      </w:r>
    </w:p>
    <w:p w:rsidR="006C6AEE" w:rsidRPr="006C6AEE" w:rsidRDefault="006C6AEE" w:rsidP="006C6AEE">
      <w:pPr>
        <w:ind w:firstLine="709"/>
        <w:jc w:val="both"/>
        <w:rPr>
          <w:sz w:val="28"/>
          <w:szCs w:val="28"/>
        </w:rPr>
      </w:pPr>
      <w:r w:rsidRPr="006C6AEE">
        <w:rPr>
          <w:sz w:val="28"/>
          <w:szCs w:val="28"/>
        </w:rPr>
        <w:lastRenderedPageBreak/>
        <w:t>Барлық сыныптарға 2023-2024 оқу жылына арналған оқулықтар таратылды.</w:t>
      </w:r>
    </w:p>
    <w:p w:rsidR="006C6AEE" w:rsidRPr="006C6AEE" w:rsidRDefault="006C6AEE" w:rsidP="006C6AEE">
      <w:pPr>
        <w:ind w:firstLine="709"/>
        <w:jc w:val="both"/>
        <w:rPr>
          <w:sz w:val="28"/>
          <w:szCs w:val="28"/>
        </w:rPr>
      </w:pPr>
      <w:r w:rsidRPr="006C6AEE">
        <w:rPr>
          <w:sz w:val="28"/>
          <w:szCs w:val="28"/>
        </w:rPr>
        <w:t>Қорытындылар:</w:t>
      </w:r>
    </w:p>
    <w:p w:rsidR="006C6AEE" w:rsidRPr="006C6AEE" w:rsidRDefault="006C6AEE" w:rsidP="006C6AEE">
      <w:pPr>
        <w:ind w:firstLine="709"/>
        <w:jc w:val="both"/>
        <w:rPr>
          <w:sz w:val="28"/>
          <w:szCs w:val="28"/>
        </w:rPr>
      </w:pPr>
      <w:r w:rsidRPr="006C6AEE">
        <w:rPr>
          <w:sz w:val="28"/>
          <w:szCs w:val="28"/>
        </w:rPr>
        <w:t xml:space="preserve">Кітапхана білім беру мекемесінің ақпараттық-білім беру кеңістігінің ажырамас бөлігі болып табылады. </w:t>
      </w:r>
    </w:p>
    <w:p w:rsidR="006C6AEE" w:rsidRPr="006C6AEE" w:rsidRDefault="006C6AEE" w:rsidP="006C6AEE">
      <w:pPr>
        <w:ind w:firstLine="709"/>
        <w:jc w:val="both"/>
        <w:rPr>
          <w:sz w:val="28"/>
          <w:szCs w:val="28"/>
        </w:rPr>
      </w:pPr>
      <w:r w:rsidRPr="006C6AEE">
        <w:rPr>
          <w:sz w:val="28"/>
          <w:szCs w:val="28"/>
        </w:rPr>
        <w:t xml:space="preserve">Гимназия кітапханасының кітапханалық-ақпараттық қызметі оқырманды қорға барынша тарту, көркем әдебиетке деген тұрақты қызығушылықты тәрбиелеу, оқу процесін оқу және әдістемелік әдебиеттермен қамтамасыз ету, кітапханада бар ақпаратпен дәстүрлі және дәстүрлі емес ақпарат құралдарында жұмыс істеуге үйрету, Интернет желісінде қажетті ақпаратты сауатты іздеуді жүзеге асыру үшін құрылған. </w:t>
      </w:r>
    </w:p>
    <w:p w:rsidR="006C6AEE" w:rsidRPr="006C6AEE" w:rsidRDefault="006C6AEE" w:rsidP="006C6AEE">
      <w:pPr>
        <w:ind w:firstLine="709"/>
        <w:jc w:val="both"/>
        <w:rPr>
          <w:sz w:val="28"/>
          <w:szCs w:val="28"/>
        </w:rPr>
      </w:pPr>
      <w:r w:rsidRPr="006C6AEE">
        <w:rPr>
          <w:sz w:val="28"/>
          <w:szCs w:val="28"/>
        </w:rPr>
        <w:t>Мектеп кітапханасының 2023-2024 оқу жылына арналған міндеттері.</w:t>
      </w:r>
    </w:p>
    <w:p w:rsidR="006C6AEE" w:rsidRPr="006C6AEE" w:rsidRDefault="006C6AEE" w:rsidP="006C6AEE">
      <w:pPr>
        <w:ind w:firstLine="709"/>
        <w:jc w:val="both"/>
        <w:rPr>
          <w:sz w:val="28"/>
          <w:szCs w:val="28"/>
        </w:rPr>
      </w:pPr>
      <w:r w:rsidRPr="006C6AEE">
        <w:rPr>
          <w:sz w:val="28"/>
          <w:szCs w:val="28"/>
        </w:rPr>
        <w:t>1. Балалардың мүддесі үшін бейбітшілік пен зорлық-зомбылықты насихаттау.</w:t>
      </w:r>
    </w:p>
    <w:p w:rsidR="006C6AEE" w:rsidRPr="006C6AEE" w:rsidRDefault="006C6AEE" w:rsidP="006C6AEE">
      <w:pPr>
        <w:ind w:firstLine="709"/>
        <w:jc w:val="both"/>
        <w:rPr>
          <w:sz w:val="28"/>
          <w:szCs w:val="28"/>
        </w:rPr>
      </w:pPr>
      <w:r w:rsidRPr="006C6AEE">
        <w:rPr>
          <w:sz w:val="28"/>
          <w:szCs w:val="28"/>
        </w:rPr>
        <w:t>2. Оқырмандарды көркемдік дәстүрлермен таныстыру және мәдени - демалыс қызметінің жаңа түрлерін енгізу.</w:t>
      </w:r>
    </w:p>
    <w:p w:rsidR="006C6AEE" w:rsidRPr="006C6AEE" w:rsidRDefault="006C6AEE" w:rsidP="006C6AEE">
      <w:pPr>
        <w:ind w:firstLine="709"/>
        <w:jc w:val="both"/>
        <w:rPr>
          <w:sz w:val="28"/>
          <w:szCs w:val="28"/>
        </w:rPr>
      </w:pPr>
      <w:r w:rsidRPr="006C6AEE">
        <w:rPr>
          <w:sz w:val="28"/>
          <w:szCs w:val="28"/>
        </w:rPr>
        <w:t>3. Кітапхана пайдаланушыларын ақпараттандырудың тиімді жұмыс істейтін жүйесін құру.</w:t>
      </w:r>
    </w:p>
    <w:p w:rsidR="006C6AEE" w:rsidRPr="006C6AEE" w:rsidRDefault="006C6AEE" w:rsidP="006C6AEE">
      <w:pPr>
        <w:ind w:firstLine="709"/>
        <w:jc w:val="both"/>
        <w:rPr>
          <w:sz w:val="28"/>
          <w:szCs w:val="28"/>
        </w:rPr>
      </w:pPr>
      <w:r w:rsidRPr="006C6AEE">
        <w:rPr>
          <w:sz w:val="28"/>
          <w:szCs w:val="28"/>
        </w:rPr>
        <w:t>4. Ата-аналарға педагогикалық білім беру, Отбасы, мектеп ұжымы мен кітапхана байланыстарын дамыту.</w:t>
      </w:r>
    </w:p>
    <w:p w:rsidR="006C6AEE" w:rsidRPr="006C6AEE" w:rsidRDefault="006C6AEE" w:rsidP="006C6AEE">
      <w:pPr>
        <w:ind w:firstLine="709"/>
        <w:jc w:val="both"/>
        <w:rPr>
          <w:sz w:val="28"/>
          <w:szCs w:val="28"/>
        </w:rPr>
      </w:pPr>
      <w:r w:rsidRPr="006C6AEE">
        <w:rPr>
          <w:sz w:val="28"/>
          <w:szCs w:val="28"/>
        </w:rPr>
        <w:t>5. Салауатты өмір салтын насихаттау.</w:t>
      </w:r>
    </w:p>
    <w:p w:rsidR="006C6AEE" w:rsidRPr="006C6AEE" w:rsidRDefault="006C6AEE" w:rsidP="006C6AEE">
      <w:pPr>
        <w:ind w:firstLine="709"/>
        <w:jc w:val="both"/>
        <w:rPr>
          <w:sz w:val="28"/>
          <w:szCs w:val="28"/>
        </w:rPr>
      </w:pPr>
      <w:r w:rsidRPr="006C6AEE">
        <w:rPr>
          <w:sz w:val="28"/>
          <w:szCs w:val="28"/>
        </w:rPr>
        <w:t>6. Мемлекет басшысының тапсырмасы бойынша "оқуға құштар мектеп" жобасы аясында жұмыс басталды.</w:t>
      </w:r>
    </w:p>
    <w:p w:rsidR="006C6AEE" w:rsidRPr="006C6AEE" w:rsidRDefault="006C6AEE" w:rsidP="006C6AEE">
      <w:pPr>
        <w:ind w:firstLine="709"/>
        <w:jc w:val="both"/>
        <w:rPr>
          <w:sz w:val="28"/>
          <w:szCs w:val="28"/>
        </w:rPr>
      </w:pPr>
      <w:r w:rsidRPr="006C6AEE">
        <w:rPr>
          <w:sz w:val="28"/>
          <w:szCs w:val="28"/>
        </w:rPr>
        <w:t>7. Оқушылардың жеке басының ақпараттық мәдениетін қалыптастырудың негізі ретінде оқырманмен жеке жұмыс жүргізу.</w:t>
      </w:r>
    </w:p>
    <w:p w:rsidR="006C6AEE" w:rsidRPr="006C6AEE" w:rsidRDefault="006C6AEE" w:rsidP="006C6AEE">
      <w:pPr>
        <w:ind w:firstLine="709"/>
        <w:jc w:val="both"/>
        <w:rPr>
          <w:sz w:val="28"/>
          <w:szCs w:val="28"/>
        </w:rPr>
      </w:pPr>
      <w:r w:rsidRPr="006C6AEE">
        <w:rPr>
          <w:sz w:val="28"/>
          <w:szCs w:val="28"/>
        </w:rPr>
        <w:t xml:space="preserve">Мемлекет Басшысы Қасым-Жомарт Тоқаевтың ұлттық қоғамдық сенім кеңесінің тапсырмасына сәйкес БҒМ "оқуға құштар мектеп"жобасын бекітті. "Оқу мектебі" жобасы аясында Көркем әдебиет тізімі 4 бағыт бойынша іске асырылады. Олардың қатарына еліміздің үздік классиктерінің кітаптары, ана тіліне аударылған шетелдік әлем әдебиетінің жауһарлары, сондай-ақ қазіргі ақындар мен жазушылардың кітаптары кіреді. </w:t>
      </w:r>
    </w:p>
    <w:p w:rsidR="00715F38" w:rsidRPr="006C6AEE" w:rsidRDefault="006C6AEE" w:rsidP="006C6AEE">
      <w:pPr>
        <w:ind w:firstLine="709"/>
        <w:jc w:val="both"/>
        <w:rPr>
          <w:sz w:val="28"/>
          <w:szCs w:val="28"/>
        </w:rPr>
      </w:pPr>
      <w:r w:rsidRPr="006C6AEE">
        <w:rPr>
          <w:sz w:val="28"/>
          <w:szCs w:val="28"/>
        </w:rPr>
        <w:t>Ұлттың рухани және зияткерлік прогресінің құралы ретінде балалар мен жастарды оқу іс-әрекетіне тарту мақсатында "оқуға құштар мектеп" жобасының қосқан үлесі маңызды болмақ. Кітапты оқу білім мен рухани құндылықтарды беру мен игерудің бір түрі ретінде жеке тұлғаны тәрбиелеу мен тәрбиелеу адамның қоғамдағы табысы мен бәсекеге қабілеттілігінің жалпы деңгейіне әсер ететіні анық.</w:t>
      </w:r>
    </w:p>
    <w:sectPr w:rsidR="00715F38" w:rsidRPr="006C6A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DengXian">
    <w:altName w:val="等线"/>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KZ Times New Roman">
    <w:altName w:val="Times New Roman"/>
    <w:charset w:val="CC"/>
    <w:family w:val="roman"/>
    <w:pitch w:val="variable"/>
    <w:sig w:usb0="00000001" w:usb1="00000000" w:usb2="00000000" w:usb3="00000000" w:csb0="0000009F" w:csb1="00000000"/>
  </w:font>
  <w:font w:name="+mn-ea">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5"/>
    <w:multiLevelType w:val="hybridMultilevel"/>
    <w:tmpl w:val="00000015"/>
    <w:lvl w:ilvl="0" w:tplc="E2D8117A">
      <w:start w:val="1"/>
      <w:numFmt w:val="bullet"/>
      <w:lvlText w:val=""/>
      <w:lvlJc w:val="left"/>
      <w:pPr>
        <w:tabs>
          <w:tab w:val="num" w:pos="720"/>
        </w:tabs>
        <w:ind w:left="720" w:hanging="360"/>
      </w:pPr>
      <w:rPr>
        <w:rFonts w:ascii="Symbol" w:hAnsi="Symbol"/>
      </w:rPr>
    </w:lvl>
    <w:lvl w:ilvl="1" w:tplc="E4145EB8">
      <w:start w:val="1"/>
      <w:numFmt w:val="bullet"/>
      <w:lvlText w:val="o"/>
      <w:lvlJc w:val="left"/>
      <w:pPr>
        <w:tabs>
          <w:tab w:val="num" w:pos="1440"/>
        </w:tabs>
        <w:ind w:left="1440" w:hanging="360"/>
      </w:pPr>
      <w:rPr>
        <w:rFonts w:ascii="Courier New" w:hAnsi="Courier New"/>
      </w:rPr>
    </w:lvl>
    <w:lvl w:ilvl="2" w:tplc="2A624694">
      <w:start w:val="1"/>
      <w:numFmt w:val="bullet"/>
      <w:lvlText w:val=""/>
      <w:lvlJc w:val="left"/>
      <w:pPr>
        <w:tabs>
          <w:tab w:val="num" w:pos="2160"/>
        </w:tabs>
        <w:ind w:left="2160" w:hanging="360"/>
      </w:pPr>
      <w:rPr>
        <w:rFonts w:ascii="Wingdings" w:hAnsi="Wingdings"/>
      </w:rPr>
    </w:lvl>
    <w:lvl w:ilvl="3" w:tplc="221AB2DE">
      <w:start w:val="1"/>
      <w:numFmt w:val="bullet"/>
      <w:lvlText w:val=""/>
      <w:lvlJc w:val="left"/>
      <w:pPr>
        <w:tabs>
          <w:tab w:val="num" w:pos="2880"/>
        </w:tabs>
        <w:ind w:left="2880" w:hanging="360"/>
      </w:pPr>
      <w:rPr>
        <w:rFonts w:ascii="Symbol" w:hAnsi="Symbol"/>
      </w:rPr>
    </w:lvl>
    <w:lvl w:ilvl="4" w:tplc="98B29114">
      <w:start w:val="1"/>
      <w:numFmt w:val="bullet"/>
      <w:lvlText w:val="o"/>
      <w:lvlJc w:val="left"/>
      <w:pPr>
        <w:tabs>
          <w:tab w:val="num" w:pos="3600"/>
        </w:tabs>
        <w:ind w:left="3600" w:hanging="360"/>
      </w:pPr>
      <w:rPr>
        <w:rFonts w:ascii="Courier New" w:hAnsi="Courier New"/>
      </w:rPr>
    </w:lvl>
    <w:lvl w:ilvl="5" w:tplc="51F82D6A">
      <w:start w:val="1"/>
      <w:numFmt w:val="bullet"/>
      <w:lvlText w:val=""/>
      <w:lvlJc w:val="left"/>
      <w:pPr>
        <w:tabs>
          <w:tab w:val="num" w:pos="4320"/>
        </w:tabs>
        <w:ind w:left="4320" w:hanging="360"/>
      </w:pPr>
      <w:rPr>
        <w:rFonts w:ascii="Wingdings" w:hAnsi="Wingdings"/>
      </w:rPr>
    </w:lvl>
    <w:lvl w:ilvl="6" w:tplc="8CDC5800">
      <w:start w:val="1"/>
      <w:numFmt w:val="bullet"/>
      <w:lvlText w:val=""/>
      <w:lvlJc w:val="left"/>
      <w:pPr>
        <w:tabs>
          <w:tab w:val="num" w:pos="5040"/>
        </w:tabs>
        <w:ind w:left="5040" w:hanging="360"/>
      </w:pPr>
      <w:rPr>
        <w:rFonts w:ascii="Symbol" w:hAnsi="Symbol"/>
      </w:rPr>
    </w:lvl>
    <w:lvl w:ilvl="7" w:tplc="817E2AC8">
      <w:start w:val="1"/>
      <w:numFmt w:val="bullet"/>
      <w:lvlText w:val="o"/>
      <w:lvlJc w:val="left"/>
      <w:pPr>
        <w:tabs>
          <w:tab w:val="num" w:pos="5760"/>
        </w:tabs>
        <w:ind w:left="5760" w:hanging="360"/>
      </w:pPr>
      <w:rPr>
        <w:rFonts w:ascii="Courier New" w:hAnsi="Courier New"/>
      </w:rPr>
    </w:lvl>
    <w:lvl w:ilvl="8" w:tplc="8D9C40A0">
      <w:start w:val="1"/>
      <w:numFmt w:val="bullet"/>
      <w:lvlText w:val=""/>
      <w:lvlJc w:val="left"/>
      <w:pPr>
        <w:tabs>
          <w:tab w:val="num" w:pos="6480"/>
        </w:tabs>
        <w:ind w:left="6480" w:hanging="360"/>
      </w:pPr>
      <w:rPr>
        <w:rFonts w:ascii="Wingdings" w:hAnsi="Wingdings"/>
      </w:rPr>
    </w:lvl>
  </w:abstractNum>
  <w:abstractNum w:abstractNumId="1">
    <w:nsid w:val="06081C20"/>
    <w:multiLevelType w:val="hybridMultilevel"/>
    <w:tmpl w:val="E9364138"/>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07E7689E"/>
    <w:multiLevelType w:val="hybridMultilevel"/>
    <w:tmpl w:val="615EE91A"/>
    <w:lvl w:ilvl="0" w:tplc="7B38B1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AC714F5"/>
    <w:multiLevelType w:val="hybridMultilevel"/>
    <w:tmpl w:val="44EA5536"/>
    <w:lvl w:ilvl="0" w:tplc="7B38B1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8F35059"/>
    <w:multiLevelType w:val="multilevel"/>
    <w:tmpl w:val="F36AB2BE"/>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7331A5"/>
    <w:multiLevelType w:val="hybridMultilevel"/>
    <w:tmpl w:val="9740E8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0D1F38"/>
    <w:multiLevelType w:val="multilevel"/>
    <w:tmpl w:val="DED06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E8C7670"/>
    <w:multiLevelType w:val="hybridMultilevel"/>
    <w:tmpl w:val="FFF03BD8"/>
    <w:lvl w:ilvl="0" w:tplc="D1761420">
      <w:start w:val="1"/>
      <w:numFmt w:val="bullet"/>
      <w:pStyle w:val="868"/>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8776BE"/>
    <w:multiLevelType w:val="hybridMultilevel"/>
    <w:tmpl w:val="A96AF9B6"/>
    <w:lvl w:ilvl="0" w:tplc="F83483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67034FB"/>
    <w:multiLevelType w:val="hybridMultilevel"/>
    <w:tmpl w:val="62B0778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nsid w:val="37C657FE"/>
    <w:multiLevelType w:val="hybridMultilevel"/>
    <w:tmpl w:val="EF60CE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A243D29"/>
    <w:multiLevelType w:val="hybridMultilevel"/>
    <w:tmpl w:val="5A0C01F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nsid w:val="3A2B4EBA"/>
    <w:multiLevelType w:val="hybridMultilevel"/>
    <w:tmpl w:val="3D4270C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45E52FED"/>
    <w:multiLevelType w:val="hybridMultilevel"/>
    <w:tmpl w:val="D8B2B5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A5602E6"/>
    <w:multiLevelType w:val="hybridMultilevel"/>
    <w:tmpl w:val="85A0D2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5EF73BD"/>
    <w:multiLevelType w:val="hybridMultilevel"/>
    <w:tmpl w:val="04EAD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BB44230"/>
    <w:multiLevelType w:val="hybridMultilevel"/>
    <w:tmpl w:val="E6F6F0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07240A8"/>
    <w:multiLevelType w:val="hybridMultilevel"/>
    <w:tmpl w:val="7DE8BCBE"/>
    <w:lvl w:ilvl="0" w:tplc="7B38B17A">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18">
    <w:nsid w:val="635A32A7"/>
    <w:multiLevelType w:val="hybridMultilevel"/>
    <w:tmpl w:val="F7CCE0E4"/>
    <w:lvl w:ilvl="0" w:tplc="7B38B1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4986838"/>
    <w:multiLevelType w:val="hybridMultilevel"/>
    <w:tmpl w:val="4736527A"/>
    <w:lvl w:ilvl="0" w:tplc="9BF471DA">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987362E"/>
    <w:multiLevelType w:val="hybridMultilevel"/>
    <w:tmpl w:val="7D0A7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CB23BD6"/>
    <w:multiLevelType w:val="hybridMultilevel"/>
    <w:tmpl w:val="72B29C16"/>
    <w:lvl w:ilvl="0" w:tplc="7B38B1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FEA4566"/>
    <w:multiLevelType w:val="hybridMultilevel"/>
    <w:tmpl w:val="3D0EA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3240DCA"/>
    <w:multiLevelType w:val="multilevel"/>
    <w:tmpl w:val="FD5A09E6"/>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9EF15C0"/>
    <w:multiLevelType w:val="hybridMultilevel"/>
    <w:tmpl w:val="35CC32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7B594C62"/>
    <w:multiLevelType w:val="hybridMultilevel"/>
    <w:tmpl w:val="49F467D4"/>
    <w:lvl w:ilvl="0" w:tplc="7B38B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C51711A"/>
    <w:multiLevelType w:val="hybridMultilevel"/>
    <w:tmpl w:val="6E284F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C7E3178"/>
    <w:multiLevelType w:val="multilevel"/>
    <w:tmpl w:val="21D06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D5A35ED"/>
    <w:multiLevelType w:val="hybridMultilevel"/>
    <w:tmpl w:val="95FEB7A2"/>
    <w:lvl w:ilvl="0" w:tplc="4254DE52">
      <w:start w:val="10"/>
      <w:numFmt w:val="bullet"/>
      <w:lvlText w:val="-"/>
      <w:lvlJc w:val="left"/>
      <w:pPr>
        <w:ind w:left="720" w:hanging="360"/>
      </w:pPr>
      <w:rPr>
        <w:rFonts w:ascii="Times New Roman" w:eastAsiaTheme="minorHAnsi" w:hAnsi="Times New Roman" w:cs="Times New Roman" w:hint="default"/>
        <w:b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E3B7B8D"/>
    <w:multiLevelType w:val="hybridMultilevel"/>
    <w:tmpl w:val="3676C38C"/>
    <w:lvl w:ilvl="0" w:tplc="83EC6424">
      <w:start w:val="1"/>
      <w:numFmt w:val="decimal"/>
      <w:lvlText w:val="%1."/>
      <w:lvlJc w:val="left"/>
      <w:pPr>
        <w:tabs>
          <w:tab w:val="num" w:pos="720"/>
        </w:tabs>
        <w:ind w:left="720" w:hanging="360"/>
      </w:pPr>
    </w:lvl>
    <w:lvl w:ilvl="1" w:tplc="1BC225B8" w:tentative="1">
      <w:start w:val="1"/>
      <w:numFmt w:val="decimal"/>
      <w:lvlText w:val="%2."/>
      <w:lvlJc w:val="left"/>
      <w:pPr>
        <w:tabs>
          <w:tab w:val="num" w:pos="1440"/>
        </w:tabs>
        <w:ind w:left="1440" w:hanging="360"/>
      </w:pPr>
    </w:lvl>
    <w:lvl w:ilvl="2" w:tplc="916EB2EE" w:tentative="1">
      <w:start w:val="1"/>
      <w:numFmt w:val="decimal"/>
      <w:lvlText w:val="%3."/>
      <w:lvlJc w:val="left"/>
      <w:pPr>
        <w:tabs>
          <w:tab w:val="num" w:pos="2160"/>
        </w:tabs>
        <w:ind w:left="2160" w:hanging="360"/>
      </w:pPr>
    </w:lvl>
    <w:lvl w:ilvl="3" w:tplc="E3362922" w:tentative="1">
      <w:start w:val="1"/>
      <w:numFmt w:val="decimal"/>
      <w:lvlText w:val="%4."/>
      <w:lvlJc w:val="left"/>
      <w:pPr>
        <w:tabs>
          <w:tab w:val="num" w:pos="2880"/>
        </w:tabs>
        <w:ind w:left="2880" w:hanging="360"/>
      </w:pPr>
    </w:lvl>
    <w:lvl w:ilvl="4" w:tplc="4F1423BC" w:tentative="1">
      <w:start w:val="1"/>
      <w:numFmt w:val="decimal"/>
      <w:lvlText w:val="%5."/>
      <w:lvlJc w:val="left"/>
      <w:pPr>
        <w:tabs>
          <w:tab w:val="num" w:pos="3600"/>
        </w:tabs>
        <w:ind w:left="3600" w:hanging="360"/>
      </w:pPr>
    </w:lvl>
    <w:lvl w:ilvl="5" w:tplc="4BDEF45C" w:tentative="1">
      <w:start w:val="1"/>
      <w:numFmt w:val="decimal"/>
      <w:lvlText w:val="%6."/>
      <w:lvlJc w:val="left"/>
      <w:pPr>
        <w:tabs>
          <w:tab w:val="num" w:pos="4320"/>
        </w:tabs>
        <w:ind w:left="4320" w:hanging="360"/>
      </w:pPr>
    </w:lvl>
    <w:lvl w:ilvl="6" w:tplc="1F648B40" w:tentative="1">
      <w:start w:val="1"/>
      <w:numFmt w:val="decimal"/>
      <w:lvlText w:val="%7."/>
      <w:lvlJc w:val="left"/>
      <w:pPr>
        <w:tabs>
          <w:tab w:val="num" w:pos="5040"/>
        </w:tabs>
        <w:ind w:left="5040" w:hanging="360"/>
      </w:pPr>
    </w:lvl>
    <w:lvl w:ilvl="7" w:tplc="BCDA7096" w:tentative="1">
      <w:start w:val="1"/>
      <w:numFmt w:val="decimal"/>
      <w:lvlText w:val="%8."/>
      <w:lvlJc w:val="left"/>
      <w:pPr>
        <w:tabs>
          <w:tab w:val="num" w:pos="5760"/>
        </w:tabs>
        <w:ind w:left="5760" w:hanging="360"/>
      </w:pPr>
    </w:lvl>
    <w:lvl w:ilvl="8" w:tplc="A4FCF36A" w:tentative="1">
      <w:start w:val="1"/>
      <w:numFmt w:val="decimal"/>
      <w:lvlText w:val="%9."/>
      <w:lvlJc w:val="left"/>
      <w:pPr>
        <w:tabs>
          <w:tab w:val="num" w:pos="6480"/>
        </w:tabs>
        <w:ind w:left="6480" w:hanging="360"/>
      </w:pPr>
    </w:lvl>
  </w:abstractNum>
  <w:abstractNum w:abstractNumId="30">
    <w:nsid w:val="7FB044F7"/>
    <w:multiLevelType w:val="hybridMultilevel"/>
    <w:tmpl w:val="FD02D8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4"/>
  </w:num>
  <w:num w:numId="3">
    <w:abstractNumId w:val="5"/>
  </w:num>
  <w:num w:numId="4">
    <w:abstractNumId w:val="10"/>
  </w:num>
  <w:num w:numId="5">
    <w:abstractNumId w:val="20"/>
  </w:num>
  <w:num w:numId="6">
    <w:abstractNumId w:val="7"/>
  </w:num>
  <w:num w:numId="7">
    <w:abstractNumId w:val="8"/>
  </w:num>
  <w:num w:numId="8">
    <w:abstractNumId w:val="29"/>
  </w:num>
  <w:num w:numId="9">
    <w:abstractNumId w:val="1"/>
  </w:num>
  <w:num w:numId="10">
    <w:abstractNumId w:val="25"/>
  </w:num>
  <w:num w:numId="11">
    <w:abstractNumId w:val="21"/>
  </w:num>
  <w:num w:numId="12">
    <w:abstractNumId w:val="18"/>
  </w:num>
  <w:num w:numId="13">
    <w:abstractNumId w:val="3"/>
  </w:num>
  <w:num w:numId="14">
    <w:abstractNumId w:val="2"/>
  </w:num>
  <w:num w:numId="15">
    <w:abstractNumId w:val="17"/>
  </w:num>
  <w:num w:numId="16">
    <w:abstractNumId w:val="4"/>
  </w:num>
  <w:num w:numId="17">
    <w:abstractNumId w:val="22"/>
  </w:num>
  <w:num w:numId="18">
    <w:abstractNumId w:val="12"/>
  </w:num>
  <w:num w:numId="19">
    <w:abstractNumId w:val="6"/>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3"/>
  </w:num>
  <w:num w:numId="23">
    <w:abstractNumId w:val="30"/>
  </w:num>
  <w:num w:numId="24">
    <w:abstractNumId w:val="26"/>
  </w:num>
  <w:num w:numId="25">
    <w:abstractNumId w:val="27"/>
  </w:num>
  <w:num w:numId="26">
    <w:abstractNumId w:val="9"/>
  </w:num>
  <w:num w:numId="27">
    <w:abstractNumId w:val="11"/>
  </w:num>
  <w:num w:numId="28">
    <w:abstractNumId w:val="15"/>
  </w:num>
  <w:num w:numId="29">
    <w:abstractNumId w:val="28"/>
  </w:num>
  <w:num w:numId="30">
    <w:abstractNumId w:val="14"/>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557"/>
    <w:rsid w:val="00007C69"/>
    <w:rsid w:val="000662FC"/>
    <w:rsid w:val="00164B4B"/>
    <w:rsid w:val="00177B41"/>
    <w:rsid w:val="0018628F"/>
    <w:rsid w:val="0021207E"/>
    <w:rsid w:val="002346FF"/>
    <w:rsid w:val="002A2FCC"/>
    <w:rsid w:val="002B0137"/>
    <w:rsid w:val="00390EDD"/>
    <w:rsid w:val="00391F95"/>
    <w:rsid w:val="003C4745"/>
    <w:rsid w:val="003D4FCA"/>
    <w:rsid w:val="003F7450"/>
    <w:rsid w:val="00402DF9"/>
    <w:rsid w:val="00441F75"/>
    <w:rsid w:val="004D7767"/>
    <w:rsid w:val="004F15F8"/>
    <w:rsid w:val="00521544"/>
    <w:rsid w:val="00521DA4"/>
    <w:rsid w:val="0053728F"/>
    <w:rsid w:val="00552306"/>
    <w:rsid w:val="005D1AE1"/>
    <w:rsid w:val="005D6B95"/>
    <w:rsid w:val="005E4A2E"/>
    <w:rsid w:val="006244AC"/>
    <w:rsid w:val="006877A2"/>
    <w:rsid w:val="006B755D"/>
    <w:rsid w:val="006C6AEE"/>
    <w:rsid w:val="00715F38"/>
    <w:rsid w:val="0075518A"/>
    <w:rsid w:val="007572F6"/>
    <w:rsid w:val="00815FB8"/>
    <w:rsid w:val="00817670"/>
    <w:rsid w:val="00817832"/>
    <w:rsid w:val="00854A57"/>
    <w:rsid w:val="00873652"/>
    <w:rsid w:val="008C7F7E"/>
    <w:rsid w:val="009C5FF2"/>
    <w:rsid w:val="00A11566"/>
    <w:rsid w:val="00AA1EE7"/>
    <w:rsid w:val="00B80AC2"/>
    <w:rsid w:val="00BF2D8A"/>
    <w:rsid w:val="00BF6D41"/>
    <w:rsid w:val="00C522D0"/>
    <w:rsid w:val="00CF317F"/>
    <w:rsid w:val="00D0789A"/>
    <w:rsid w:val="00DA661A"/>
    <w:rsid w:val="00DB5A11"/>
    <w:rsid w:val="00E94245"/>
    <w:rsid w:val="00EB03EE"/>
    <w:rsid w:val="00ED4E78"/>
    <w:rsid w:val="00ED5557"/>
    <w:rsid w:val="00F0579A"/>
    <w:rsid w:val="00F253B5"/>
    <w:rsid w:val="00F737CB"/>
    <w:rsid w:val="00F97824"/>
    <w:rsid w:val="00FE7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9B1C88-7CAC-4990-9E9D-956968197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5557"/>
    <w:pPr>
      <w:spacing w:after="60" w:line="300" w:lineRule="atLeast"/>
    </w:pPr>
    <w:rPr>
      <w:rFonts w:ascii="Times New Roman" w:eastAsia="Times New Roman" w:hAnsi="Times New Roman" w:cs="Times New Roman"/>
      <w:lang w:eastAsia="ru-RU"/>
    </w:rPr>
  </w:style>
  <w:style w:type="paragraph" w:styleId="1">
    <w:name w:val="heading 1"/>
    <w:basedOn w:val="a"/>
    <w:link w:val="10"/>
    <w:uiPriority w:val="9"/>
    <w:qFormat/>
    <w:rsid w:val="00ED5557"/>
    <w:pPr>
      <w:spacing w:before="100" w:beforeAutospacing="1" w:after="100" w:afterAutospacing="1" w:line="240" w:lineRule="auto"/>
      <w:outlineLvl w:val="0"/>
    </w:pPr>
    <w:rPr>
      <w:b/>
      <w:bCs/>
      <w:kern w:val="36"/>
      <w:sz w:val="48"/>
      <w:szCs w:val="48"/>
      <w:lang w:val="x-none" w:eastAsia="x-none"/>
    </w:rPr>
  </w:style>
  <w:style w:type="paragraph" w:styleId="2">
    <w:name w:val="heading 2"/>
    <w:basedOn w:val="a"/>
    <w:next w:val="a"/>
    <w:link w:val="20"/>
    <w:uiPriority w:val="9"/>
    <w:qFormat/>
    <w:rsid w:val="00ED5557"/>
    <w:pPr>
      <w:keepNext/>
      <w:spacing w:before="360" w:after="0" w:line="380" w:lineRule="atLeast"/>
      <w:outlineLvl w:val="1"/>
    </w:pPr>
    <w:rPr>
      <w:rFonts w:ascii="Arial" w:eastAsia="Arial" w:hAnsi="Arial"/>
      <w:sz w:val="34"/>
      <w:szCs w:val="34"/>
      <w:lang w:val="x-none" w:eastAsia="x-none"/>
    </w:rPr>
  </w:style>
  <w:style w:type="paragraph" w:styleId="3">
    <w:name w:val="heading 3"/>
    <w:basedOn w:val="a"/>
    <w:next w:val="a"/>
    <w:link w:val="30"/>
    <w:uiPriority w:val="9"/>
    <w:qFormat/>
    <w:rsid w:val="00ED5557"/>
    <w:pPr>
      <w:keepNext/>
      <w:spacing w:before="360" w:after="0" w:line="340" w:lineRule="atLeast"/>
      <w:outlineLvl w:val="2"/>
    </w:pPr>
    <w:rPr>
      <w:b/>
      <w:bCs/>
      <w:sz w:val="27"/>
      <w:szCs w:val="27"/>
      <w:lang w:val="x-none" w:eastAsia="x-none"/>
    </w:rPr>
  </w:style>
  <w:style w:type="paragraph" w:styleId="4">
    <w:name w:val="heading 4"/>
    <w:basedOn w:val="a"/>
    <w:next w:val="a"/>
    <w:link w:val="40"/>
    <w:uiPriority w:val="9"/>
    <w:qFormat/>
    <w:rsid w:val="00ED5557"/>
    <w:pPr>
      <w:keepNext/>
      <w:spacing w:before="330" w:after="15" w:line="260" w:lineRule="atLeast"/>
      <w:outlineLvl w:val="3"/>
    </w:pPr>
    <w:rPr>
      <w:rFonts w:ascii="Arial" w:eastAsia="Arial" w:hAnsi="Arial"/>
      <w:lang w:val="x-none" w:eastAsia="x-none"/>
    </w:rPr>
  </w:style>
  <w:style w:type="paragraph" w:styleId="5">
    <w:name w:val="heading 5"/>
    <w:basedOn w:val="a"/>
    <w:next w:val="a"/>
    <w:link w:val="50"/>
    <w:uiPriority w:val="9"/>
    <w:qFormat/>
    <w:rsid w:val="00ED5557"/>
    <w:pPr>
      <w:spacing w:before="330" w:after="15" w:line="260" w:lineRule="atLeast"/>
      <w:outlineLvl w:val="4"/>
    </w:pPr>
    <w:rPr>
      <w:b/>
      <w:bCs/>
      <w:lang w:val="x-none" w:eastAsia="x-none"/>
    </w:rPr>
  </w:style>
  <w:style w:type="paragraph" w:styleId="6">
    <w:name w:val="heading 6"/>
    <w:basedOn w:val="a"/>
    <w:next w:val="a"/>
    <w:link w:val="60"/>
    <w:uiPriority w:val="9"/>
    <w:qFormat/>
    <w:rsid w:val="00ED5557"/>
    <w:pPr>
      <w:spacing w:before="375" w:after="105" w:line="260" w:lineRule="atLeast"/>
      <w:outlineLvl w:val="5"/>
    </w:pPr>
    <w:rPr>
      <w:rFonts w:ascii="Arial" w:eastAsia="Arial"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5557"/>
    <w:rPr>
      <w:rFonts w:ascii="Times New Roman" w:eastAsia="Times New Roman" w:hAnsi="Times New Roman" w:cs="Times New Roman"/>
      <w:b/>
      <w:bCs/>
      <w:kern w:val="36"/>
      <w:sz w:val="48"/>
      <w:szCs w:val="48"/>
      <w:lang w:val="x-none" w:eastAsia="x-none"/>
    </w:rPr>
  </w:style>
  <w:style w:type="character" w:customStyle="1" w:styleId="20">
    <w:name w:val="Заголовок 2 Знак"/>
    <w:basedOn w:val="a0"/>
    <w:link w:val="2"/>
    <w:uiPriority w:val="9"/>
    <w:rsid w:val="00ED5557"/>
    <w:rPr>
      <w:rFonts w:ascii="Arial" w:eastAsia="Arial" w:hAnsi="Arial" w:cs="Times New Roman"/>
      <w:sz w:val="34"/>
      <w:szCs w:val="34"/>
      <w:lang w:val="x-none" w:eastAsia="x-none"/>
    </w:rPr>
  </w:style>
  <w:style w:type="character" w:customStyle="1" w:styleId="30">
    <w:name w:val="Заголовок 3 Знак"/>
    <w:basedOn w:val="a0"/>
    <w:link w:val="3"/>
    <w:uiPriority w:val="9"/>
    <w:rsid w:val="00ED5557"/>
    <w:rPr>
      <w:rFonts w:ascii="Times New Roman" w:eastAsia="Times New Roman" w:hAnsi="Times New Roman" w:cs="Times New Roman"/>
      <w:b/>
      <w:bCs/>
      <w:sz w:val="27"/>
      <w:szCs w:val="27"/>
      <w:lang w:val="x-none" w:eastAsia="x-none"/>
    </w:rPr>
  </w:style>
  <w:style w:type="character" w:customStyle="1" w:styleId="40">
    <w:name w:val="Заголовок 4 Знак"/>
    <w:basedOn w:val="a0"/>
    <w:link w:val="4"/>
    <w:uiPriority w:val="9"/>
    <w:rsid w:val="00ED5557"/>
    <w:rPr>
      <w:rFonts w:ascii="Arial" w:eastAsia="Arial" w:hAnsi="Arial" w:cs="Times New Roman"/>
      <w:lang w:val="x-none" w:eastAsia="x-none"/>
    </w:rPr>
  </w:style>
  <w:style w:type="character" w:customStyle="1" w:styleId="50">
    <w:name w:val="Заголовок 5 Знак"/>
    <w:basedOn w:val="a0"/>
    <w:link w:val="5"/>
    <w:uiPriority w:val="9"/>
    <w:rsid w:val="00ED5557"/>
    <w:rPr>
      <w:rFonts w:ascii="Times New Roman" w:eastAsia="Times New Roman" w:hAnsi="Times New Roman" w:cs="Times New Roman"/>
      <w:b/>
      <w:bCs/>
      <w:lang w:val="x-none" w:eastAsia="x-none"/>
    </w:rPr>
  </w:style>
  <w:style w:type="character" w:customStyle="1" w:styleId="60">
    <w:name w:val="Заголовок 6 Знак"/>
    <w:basedOn w:val="a0"/>
    <w:link w:val="6"/>
    <w:uiPriority w:val="9"/>
    <w:rsid w:val="00ED5557"/>
    <w:rPr>
      <w:rFonts w:ascii="Arial" w:eastAsia="Arial" w:hAnsi="Arial" w:cs="Times New Roman"/>
      <w:lang w:val="x-none" w:eastAsia="x-none"/>
    </w:rPr>
  </w:style>
  <w:style w:type="paragraph" w:customStyle="1" w:styleId="red">
    <w:name w:val="red"/>
    <w:basedOn w:val="a"/>
    <w:rsid w:val="00ED5557"/>
    <w:rPr>
      <w:color w:val="008200"/>
    </w:rPr>
  </w:style>
  <w:style w:type="paragraph" w:customStyle="1" w:styleId="letter">
    <w:name w:val="letter"/>
    <w:basedOn w:val="a"/>
    <w:rsid w:val="00ED5557"/>
  </w:style>
  <w:style w:type="paragraph" w:customStyle="1" w:styleId="quiz-title">
    <w:name w:val="quiz-title"/>
    <w:basedOn w:val="a"/>
    <w:rsid w:val="00ED5557"/>
    <w:pPr>
      <w:shd w:val="clear" w:color="auto" w:fill="000000"/>
    </w:pPr>
    <w:rPr>
      <w:color w:val="FFFFFF"/>
      <w:shd w:val="clear" w:color="auto" w:fill="000000"/>
    </w:rPr>
  </w:style>
  <w:style w:type="paragraph" w:customStyle="1" w:styleId="footlink">
    <w:name w:val="footlink"/>
    <w:basedOn w:val="a"/>
    <w:rsid w:val="00ED5557"/>
  </w:style>
  <w:style w:type="paragraph" w:customStyle="1" w:styleId="table-td">
    <w:name w:val="table-td"/>
    <w:basedOn w:val="a"/>
    <w:rsid w:val="00ED5557"/>
    <w:pPr>
      <w:spacing w:line="292" w:lineRule="atLeast"/>
    </w:pPr>
    <w:rPr>
      <w:rFonts w:ascii="Arial" w:eastAsia="Arial" w:hAnsi="Arial" w:cs="Arial"/>
      <w:sz w:val="18"/>
      <w:szCs w:val="18"/>
    </w:rPr>
  </w:style>
  <w:style w:type="paragraph" w:customStyle="1" w:styleId="newsmaker-header">
    <w:name w:val="newsmaker-header"/>
    <w:basedOn w:val="a"/>
    <w:rsid w:val="00ED5557"/>
  </w:style>
  <w:style w:type="paragraph" w:customStyle="1" w:styleId="quiz2-question-p">
    <w:name w:val="quiz2-question-p"/>
    <w:basedOn w:val="a"/>
    <w:rsid w:val="00ED5557"/>
    <w:rPr>
      <w:rFonts w:ascii="Arial" w:eastAsia="Arial" w:hAnsi="Arial" w:cs="Arial"/>
      <w:color w:val="403D32"/>
    </w:rPr>
  </w:style>
  <w:style w:type="paragraph" w:customStyle="1" w:styleId="example-h-b">
    <w:name w:val="example-h-b"/>
    <w:basedOn w:val="a"/>
    <w:rsid w:val="00ED5557"/>
    <w:rPr>
      <w:rFonts w:ascii="Arial" w:eastAsia="Arial" w:hAnsi="Arial" w:cs="Arial"/>
      <w:caps/>
      <w:color w:val="008200"/>
      <w:sz w:val="25"/>
      <w:szCs w:val="25"/>
    </w:rPr>
  </w:style>
  <w:style w:type="paragraph" w:customStyle="1" w:styleId="foottext">
    <w:name w:val="foottext"/>
    <w:basedOn w:val="a"/>
    <w:rsid w:val="00ED5557"/>
  </w:style>
  <w:style w:type="paragraph" w:customStyle="1" w:styleId="sticker-p">
    <w:name w:val="sticker-p"/>
    <w:basedOn w:val="a"/>
    <w:rsid w:val="00ED5557"/>
    <w:rPr>
      <w:i/>
      <w:iCs/>
      <w:sz w:val="19"/>
      <w:szCs w:val="19"/>
    </w:rPr>
  </w:style>
  <w:style w:type="paragraph" w:customStyle="1" w:styleId="complexheader-p">
    <w:name w:val="complexheader-p"/>
    <w:basedOn w:val="a"/>
    <w:rsid w:val="00ED5557"/>
  </w:style>
  <w:style w:type="paragraph" w:customStyle="1" w:styleId="hightlightp">
    <w:name w:val="hightlightp"/>
    <w:basedOn w:val="a"/>
    <w:rsid w:val="00ED5557"/>
  </w:style>
  <w:style w:type="paragraph" w:customStyle="1" w:styleId="remark-p">
    <w:name w:val="remark-p"/>
    <w:basedOn w:val="a"/>
    <w:rsid w:val="00ED5557"/>
    <w:pPr>
      <w:spacing w:after="0" w:line="260" w:lineRule="atLeast"/>
    </w:pPr>
    <w:rPr>
      <w:rFonts w:ascii="Times" w:eastAsia="Times" w:hAnsi="Times" w:cs="Times"/>
      <w:sz w:val="18"/>
      <w:szCs w:val="18"/>
    </w:rPr>
  </w:style>
  <w:style w:type="paragraph" w:customStyle="1" w:styleId="complextext-p">
    <w:name w:val="complextext-p"/>
    <w:basedOn w:val="a"/>
    <w:rsid w:val="00ED5557"/>
  </w:style>
  <w:style w:type="paragraph" w:customStyle="1" w:styleId="electron-p">
    <w:name w:val="electron-p"/>
    <w:basedOn w:val="a"/>
    <w:rsid w:val="00ED5557"/>
    <w:rPr>
      <w:sz w:val="24"/>
      <w:szCs w:val="24"/>
    </w:rPr>
  </w:style>
  <w:style w:type="paragraph" w:customStyle="1" w:styleId="quot">
    <w:name w:val="quot"/>
    <w:basedOn w:val="a"/>
    <w:rsid w:val="00ED5557"/>
  </w:style>
  <w:style w:type="paragraph" w:customStyle="1" w:styleId="11">
    <w:name w:val="Строгий1"/>
    <w:basedOn w:val="a"/>
    <w:rsid w:val="00ED5557"/>
    <w:rPr>
      <w:b/>
      <w:bCs/>
    </w:rPr>
  </w:style>
  <w:style w:type="paragraph" w:customStyle="1" w:styleId="footnote">
    <w:name w:val="footnote"/>
    <w:basedOn w:val="a"/>
    <w:rsid w:val="00ED5557"/>
    <w:pPr>
      <w:spacing w:line="220" w:lineRule="atLeast"/>
    </w:pPr>
    <w:rPr>
      <w:rFonts w:ascii="Arial" w:eastAsia="Arial" w:hAnsi="Arial" w:cs="Arial"/>
      <w:sz w:val="16"/>
      <w:szCs w:val="16"/>
    </w:rPr>
  </w:style>
  <w:style w:type="paragraph" w:customStyle="1" w:styleId="newsmaker-p">
    <w:name w:val="newsmaker-p"/>
    <w:basedOn w:val="a"/>
    <w:rsid w:val="00ED5557"/>
  </w:style>
  <w:style w:type="paragraph" w:customStyle="1" w:styleId="inline-h3">
    <w:name w:val="inline-h3"/>
    <w:basedOn w:val="a"/>
    <w:rsid w:val="00ED5557"/>
    <w:pPr>
      <w:spacing w:after="180" w:line="270" w:lineRule="atLeast"/>
    </w:pPr>
    <w:rPr>
      <w:rFonts w:ascii="Arial" w:eastAsia="Arial" w:hAnsi="Arial" w:cs="Arial"/>
      <w:color w:val="008200"/>
      <w:sz w:val="25"/>
      <w:szCs w:val="25"/>
    </w:rPr>
  </w:style>
  <w:style w:type="paragraph" w:customStyle="1" w:styleId="cbody-b">
    <w:name w:val="cbody-b"/>
    <w:basedOn w:val="a"/>
    <w:rsid w:val="00ED5557"/>
    <w:rPr>
      <w:color w:val="000000"/>
    </w:rPr>
  </w:style>
  <w:style w:type="paragraph" w:customStyle="1" w:styleId="inline-author-p-color">
    <w:name w:val="inline-author-p-color"/>
    <w:basedOn w:val="a"/>
    <w:rsid w:val="00ED5557"/>
    <w:rPr>
      <w:b/>
      <w:bCs/>
      <w:color w:val="000000"/>
    </w:rPr>
  </w:style>
  <w:style w:type="paragraph" w:customStyle="1" w:styleId="example-h-color">
    <w:name w:val="example-h-color"/>
    <w:basedOn w:val="a"/>
    <w:rsid w:val="00ED5557"/>
    <w:rPr>
      <w:rFonts w:ascii="Arial" w:eastAsia="Arial" w:hAnsi="Arial" w:cs="Arial"/>
      <w:caps/>
      <w:color w:val="008200"/>
      <w:sz w:val="25"/>
      <w:szCs w:val="25"/>
    </w:rPr>
  </w:style>
  <w:style w:type="paragraph" w:customStyle="1" w:styleId="good-text">
    <w:name w:val="good-text"/>
    <w:basedOn w:val="a"/>
    <w:rsid w:val="00ED5557"/>
    <w:rPr>
      <w:color w:val="1F7D1F"/>
    </w:rPr>
  </w:style>
  <w:style w:type="paragraph" w:customStyle="1" w:styleId="highlighted">
    <w:name w:val="highlighted"/>
    <w:basedOn w:val="a"/>
    <w:rsid w:val="00ED5557"/>
    <w:pPr>
      <w:shd w:val="clear" w:color="auto" w:fill="E3E6F9"/>
    </w:pPr>
    <w:rPr>
      <w:shd w:val="clear" w:color="auto" w:fill="E3E6F9"/>
    </w:rPr>
  </w:style>
  <w:style w:type="paragraph" w:customStyle="1" w:styleId="inline-p">
    <w:name w:val="inline-p"/>
    <w:basedOn w:val="a"/>
    <w:rsid w:val="00ED5557"/>
    <w:pPr>
      <w:spacing w:after="0" w:line="270" w:lineRule="atLeast"/>
    </w:pPr>
    <w:rPr>
      <w:rFonts w:ascii="Times" w:eastAsia="Times" w:hAnsi="Times" w:cs="Times"/>
      <w:sz w:val="18"/>
      <w:szCs w:val="18"/>
    </w:rPr>
  </w:style>
  <w:style w:type="paragraph" w:customStyle="1" w:styleId="Ul">
    <w:name w:val="Ul"/>
    <w:basedOn w:val="a"/>
    <w:rsid w:val="00ED5557"/>
    <w:pPr>
      <w:spacing w:after="0"/>
    </w:pPr>
  </w:style>
  <w:style w:type="paragraph" w:customStyle="1" w:styleId="sticker-a">
    <w:name w:val="sticker-a"/>
    <w:basedOn w:val="a"/>
    <w:rsid w:val="00ED5557"/>
    <w:rPr>
      <w:color w:val="1352A1"/>
    </w:rPr>
  </w:style>
  <w:style w:type="paragraph" w:customStyle="1" w:styleId="lineheader">
    <w:name w:val="lineheader"/>
    <w:basedOn w:val="a"/>
    <w:rsid w:val="00ED5557"/>
  </w:style>
  <w:style w:type="paragraph" w:customStyle="1" w:styleId="example-p">
    <w:name w:val="example-p"/>
    <w:basedOn w:val="a"/>
    <w:rsid w:val="00ED5557"/>
    <w:pPr>
      <w:spacing w:line="270" w:lineRule="atLeast"/>
    </w:pPr>
    <w:rPr>
      <w:rFonts w:ascii="Times" w:eastAsia="Times" w:hAnsi="Times" w:cs="Times"/>
      <w:sz w:val="20"/>
      <w:szCs w:val="20"/>
    </w:rPr>
  </w:style>
  <w:style w:type="paragraph" w:customStyle="1" w:styleId="inline-author-p">
    <w:name w:val="inline-author-p"/>
    <w:basedOn w:val="a"/>
    <w:rsid w:val="00ED5557"/>
    <w:pPr>
      <w:spacing w:line="270" w:lineRule="atLeast"/>
    </w:pPr>
    <w:rPr>
      <w:rFonts w:ascii="Times" w:eastAsia="Times" w:hAnsi="Times" w:cs="Times"/>
      <w:sz w:val="18"/>
      <w:szCs w:val="18"/>
    </w:rPr>
  </w:style>
  <w:style w:type="paragraph" w:customStyle="1" w:styleId="cbody-p">
    <w:name w:val="cbody-p"/>
    <w:basedOn w:val="a"/>
    <w:rsid w:val="00ED5557"/>
    <w:pPr>
      <w:spacing w:line="270" w:lineRule="atLeast"/>
    </w:pPr>
    <w:rPr>
      <w:rFonts w:ascii="Times" w:eastAsia="Times" w:hAnsi="Times" w:cs="Times"/>
      <w:sz w:val="18"/>
      <w:szCs w:val="18"/>
    </w:rPr>
  </w:style>
  <w:style w:type="paragraph" w:customStyle="1" w:styleId="superfootnote">
    <w:name w:val="superfootnote"/>
    <w:basedOn w:val="a"/>
    <w:rsid w:val="00ED5557"/>
  </w:style>
  <w:style w:type="paragraph" w:customStyle="1" w:styleId="newsmaker-name">
    <w:name w:val="newsmaker-name"/>
    <w:basedOn w:val="a"/>
    <w:rsid w:val="00ED5557"/>
    <w:pPr>
      <w:spacing w:line="280" w:lineRule="atLeast"/>
    </w:pPr>
    <w:rPr>
      <w:b/>
      <w:bCs/>
      <w:color w:val="000000"/>
      <w:sz w:val="25"/>
      <w:szCs w:val="25"/>
    </w:rPr>
  </w:style>
  <w:style w:type="paragraph" w:customStyle="1" w:styleId="example-h3">
    <w:name w:val="example-h3"/>
    <w:basedOn w:val="a"/>
    <w:rsid w:val="00ED5557"/>
    <w:pPr>
      <w:spacing w:line="270" w:lineRule="atLeast"/>
    </w:pPr>
    <w:rPr>
      <w:rFonts w:ascii="Arial" w:eastAsia="Arial" w:hAnsi="Arial" w:cs="Arial"/>
      <w:color w:val="008200"/>
      <w:sz w:val="25"/>
      <w:szCs w:val="25"/>
    </w:rPr>
  </w:style>
  <w:style w:type="paragraph" w:customStyle="1" w:styleId="link">
    <w:name w:val="link"/>
    <w:basedOn w:val="a"/>
    <w:rsid w:val="00ED5557"/>
    <w:rPr>
      <w:color w:val="008200"/>
    </w:rPr>
  </w:style>
  <w:style w:type="paragraph" w:customStyle="1" w:styleId="quiz2-title-h2">
    <w:name w:val="quiz2-title-h2"/>
    <w:basedOn w:val="a"/>
    <w:rsid w:val="00ED5557"/>
    <w:pPr>
      <w:spacing w:after="195"/>
    </w:pPr>
    <w:rPr>
      <w:rFonts w:ascii="Arial" w:eastAsia="Arial" w:hAnsi="Arial" w:cs="Arial"/>
      <w:color w:val="403D32"/>
      <w:sz w:val="44"/>
      <w:szCs w:val="44"/>
    </w:rPr>
  </w:style>
  <w:style w:type="paragraph" w:customStyle="1" w:styleId="blank-noteheader">
    <w:name w:val="blank-noteheader"/>
    <w:basedOn w:val="a"/>
    <w:rsid w:val="00ED5557"/>
    <w:rPr>
      <w:b/>
      <w:bCs/>
      <w:color w:val="E11F27"/>
      <w:sz w:val="23"/>
      <w:szCs w:val="23"/>
    </w:rPr>
  </w:style>
  <w:style w:type="paragraph" w:customStyle="1" w:styleId="Liinline-p">
    <w:name w:val="Li_inline-p"/>
    <w:basedOn w:val="a"/>
    <w:rsid w:val="00ED5557"/>
    <w:pPr>
      <w:spacing w:after="0" w:line="270" w:lineRule="atLeast"/>
    </w:pPr>
    <w:rPr>
      <w:rFonts w:ascii="Times" w:eastAsia="Times" w:hAnsi="Times" w:cs="Times"/>
      <w:sz w:val="18"/>
      <w:szCs w:val="18"/>
    </w:rPr>
  </w:style>
  <w:style w:type="paragraph" w:customStyle="1" w:styleId="Ol">
    <w:name w:val="Ol"/>
    <w:basedOn w:val="a"/>
    <w:rsid w:val="00ED5557"/>
    <w:pPr>
      <w:spacing w:after="0"/>
    </w:pPr>
  </w:style>
  <w:style w:type="paragraph" w:customStyle="1" w:styleId="bad-text">
    <w:name w:val="bad-text"/>
    <w:basedOn w:val="a"/>
    <w:rsid w:val="00ED5557"/>
    <w:rPr>
      <w:color w:val="BF0000"/>
    </w:rPr>
  </w:style>
  <w:style w:type="paragraph" w:customStyle="1" w:styleId="normal-text">
    <w:name w:val="normal-text"/>
    <w:basedOn w:val="a"/>
    <w:rsid w:val="00ED5557"/>
    <w:rPr>
      <w:color w:val="D17411"/>
    </w:rPr>
  </w:style>
  <w:style w:type="paragraph" w:customStyle="1" w:styleId="cbody-h3">
    <w:name w:val="cbody-h3"/>
    <w:basedOn w:val="a"/>
    <w:rsid w:val="00ED5557"/>
    <w:pPr>
      <w:spacing w:line="340" w:lineRule="atLeast"/>
    </w:pPr>
    <w:rPr>
      <w:rFonts w:ascii="Arial" w:eastAsia="Arial" w:hAnsi="Arial" w:cs="Arial"/>
      <w:color w:val="008200"/>
      <w:sz w:val="27"/>
      <w:szCs w:val="27"/>
    </w:rPr>
  </w:style>
  <w:style w:type="paragraph" w:customStyle="1" w:styleId="cbody-h2">
    <w:name w:val="cbody-h2"/>
    <w:basedOn w:val="a"/>
    <w:rsid w:val="00ED5557"/>
    <w:pPr>
      <w:spacing w:line="380" w:lineRule="atLeast"/>
    </w:pPr>
    <w:rPr>
      <w:rFonts w:ascii="Arial" w:eastAsia="Arial" w:hAnsi="Arial" w:cs="Arial"/>
      <w:color w:val="008200"/>
      <w:sz w:val="30"/>
      <w:szCs w:val="30"/>
    </w:rPr>
  </w:style>
  <w:style w:type="paragraph" w:customStyle="1" w:styleId="newsmaker-info">
    <w:name w:val="newsmaker-info"/>
    <w:basedOn w:val="a"/>
    <w:rsid w:val="00ED5557"/>
  </w:style>
  <w:style w:type="paragraph" w:customStyle="1" w:styleId="quiz2-rightanswer">
    <w:name w:val="quiz2-rightanswer"/>
    <w:basedOn w:val="a"/>
    <w:rsid w:val="00ED5557"/>
    <w:rPr>
      <w:vanish/>
    </w:rPr>
  </w:style>
  <w:style w:type="paragraph" w:customStyle="1" w:styleId="table-thead-th">
    <w:name w:val="table-thead-th"/>
    <w:basedOn w:val="a"/>
    <w:rsid w:val="00ED5557"/>
    <w:pPr>
      <w:spacing w:line="292" w:lineRule="atLeast"/>
    </w:pPr>
    <w:rPr>
      <w:rFonts w:ascii="Arial" w:eastAsia="Arial" w:hAnsi="Arial" w:cs="Arial"/>
      <w:b/>
      <w:bCs/>
      <w:color w:val="FFFFFF"/>
      <w:sz w:val="18"/>
      <w:szCs w:val="18"/>
    </w:rPr>
  </w:style>
  <w:style w:type="paragraph" w:customStyle="1" w:styleId="storno">
    <w:name w:val="storno"/>
    <w:basedOn w:val="a"/>
    <w:rsid w:val="00ED5557"/>
    <w:pPr>
      <w:pBdr>
        <w:top w:val="single" w:sz="6" w:space="0" w:color="000000"/>
        <w:left w:val="single" w:sz="6" w:space="0" w:color="000000"/>
        <w:bottom w:val="single" w:sz="6" w:space="0" w:color="000000"/>
        <w:right w:val="single" w:sz="6" w:space="0" w:color="000000"/>
      </w:pBdr>
    </w:pPr>
    <w:rPr>
      <w:bdr w:val="single" w:sz="6" w:space="0" w:color="000000"/>
    </w:rPr>
  </w:style>
  <w:style w:type="paragraph" w:customStyle="1" w:styleId="hidden">
    <w:name w:val="hidden"/>
    <w:basedOn w:val="a"/>
    <w:rsid w:val="00ED5557"/>
    <w:rPr>
      <w:vanish/>
    </w:rPr>
  </w:style>
  <w:style w:type="paragraph" w:customStyle="1" w:styleId="quiz2-answer">
    <w:name w:val="quiz2-answer"/>
    <w:basedOn w:val="a"/>
    <w:rsid w:val="00ED5557"/>
    <w:pPr>
      <w:spacing w:line="250" w:lineRule="atLeast"/>
    </w:pPr>
    <w:rPr>
      <w:rFonts w:ascii="Arial" w:eastAsia="Arial" w:hAnsi="Arial" w:cs="Arial"/>
      <w:color w:val="403D32"/>
      <w:sz w:val="18"/>
      <w:szCs w:val="18"/>
    </w:rPr>
  </w:style>
  <w:style w:type="paragraph" w:customStyle="1" w:styleId="remark-h3">
    <w:name w:val="remark-h3"/>
    <w:basedOn w:val="a"/>
    <w:rsid w:val="00ED5557"/>
    <w:pPr>
      <w:spacing w:after="0" w:line="260" w:lineRule="atLeast"/>
    </w:pPr>
    <w:rPr>
      <w:rFonts w:ascii="Arial" w:eastAsia="Arial" w:hAnsi="Arial" w:cs="Arial"/>
      <w:b/>
      <w:bCs/>
      <w:color w:val="000000"/>
    </w:rPr>
  </w:style>
  <w:style w:type="paragraph" w:customStyle="1" w:styleId="inquirer-p-a">
    <w:name w:val="inquirer-p-a"/>
    <w:basedOn w:val="a"/>
    <w:rsid w:val="00ED5557"/>
    <w:rPr>
      <w:color w:val="1252A1"/>
    </w:rPr>
  </w:style>
  <w:style w:type="paragraph" w:customStyle="1" w:styleId="quiz-rightanswer">
    <w:name w:val="quiz-rightanswer"/>
    <w:basedOn w:val="a"/>
    <w:rsid w:val="00ED5557"/>
    <w:pPr>
      <w:shd w:val="clear" w:color="auto" w:fill="F8F6EB"/>
      <w:spacing w:line="260" w:lineRule="atLeast"/>
    </w:pPr>
    <w:rPr>
      <w:rFonts w:ascii="Arial" w:eastAsia="Arial" w:hAnsi="Arial" w:cs="Arial"/>
      <w:sz w:val="19"/>
      <w:szCs w:val="19"/>
      <w:shd w:val="clear" w:color="auto" w:fill="F8F6EB"/>
    </w:rPr>
  </w:style>
  <w:style w:type="character" w:customStyle="1" w:styleId="Spanlink">
    <w:name w:val="Span_link"/>
    <w:rsid w:val="00ED5557"/>
    <w:rPr>
      <w:color w:val="008200"/>
    </w:rPr>
  </w:style>
  <w:style w:type="paragraph" w:customStyle="1" w:styleId="Tdtable-td">
    <w:name w:val="Td_table-td"/>
    <w:basedOn w:val="a"/>
    <w:rsid w:val="00ED5557"/>
    <w:pPr>
      <w:spacing w:line="292" w:lineRule="atLeast"/>
    </w:pPr>
    <w:rPr>
      <w:rFonts w:ascii="Arial" w:eastAsia="Arial" w:hAnsi="Arial" w:cs="Arial"/>
      <w:sz w:val="18"/>
      <w:szCs w:val="18"/>
    </w:rPr>
  </w:style>
  <w:style w:type="paragraph" w:styleId="a3">
    <w:name w:val="No Spacing"/>
    <w:aliases w:val="основа,Без интервала1,Обя,Айгерим,мелкий,мой рабочий,норма,No Spacing1,свой,14 TNR,Без интервала11,МОЙ СТИЛЬ,Без интервала2,Без интеБез интервала,Без интервала111,No Spacing"/>
    <w:link w:val="a4"/>
    <w:uiPriority w:val="1"/>
    <w:qFormat/>
    <w:rsid w:val="00ED5557"/>
    <w:pPr>
      <w:spacing w:after="0" w:line="240" w:lineRule="auto"/>
    </w:pPr>
    <w:rPr>
      <w:rFonts w:ascii="Times New Roman" w:eastAsia="Calibri" w:hAnsi="Times New Roman" w:cs="Times New Roman"/>
      <w:lang w:eastAsia="ru-RU"/>
    </w:rPr>
  </w:style>
  <w:style w:type="character" w:customStyle="1" w:styleId="a4">
    <w:name w:val="Без интервала Знак"/>
    <w:aliases w:val="основа Знак,Без интервала1 Знак,Обя Знак,Айгерим Знак,мелкий Знак,мой рабочий Знак,норма Знак,No Spacing1 Знак,свой Знак,14 TNR Знак,Без интервала11 Знак,МОЙ СТИЛЬ Знак,Без интервала2 Знак,Без интеБез интервала Знак,No Spacing Знак"/>
    <w:link w:val="a3"/>
    <w:uiPriority w:val="1"/>
    <w:locked/>
    <w:rsid w:val="00ED5557"/>
    <w:rPr>
      <w:rFonts w:ascii="Times New Roman" w:eastAsia="Calibri" w:hAnsi="Times New Roman" w:cs="Times New Roman"/>
      <w:lang w:eastAsia="ru-RU"/>
    </w:rPr>
  </w:style>
  <w:style w:type="table" w:styleId="a5">
    <w:name w:val="Table Grid"/>
    <w:basedOn w:val="a1"/>
    <w:uiPriority w:val="59"/>
    <w:rsid w:val="00ED555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34"/>
    <w:qFormat/>
    <w:rsid w:val="00ED5557"/>
    <w:pPr>
      <w:spacing w:after="200" w:line="276" w:lineRule="auto"/>
      <w:ind w:left="720"/>
      <w:contextualSpacing/>
    </w:pPr>
    <w:rPr>
      <w:rFonts w:ascii="Calibri" w:eastAsia="Calibri" w:hAnsi="Calibri"/>
      <w:lang w:eastAsia="en-US"/>
    </w:rPr>
  </w:style>
  <w:style w:type="paragraph" w:customStyle="1" w:styleId="31">
    <w:name w:val="Основной текст 31"/>
    <w:basedOn w:val="a"/>
    <w:uiPriority w:val="99"/>
    <w:rsid w:val="00ED5557"/>
    <w:pPr>
      <w:tabs>
        <w:tab w:val="left" w:pos="620"/>
        <w:tab w:val="left" w:pos="2160"/>
      </w:tabs>
      <w:suppressAutoHyphens/>
      <w:spacing w:after="0" w:line="240" w:lineRule="auto"/>
    </w:pPr>
    <w:rPr>
      <w:color w:val="000000"/>
      <w:sz w:val="28"/>
      <w:szCs w:val="24"/>
      <w:lang w:val="kk-KZ" w:eastAsia="ar-SA"/>
    </w:rPr>
  </w:style>
  <w:style w:type="paragraph" w:styleId="a8">
    <w:name w:val="Normal (Web)"/>
    <w:aliases w:val="Знак Знак4,Обычный (Web),Знак Знак,Знак Знак6,Знак Знак1,Обычный (веб) Знак1,Обычный (веб) Знак Знак1,Знак Знак1 Знак,Обычный (веб) Знак Знак Знак,Знак Знак1 Знак Знак,Обычный (веб) Знак Знак Знак Знак,Знак Знак Знак Знак"/>
    <w:basedOn w:val="a"/>
    <w:uiPriority w:val="99"/>
    <w:unhideWhenUsed/>
    <w:qFormat/>
    <w:rsid w:val="00ED5557"/>
    <w:pPr>
      <w:spacing w:before="100" w:beforeAutospacing="1" w:after="100" w:afterAutospacing="1" w:line="240" w:lineRule="auto"/>
    </w:pPr>
    <w:rPr>
      <w:sz w:val="24"/>
      <w:szCs w:val="24"/>
    </w:rPr>
  </w:style>
  <w:style w:type="paragraph" w:customStyle="1" w:styleId="c31">
    <w:name w:val="c31"/>
    <w:basedOn w:val="a"/>
    <w:rsid w:val="00ED5557"/>
    <w:pPr>
      <w:spacing w:before="100" w:beforeAutospacing="1" w:after="100" w:afterAutospacing="1" w:line="240" w:lineRule="auto"/>
    </w:pPr>
    <w:rPr>
      <w:sz w:val="24"/>
      <w:szCs w:val="24"/>
    </w:rPr>
  </w:style>
  <w:style w:type="character" w:customStyle="1" w:styleId="c4">
    <w:name w:val="c4"/>
    <w:rsid w:val="00ED5557"/>
  </w:style>
  <w:style w:type="character" w:customStyle="1" w:styleId="c3">
    <w:name w:val="c3"/>
    <w:rsid w:val="00ED5557"/>
  </w:style>
  <w:style w:type="character" w:customStyle="1" w:styleId="c46">
    <w:name w:val="c46"/>
    <w:rsid w:val="00ED5557"/>
  </w:style>
  <w:style w:type="character" w:customStyle="1" w:styleId="c41">
    <w:name w:val="c41"/>
    <w:rsid w:val="00ED5557"/>
  </w:style>
  <w:style w:type="character" w:customStyle="1" w:styleId="c14">
    <w:name w:val="c14"/>
    <w:rsid w:val="00ED5557"/>
  </w:style>
  <w:style w:type="character" w:styleId="a9">
    <w:name w:val="Strong"/>
    <w:uiPriority w:val="22"/>
    <w:qFormat/>
    <w:rsid w:val="00ED5557"/>
    <w:rPr>
      <w:rFonts w:cs="Times New Roman"/>
      <w:b/>
      <w:bCs/>
    </w:rPr>
  </w:style>
  <w:style w:type="character" w:customStyle="1" w:styleId="apple-converted-space">
    <w:name w:val="apple-converted-space"/>
    <w:rsid w:val="00ED5557"/>
    <w:rPr>
      <w:rFonts w:cs="Times New Roman"/>
    </w:rPr>
  </w:style>
  <w:style w:type="table" w:customStyle="1" w:styleId="12">
    <w:name w:val="Сетка таблицы1"/>
    <w:basedOn w:val="a1"/>
    <w:next w:val="a5"/>
    <w:uiPriority w:val="39"/>
    <w:rsid w:val="00ED55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59"/>
    <w:rsid w:val="00ED55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uiPriority w:val="20"/>
    <w:qFormat/>
    <w:rsid w:val="00ED5557"/>
    <w:rPr>
      <w:i/>
      <w:iCs/>
    </w:rPr>
  </w:style>
  <w:style w:type="character" w:styleId="ab">
    <w:name w:val="Hyperlink"/>
    <w:uiPriority w:val="99"/>
    <w:unhideWhenUsed/>
    <w:rsid w:val="00ED5557"/>
    <w:rPr>
      <w:color w:val="0000FF"/>
      <w:u w:val="single"/>
    </w:rPr>
  </w:style>
  <w:style w:type="character" w:styleId="ac">
    <w:name w:val="FollowedHyperlink"/>
    <w:uiPriority w:val="99"/>
    <w:unhideWhenUsed/>
    <w:rsid w:val="00ED5557"/>
    <w:rPr>
      <w:color w:val="800080"/>
      <w:u w:val="single"/>
    </w:rPr>
  </w:style>
  <w:style w:type="paragraph" w:customStyle="1" w:styleId="xl77">
    <w:name w:val="xl77"/>
    <w:basedOn w:val="a"/>
    <w:rsid w:val="00ED5557"/>
    <w:pPr>
      <w:spacing w:before="100" w:beforeAutospacing="1" w:after="100" w:afterAutospacing="1" w:line="240" w:lineRule="auto"/>
      <w:jc w:val="center"/>
      <w:textAlignment w:val="center"/>
    </w:pPr>
    <w:rPr>
      <w:sz w:val="24"/>
      <w:szCs w:val="24"/>
    </w:rPr>
  </w:style>
  <w:style w:type="paragraph" w:customStyle="1" w:styleId="xl78">
    <w:name w:val="xl78"/>
    <w:basedOn w:val="a"/>
    <w:rsid w:val="00ED5557"/>
    <w:pPr>
      <w:spacing w:before="100" w:beforeAutospacing="1" w:after="100" w:afterAutospacing="1" w:line="240" w:lineRule="auto"/>
      <w:textAlignment w:val="top"/>
    </w:pPr>
    <w:rPr>
      <w:sz w:val="24"/>
      <w:szCs w:val="24"/>
    </w:rPr>
  </w:style>
  <w:style w:type="paragraph" w:customStyle="1" w:styleId="xl79">
    <w:name w:val="xl79"/>
    <w:basedOn w:val="a"/>
    <w:rsid w:val="00ED5557"/>
    <w:pPr>
      <w:spacing w:before="100" w:beforeAutospacing="1" w:after="100" w:afterAutospacing="1" w:line="240" w:lineRule="auto"/>
      <w:jc w:val="center"/>
      <w:textAlignment w:val="top"/>
    </w:pPr>
    <w:rPr>
      <w:sz w:val="24"/>
      <w:szCs w:val="24"/>
    </w:rPr>
  </w:style>
  <w:style w:type="paragraph" w:customStyle="1" w:styleId="xl80">
    <w:name w:val="xl80"/>
    <w:basedOn w:val="a"/>
    <w:rsid w:val="00ED5557"/>
    <w:pPr>
      <w:spacing w:before="100" w:beforeAutospacing="1" w:after="100" w:afterAutospacing="1" w:line="240" w:lineRule="auto"/>
      <w:textAlignment w:val="center"/>
    </w:pPr>
    <w:rPr>
      <w:color w:val="000000"/>
      <w:sz w:val="16"/>
      <w:szCs w:val="16"/>
    </w:rPr>
  </w:style>
  <w:style w:type="paragraph" w:customStyle="1" w:styleId="xl81">
    <w:name w:val="xl81"/>
    <w:basedOn w:val="a"/>
    <w:rsid w:val="00ED5557"/>
    <w:pPr>
      <w:spacing w:before="100" w:beforeAutospacing="1" w:after="100" w:afterAutospacing="1" w:line="240" w:lineRule="auto"/>
      <w:textAlignment w:val="center"/>
    </w:pPr>
    <w:rPr>
      <w:sz w:val="24"/>
      <w:szCs w:val="24"/>
    </w:rPr>
  </w:style>
  <w:style w:type="paragraph" w:customStyle="1" w:styleId="xl82">
    <w:name w:val="xl82"/>
    <w:basedOn w:val="a"/>
    <w:rsid w:val="00ED55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0"/>
      <w:szCs w:val="20"/>
    </w:rPr>
  </w:style>
  <w:style w:type="paragraph" w:customStyle="1" w:styleId="xl83">
    <w:name w:val="xl83"/>
    <w:basedOn w:val="a"/>
    <w:rsid w:val="00ED55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0"/>
      <w:szCs w:val="20"/>
    </w:rPr>
  </w:style>
  <w:style w:type="paragraph" w:customStyle="1" w:styleId="xl84">
    <w:name w:val="xl84"/>
    <w:basedOn w:val="a"/>
    <w:rsid w:val="00ED55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color w:val="000000"/>
      <w:sz w:val="20"/>
      <w:szCs w:val="20"/>
    </w:rPr>
  </w:style>
  <w:style w:type="paragraph" w:customStyle="1" w:styleId="xl85">
    <w:name w:val="xl85"/>
    <w:basedOn w:val="a"/>
    <w:rsid w:val="00ED55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FF0000"/>
      <w:sz w:val="20"/>
      <w:szCs w:val="20"/>
    </w:rPr>
  </w:style>
  <w:style w:type="paragraph" w:customStyle="1" w:styleId="xl86">
    <w:name w:val="xl86"/>
    <w:basedOn w:val="a"/>
    <w:rsid w:val="00ED55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0"/>
      <w:szCs w:val="20"/>
    </w:rPr>
  </w:style>
  <w:style w:type="paragraph" w:customStyle="1" w:styleId="xl87">
    <w:name w:val="xl87"/>
    <w:basedOn w:val="a"/>
    <w:rsid w:val="00ED55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FF0000"/>
      <w:sz w:val="20"/>
      <w:szCs w:val="20"/>
    </w:rPr>
  </w:style>
  <w:style w:type="paragraph" w:customStyle="1" w:styleId="xl88">
    <w:name w:val="xl88"/>
    <w:basedOn w:val="a"/>
    <w:rsid w:val="00ED55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color w:val="FF0000"/>
      <w:sz w:val="20"/>
      <w:szCs w:val="20"/>
    </w:rPr>
  </w:style>
  <w:style w:type="paragraph" w:customStyle="1" w:styleId="xl89">
    <w:name w:val="xl89"/>
    <w:basedOn w:val="a"/>
    <w:rsid w:val="00ED55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color w:val="FF0000"/>
      <w:sz w:val="20"/>
      <w:szCs w:val="20"/>
    </w:rPr>
  </w:style>
  <w:style w:type="paragraph" w:customStyle="1" w:styleId="xl90">
    <w:name w:val="xl90"/>
    <w:basedOn w:val="a"/>
    <w:rsid w:val="00ED55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1F497D"/>
      <w:sz w:val="20"/>
      <w:szCs w:val="20"/>
    </w:rPr>
  </w:style>
  <w:style w:type="paragraph" w:customStyle="1" w:styleId="xl91">
    <w:name w:val="xl91"/>
    <w:basedOn w:val="a"/>
    <w:rsid w:val="00ED55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FF0000"/>
      <w:sz w:val="24"/>
      <w:szCs w:val="24"/>
    </w:rPr>
  </w:style>
  <w:style w:type="paragraph" w:customStyle="1" w:styleId="xl92">
    <w:name w:val="xl92"/>
    <w:basedOn w:val="a"/>
    <w:rsid w:val="00ED55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color w:val="FF0000"/>
      <w:sz w:val="24"/>
      <w:szCs w:val="24"/>
    </w:rPr>
  </w:style>
  <w:style w:type="paragraph" w:customStyle="1" w:styleId="xl93">
    <w:name w:val="xl93"/>
    <w:basedOn w:val="a"/>
    <w:rsid w:val="00ED55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sz w:val="24"/>
      <w:szCs w:val="24"/>
    </w:rPr>
  </w:style>
  <w:style w:type="paragraph" w:customStyle="1" w:styleId="xl94">
    <w:name w:val="xl94"/>
    <w:basedOn w:val="a"/>
    <w:rsid w:val="00ED55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FF0000"/>
      <w:sz w:val="16"/>
      <w:szCs w:val="16"/>
    </w:rPr>
  </w:style>
  <w:style w:type="paragraph" w:customStyle="1" w:styleId="xl95">
    <w:name w:val="xl95"/>
    <w:basedOn w:val="a"/>
    <w:rsid w:val="00ED55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color w:val="FF0000"/>
      <w:sz w:val="24"/>
      <w:szCs w:val="24"/>
    </w:rPr>
  </w:style>
  <w:style w:type="paragraph" w:customStyle="1" w:styleId="xl96">
    <w:name w:val="xl96"/>
    <w:basedOn w:val="a"/>
    <w:rsid w:val="00ED55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color w:val="FF0000"/>
      <w:sz w:val="24"/>
      <w:szCs w:val="24"/>
    </w:rPr>
  </w:style>
  <w:style w:type="paragraph" w:customStyle="1" w:styleId="xl97">
    <w:name w:val="xl97"/>
    <w:basedOn w:val="a"/>
    <w:rsid w:val="00ED55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color w:val="1F497D"/>
      <w:sz w:val="20"/>
      <w:szCs w:val="20"/>
    </w:rPr>
  </w:style>
  <w:style w:type="paragraph" w:customStyle="1" w:styleId="xl98">
    <w:name w:val="xl98"/>
    <w:basedOn w:val="a"/>
    <w:rsid w:val="00ED55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color w:val="1F497D"/>
      <w:sz w:val="20"/>
      <w:szCs w:val="20"/>
    </w:rPr>
  </w:style>
  <w:style w:type="paragraph" w:customStyle="1" w:styleId="xl99">
    <w:name w:val="xl99"/>
    <w:basedOn w:val="a"/>
    <w:rsid w:val="00ED55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FF0000"/>
      <w:sz w:val="24"/>
      <w:szCs w:val="24"/>
    </w:rPr>
  </w:style>
  <w:style w:type="paragraph" w:customStyle="1" w:styleId="xl100">
    <w:name w:val="xl100"/>
    <w:basedOn w:val="a"/>
    <w:rsid w:val="00ED55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color w:val="FF0000"/>
      <w:sz w:val="24"/>
      <w:szCs w:val="24"/>
    </w:rPr>
  </w:style>
  <w:style w:type="paragraph" w:styleId="ad">
    <w:name w:val="Balloon Text"/>
    <w:basedOn w:val="a"/>
    <w:link w:val="ae"/>
    <w:uiPriority w:val="99"/>
    <w:unhideWhenUsed/>
    <w:rsid w:val="00ED5557"/>
    <w:pPr>
      <w:spacing w:after="0" w:line="240" w:lineRule="auto"/>
    </w:pPr>
    <w:rPr>
      <w:rFonts w:ascii="Segoe UI" w:eastAsia="Calibri" w:hAnsi="Segoe UI"/>
      <w:sz w:val="18"/>
      <w:szCs w:val="18"/>
      <w:lang w:val="x-none" w:eastAsia="en-US"/>
    </w:rPr>
  </w:style>
  <w:style w:type="character" w:customStyle="1" w:styleId="ae">
    <w:name w:val="Текст выноски Знак"/>
    <w:basedOn w:val="a0"/>
    <w:link w:val="ad"/>
    <w:uiPriority w:val="99"/>
    <w:rsid w:val="00ED5557"/>
    <w:rPr>
      <w:rFonts w:ascii="Segoe UI" w:eastAsia="Calibri" w:hAnsi="Segoe UI" w:cs="Times New Roman"/>
      <w:sz w:val="18"/>
      <w:szCs w:val="18"/>
      <w:lang w:val="x-none"/>
    </w:rPr>
  </w:style>
  <w:style w:type="character" w:customStyle="1" w:styleId="FontStyle47">
    <w:name w:val="Font Style47"/>
    <w:qFormat/>
    <w:rsid w:val="00ED5557"/>
    <w:rPr>
      <w:rFonts w:ascii="Times New Roman" w:hAnsi="Times New Roman" w:cs="Times New Roman"/>
      <w:sz w:val="24"/>
      <w:szCs w:val="24"/>
    </w:rPr>
  </w:style>
  <w:style w:type="paragraph" w:customStyle="1" w:styleId="Default">
    <w:name w:val="Default"/>
    <w:qFormat/>
    <w:rsid w:val="00ED555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
    <w:name w:val="header"/>
    <w:basedOn w:val="a"/>
    <w:link w:val="af0"/>
    <w:uiPriority w:val="99"/>
    <w:rsid w:val="00ED5557"/>
    <w:pPr>
      <w:tabs>
        <w:tab w:val="center" w:pos="4677"/>
        <w:tab w:val="right" w:pos="9355"/>
      </w:tabs>
    </w:pPr>
    <w:rPr>
      <w:lang w:val="x-none" w:eastAsia="x-none"/>
    </w:rPr>
  </w:style>
  <w:style w:type="character" w:customStyle="1" w:styleId="af0">
    <w:name w:val="Верхний колонтитул Знак"/>
    <w:basedOn w:val="a0"/>
    <w:link w:val="af"/>
    <w:uiPriority w:val="99"/>
    <w:rsid w:val="00ED5557"/>
    <w:rPr>
      <w:rFonts w:ascii="Times New Roman" w:eastAsia="Times New Roman" w:hAnsi="Times New Roman" w:cs="Times New Roman"/>
      <w:lang w:val="x-none" w:eastAsia="x-none"/>
    </w:rPr>
  </w:style>
  <w:style w:type="paragraph" w:styleId="af1">
    <w:name w:val="footer"/>
    <w:basedOn w:val="a"/>
    <w:link w:val="af2"/>
    <w:uiPriority w:val="99"/>
    <w:rsid w:val="00ED5557"/>
    <w:pPr>
      <w:tabs>
        <w:tab w:val="center" w:pos="4677"/>
        <w:tab w:val="right" w:pos="9355"/>
      </w:tabs>
    </w:pPr>
    <w:rPr>
      <w:lang w:val="x-none" w:eastAsia="x-none"/>
    </w:rPr>
  </w:style>
  <w:style w:type="character" w:customStyle="1" w:styleId="af2">
    <w:name w:val="Нижний колонтитул Знак"/>
    <w:basedOn w:val="a0"/>
    <w:link w:val="af1"/>
    <w:uiPriority w:val="99"/>
    <w:rsid w:val="00ED5557"/>
    <w:rPr>
      <w:rFonts w:ascii="Times New Roman" w:eastAsia="Times New Roman" w:hAnsi="Times New Roman" w:cs="Times New Roman"/>
      <w:lang w:val="x-none" w:eastAsia="x-none"/>
    </w:rPr>
  </w:style>
  <w:style w:type="character" w:customStyle="1" w:styleId="thecategory">
    <w:name w:val="thecategory"/>
    <w:basedOn w:val="a0"/>
    <w:rsid w:val="00ED5557"/>
  </w:style>
  <w:style w:type="character" w:customStyle="1" w:styleId="thecomment">
    <w:name w:val="thecomment"/>
    <w:basedOn w:val="a0"/>
    <w:rsid w:val="00ED5557"/>
  </w:style>
  <w:style w:type="paragraph" w:customStyle="1" w:styleId="TableParagraph">
    <w:name w:val="Table Paragraph"/>
    <w:basedOn w:val="a"/>
    <w:uiPriority w:val="1"/>
    <w:qFormat/>
    <w:rsid w:val="00ED5557"/>
    <w:pPr>
      <w:widowControl w:val="0"/>
      <w:autoSpaceDE w:val="0"/>
      <w:autoSpaceDN w:val="0"/>
      <w:spacing w:after="0" w:line="240" w:lineRule="auto"/>
      <w:ind w:left="118"/>
    </w:pPr>
    <w:rPr>
      <w:lang w:bidi="ru-RU"/>
    </w:rPr>
  </w:style>
  <w:style w:type="table" w:customStyle="1" w:styleId="TableGrid">
    <w:name w:val="TableGrid"/>
    <w:rsid w:val="00ED5557"/>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styleId="af3">
    <w:name w:val="Subtle Emphasis"/>
    <w:uiPriority w:val="19"/>
    <w:qFormat/>
    <w:rsid w:val="00ED5557"/>
    <w:rPr>
      <w:i/>
      <w:iCs/>
      <w:color w:val="808080"/>
    </w:rPr>
  </w:style>
  <w:style w:type="character" w:customStyle="1" w:styleId="52">
    <w:name w:val="СРОУ_5.2_Основной_текст_жирный"/>
    <w:uiPriority w:val="4"/>
    <w:rsid w:val="00ED5557"/>
    <w:rPr>
      <w:b/>
      <w:bCs/>
      <w:color w:val="000000"/>
    </w:rPr>
  </w:style>
  <w:style w:type="paragraph" w:customStyle="1" w:styleId="828">
    <w:name w:val="СРОУ_8.2_Таблица_шапка (СРОУ_8_Таблица)"/>
    <w:basedOn w:val="a"/>
    <w:uiPriority w:val="7"/>
    <w:rsid w:val="00ED5557"/>
    <w:pPr>
      <w:autoSpaceDE w:val="0"/>
      <w:autoSpaceDN w:val="0"/>
      <w:adjustRightInd w:val="0"/>
      <w:spacing w:after="0" w:line="210" w:lineRule="atLeast"/>
      <w:jc w:val="center"/>
      <w:textAlignment w:val="center"/>
    </w:pPr>
    <w:rPr>
      <w:rFonts w:ascii="Arial" w:eastAsiaTheme="minorHAnsi" w:hAnsi="Arial" w:cs="Arial"/>
      <w:b/>
      <w:bCs/>
      <w:color w:val="000000"/>
      <w:sz w:val="20"/>
      <w:szCs w:val="19"/>
      <w:lang w:eastAsia="en-US"/>
    </w:rPr>
  </w:style>
  <w:style w:type="paragraph" w:customStyle="1" w:styleId="848">
    <w:name w:val="СРОУ_8.4_Таблица_текст (СРОУ_8_Таблица)"/>
    <w:basedOn w:val="a"/>
    <w:uiPriority w:val="7"/>
    <w:rsid w:val="00ED5557"/>
    <w:pPr>
      <w:autoSpaceDE w:val="0"/>
      <w:autoSpaceDN w:val="0"/>
      <w:adjustRightInd w:val="0"/>
      <w:spacing w:after="0" w:line="210" w:lineRule="atLeast"/>
      <w:textAlignment w:val="center"/>
    </w:pPr>
    <w:rPr>
      <w:rFonts w:ascii="Arial" w:eastAsiaTheme="minorHAnsi" w:hAnsi="Arial" w:cs="Arial"/>
      <w:color w:val="000000"/>
      <w:sz w:val="19"/>
      <w:szCs w:val="18"/>
      <w:lang w:eastAsia="en-US"/>
    </w:rPr>
  </w:style>
  <w:style w:type="paragraph" w:customStyle="1" w:styleId="868">
    <w:name w:val="СРОУ_8.6_Таблица_тире (СРОУ_8_Таблица)"/>
    <w:basedOn w:val="a"/>
    <w:next w:val="a"/>
    <w:uiPriority w:val="7"/>
    <w:rsid w:val="00ED5557"/>
    <w:pPr>
      <w:numPr>
        <w:numId w:val="6"/>
      </w:numPr>
      <w:autoSpaceDE w:val="0"/>
      <w:autoSpaceDN w:val="0"/>
      <w:adjustRightInd w:val="0"/>
      <w:spacing w:after="0" w:line="210" w:lineRule="atLeast"/>
      <w:ind w:left="187" w:hanging="187"/>
      <w:textAlignment w:val="center"/>
    </w:pPr>
    <w:rPr>
      <w:rFonts w:ascii="Arial" w:eastAsiaTheme="minorHAnsi" w:hAnsi="Arial" w:cs="Arial"/>
      <w:color w:val="000000"/>
      <w:sz w:val="19"/>
      <w:szCs w:val="18"/>
      <w:lang w:eastAsia="en-US"/>
    </w:rPr>
  </w:style>
  <w:style w:type="character" w:customStyle="1" w:styleId="a7">
    <w:name w:val="Абзац списка Знак"/>
    <w:link w:val="a6"/>
    <w:uiPriority w:val="34"/>
    <w:locked/>
    <w:rsid w:val="00ED5557"/>
    <w:rPr>
      <w:rFonts w:ascii="Calibri" w:eastAsia="Calibri" w:hAnsi="Calibri" w:cs="Times New Roman"/>
    </w:rPr>
  </w:style>
  <w:style w:type="character" w:customStyle="1" w:styleId="pathseparator">
    <w:name w:val="path__separator"/>
    <w:basedOn w:val="a0"/>
    <w:rsid w:val="00ED5557"/>
  </w:style>
  <w:style w:type="paragraph" w:styleId="af4">
    <w:name w:val="Body Text"/>
    <w:basedOn w:val="a"/>
    <w:link w:val="af5"/>
    <w:uiPriority w:val="1"/>
    <w:qFormat/>
    <w:rsid w:val="00ED5557"/>
    <w:pPr>
      <w:spacing w:after="0" w:line="240" w:lineRule="auto"/>
      <w:jc w:val="center"/>
    </w:pPr>
    <w:rPr>
      <w:rFonts w:ascii="Calibri" w:hAnsi="Calibri"/>
      <w:sz w:val="24"/>
      <w:szCs w:val="24"/>
    </w:rPr>
  </w:style>
  <w:style w:type="character" w:customStyle="1" w:styleId="af5">
    <w:name w:val="Основной текст Знак"/>
    <w:basedOn w:val="a0"/>
    <w:link w:val="af4"/>
    <w:uiPriority w:val="1"/>
    <w:rsid w:val="00ED5557"/>
    <w:rPr>
      <w:rFonts w:ascii="Calibri" w:eastAsia="Times New Roman" w:hAnsi="Calibri" w:cs="Times New Roman"/>
      <w:sz w:val="24"/>
      <w:szCs w:val="24"/>
      <w:lang w:eastAsia="ru-RU"/>
    </w:rPr>
  </w:style>
  <w:style w:type="character" w:customStyle="1" w:styleId="translation-chunk">
    <w:name w:val="translation-chunk"/>
    <w:basedOn w:val="a0"/>
    <w:rsid w:val="00ED5557"/>
  </w:style>
  <w:style w:type="character" w:customStyle="1" w:styleId="s1">
    <w:name w:val="s1"/>
    <w:rsid w:val="00ED5557"/>
    <w:rPr>
      <w:rFonts w:ascii="Times New Roman" w:hAnsi="Times New Roman" w:cs="Times New Roman" w:hint="default"/>
      <w:b/>
      <w:bCs/>
      <w:color w:val="000000"/>
    </w:rPr>
  </w:style>
  <w:style w:type="table" w:styleId="-5">
    <w:name w:val="Light List Accent 5"/>
    <w:basedOn w:val="a1"/>
    <w:uiPriority w:val="61"/>
    <w:rsid w:val="00ED5557"/>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50">
    <w:name w:val="Light Grid Accent 5"/>
    <w:basedOn w:val="a1"/>
    <w:uiPriority w:val="62"/>
    <w:rsid w:val="00ED5557"/>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af6">
    <w:name w:val="page number"/>
    <w:basedOn w:val="a0"/>
    <w:uiPriority w:val="99"/>
    <w:unhideWhenUsed/>
    <w:rsid w:val="00ED5557"/>
  </w:style>
  <w:style w:type="numbering" w:customStyle="1" w:styleId="13">
    <w:name w:val="Нет списка1"/>
    <w:next w:val="a2"/>
    <w:uiPriority w:val="99"/>
    <w:semiHidden/>
    <w:unhideWhenUsed/>
    <w:rsid w:val="00ED5557"/>
  </w:style>
  <w:style w:type="table" w:customStyle="1" w:styleId="TableNormal">
    <w:name w:val="Table Normal"/>
    <w:uiPriority w:val="2"/>
    <w:semiHidden/>
    <w:unhideWhenUsed/>
    <w:qFormat/>
    <w:rsid w:val="00ED55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32">
    <w:name w:val="Сетка таблицы3"/>
    <w:basedOn w:val="a1"/>
    <w:next w:val="a5"/>
    <w:uiPriority w:val="59"/>
    <w:rsid w:val="00ED555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5"/>
    <w:uiPriority w:val="59"/>
    <w:rsid w:val="00ED555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Абзац списка1"/>
    <w:basedOn w:val="a"/>
    <w:rsid w:val="00ED5557"/>
    <w:pPr>
      <w:suppressAutoHyphens/>
      <w:spacing w:after="200" w:line="276" w:lineRule="auto"/>
      <w:ind w:left="720"/>
    </w:pPr>
    <w:rPr>
      <w:rFonts w:ascii="Calibri" w:eastAsia="Arial Unicode MS" w:hAnsi="Calibri" w:cs="Calibri"/>
      <w:kern w:val="1"/>
      <w:lang w:eastAsia="ar-SA"/>
    </w:rPr>
  </w:style>
  <w:style w:type="character" w:customStyle="1" w:styleId="15">
    <w:name w:val="Основной шрифт абзаца1"/>
    <w:rsid w:val="00ED5557"/>
  </w:style>
  <w:style w:type="character" w:styleId="af7">
    <w:name w:val="Intense Emphasis"/>
    <w:basedOn w:val="a0"/>
    <w:uiPriority w:val="21"/>
    <w:qFormat/>
    <w:rsid w:val="00ED5557"/>
    <w:rPr>
      <w:b/>
      <w:bCs/>
      <w:i/>
      <w:iCs/>
      <w:color w:val="5B9BD5" w:themeColor="accent1"/>
    </w:rPr>
  </w:style>
  <w:style w:type="paragraph" w:customStyle="1" w:styleId="listparagraph">
    <w:name w:val="listparagraph"/>
    <w:basedOn w:val="a"/>
    <w:rsid w:val="00ED5557"/>
    <w:pPr>
      <w:spacing w:before="33" w:after="33" w:line="240" w:lineRule="auto"/>
    </w:pPr>
    <w:rPr>
      <w:sz w:val="20"/>
      <w:szCs w:val="20"/>
    </w:rPr>
  </w:style>
  <w:style w:type="character" w:customStyle="1" w:styleId="c5">
    <w:name w:val="c5"/>
    <w:basedOn w:val="a0"/>
    <w:rsid w:val="00ED5557"/>
  </w:style>
  <w:style w:type="paragraph" w:styleId="HTML">
    <w:name w:val="HTML Preformatted"/>
    <w:basedOn w:val="a"/>
    <w:link w:val="HTML0"/>
    <w:uiPriority w:val="99"/>
    <w:unhideWhenUsed/>
    <w:rsid w:val="00521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521544"/>
    <w:rPr>
      <w:rFonts w:ascii="Courier New" w:eastAsia="Times New Roman" w:hAnsi="Courier New" w:cs="Courier New"/>
      <w:sz w:val="20"/>
      <w:szCs w:val="20"/>
      <w:lang w:eastAsia="ru-RU"/>
    </w:rPr>
  </w:style>
  <w:style w:type="character" w:customStyle="1" w:styleId="y2iqfc">
    <w:name w:val="y2iqfc"/>
    <w:basedOn w:val="a0"/>
    <w:rsid w:val="00521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chart" Target="charts/chart9.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chart" Target="charts/chart8.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5" Type="http://schemas.openxmlformats.org/officeDocument/2006/relationships/theme" Target="theme/theme1.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Индикатор ПРШ</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учащиеся </c:v>
                </c:pt>
                <c:pt idx="1">
                  <c:v>учителя</c:v>
                </c:pt>
              </c:strCache>
            </c:strRef>
          </c:cat>
          <c:val>
            <c:numRef>
              <c:f>Лист1!$B$2:$B$3</c:f>
              <c:numCache>
                <c:formatCode>0%</c:formatCode>
                <c:ptCount val="2"/>
                <c:pt idx="0">
                  <c:v>0.4</c:v>
                </c:pt>
                <c:pt idx="1">
                  <c:v>7.0000000000000007E-2</c:v>
                </c:pt>
              </c:numCache>
            </c:numRef>
          </c:val>
          <c:extLst xmlns:c16r2="http://schemas.microsoft.com/office/drawing/2015/06/chart">
            <c:ext xmlns:c16="http://schemas.microsoft.com/office/drawing/2014/chart" uri="{C3380CC4-5D6E-409C-BE32-E72D297353CC}">
              <c16:uniqueId val="{00000000-32A4-41D8-A9B9-FFA1F8412E8C}"/>
            </c:ext>
          </c:extLst>
        </c:ser>
        <c:ser>
          <c:idx val="1"/>
          <c:order val="1"/>
          <c:tx>
            <c:strRef>
              <c:f>Лист1!$C$1</c:f>
              <c:strCache>
                <c:ptCount val="1"/>
                <c:pt idx="0">
                  <c:v>Результат 2022-23 уч.г.</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учащиеся </c:v>
                </c:pt>
                <c:pt idx="1">
                  <c:v>учителя</c:v>
                </c:pt>
              </c:strCache>
            </c:strRef>
          </c:cat>
          <c:val>
            <c:numRef>
              <c:f>Лист1!$C$2:$C$3</c:f>
              <c:numCache>
                <c:formatCode>0%</c:formatCode>
                <c:ptCount val="2"/>
                <c:pt idx="0">
                  <c:v>0.32</c:v>
                </c:pt>
                <c:pt idx="1">
                  <c:v>0.03</c:v>
                </c:pt>
              </c:numCache>
            </c:numRef>
          </c:val>
          <c:extLst xmlns:c16r2="http://schemas.microsoft.com/office/drawing/2015/06/chart">
            <c:ext xmlns:c16="http://schemas.microsoft.com/office/drawing/2014/chart" uri="{C3380CC4-5D6E-409C-BE32-E72D297353CC}">
              <c16:uniqueId val="{00000001-32A4-41D8-A9B9-FFA1F8412E8C}"/>
            </c:ext>
          </c:extLst>
        </c:ser>
        <c:dLbls>
          <c:showLegendKey val="0"/>
          <c:showVal val="0"/>
          <c:showCatName val="0"/>
          <c:showSerName val="0"/>
          <c:showPercent val="0"/>
          <c:showBubbleSize val="0"/>
        </c:dLbls>
        <c:gapWidth val="219"/>
        <c:overlap val="-27"/>
        <c:axId val="405738224"/>
        <c:axId val="405738616"/>
      </c:barChart>
      <c:catAx>
        <c:axId val="405738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5738616"/>
        <c:crosses val="autoZero"/>
        <c:auto val="1"/>
        <c:lblAlgn val="ctr"/>
        <c:lblOffset val="100"/>
        <c:noMultiLvlLbl val="0"/>
      </c:catAx>
      <c:valAx>
        <c:axId val="4057386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5738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Качество знаний и динамика роста</c:v>
                </c:pt>
              </c:strCache>
            </c:strRef>
          </c:tx>
          <c:spPr>
            <a:solidFill>
              <a:schemeClr val="accent1"/>
            </a:solidFill>
            <a:ln>
              <a:noFill/>
            </a:ln>
            <a:effectLst/>
          </c:spPr>
          <c:invertIfNegative val="0"/>
          <c:dPt>
            <c:idx val="0"/>
            <c:invertIfNegative val="0"/>
            <c:bubble3D val="0"/>
            <c:spPr>
              <a:solidFill>
                <a:srgbClr val="FFC000"/>
              </a:solidFill>
              <a:ln>
                <a:noFill/>
              </a:ln>
              <a:effectLst/>
            </c:spPr>
            <c:extLst xmlns:c16r2="http://schemas.microsoft.com/office/drawing/2015/06/chart">
              <c:ext xmlns:c16="http://schemas.microsoft.com/office/drawing/2014/chart" uri="{C3380CC4-5D6E-409C-BE32-E72D297353CC}">
                <c16:uniqueId val="{00000005-C41E-44BE-8DCC-872B19F67653}"/>
              </c:ext>
            </c:extLst>
          </c:dPt>
          <c:dPt>
            <c:idx val="1"/>
            <c:invertIfNegative val="0"/>
            <c:bubble3D val="0"/>
            <c:spPr>
              <a:solidFill>
                <a:srgbClr val="C00000"/>
              </a:solidFill>
              <a:ln>
                <a:noFill/>
              </a:ln>
              <a:effectLst/>
            </c:spPr>
            <c:extLst xmlns:c16r2="http://schemas.microsoft.com/office/drawing/2015/06/chart">
              <c:ext xmlns:c16="http://schemas.microsoft.com/office/drawing/2014/chart" uri="{C3380CC4-5D6E-409C-BE32-E72D297353CC}">
                <c16:uniqueId val="{00000003-C41E-44BE-8DCC-872B19F67653}"/>
              </c:ext>
            </c:extLst>
          </c:dPt>
          <c:dPt>
            <c:idx val="2"/>
            <c:invertIfNegative val="0"/>
            <c:bubble3D val="0"/>
            <c:spPr>
              <a:solidFill>
                <a:srgbClr val="00B050"/>
              </a:solidFill>
              <a:ln>
                <a:noFill/>
              </a:ln>
              <a:effectLst/>
            </c:spPr>
            <c:extLst xmlns:c16r2="http://schemas.microsoft.com/office/drawing/2015/06/chart">
              <c:ext xmlns:c16="http://schemas.microsoft.com/office/drawing/2014/chart" uri="{C3380CC4-5D6E-409C-BE32-E72D297353CC}">
                <c16:uniqueId val="{00000004-C41E-44BE-8DCC-872B19F6765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рус.яз и лит</c:v>
                </c:pt>
                <c:pt idx="1">
                  <c:v>англ. Яз </c:v>
                </c:pt>
                <c:pt idx="2">
                  <c:v>история</c:v>
                </c:pt>
              </c:strCache>
            </c:strRef>
          </c:cat>
          <c:val>
            <c:numRef>
              <c:f>Лист1!$B$2:$B$5</c:f>
              <c:numCache>
                <c:formatCode>General</c:formatCode>
                <c:ptCount val="4"/>
                <c:pt idx="0">
                  <c:v>64</c:v>
                </c:pt>
                <c:pt idx="1">
                  <c:v>68</c:v>
                </c:pt>
                <c:pt idx="2">
                  <c:v>67</c:v>
                </c:pt>
              </c:numCache>
            </c:numRef>
          </c:val>
          <c:extLst xmlns:c16r2="http://schemas.microsoft.com/office/drawing/2015/06/chart">
            <c:ext xmlns:c16="http://schemas.microsoft.com/office/drawing/2014/chart" uri="{C3380CC4-5D6E-409C-BE32-E72D297353CC}">
              <c16:uniqueId val="{00000000-C41E-44BE-8DCC-872B19F67653}"/>
            </c:ext>
          </c:extLst>
        </c:ser>
        <c:dLbls>
          <c:showLegendKey val="0"/>
          <c:showVal val="0"/>
          <c:showCatName val="0"/>
          <c:showSerName val="0"/>
          <c:showPercent val="0"/>
          <c:showBubbleSize val="0"/>
        </c:dLbls>
        <c:gapWidth val="219"/>
        <c:overlap val="-27"/>
        <c:axId val="405739400"/>
        <c:axId val="405739792"/>
      </c:barChart>
      <c:catAx>
        <c:axId val="405739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5739792"/>
        <c:crosses val="autoZero"/>
        <c:auto val="1"/>
        <c:lblAlgn val="ctr"/>
        <c:lblOffset val="100"/>
        <c:noMultiLvlLbl val="0"/>
      </c:catAx>
      <c:valAx>
        <c:axId val="405739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573940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i="1">
                <a:solidFill>
                  <a:srgbClr val="FF0000"/>
                </a:solidFill>
                <a:latin typeface="Times New Roman" panose="02020603050405020304" pitchFamily="18" charset="0"/>
                <a:cs typeface="Times New Roman" panose="02020603050405020304" pitchFamily="18" charset="0"/>
              </a:rPr>
              <a:t>ЖМЦ мұғалімдерінің сапасы мен үлгерімі3 жыл</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Качество</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2020-2021</c:v>
                </c:pt>
                <c:pt idx="1">
                  <c:v>2021-2022</c:v>
                </c:pt>
                <c:pt idx="2">
                  <c:v>2022-2023</c:v>
                </c:pt>
              </c:strCache>
            </c:strRef>
          </c:cat>
          <c:val>
            <c:numRef>
              <c:f>Лист1!$B$2:$B$5</c:f>
              <c:numCache>
                <c:formatCode>General</c:formatCode>
                <c:ptCount val="4"/>
                <c:pt idx="0">
                  <c:v>58</c:v>
                </c:pt>
                <c:pt idx="1">
                  <c:v>60</c:v>
                </c:pt>
                <c:pt idx="2">
                  <c:v>63</c:v>
                </c:pt>
              </c:numCache>
            </c:numRef>
          </c:val>
          <c:extLst xmlns:c16r2="http://schemas.microsoft.com/office/drawing/2015/06/chart">
            <c:ext xmlns:c16="http://schemas.microsoft.com/office/drawing/2014/chart" uri="{C3380CC4-5D6E-409C-BE32-E72D297353CC}">
              <c16:uniqueId val="{00000000-39F1-46A3-B3FA-F628834E9698}"/>
            </c:ext>
          </c:extLst>
        </c:ser>
        <c:ser>
          <c:idx val="1"/>
          <c:order val="1"/>
          <c:tx>
            <c:strRef>
              <c:f>Лист1!$C$1</c:f>
              <c:strCache>
                <c:ptCount val="1"/>
                <c:pt idx="0">
                  <c:v>Успеваемость</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2020-2021</c:v>
                </c:pt>
                <c:pt idx="1">
                  <c:v>2021-2022</c:v>
                </c:pt>
                <c:pt idx="2">
                  <c:v>2022-2023</c:v>
                </c:pt>
              </c:strCache>
            </c:strRef>
          </c:cat>
          <c:val>
            <c:numRef>
              <c:f>Лист1!$C$2:$C$5</c:f>
              <c:numCache>
                <c:formatCode>General</c:formatCode>
                <c:ptCount val="4"/>
                <c:pt idx="0">
                  <c:v>100</c:v>
                </c:pt>
                <c:pt idx="1">
                  <c:v>100</c:v>
                </c:pt>
                <c:pt idx="2">
                  <c:v>100</c:v>
                </c:pt>
              </c:numCache>
            </c:numRef>
          </c:val>
          <c:extLst xmlns:c16r2="http://schemas.microsoft.com/office/drawing/2015/06/chart">
            <c:ext xmlns:c16="http://schemas.microsoft.com/office/drawing/2014/chart" uri="{C3380CC4-5D6E-409C-BE32-E72D297353CC}">
              <c16:uniqueId val="{00000001-39F1-46A3-B3FA-F628834E9698}"/>
            </c:ext>
          </c:extLst>
        </c:ser>
        <c:ser>
          <c:idx val="2"/>
          <c:order val="2"/>
          <c:tx>
            <c:strRef>
              <c:f>Лист1!$D$1</c:f>
              <c:strCache>
                <c:ptCount val="1"/>
                <c:pt idx="0">
                  <c:v>Столбец1</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Лист1!$A$2:$A$5</c:f>
              <c:strCache>
                <c:ptCount val="3"/>
                <c:pt idx="0">
                  <c:v>2020-2021</c:v>
                </c:pt>
                <c:pt idx="1">
                  <c:v>2021-2022</c:v>
                </c:pt>
                <c:pt idx="2">
                  <c:v>2022-2023</c:v>
                </c:pt>
              </c:strCache>
            </c:strRef>
          </c:cat>
          <c:val>
            <c:numRef>
              <c:f>Лист1!$D$2:$D$5</c:f>
              <c:numCache>
                <c:formatCode>General</c:formatCode>
                <c:ptCount val="4"/>
              </c:numCache>
            </c:numRef>
          </c:val>
          <c:extLst xmlns:c16r2="http://schemas.microsoft.com/office/drawing/2015/06/chart">
            <c:ext xmlns:c16="http://schemas.microsoft.com/office/drawing/2014/chart" uri="{C3380CC4-5D6E-409C-BE32-E72D297353CC}">
              <c16:uniqueId val="{00000002-39F1-46A3-B3FA-F628834E9698}"/>
            </c:ext>
          </c:extLst>
        </c:ser>
        <c:dLbls>
          <c:showLegendKey val="0"/>
          <c:showVal val="0"/>
          <c:showCatName val="0"/>
          <c:showSerName val="0"/>
          <c:showPercent val="0"/>
          <c:showBubbleSize val="0"/>
        </c:dLbls>
        <c:gapWidth val="150"/>
        <c:shape val="box"/>
        <c:axId val="405740576"/>
        <c:axId val="405740968"/>
        <c:axId val="0"/>
      </c:bar3DChart>
      <c:catAx>
        <c:axId val="40574057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5740968"/>
        <c:crosses val="autoZero"/>
        <c:auto val="1"/>
        <c:lblAlgn val="ctr"/>
        <c:lblOffset val="100"/>
        <c:noMultiLvlLbl val="0"/>
      </c:catAx>
      <c:valAx>
        <c:axId val="405740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5740576"/>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лекции</c:v>
                </c:pt>
              </c:strCache>
            </c:strRef>
          </c:tx>
          <c:spPr>
            <a:solidFill>
              <a:schemeClr val="accent1"/>
            </a:solidFill>
            <a:ln>
              <a:noFill/>
            </a:ln>
            <a:effectLst/>
          </c:spPr>
          <c:invertIfNegative val="0"/>
          <c:cat>
            <c:strRef>
              <c:f>Лист1!$A$2:$A$4</c:f>
              <c:strCache>
                <c:ptCount val="3"/>
                <c:pt idx="0">
                  <c:v>2020-2021</c:v>
                </c:pt>
                <c:pt idx="1">
                  <c:v>2021-2022</c:v>
                </c:pt>
                <c:pt idx="2">
                  <c:v>2022-2023</c:v>
                </c:pt>
              </c:strCache>
            </c:strRef>
          </c:cat>
          <c:val>
            <c:numRef>
              <c:f>Лист1!$B$2:$B$4</c:f>
              <c:numCache>
                <c:formatCode>General</c:formatCode>
                <c:ptCount val="3"/>
                <c:pt idx="0">
                  <c:v>19</c:v>
                </c:pt>
                <c:pt idx="1">
                  <c:v>19</c:v>
                </c:pt>
                <c:pt idx="2">
                  <c:v>19</c:v>
                </c:pt>
              </c:numCache>
            </c:numRef>
          </c:val>
          <c:extLst xmlns:c16r2="http://schemas.microsoft.com/office/drawing/2015/06/chart">
            <c:ext xmlns:c16="http://schemas.microsoft.com/office/drawing/2014/chart" uri="{C3380CC4-5D6E-409C-BE32-E72D297353CC}">
              <c16:uniqueId val="{00000000-BA78-43EE-A88C-E22A0644B75B}"/>
            </c:ext>
          </c:extLst>
        </c:ser>
        <c:ser>
          <c:idx val="1"/>
          <c:order val="1"/>
          <c:tx>
            <c:strRef>
              <c:f>Лист1!$C$1</c:f>
              <c:strCache>
                <c:ptCount val="1"/>
                <c:pt idx="0">
                  <c:v>анкетирование</c:v>
                </c:pt>
              </c:strCache>
            </c:strRef>
          </c:tx>
          <c:spPr>
            <a:solidFill>
              <a:schemeClr val="accent2"/>
            </a:solidFill>
            <a:ln>
              <a:noFill/>
            </a:ln>
            <a:effectLst/>
          </c:spPr>
          <c:invertIfNegative val="0"/>
          <c:cat>
            <c:strRef>
              <c:f>Лист1!$A$2:$A$4</c:f>
              <c:strCache>
                <c:ptCount val="3"/>
                <c:pt idx="0">
                  <c:v>2020-2021</c:v>
                </c:pt>
                <c:pt idx="1">
                  <c:v>2021-2022</c:v>
                </c:pt>
                <c:pt idx="2">
                  <c:v>2022-2023</c:v>
                </c:pt>
              </c:strCache>
            </c:strRef>
          </c:cat>
          <c:val>
            <c:numRef>
              <c:f>Лист1!$C$2:$C$4</c:f>
              <c:numCache>
                <c:formatCode>General</c:formatCode>
                <c:ptCount val="3"/>
                <c:pt idx="0">
                  <c:v>1</c:v>
                </c:pt>
                <c:pt idx="1">
                  <c:v>1</c:v>
                </c:pt>
                <c:pt idx="2">
                  <c:v>1</c:v>
                </c:pt>
              </c:numCache>
            </c:numRef>
          </c:val>
          <c:extLst xmlns:c16r2="http://schemas.microsoft.com/office/drawing/2015/06/chart">
            <c:ext xmlns:c16="http://schemas.microsoft.com/office/drawing/2014/chart" uri="{C3380CC4-5D6E-409C-BE32-E72D297353CC}">
              <c16:uniqueId val="{00000001-BA78-43EE-A88C-E22A0644B75B}"/>
            </c:ext>
          </c:extLst>
        </c:ser>
        <c:ser>
          <c:idx val="2"/>
          <c:order val="2"/>
          <c:tx>
            <c:strRef>
              <c:f>Лист1!$D$1</c:f>
              <c:strCache>
                <c:ptCount val="1"/>
                <c:pt idx="0">
                  <c:v>месячник</c:v>
                </c:pt>
              </c:strCache>
            </c:strRef>
          </c:tx>
          <c:spPr>
            <a:solidFill>
              <a:schemeClr val="accent3"/>
            </a:solidFill>
            <a:ln>
              <a:noFill/>
            </a:ln>
            <a:effectLst/>
          </c:spPr>
          <c:invertIfNegative val="0"/>
          <c:cat>
            <c:strRef>
              <c:f>Лист1!$A$2:$A$4</c:f>
              <c:strCache>
                <c:ptCount val="3"/>
                <c:pt idx="0">
                  <c:v>2020-2021</c:v>
                </c:pt>
                <c:pt idx="1">
                  <c:v>2021-2022</c:v>
                </c:pt>
                <c:pt idx="2">
                  <c:v>2022-2023</c:v>
                </c:pt>
              </c:strCache>
            </c:strRef>
          </c:cat>
          <c:val>
            <c:numRef>
              <c:f>Лист1!$D$2:$D$4</c:f>
              <c:numCache>
                <c:formatCode>General</c:formatCode>
                <c:ptCount val="3"/>
                <c:pt idx="0">
                  <c:v>1</c:v>
                </c:pt>
                <c:pt idx="1">
                  <c:v>1</c:v>
                </c:pt>
                <c:pt idx="2">
                  <c:v>1</c:v>
                </c:pt>
              </c:numCache>
            </c:numRef>
          </c:val>
          <c:extLst xmlns:c16r2="http://schemas.microsoft.com/office/drawing/2015/06/chart">
            <c:ext xmlns:c16="http://schemas.microsoft.com/office/drawing/2014/chart" uri="{C3380CC4-5D6E-409C-BE32-E72D297353CC}">
              <c16:uniqueId val="{00000002-BA78-43EE-A88C-E22A0644B75B}"/>
            </c:ext>
          </c:extLst>
        </c:ser>
        <c:dLbls>
          <c:showLegendKey val="0"/>
          <c:showVal val="0"/>
          <c:showCatName val="0"/>
          <c:showSerName val="0"/>
          <c:showPercent val="0"/>
          <c:showBubbleSize val="0"/>
        </c:dLbls>
        <c:gapWidth val="219"/>
        <c:overlap val="-27"/>
        <c:axId val="405741752"/>
        <c:axId val="405742144"/>
      </c:barChart>
      <c:catAx>
        <c:axId val="405741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5742144"/>
        <c:crosses val="autoZero"/>
        <c:auto val="1"/>
        <c:lblAlgn val="ctr"/>
        <c:lblOffset val="100"/>
        <c:noMultiLvlLbl val="0"/>
      </c:catAx>
      <c:valAx>
        <c:axId val="405742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5741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ИДН</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2020-2021</c:v>
                </c:pt>
                <c:pt idx="1">
                  <c:v>2021-2022</c:v>
                </c:pt>
                <c:pt idx="2">
                  <c:v>2022-2023</c:v>
                </c:pt>
              </c:strCache>
            </c:strRef>
          </c:cat>
          <c:val>
            <c:numRef>
              <c:f>Лист1!$B$2:$B$4</c:f>
              <c:numCache>
                <c:formatCode>General</c:formatCode>
                <c:ptCount val="3"/>
                <c:pt idx="0">
                  <c:v>1</c:v>
                </c:pt>
                <c:pt idx="1">
                  <c:v>1</c:v>
                </c:pt>
                <c:pt idx="2">
                  <c:v>1</c:v>
                </c:pt>
              </c:numCache>
            </c:numRef>
          </c:val>
          <c:extLst xmlns:c16r2="http://schemas.microsoft.com/office/drawing/2015/06/chart">
            <c:ext xmlns:c16="http://schemas.microsoft.com/office/drawing/2014/chart" uri="{C3380CC4-5D6E-409C-BE32-E72D297353CC}">
              <c16:uniqueId val="{00000000-9F30-4BEF-A1C6-EAAF26BCDA8E}"/>
            </c:ext>
          </c:extLst>
        </c:ser>
        <c:ser>
          <c:idx val="1"/>
          <c:order val="1"/>
          <c:tx>
            <c:strRef>
              <c:f>Лист1!$C$1</c:f>
              <c:strCache>
                <c:ptCount val="1"/>
                <c:pt idx="0">
                  <c:v>ВШУ</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2020-2021</c:v>
                </c:pt>
                <c:pt idx="1">
                  <c:v>2021-2022</c:v>
                </c:pt>
                <c:pt idx="2">
                  <c:v>2022-2023</c:v>
                </c:pt>
              </c:strCache>
            </c:strRef>
          </c:cat>
          <c:val>
            <c:numRef>
              <c:f>Лист1!$C$2:$C$4</c:f>
              <c:numCache>
                <c:formatCode>General</c:formatCode>
                <c:ptCount val="3"/>
                <c:pt idx="0">
                  <c:v>0</c:v>
                </c:pt>
                <c:pt idx="1">
                  <c:v>2</c:v>
                </c:pt>
                <c:pt idx="2">
                  <c:v>4</c:v>
                </c:pt>
              </c:numCache>
            </c:numRef>
          </c:val>
          <c:extLst xmlns:c16r2="http://schemas.microsoft.com/office/drawing/2015/06/chart">
            <c:ext xmlns:c16="http://schemas.microsoft.com/office/drawing/2014/chart" uri="{C3380CC4-5D6E-409C-BE32-E72D297353CC}">
              <c16:uniqueId val="{00000001-9F30-4BEF-A1C6-EAAF26BCDA8E}"/>
            </c:ext>
          </c:extLst>
        </c:ser>
        <c:ser>
          <c:idx val="2"/>
          <c:order val="2"/>
          <c:tx>
            <c:strRef>
              <c:f>Лист1!$D$1</c:f>
              <c:strCache>
                <c:ptCount val="1"/>
                <c:pt idx="0">
                  <c:v>группа риска</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2020-2021</c:v>
                </c:pt>
                <c:pt idx="1">
                  <c:v>2021-2022</c:v>
                </c:pt>
                <c:pt idx="2">
                  <c:v>2022-2023</c:v>
                </c:pt>
              </c:strCache>
            </c:strRef>
          </c:cat>
          <c:val>
            <c:numRef>
              <c:f>Лист1!$D$2:$D$4</c:f>
              <c:numCache>
                <c:formatCode>General</c:formatCode>
                <c:ptCount val="3"/>
                <c:pt idx="0">
                  <c:v>7</c:v>
                </c:pt>
                <c:pt idx="1">
                  <c:v>4</c:v>
                </c:pt>
                <c:pt idx="2">
                  <c:v>2</c:v>
                </c:pt>
              </c:numCache>
            </c:numRef>
          </c:val>
          <c:extLst xmlns:c16r2="http://schemas.microsoft.com/office/drawing/2015/06/chart">
            <c:ext xmlns:c16="http://schemas.microsoft.com/office/drawing/2014/chart" uri="{C3380CC4-5D6E-409C-BE32-E72D297353CC}">
              <c16:uniqueId val="{00000002-9F30-4BEF-A1C6-EAAF26BCDA8E}"/>
            </c:ext>
          </c:extLst>
        </c:ser>
        <c:dLbls>
          <c:showLegendKey val="0"/>
          <c:showVal val="0"/>
          <c:showCatName val="0"/>
          <c:showSerName val="0"/>
          <c:showPercent val="0"/>
          <c:showBubbleSize val="0"/>
        </c:dLbls>
        <c:gapWidth val="219"/>
        <c:overlap val="-27"/>
        <c:axId val="405742928"/>
        <c:axId val="405743320"/>
      </c:barChart>
      <c:catAx>
        <c:axId val="405742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5743320"/>
        <c:crosses val="autoZero"/>
        <c:auto val="1"/>
        <c:lblAlgn val="ctr"/>
        <c:lblOffset val="100"/>
        <c:noMultiLvlLbl val="0"/>
      </c:catAx>
      <c:valAx>
        <c:axId val="4057433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5742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пришкольный</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2020-2021</c:v>
                </c:pt>
                <c:pt idx="1">
                  <c:v>2021-2022</c:v>
                </c:pt>
                <c:pt idx="2">
                  <c:v>2022-2023</c:v>
                </c:pt>
              </c:strCache>
            </c:strRef>
          </c:cat>
          <c:val>
            <c:numRef>
              <c:f>Лист1!$B$2:$B$4</c:f>
              <c:numCache>
                <c:formatCode>General</c:formatCode>
                <c:ptCount val="3"/>
                <c:pt idx="0">
                  <c:v>0</c:v>
                </c:pt>
                <c:pt idx="1">
                  <c:v>40</c:v>
                </c:pt>
                <c:pt idx="2">
                  <c:v>40</c:v>
                </c:pt>
              </c:numCache>
            </c:numRef>
          </c:val>
          <c:extLst xmlns:c16r2="http://schemas.microsoft.com/office/drawing/2015/06/chart">
            <c:ext xmlns:c16="http://schemas.microsoft.com/office/drawing/2014/chart" uri="{C3380CC4-5D6E-409C-BE32-E72D297353CC}">
              <c16:uniqueId val="{00000000-9585-4DCD-B594-5910A57D505C}"/>
            </c:ext>
          </c:extLst>
        </c:ser>
        <c:ser>
          <c:idx val="1"/>
          <c:order val="1"/>
          <c:tx>
            <c:strRef>
              <c:f>Лист1!$C$1</c:f>
              <c:strCache>
                <c:ptCount val="1"/>
                <c:pt idx="0">
                  <c:v>загородний</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2020-2021</c:v>
                </c:pt>
                <c:pt idx="1">
                  <c:v>2021-2022</c:v>
                </c:pt>
                <c:pt idx="2">
                  <c:v>2022-2023</c:v>
                </c:pt>
              </c:strCache>
            </c:strRef>
          </c:cat>
          <c:val>
            <c:numRef>
              <c:f>Лист1!$C$2:$C$4</c:f>
              <c:numCache>
                <c:formatCode>General</c:formatCode>
                <c:ptCount val="3"/>
                <c:pt idx="0">
                  <c:v>67</c:v>
                </c:pt>
                <c:pt idx="1">
                  <c:v>25</c:v>
                </c:pt>
                <c:pt idx="2">
                  <c:v>74</c:v>
                </c:pt>
              </c:numCache>
            </c:numRef>
          </c:val>
          <c:extLst xmlns:c16r2="http://schemas.microsoft.com/office/drawing/2015/06/chart">
            <c:ext xmlns:c16="http://schemas.microsoft.com/office/drawing/2014/chart" uri="{C3380CC4-5D6E-409C-BE32-E72D297353CC}">
              <c16:uniqueId val="{00000001-9585-4DCD-B594-5910A57D505C}"/>
            </c:ext>
          </c:extLst>
        </c:ser>
        <c:dLbls>
          <c:showLegendKey val="0"/>
          <c:showVal val="0"/>
          <c:showCatName val="0"/>
          <c:showSerName val="0"/>
          <c:showPercent val="0"/>
          <c:showBubbleSize val="0"/>
        </c:dLbls>
        <c:gapWidth val="219"/>
        <c:overlap val="-27"/>
        <c:axId val="405744104"/>
        <c:axId val="405736264"/>
      </c:barChart>
      <c:catAx>
        <c:axId val="405744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5736264"/>
        <c:crosses val="autoZero"/>
        <c:auto val="1"/>
        <c:lblAlgn val="ctr"/>
        <c:lblOffset val="100"/>
        <c:noMultiLvlLbl val="0"/>
      </c:catAx>
      <c:valAx>
        <c:axId val="405736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5744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2020-2021</c:v>
                </c:pt>
                <c:pt idx="1">
                  <c:v>2021-2022</c:v>
                </c:pt>
                <c:pt idx="2">
                  <c:v>2022-2023</c:v>
                </c:pt>
              </c:strCache>
            </c:strRef>
          </c:cat>
          <c:val>
            <c:numRef>
              <c:f>Лист1!$B$2:$B$4</c:f>
              <c:numCache>
                <c:formatCode>General</c:formatCode>
                <c:ptCount val="3"/>
                <c:pt idx="0">
                  <c:v>637</c:v>
                </c:pt>
                <c:pt idx="1">
                  <c:v>281</c:v>
                </c:pt>
                <c:pt idx="2">
                  <c:v>346</c:v>
                </c:pt>
              </c:numCache>
            </c:numRef>
          </c:val>
          <c:extLst xmlns:c16r2="http://schemas.microsoft.com/office/drawing/2015/06/chart">
            <c:ext xmlns:c16="http://schemas.microsoft.com/office/drawing/2014/chart" uri="{C3380CC4-5D6E-409C-BE32-E72D297353CC}">
              <c16:uniqueId val="{00000000-D24B-42E0-9E81-5CCBA6F14A18}"/>
            </c:ext>
          </c:extLst>
        </c:ser>
        <c:ser>
          <c:idx val="1"/>
          <c:order val="1"/>
          <c:tx>
            <c:strRef>
              <c:f>Лист1!$C$1</c:f>
              <c:strCache>
                <c:ptCount val="1"/>
                <c:pt idx="0">
                  <c:v>Ряд 2</c:v>
                </c:pt>
              </c:strCache>
            </c:strRef>
          </c:tx>
          <c:spPr>
            <a:solidFill>
              <a:schemeClr val="accent2"/>
            </a:solidFill>
            <a:ln>
              <a:noFill/>
            </a:ln>
            <a:effectLst/>
          </c:spPr>
          <c:invertIfNegative val="0"/>
          <c:cat>
            <c:strRef>
              <c:f>Лист1!$A$2:$A$4</c:f>
              <c:strCache>
                <c:ptCount val="3"/>
                <c:pt idx="0">
                  <c:v>2020-2021</c:v>
                </c:pt>
                <c:pt idx="1">
                  <c:v>2021-2022</c:v>
                </c:pt>
                <c:pt idx="2">
                  <c:v>2022-2023</c:v>
                </c:pt>
              </c:strCache>
            </c:strRef>
          </c:cat>
          <c:val>
            <c:numRef>
              <c:f>Лист1!$C$2:$C$4</c:f>
            </c:numRef>
          </c:val>
          <c:extLst xmlns:c16r2="http://schemas.microsoft.com/office/drawing/2015/06/chart">
            <c:ext xmlns:c16="http://schemas.microsoft.com/office/drawing/2014/chart" uri="{C3380CC4-5D6E-409C-BE32-E72D297353CC}">
              <c16:uniqueId val="{00000001-D24B-42E0-9E81-5CCBA6F14A18}"/>
            </c:ext>
          </c:extLst>
        </c:ser>
        <c:ser>
          <c:idx val="2"/>
          <c:order val="2"/>
          <c:tx>
            <c:strRef>
              <c:f>Лист1!$D$1</c:f>
              <c:strCache>
                <c:ptCount val="1"/>
                <c:pt idx="0">
                  <c:v>Ряд 3</c:v>
                </c:pt>
              </c:strCache>
            </c:strRef>
          </c:tx>
          <c:spPr>
            <a:solidFill>
              <a:schemeClr val="accent3"/>
            </a:solidFill>
            <a:ln>
              <a:noFill/>
            </a:ln>
            <a:effectLst/>
          </c:spPr>
          <c:invertIfNegative val="0"/>
          <c:cat>
            <c:strRef>
              <c:f>Лист1!$A$2:$A$4</c:f>
              <c:strCache>
                <c:ptCount val="3"/>
                <c:pt idx="0">
                  <c:v>2020-2021</c:v>
                </c:pt>
                <c:pt idx="1">
                  <c:v>2021-2022</c:v>
                </c:pt>
                <c:pt idx="2">
                  <c:v>2022-2023</c:v>
                </c:pt>
              </c:strCache>
            </c:strRef>
          </c:cat>
          <c:val>
            <c:numRef>
              <c:f>Лист1!$D$2:$D$4</c:f>
            </c:numRef>
          </c:val>
          <c:extLst xmlns:c16r2="http://schemas.microsoft.com/office/drawing/2015/06/chart">
            <c:ext xmlns:c16="http://schemas.microsoft.com/office/drawing/2014/chart" uri="{C3380CC4-5D6E-409C-BE32-E72D297353CC}">
              <c16:uniqueId val="{00000002-D24B-42E0-9E81-5CCBA6F14A18}"/>
            </c:ext>
          </c:extLst>
        </c:ser>
        <c:dLbls>
          <c:showLegendKey val="0"/>
          <c:showVal val="0"/>
          <c:showCatName val="0"/>
          <c:showSerName val="0"/>
          <c:showPercent val="0"/>
          <c:showBubbleSize val="0"/>
        </c:dLbls>
        <c:gapWidth val="219"/>
        <c:overlap val="-27"/>
        <c:axId val="405745672"/>
        <c:axId val="405744496"/>
      </c:barChart>
      <c:catAx>
        <c:axId val="405745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5744496"/>
        <c:crosses val="autoZero"/>
        <c:auto val="1"/>
        <c:lblAlgn val="ctr"/>
        <c:lblOffset val="100"/>
        <c:noMultiLvlLbl val="0"/>
      </c:catAx>
      <c:valAx>
        <c:axId val="405744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5745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«Жас Қыран»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2020-2021</c:v>
                </c:pt>
                <c:pt idx="1">
                  <c:v>2021-2022</c:v>
                </c:pt>
                <c:pt idx="2">
                  <c:v>2022-2023</c:v>
                </c:pt>
              </c:strCache>
            </c:strRef>
          </c:cat>
          <c:val>
            <c:numRef>
              <c:f>Лист1!$B$2:$B$4</c:f>
              <c:numCache>
                <c:formatCode>General</c:formatCode>
                <c:ptCount val="3"/>
                <c:pt idx="0">
                  <c:v>80</c:v>
                </c:pt>
                <c:pt idx="1">
                  <c:v>110</c:v>
                </c:pt>
                <c:pt idx="2">
                  <c:v>57</c:v>
                </c:pt>
              </c:numCache>
            </c:numRef>
          </c:val>
          <c:extLst xmlns:c16r2="http://schemas.microsoft.com/office/drawing/2015/06/chart">
            <c:ext xmlns:c16="http://schemas.microsoft.com/office/drawing/2014/chart" uri="{C3380CC4-5D6E-409C-BE32-E72D297353CC}">
              <c16:uniqueId val="{00000000-6982-49EA-97CA-634F92C985A9}"/>
            </c:ext>
          </c:extLst>
        </c:ser>
        <c:ser>
          <c:idx val="1"/>
          <c:order val="1"/>
          <c:tx>
            <c:strRef>
              <c:f>Лист1!$C$1</c:f>
              <c:strCache>
                <c:ptCount val="1"/>
                <c:pt idx="0">
                  <c:v>«Жас Ұлан»</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2020-2021</c:v>
                </c:pt>
                <c:pt idx="1">
                  <c:v>2021-2022</c:v>
                </c:pt>
                <c:pt idx="2">
                  <c:v>2022-2023</c:v>
                </c:pt>
              </c:strCache>
            </c:strRef>
          </c:cat>
          <c:val>
            <c:numRef>
              <c:f>Лист1!$C$2:$C$4</c:f>
              <c:numCache>
                <c:formatCode>General</c:formatCode>
                <c:ptCount val="3"/>
                <c:pt idx="0">
                  <c:v>75</c:v>
                </c:pt>
                <c:pt idx="1">
                  <c:v>116</c:v>
                </c:pt>
                <c:pt idx="2">
                  <c:v>163</c:v>
                </c:pt>
              </c:numCache>
            </c:numRef>
          </c:val>
          <c:extLst xmlns:c16r2="http://schemas.microsoft.com/office/drawing/2015/06/chart">
            <c:ext xmlns:c16="http://schemas.microsoft.com/office/drawing/2014/chart" uri="{C3380CC4-5D6E-409C-BE32-E72D297353CC}">
              <c16:uniqueId val="{00000001-6982-49EA-97CA-634F92C985A9}"/>
            </c:ext>
          </c:extLst>
        </c:ser>
        <c:dLbls>
          <c:showLegendKey val="0"/>
          <c:showVal val="0"/>
          <c:showCatName val="0"/>
          <c:showSerName val="0"/>
          <c:showPercent val="0"/>
          <c:showBubbleSize val="0"/>
        </c:dLbls>
        <c:gapWidth val="219"/>
        <c:overlap val="-27"/>
        <c:axId val="405736656"/>
        <c:axId val="405734304"/>
      </c:barChart>
      <c:catAx>
        <c:axId val="405736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5734304"/>
        <c:crosses val="autoZero"/>
        <c:auto val="1"/>
        <c:lblAlgn val="ctr"/>
        <c:lblOffset val="100"/>
        <c:noMultiLvlLbl val="0"/>
      </c:catAx>
      <c:valAx>
        <c:axId val="405734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5736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Лист1!$C$1</c:f>
              <c:strCache>
                <c:ptCount val="1"/>
                <c:pt idx="0">
                  <c:v>родительские собрания</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Лист1!$B$2:$B$5</c:f>
              <c:strCache>
                <c:ptCount val="4"/>
                <c:pt idx="0">
                  <c:v>1 кл</c:v>
                </c:pt>
                <c:pt idx="1">
                  <c:v>2-4 кл</c:v>
                </c:pt>
                <c:pt idx="2">
                  <c:v>5-8 кл</c:v>
                </c:pt>
                <c:pt idx="3">
                  <c:v>9-11 кл</c:v>
                </c:pt>
              </c:strCache>
            </c:strRef>
          </c:cat>
          <c:val>
            <c:numRef>
              <c:f>Лист1!$C$2:$C$5</c:f>
              <c:numCache>
                <c:formatCode>General</c:formatCode>
                <c:ptCount val="4"/>
                <c:pt idx="0">
                  <c:v>85</c:v>
                </c:pt>
                <c:pt idx="1">
                  <c:v>78</c:v>
                </c:pt>
                <c:pt idx="2">
                  <c:v>59</c:v>
                </c:pt>
                <c:pt idx="3">
                  <c:v>48</c:v>
                </c:pt>
              </c:numCache>
            </c:numRef>
          </c:val>
          <c:extLst xmlns:c16r2="http://schemas.microsoft.com/office/drawing/2015/06/chart">
            <c:ext xmlns:c16="http://schemas.microsoft.com/office/drawing/2014/chart" uri="{C3380CC4-5D6E-409C-BE32-E72D297353CC}">
              <c16:uniqueId val="{00000000-ED54-4597-9092-9EDBEE65A964}"/>
            </c:ext>
          </c:extLst>
        </c:ser>
        <c:ser>
          <c:idx val="1"/>
          <c:order val="1"/>
          <c:tx>
            <c:strRef>
              <c:f>Лист1!$D$1</c:f>
              <c:strCache>
                <c:ptCount val="1"/>
                <c:pt idx="0">
                  <c:v>школьные мероприятия</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Лист1!$B$2:$B$5</c:f>
              <c:strCache>
                <c:ptCount val="4"/>
                <c:pt idx="0">
                  <c:v>1 кл</c:v>
                </c:pt>
                <c:pt idx="1">
                  <c:v>2-4 кл</c:v>
                </c:pt>
                <c:pt idx="2">
                  <c:v>5-8 кл</c:v>
                </c:pt>
                <c:pt idx="3">
                  <c:v>9-11 кл</c:v>
                </c:pt>
              </c:strCache>
            </c:strRef>
          </c:cat>
          <c:val>
            <c:numRef>
              <c:f>Лист1!$D$2:$D$5</c:f>
              <c:numCache>
                <c:formatCode>General</c:formatCode>
                <c:ptCount val="4"/>
                <c:pt idx="0">
                  <c:v>92</c:v>
                </c:pt>
                <c:pt idx="1">
                  <c:v>62</c:v>
                </c:pt>
                <c:pt idx="2">
                  <c:v>45</c:v>
                </c:pt>
                <c:pt idx="3">
                  <c:v>24</c:v>
                </c:pt>
              </c:numCache>
            </c:numRef>
          </c:val>
          <c:extLst xmlns:c16r2="http://schemas.microsoft.com/office/drawing/2015/06/chart">
            <c:ext xmlns:c16="http://schemas.microsoft.com/office/drawing/2014/chart" uri="{C3380CC4-5D6E-409C-BE32-E72D297353CC}">
              <c16:uniqueId val="{00000001-ED54-4597-9092-9EDBEE65A964}"/>
            </c:ext>
          </c:extLst>
        </c:ser>
        <c:dLbls>
          <c:showLegendKey val="0"/>
          <c:showVal val="0"/>
          <c:showCatName val="0"/>
          <c:showSerName val="0"/>
          <c:showPercent val="0"/>
          <c:showBubbleSize val="0"/>
        </c:dLbls>
        <c:gapWidth val="150"/>
        <c:axId val="405746456"/>
        <c:axId val="405735088"/>
      </c:barChart>
      <c:catAx>
        <c:axId val="405746456"/>
        <c:scaling>
          <c:orientation val="minMax"/>
        </c:scaling>
        <c:delete val="0"/>
        <c:axPos val="b"/>
        <c:numFmt formatCode="General" sourceLinked="1"/>
        <c:majorTickMark val="none"/>
        <c:minorTickMark val="none"/>
        <c:tickLblPos val="nextTo"/>
        <c:crossAx val="405735088"/>
        <c:crosses val="autoZero"/>
        <c:auto val="1"/>
        <c:lblAlgn val="ctr"/>
        <c:lblOffset val="100"/>
        <c:noMultiLvlLbl val="0"/>
      </c:catAx>
      <c:valAx>
        <c:axId val="405735088"/>
        <c:scaling>
          <c:orientation val="minMax"/>
        </c:scaling>
        <c:delete val="0"/>
        <c:axPos val="l"/>
        <c:majorGridlines/>
        <c:numFmt formatCode="General" sourceLinked="1"/>
        <c:majorTickMark val="none"/>
        <c:minorTickMark val="none"/>
        <c:tickLblPos val="nextTo"/>
        <c:crossAx val="405746456"/>
        <c:crosses val="autoZero"/>
        <c:crossBetween val="between"/>
      </c:valAx>
    </c:plotArea>
    <c:legend>
      <c:legendPos val="r"/>
      <c:overlay val="0"/>
    </c:legend>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2300</TotalTime>
  <Pages>74</Pages>
  <Words>20608</Words>
  <Characters>117471</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ww</cp:lastModifiedBy>
  <cp:revision>37</cp:revision>
  <dcterms:created xsi:type="dcterms:W3CDTF">2023-09-21T10:46:00Z</dcterms:created>
  <dcterms:modified xsi:type="dcterms:W3CDTF">2023-09-28T10:17:00Z</dcterms:modified>
</cp:coreProperties>
</file>