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A29" w14:textId="77777777" w:rsidR="000B0C4D" w:rsidRPr="00C03E51" w:rsidRDefault="000B0C4D" w:rsidP="000B0C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E51">
        <w:rPr>
          <w:rFonts w:ascii="Times New Roman" w:hAnsi="Times New Roman"/>
          <w:b/>
          <w:bCs/>
          <w:sz w:val="24"/>
          <w:szCs w:val="24"/>
        </w:rPr>
        <w:t xml:space="preserve">ПЛАН ВНУТРИШКОЛЬНОГО КОНТРОЛЯ </w:t>
      </w:r>
    </w:p>
    <w:p w14:paraId="34F57BC1" w14:textId="7F9F8CDC" w:rsidR="000B0C4D" w:rsidRDefault="000B0C4D" w:rsidP="000B0C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E51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03E51">
        <w:rPr>
          <w:rFonts w:ascii="Times New Roman" w:hAnsi="Times New Roman"/>
          <w:b/>
          <w:bCs/>
          <w:sz w:val="24"/>
          <w:szCs w:val="24"/>
        </w:rPr>
        <w:t xml:space="preserve">ЯБРЬ </w:t>
      </w:r>
    </w:p>
    <w:p w14:paraId="4899722E" w14:textId="77777777" w:rsidR="000B0C4D" w:rsidRPr="00C03E51" w:rsidRDefault="000B0C4D" w:rsidP="000B0C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E51">
        <w:rPr>
          <w:rFonts w:ascii="Times New Roman" w:hAnsi="Times New Roman"/>
          <w:b/>
          <w:bCs/>
          <w:sz w:val="24"/>
          <w:szCs w:val="24"/>
        </w:rPr>
        <w:t>2023-2024 УЧЕБНЫЙ ГОД</w:t>
      </w:r>
    </w:p>
    <w:p w14:paraId="7AF8E9BE" w14:textId="77777777" w:rsidR="00754854" w:rsidRDefault="007548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1183"/>
        <w:gridCol w:w="1504"/>
        <w:gridCol w:w="1055"/>
        <w:gridCol w:w="829"/>
        <w:gridCol w:w="1018"/>
        <w:gridCol w:w="759"/>
        <w:gridCol w:w="905"/>
        <w:gridCol w:w="1011"/>
        <w:gridCol w:w="954"/>
        <w:gridCol w:w="929"/>
      </w:tblGrid>
      <w:tr w:rsidR="00754854" w:rsidRPr="00754854" w14:paraId="7557FEF1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153E16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9FBDA9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DFE352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C497A5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9E705A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ED1AA7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C868C2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0BB689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0A954E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B2C1F0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6AE3C9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754854" w:rsidRPr="00754854" w14:paraId="5DB599D9" w14:textId="77777777" w:rsidTr="001E4834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4BDC4E53" w14:textId="77777777" w:rsidR="00754854" w:rsidRPr="00754854" w:rsidRDefault="00754854" w:rsidP="001E4834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548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НОЯБРЬ</w:t>
            </w:r>
          </w:p>
        </w:tc>
      </w:tr>
      <w:tr w:rsidR="00754854" w:rsidRPr="00754854" w14:paraId="0281C646" w14:textId="77777777" w:rsidTr="001E4834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1ADBEF8D" w14:textId="77777777" w:rsidR="00754854" w:rsidRPr="00754854" w:rsidRDefault="00754854" w:rsidP="001E4834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754854" w:rsidRPr="00754854" w14:paraId="090BA248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7A01AE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43622C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Закон РК «О профилактике правонарушений среди несовершеннолетних и предупреждении детской безнадзорности»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BE243D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Уровень организации совместной работы администрации школы, психологической службы, социолога, классных руководителей по профилактике правонарушений.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250F3B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социального педагога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6A147F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453460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и анализ, проверка документации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9B1221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B7515F6" w14:textId="2FEA44BE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ВР Усачёва А.А., педагог-психолог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Стоя М.И.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, социальный педагог Стоя М.И., Смирнова В.Н., классные руководители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5D836C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2BAB49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FAF743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7E58915D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E5D4E5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C93438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Выполнение приказа МОН РК №472 Об утверждении формы документов строгой отчетности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893AAA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405A8B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825961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Обзорный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FB0F7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Изучение документа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E8D741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3AC709A" w14:textId="0AB165BC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75485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Давлетбакова Г.Б.,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ВР Усачёва А.А.,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аратай А.Е., руководители МО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968855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Методический совет, Методические объединения</w:t>
            </w:r>
          </w:p>
          <w:p w14:paraId="19D0E3D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DC1FC5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5FA366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B06BCA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80305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CAE24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62220206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6CDA47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A2BDAB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Качество соблюдений требований статьи 30 Конституции РК. Всеобуч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F72D57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Выполнение статьи 30 Конституции РК. Всеобуч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373B2B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Классные руководители 1- 11 класс</w:t>
            </w:r>
          </w:p>
          <w:p w14:paraId="789BB55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Учащиеся</w:t>
            </w:r>
          </w:p>
          <w:p w14:paraId="0889113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1-11 класс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0D673F62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14:paraId="4CF74D7F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  <w:p w14:paraId="4664D22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4DE49C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Рейд, посещение занятий, беседа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EC03E1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2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019DA8F" w14:textId="593C5AA4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ВР Усачёва А.А.,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 Стоя М.И., Смирнова В.Н., классные 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AE2656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0A592F3C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14:paraId="1A75CC5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42DF52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4C37B08B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DB496D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40C91B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Выполнение программ и предусмотренного минимума контрольных работа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13E4BB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Соответствие Типовым правилам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DEB23C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Педагог. коллектив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0C7D4D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Персональный 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D3D369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064FE3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D78CA5D" w14:textId="6F0A8CAA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75485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Давлетбакова Г.Б.,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ВР Усачёва А.А.,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аратай А.Е., руководители МО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DF8117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Методический совет, Методические объединения</w:t>
            </w:r>
          </w:p>
          <w:p w14:paraId="70C337E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0C4591A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Справка, протоколы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3F1BEF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41674CAC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F7CA1C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B5754F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Эффективность деятельности фокус-групп по исследованию урока LS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063635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Оценивание эффективности деятельности фокус-групп по исследованию урока LS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FE7EC9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Фокус-группы LS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F6CDFE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ED5B85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Наблюде-ние, анализ, беседа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80CE5B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1–4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1D6C6E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75485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79A333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1AB728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Командное планирование урока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955F36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754854" w:rsidRPr="00754854" w14:paraId="74F930C7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32F53A4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4CA715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Мониторинг деятельности педагогов по соблюдению требований к ведению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Электронного журнала 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56A05F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Своевременность заполнение электронного журнала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F74CBB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Электронный журнал 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EB93C7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352B36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Наблюдение   и 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6B8182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Ежедневно до 17:00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F84804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93A801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450805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Отчет ведения Электронного журнала 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F596EB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Мониторинг деятельности педагогов по соблюдению требований к ведению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Электронного журнала 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</w:tr>
      <w:tr w:rsidR="00754854" w:rsidRPr="00754854" w14:paraId="18B60E12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6D13B6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3DFC01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Поурочные планы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9D939F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Определение качества подготовки поурочных планов, изучение выполнения учителем требований к подготовке и проведению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D91FCF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Поурочные планы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4A2851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9D7C84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Изучение школьной документации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62A087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59335B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4B81673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E61240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Допуск к работе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FB0478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Поурочные планы</w:t>
            </w:r>
          </w:p>
        </w:tc>
      </w:tr>
      <w:tr w:rsidR="00754854" w:rsidRPr="00754854" w14:paraId="5DEB2432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B46893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C0A605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Составление графиков суммативных работ</w:t>
            </w:r>
          </w:p>
          <w:p w14:paraId="351FACC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B33EB7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Определить сроки проведения суммативных работ во 2-11 классах за 1 четверть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1DC1AC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Соответствие графика с КТП учителей-предметников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3FC1E2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1CD00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Изучение школьной документации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E654F9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До 05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FAA624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688967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100D27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Утверждение графика СОР и СОЧ на 2 четверть на 2022-2023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797999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54" w:rsidRPr="00754854" w14:paraId="29133B47" w14:textId="77777777" w:rsidTr="001E4834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20D867CF" w14:textId="77777777" w:rsidR="00754854" w:rsidRPr="00754854" w:rsidRDefault="00754854" w:rsidP="001E4834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754854" w:rsidRPr="00754854" w14:paraId="38DD7E02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1D5ECC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</w:tcPr>
          <w:p w14:paraId="66E9944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Мониторинг успеваемо</w:t>
            </w:r>
            <w:r w:rsidRPr="00754854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softHyphen/>
              <w:t>сти и качества знаний обучающихся за 1-ю четверть</w:t>
            </w:r>
          </w:p>
        </w:tc>
        <w:tc>
          <w:tcPr>
            <w:tcW w:w="1870" w:type="dxa"/>
            <w:shd w:val="clear" w:color="auto" w:fill="FFFFFF" w:themeFill="background1"/>
          </w:tcPr>
          <w:p w14:paraId="29E9C5D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754854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Анализ итогов учебной деятельности обучающихся за первую четверть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8580B2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Учебный процесс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4B15BB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Тематический/ классно-обобщающий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31784C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Анализ успеваемости и качества знаний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84E446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1 неделя ноября</w:t>
            </w:r>
          </w:p>
          <w:p w14:paraId="3DA1EE8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84911E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640A8B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995D14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38B0F7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6F8B7CBD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437DFA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E8CDE9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Состояние качества преподавания предметов ЕМН на английском языке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D44328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Оценить качество преподавания предметов ЕМН, выполнение ГОСО, качество проведения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C533F8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Учителя, преподающие предметы ЕМН на английском языке: химия,</w:t>
            </w:r>
          </w:p>
          <w:p w14:paraId="30BA149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9-11 классы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DB57F55" w14:textId="77777777" w:rsidR="00754854" w:rsidRPr="00754854" w:rsidRDefault="00754854" w:rsidP="00754854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54">
              <w:rPr>
                <w:rFonts w:ascii="Times New Roman" w:hAnsi="Times New Roman" w:cs="Times New Roman"/>
                <w:sz w:val="20"/>
                <w:szCs w:val="20"/>
              </w:rPr>
              <w:t>Текущий/</w:t>
            </w:r>
          </w:p>
          <w:p w14:paraId="66E2D7D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77F259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и результаты деятельности, Анализ уроков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3D25E4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2-4 недели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876F79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705787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7EAEC1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Аналитическая справка.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A70AC3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796EB779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53D58C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D84409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предметной недели эстетического цикла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5AE6FF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Реализация программы обновленного содержания образования, повышение мотивации учащихся к изучению данных предметов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500B314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Учебно-воспитательный процесс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86E27A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F396E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Посещение открытых уроков, воспитательных мероприятий, анализ проведения недели эстетического цикла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FF1952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1F2F21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Усачёва А.А., руководитель МО Аллянова О.А.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03D89A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03D5F7A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Аналитическая справка, протокол МО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28B6A0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7365BE6A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7819A9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215440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Проведение пред</w:t>
            </w:r>
            <w:r w:rsidRPr="00754854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softHyphen/>
              <w:t>метной недели учителей МО гуманитарных дисциплин – историческая неделя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4E006A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Реализация программы обновленного содержания образования, повышение мотивации учащихся к изучению данных предметов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516C186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Учебно-воспитательный процесс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AF0D1E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3B1646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Изучение плана работы, посещение уроков, мероприятий, анализ, наблюдение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764D8C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3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2DDD1BE" w14:textId="15ABCE3C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аратай А.Е., руководитель МО Волкова А.В.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2C4326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BCD6A3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Аналитическая справка, протокол МО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271661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5BC770DB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146EEB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940558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Пробное тестирование учащихся 4-х, 9-х, 11-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го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класс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41D98E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Анализ сформированности ЗУН по основным предметам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E7F714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Учебные достижения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A29231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Тематический 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733AD4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Тестирование, 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48A5B2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754854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неделя 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AD8888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учителя предметники, учащиеся, классные руководители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0FFB030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BAF145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6ACBC7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Дополнительные занятия контроль</w:t>
            </w:r>
          </w:p>
        </w:tc>
      </w:tr>
      <w:tr w:rsidR="00754854" w:rsidRPr="00754854" w14:paraId="4B67588C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D4167F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13F1401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Состояние УВП в выпускных классах – 9 «А», 9 «Б» классы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BEF1B9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Проверка выполнения учащимися единых педагогических требований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F0256A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Учебный процесс, ЗУНы учащихся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7C34CF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A6C62C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Наблюдение, проверка документации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B16CF07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3-4 неделя 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5110BBE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учителя-предметники, учащиеся, классные руководит</w:t>
            </w:r>
            <w:r w:rsidRPr="007548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ели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Қаратай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А.Е., Калугин В.В.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09FC6DD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40D8CB8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6DC459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4F979B24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6BCDBC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64786B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Контроль за уровнем обученности по математике учащихся 1-4 классов.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107907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Оценить качество преподавания предмета, выполнение ГОСО качество проведения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A3D0BD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Учебный процесс, Контроль за уровнем обученности по математике учащихся 1-4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2FC8B00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D6D72E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 ния, собеседование с преподавателями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ADE54C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3-4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E66FAA2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75485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Давлетбакова Г.Б., руководитель МО Фоминова Т.А.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FA9F65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65D1BA2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CFA0B7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1E388EC2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627A11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95C20F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Контроль за уровнем обученности по цифровой грамотности учащихся 2-4 классов.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E685D6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Оценить качество преподавания предмета, выполнение ГОСО качество проведения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4D3CD1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Учебный процесс, Контроль за уровнем обученности по математике учащихся 2-4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C701704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32FD39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 ния, собеседование с преподавателями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CD5FBE2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3-4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82D02BD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руководитель МО Калугин В.В.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1CEED6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A76024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C42155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2FC14D74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7AC9632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AED64E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Контроль за уровнем обученности по музыке учащихся 5-6 классов.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044991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Оценить качество преподавания предмета, выполнение ГОСО качество проведения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2B27A9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Учебный процесс, Контроль за уровнем обученности по музыке учащихся 5-6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415241C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A16FD5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 ния, собеседование с преподавателями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F0117A5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3-4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7F4DB2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ВР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Усачёва А.А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., руководитель МО Аллянова О.А.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788223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C95508D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740106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771A42C3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5C52A6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7F9051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Контроль за уровнем обученности по английскому языку учащихся 5-8 классов.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745225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Оценить качество преподавания предмета, выполнение ГОСО качество проведения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2442FE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Учебный процесс, Контроль за уровнем обученности по английскому языку учащихся 5-8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CEEED9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51D7B9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 ния, собеседование с преподавателями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71A4EFA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3-4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754BCD7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аратай А.Е., руководитель МО Волкова А.В.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8DD4CC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CD79C33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69040F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69A8FC57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58021A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F981CB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Контроль за уровнем обученности по географии учащихся 7-8 классов.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993A8B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Оценить качество преподавания предмета, выполнение ГОСО качество проведения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0BD8DA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Учебный процесс, Контроль за уровнем обученности по географии учащихся 7-8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2F08A4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0F57F4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Посещение уроков, проверка среднесрочного и краткосрочного планирова ния,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 с преподавателями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5201365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lastRenderedPageBreak/>
              <w:t>3-4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A94CC4D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УР Сушкова О.В., руководитель МО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lastRenderedPageBreak/>
              <w:t>Калугин В.В.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96E922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1EA608D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786CE6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4F64B4FD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2E574E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7C310A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Контроль за уровнем обученности по химии и биологии учащихся 9-11 классов.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162696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Оценить качество преподавания предмета, выполнение ГОСО качество проведения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77257A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Учебный процесс, Контроль за уровнем обученности по химии и биологии учащихся 9-11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89892B5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040EDB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 ния, собеседование с преподавателями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5EC55A7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3-4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69ECF2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руководитель МО Калугин В.В.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57D925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D64BE0C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CDB980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151937F6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580235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2D21B14" w14:textId="2E773A3C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Организация мероприятий по подготовке к международным исследованиям, участие в исследованиях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P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S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165868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Уровень организации по подготовке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5EE71F6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Функциональная и 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IT 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грамотность 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15-летних учащихся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3AD2A34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Учащиеся 9-11 классов, классные руководители, учителя-предметники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539010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Собеседование,</w:t>
            </w:r>
          </w:p>
          <w:p w14:paraId="76E9583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Наблюдение, участие в тестировании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0E9F451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A4ECC6C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аратай А.Е.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C0534F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0ECD8029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CBA609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42B545CB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384927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FF2A3C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Проведение установочной сессии (УС) в Ресурсном центре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A8137D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Анализ работы установочной сессии в Ресурсном центре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7A4848A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Установочная сессия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2186A83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DBB0BD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Анализ проведения сессии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BC11DCD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sz w:val="20"/>
                <w:szCs w:val="20"/>
              </w:rPr>
              <w:t>Вторая декада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AA1293F" w14:textId="0C0171CB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Қаратай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А.Е.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3B845A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Координационный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F55FE59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Аналитический отчет.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10B89E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66AA0C36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3F435A6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5F0239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Профориентация учащихся 9,11 классов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8915F1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Профориентация на основе диагностики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BF916D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Работа классных руководителей и психолога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DEF40FA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E9C9A1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8D0A4C6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74E04CB" w14:textId="517E9F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И.о. зам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РЦ 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аратай А.Е., педагог-психолог Стоя М.И.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71A907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124682A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CBCEBA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1D3E2128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4A34E9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80A713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Развитие индивидуальных способностей обучающихся на уроках русского языка (2-4 классы)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3A6F31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Определение влияния методов и форм обучения на развитие индивидуальных способностей обучающихся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6C8D9E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Уроки русского языка во 2-4 классах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025D3CC2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DF081E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Обзорный / исследование в действии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EB4EAFE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DA7DBD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BAA2245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Г.Б.,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8F1965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722842B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2352E4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7A6726B4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738AC58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DC9EA7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Пути</w:t>
            </w: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эффективного развития творческих способностей учащихся на уроках музыки (2-4 классы)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634F09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Определение эффективности средств обучения, используемых учителем в рамках преподавания предметов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7FF638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Уроки музыки во 2-4 классы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0B9AA14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62A6CE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Персональный / наблюдение</w:t>
            </w:r>
          </w:p>
          <w:p w14:paraId="64A0854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D26BB54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1ED75F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DD410C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Методический совет, протокол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B93652C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09D378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00E9A3BB" w14:textId="77777777" w:rsidTr="001E4834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6244B53C" w14:textId="77777777" w:rsidR="00754854" w:rsidRPr="00754854" w:rsidRDefault="00754854" w:rsidP="001E4834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754854" w:rsidRPr="00754854" w14:paraId="73AA86FB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E3AE3C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43FF3A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473F84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0093F7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Анализ проведённых СОР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DD5B45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Качество ЗУН учащихся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A74593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C8EF37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31DD77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Г.Б.,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0ADFF0E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C28E33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7A1C25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754854" w:rsidRPr="00754854" w14:paraId="30F3DE8B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70094E8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016A14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Профилактическая работа с учащимися «Группы риска»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F3613F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Профилактика правонарушения среди детей и подростков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8A87ED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Система работы классного руководителя, социально-психологической службы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315BF1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451954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Анализ состояния работы социально-психологической службы, отчеты классных руководителей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38D975A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9844B5D" w14:textId="743CE07D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ВР Усачева А.А., и.о. зам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директора по </w:t>
            </w:r>
            <w:proofErr w:type="spellStart"/>
            <w:r w:rsidRPr="0075485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Давлетбакова Г.Б.,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аратай А.Е.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34BD64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F680AB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56F7BF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74324668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6AD413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FAC39E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Организация работы со слабоуспевающими учащимися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D35C84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Определение эффективности и своевременности работы со слабоуспевающими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73512D9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Планы работы со слабоуспевающими</w:t>
            </w:r>
          </w:p>
          <w:p w14:paraId="0C4E3BD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0598B7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648BD4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Проверка документов, анализ, тестирование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F91631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7927823" w14:textId="389C59F9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И.о. зам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Г.Б.,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917C54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FF9457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8E9962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535394CF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7C407B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466965D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Состояние работы по устранению пробелов в начальных классах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474482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C00438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Учащиеся начальных классов</w:t>
            </w:r>
          </w:p>
          <w:p w14:paraId="012C541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CA29DF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  <w:p w14:paraId="2593F67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863D6E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Наблюдение, 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937B0D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8893A79" w14:textId="77777777" w:rsidR="00754854" w:rsidRPr="00754854" w:rsidRDefault="00754854" w:rsidP="0075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</w:t>
            </w:r>
          </w:p>
          <w:p w14:paraId="6394F72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4DB03D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12F131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5FB435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54854" w:rsidRPr="00754854" w14:paraId="09187286" w14:textId="77777777" w:rsidTr="001E4834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48809D1E" w14:textId="77777777" w:rsidR="00754854" w:rsidRPr="00754854" w:rsidRDefault="00754854" w:rsidP="001E4834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754854" w:rsidRPr="00754854" w14:paraId="74827DB1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9EE445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4C17AC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Организация участия в олимпиаде по общеобразовательным предметам учащихся 2-11 классах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D8FF9B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Качество организации развития одаренных детей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развитие природного таланта, самореализации способных и одарённых детей.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Участие в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 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7F7F6"/>
              </w:rPr>
              <w:t>олимпиаде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776B97A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Качество организации развития одаренных детей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5A5C80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3F7467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Проверка документации, проведение школьного этапа олимпиады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0569380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657AB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1-2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4221AB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75485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B66F26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76F690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81C660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6AC5C88D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D1CF23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A8474F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Организация мероприятий по подготовке к международным исследованиям, участие в исследованиях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P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S</w:t>
            </w:r>
            <w:r w:rsidRPr="0075485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6879A1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Уровень организации по подготовке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B2F624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Функциональная и 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IT 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грамотность </w:t>
            </w:r>
            <w:r w:rsidRPr="007548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15-летних учащихся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3DB579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Учащиеся 9-11 классов, классные руководители, учителя-предметники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0BB8B4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Собеседование,</w:t>
            </w:r>
          </w:p>
          <w:p w14:paraId="75DBEE3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Наблюдение, участие в тестировании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14E039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2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8EC11B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аратай А.Е.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370883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F26DE8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133C97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7CFF5D5D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0ABCB1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99A698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Проведение установочной сессии (УС) в Ресурсном центре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3CE25E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Анализ работы установочной сессии в Ресурсном центре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691A11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Установочная сессия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BDD6E0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8D2123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Анализ проведения сессии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E120A31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Вторая декада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51DF2C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РЦ </w:t>
            </w: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Қаратай 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>А.Е.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8F8D68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Координационный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D4ABF0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Аналитический отчет.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78F3C0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7CDC97AA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BADC42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75485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44AE05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Организация кружковой работы в школе.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78C364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Эффективность проведения кружковой деятельности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90C0E9F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Школьные кружки и спортивные</w:t>
            </w:r>
          </w:p>
          <w:p w14:paraId="0E99E41F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секции</w:t>
            </w:r>
          </w:p>
          <w:p w14:paraId="40D1447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73D575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74C559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Посещение кружков. Беседа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67D1391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3-4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7648FF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07F4055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77CE7A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14:paraId="4DD04C8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B14ED3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39037364" w14:textId="77777777" w:rsidTr="001E4834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35B3424E" w14:textId="77777777" w:rsidR="00754854" w:rsidRPr="00754854" w:rsidRDefault="00754854" w:rsidP="001E4834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</w:tc>
      </w:tr>
      <w:tr w:rsidR="00754854" w:rsidRPr="00754854" w14:paraId="6958FEBE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46EA0F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322E5B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Использование информационно-коммуникационных технологий в образовательном процессе </w:t>
            </w: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</w:t>
            </w:r>
            <w:proofErr w:type="spellStart"/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Bilimland</w:t>
            </w:r>
            <w:proofErr w:type="spellEnd"/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CD2CB0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DC4DFC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Учителя 1-11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4C9D3A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Фронтальный</w:t>
            </w:r>
            <w:r w:rsidRPr="00754854">
              <w:rPr>
                <w:rFonts w:ascii="Times New Roman" w:hAnsi="Times New Roman"/>
                <w:sz w:val="20"/>
                <w:szCs w:val="20"/>
              </w:rPr>
              <w:t xml:space="preserve"> 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DC85E0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3ACC995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  <w:lang w:val="kk-KZ"/>
              </w:rPr>
              <w:t>3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622CA0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75485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4854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0FACAC2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E5556E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AF44DC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0DAD03CE" w14:textId="77777777" w:rsidTr="001E4834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1631C05A" w14:textId="77777777" w:rsidR="00754854" w:rsidRPr="00754854" w:rsidRDefault="00754854" w:rsidP="001E4834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754854" w:rsidRPr="00754854" w14:paraId="4BDA3F55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177B7C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8D1FAC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осенних каникул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A8E619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Оценить эффективность запланированных внеклассных мероприятий</w:t>
            </w:r>
          </w:p>
          <w:p w14:paraId="6342814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967173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классных руководителей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2F2E50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B486ED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работы классных руководителей во время зимних каникул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34D21F2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C00FEB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4D38A87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1A4C6E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96FAA0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46929740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EBC7EA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05410F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Уровень воспитанности учащихся 1-11кл.</w:t>
            </w:r>
          </w:p>
          <w:p w14:paraId="641C432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B4809A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Проанализировать уровень воспитанности учащихся школы.</w:t>
            </w:r>
          </w:p>
          <w:p w14:paraId="05A71C2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76EF6E1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Уровень воспитанности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A5E459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DA15DC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29812B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1,2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F127B3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030D3E6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E1EC39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D43369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4C866EA6" w14:textId="77777777" w:rsidTr="001E4834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0C13BE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023FBF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Посещение тематических классных часов в 3-4 классах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F85ED8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Качество проведения тематических классных часов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5FF70FC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42432E3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BC0E4C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Наблюдение, посещение, беседа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215E74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2,3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D5797F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46CD50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E34B37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6D60B9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2BE8471A" w14:textId="77777777" w:rsidTr="001E4834">
        <w:trPr>
          <w:trHeight w:val="79"/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C4FC04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A8F514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Работа по направлению духовно-нравственное воспитание.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72F196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Анализ проведения комплекса мероприятий по направлению</w:t>
            </w:r>
          </w:p>
          <w:p w14:paraId="14EEEFEC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в мероприятиях учащихся класса.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D76E03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Работа классных руководителей по направлению ВР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485642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C5FAD11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Анализ работы классных руководителей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D7F45E9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4 неделя ноября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6A9C23A" w14:textId="77777777" w:rsidR="00754854" w:rsidRPr="00754854" w:rsidRDefault="00754854" w:rsidP="00754854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5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98D08F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29D6955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BDEC2E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007052B1" w14:textId="77777777" w:rsidTr="001E4834">
        <w:trPr>
          <w:trHeight w:val="79"/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8FC7E00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97A796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Профориентация учащихся 9,11 классов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A902F1F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Профориентация на основе диагностики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86C95C6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Работа классных руководителей и психолога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8BA9AC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9D0B9EE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779C00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4C94501" w14:textId="7832A767" w:rsidR="00754854" w:rsidRPr="00754854" w:rsidRDefault="00754854" w:rsidP="00754854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54">
              <w:rPr>
                <w:rFonts w:ascii="Times New Roman" w:hAnsi="Times New Roman" w:cs="Times New Roman"/>
                <w:sz w:val="20"/>
                <w:szCs w:val="20"/>
              </w:rPr>
              <w:t>И.о. 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485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РЦ </w:t>
            </w:r>
            <w:r w:rsidRPr="007548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54854">
              <w:rPr>
                <w:rFonts w:ascii="Times New Roman" w:hAnsi="Times New Roman" w:cs="Times New Roman"/>
                <w:sz w:val="20"/>
                <w:szCs w:val="20"/>
              </w:rPr>
              <w:t>аратай А.Е., педагог-профориентатор Вяхирева К.С., педагог-психолог Стоя М.И.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8691D7D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39D345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0EE48E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854" w:rsidRPr="00754854" w14:paraId="7A3B1822" w14:textId="77777777" w:rsidTr="001E4834">
        <w:trPr>
          <w:trHeight w:val="79"/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7020F264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AFFD8F8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Рациональное использование свободного времени и организация отдыха обучающихся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433840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Организация отдыха обучающихся во время каникул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75CC387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Планы работы на каникулы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CC5FAB8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230352A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Изучение документации, наблюдение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E7481AB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Ноябрь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69F6F2A" w14:textId="77777777" w:rsidR="00754854" w:rsidRPr="00754854" w:rsidRDefault="00754854" w:rsidP="00754854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54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D78636B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E8ACC7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DD223AE" w14:textId="77777777" w:rsidR="00754854" w:rsidRPr="00754854" w:rsidRDefault="00754854" w:rsidP="00754854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Январь,</w:t>
            </w:r>
          </w:p>
          <w:p w14:paraId="71AFA432" w14:textId="77777777" w:rsidR="00754854" w:rsidRPr="00754854" w:rsidRDefault="00754854" w:rsidP="00754854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854">
              <w:rPr>
                <w:rFonts w:ascii="Times New Roman" w:eastAsia="Cambria" w:hAnsi="Times New Roman"/>
                <w:sz w:val="20"/>
                <w:szCs w:val="20"/>
              </w:rPr>
              <w:t>март</w:t>
            </w:r>
          </w:p>
        </w:tc>
      </w:tr>
    </w:tbl>
    <w:p w14:paraId="483A5822" w14:textId="77777777" w:rsidR="00754854" w:rsidRDefault="00754854" w:rsidP="009A5CB7"/>
    <w:sectPr w:rsidR="00754854" w:rsidSect="00754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54"/>
    <w:rsid w:val="000B0C4D"/>
    <w:rsid w:val="00754854"/>
    <w:rsid w:val="009A5CB7"/>
    <w:rsid w:val="00D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E6C3"/>
  <w15:chartTrackingRefBased/>
  <w15:docId w15:val="{3F395C96-3806-4A85-A564-96D85D4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85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85pt">
    <w:name w:val="Основной текст + Arial;8;5 pt"/>
    <w:rsid w:val="007548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3">
    <w:name w:val="No Spacing"/>
    <w:aliases w:val="мелкий,мой рабочий,No Spacing,норма,Обя,Айгерим,Алия,ТекстОтчета,Без интервала1,свой,No Spacing1,14 TNR,МОЙ СТИЛЬ,Без интервала11,исполнитель,Без интеБез интервала,No Spacing11,без интервала,Без интервала111,Без интерваль"/>
    <w:link w:val="a4"/>
    <w:uiPriority w:val="1"/>
    <w:qFormat/>
    <w:rsid w:val="00754854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c2">
    <w:name w:val="c2"/>
    <w:basedOn w:val="a0"/>
    <w:rsid w:val="00754854"/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Алия Знак,ТекстОтчета Знак,Без интервала1 Знак,свой Знак,No Spacing1 Знак,14 TNR Знак,МОЙ СТИЛЬ Знак,Без интервала11 Знак,исполнитель Знак,No Spacing11 Знак"/>
    <w:link w:val="a3"/>
    <w:uiPriority w:val="1"/>
    <w:rsid w:val="00754854"/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848">
    <w:name w:val="СРОУ_8.4_Таблица_текст (СРОУ_8_Таблица)"/>
    <w:basedOn w:val="a"/>
    <w:uiPriority w:val="7"/>
    <w:rsid w:val="00754854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Сушкова</dc:creator>
  <cp:keywords/>
  <dc:description/>
  <cp:lastModifiedBy>Ольга Сушкова</cp:lastModifiedBy>
  <cp:revision>2</cp:revision>
  <dcterms:created xsi:type="dcterms:W3CDTF">2023-10-10T07:25:00Z</dcterms:created>
  <dcterms:modified xsi:type="dcterms:W3CDTF">2023-10-10T07:25:00Z</dcterms:modified>
</cp:coreProperties>
</file>