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r w:rsidRPr="005B10B1">
        <w:rPr>
          <w:rFonts w:ascii="Times New Roman" w:eastAsia="Times New Roman" w:hAnsi="Times New Roman" w:cs="Times New Roman"/>
          <w:b/>
          <w:color w:val="000000"/>
          <w:sz w:val="28"/>
          <w:szCs w:val="28"/>
          <w:lang w:val="kk-KZ" w:eastAsia="ru-RU"/>
        </w:rPr>
        <w:t>Қарағанды облысы білім басқармасының</w:t>
      </w: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r w:rsidRPr="005B10B1">
        <w:rPr>
          <w:rFonts w:ascii="Times New Roman" w:eastAsia="Times New Roman" w:hAnsi="Times New Roman" w:cs="Times New Roman"/>
          <w:b/>
          <w:color w:val="000000"/>
          <w:sz w:val="28"/>
          <w:szCs w:val="28"/>
          <w:lang w:val="kk-KZ" w:eastAsia="ru-RU"/>
        </w:rPr>
        <w:t>Абай ауданы білім бөлімінің</w:t>
      </w: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r w:rsidRPr="005B10B1">
        <w:rPr>
          <w:rFonts w:ascii="Times New Roman" w:eastAsia="Times New Roman" w:hAnsi="Times New Roman" w:cs="Times New Roman"/>
          <w:b/>
          <w:color w:val="000000"/>
          <w:sz w:val="28"/>
          <w:szCs w:val="28"/>
          <w:lang w:val="kk-KZ" w:eastAsia="ru-RU"/>
        </w:rPr>
        <w:t>«Мичурин негізгі орта мектебі» коммуналдық мемлекеттік мекемесі</w:t>
      </w: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eastAsia="ru-RU"/>
        </w:rPr>
      </w:pPr>
      <w:r w:rsidRPr="005B10B1">
        <w:rPr>
          <w:rFonts w:ascii="Times New Roman" w:eastAsia="Times New Roman" w:hAnsi="Times New Roman" w:cs="Times New Roman"/>
          <w:b/>
          <w:color w:val="000000"/>
          <w:sz w:val="28"/>
          <w:szCs w:val="28"/>
          <w:lang w:val="kk-KZ" w:eastAsia="ru-RU"/>
        </w:rPr>
        <w:t xml:space="preserve">Коммунальное государственное учреждение </w:t>
      </w:r>
      <w:r w:rsidRPr="005B10B1">
        <w:rPr>
          <w:rFonts w:ascii="Times New Roman" w:eastAsia="Times New Roman" w:hAnsi="Times New Roman" w:cs="Times New Roman"/>
          <w:b/>
          <w:color w:val="000000"/>
          <w:sz w:val="28"/>
          <w:szCs w:val="28"/>
          <w:lang w:eastAsia="ru-RU"/>
        </w:rPr>
        <w:t>«</w:t>
      </w:r>
      <w:r w:rsidRPr="005B10B1">
        <w:rPr>
          <w:rFonts w:ascii="Times New Roman" w:eastAsia="Times New Roman" w:hAnsi="Times New Roman" w:cs="Times New Roman"/>
          <w:b/>
          <w:color w:val="000000"/>
          <w:sz w:val="28"/>
          <w:szCs w:val="28"/>
          <w:lang w:val="kk-KZ" w:eastAsia="ru-RU"/>
        </w:rPr>
        <w:t>Мичуринская основная средняя</w:t>
      </w:r>
      <w:r w:rsidRPr="005B10B1">
        <w:rPr>
          <w:rFonts w:ascii="Times New Roman" w:eastAsia="Times New Roman" w:hAnsi="Times New Roman" w:cs="Times New Roman"/>
          <w:b/>
          <w:color w:val="000000"/>
          <w:sz w:val="28"/>
          <w:szCs w:val="28"/>
          <w:lang w:eastAsia="ru-RU"/>
        </w:rPr>
        <w:t xml:space="preserve"> школа» отдела образования Абайского района управления образования Карагандинской области</w:t>
      </w: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eastAsia="ru-RU"/>
        </w:rPr>
      </w:pPr>
      <w:r w:rsidRPr="005B10B1">
        <w:rPr>
          <w:rFonts w:ascii="Times New Roman" w:eastAsia="Times New Roman" w:hAnsi="Times New Roman" w:cs="Times New Roman"/>
          <w:b/>
          <w:color w:val="000000"/>
          <w:sz w:val="28"/>
          <w:szCs w:val="28"/>
          <w:lang w:val="kk-KZ" w:eastAsia="ru-RU"/>
        </w:rPr>
        <w:t xml:space="preserve">Коммунальное государственное учреждение </w:t>
      </w:r>
      <w:r w:rsidRPr="005B10B1">
        <w:rPr>
          <w:rFonts w:ascii="Times New Roman" w:eastAsia="Times New Roman" w:hAnsi="Times New Roman" w:cs="Times New Roman"/>
          <w:b/>
          <w:color w:val="000000"/>
          <w:sz w:val="28"/>
          <w:szCs w:val="28"/>
          <w:lang w:eastAsia="ru-RU"/>
        </w:rPr>
        <w:t>«</w:t>
      </w:r>
      <w:r w:rsidRPr="005B10B1">
        <w:rPr>
          <w:rFonts w:ascii="Times New Roman" w:eastAsia="Times New Roman" w:hAnsi="Times New Roman" w:cs="Times New Roman"/>
          <w:b/>
          <w:color w:val="000000"/>
          <w:sz w:val="28"/>
          <w:szCs w:val="28"/>
          <w:lang w:val="kk-KZ" w:eastAsia="ru-RU"/>
        </w:rPr>
        <w:t>Мичуринская основная средняя школа</w:t>
      </w:r>
      <w:r w:rsidRPr="005B10B1">
        <w:rPr>
          <w:rFonts w:ascii="Times New Roman" w:eastAsia="Times New Roman" w:hAnsi="Times New Roman" w:cs="Times New Roman"/>
          <w:b/>
          <w:color w:val="000000"/>
          <w:sz w:val="28"/>
          <w:szCs w:val="28"/>
          <w:lang w:eastAsia="ru-RU"/>
        </w:rPr>
        <w:t>» отдела образования Абайского района управления образования Карагандинской области</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самооценка образовательной деятельности</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2023 год</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val="kk-KZ" w:eastAsia="ru-RU"/>
        </w:rPr>
        <w:lastRenderedPageBreak/>
        <w:t>СОДЕРЖАНИЕ</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tbl>
      <w:tblPr>
        <w:tblStyle w:val="a8"/>
        <w:tblW w:w="9606" w:type="dxa"/>
        <w:tblLook w:val="04A0" w:firstRow="1" w:lastRow="0" w:firstColumn="1" w:lastColumn="0" w:noHBand="0" w:noVBand="1"/>
      </w:tblPr>
      <w:tblGrid>
        <w:gridCol w:w="1101"/>
        <w:gridCol w:w="6946"/>
        <w:gridCol w:w="1559"/>
      </w:tblGrid>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w:t>
            </w:r>
          </w:p>
        </w:tc>
        <w:tc>
          <w:tcPr>
            <w:tcW w:w="6946"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Разделы</w:t>
            </w:r>
          </w:p>
        </w:tc>
        <w:tc>
          <w:tcPr>
            <w:tcW w:w="1559"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 xml:space="preserve">Страницы </w:t>
            </w:r>
          </w:p>
        </w:tc>
      </w:tr>
      <w:tr w:rsidR="005B10B1" w:rsidRPr="005B10B1" w:rsidTr="00E937C6">
        <w:tc>
          <w:tcPr>
            <w:tcW w:w="1101" w:type="dxa"/>
          </w:tcPr>
          <w:p w:rsidR="005B10B1" w:rsidRPr="005B10B1" w:rsidRDefault="005B10B1" w:rsidP="005B10B1">
            <w:pPr>
              <w:jc w:val="center"/>
              <w:rPr>
                <w:rFonts w:ascii="Times New Roman" w:hAnsi="Times New Roman" w:cs="Times New Roman"/>
                <w:bCs/>
                <w:color w:val="000000"/>
                <w:sz w:val="28"/>
                <w:szCs w:val="28"/>
              </w:rPr>
            </w:pPr>
            <w:r w:rsidRPr="005B10B1">
              <w:rPr>
                <w:rFonts w:ascii="Times New Roman" w:hAnsi="Times New Roman" w:cs="Times New Roman"/>
                <w:bCs/>
                <w:color w:val="000000"/>
                <w:sz w:val="28"/>
                <w:szCs w:val="28"/>
              </w:rPr>
              <w:t>1</w:t>
            </w:r>
          </w:p>
        </w:tc>
        <w:tc>
          <w:tcPr>
            <w:tcW w:w="6946" w:type="dxa"/>
          </w:tcPr>
          <w:p w:rsidR="005B10B1" w:rsidRPr="005B10B1" w:rsidRDefault="005B10B1" w:rsidP="005B10B1">
            <w:pPr>
              <w:tabs>
                <w:tab w:val="left" w:pos="2415"/>
              </w:tabs>
              <w:autoSpaceDE w:val="0"/>
              <w:autoSpaceDN w:val="0"/>
              <w:adjustRightInd w:val="0"/>
              <w:jc w:val="both"/>
              <w:rPr>
                <w:rFonts w:ascii="Times New Roman" w:hAnsi="Times New Roman" w:cs="Times New Roman"/>
                <w:bCs/>
                <w:sz w:val="28"/>
                <w:szCs w:val="28"/>
                <w:lang w:val="kk-KZ"/>
              </w:rPr>
            </w:pPr>
            <w:r w:rsidRPr="005B10B1">
              <w:rPr>
                <w:rFonts w:ascii="Times New Roman" w:hAnsi="Times New Roman" w:cs="Times New Roman"/>
                <w:bCs/>
                <w:sz w:val="28"/>
                <w:szCs w:val="28"/>
                <w:lang w:val="kk-KZ"/>
              </w:rPr>
              <w:t>Общая характеристика организации образования</w:t>
            </w:r>
          </w:p>
          <w:p w:rsidR="005B10B1" w:rsidRPr="005B10B1" w:rsidRDefault="005B10B1" w:rsidP="005B10B1">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1-4</w:t>
            </w:r>
          </w:p>
        </w:tc>
      </w:tr>
      <w:tr w:rsidR="005B10B1" w:rsidRPr="005B10B1" w:rsidTr="00E937C6">
        <w:tc>
          <w:tcPr>
            <w:tcW w:w="1101" w:type="dxa"/>
          </w:tcPr>
          <w:p w:rsidR="005B10B1" w:rsidRPr="005B10B1" w:rsidRDefault="005B10B1" w:rsidP="005B10B1">
            <w:pPr>
              <w:jc w:val="center"/>
              <w:rPr>
                <w:rFonts w:ascii="Times New Roman" w:hAnsi="Times New Roman" w:cs="Times New Roman"/>
                <w:bCs/>
                <w:color w:val="000000"/>
                <w:sz w:val="28"/>
                <w:szCs w:val="28"/>
              </w:rPr>
            </w:pPr>
            <w:r w:rsidRPr="005B10B1">
              <w:rPr>
                <w:rFonts w:ascii="Times New Roman" w:hAnsi="Times New Roman" w:cs="Times New Roman"/>
                <w:bCs/>
                <w:color w:val="000000"/>
                <w:sz w:val="28"/>
                <w:szCs w:val="28"/>
              </w:rPr>
              <w:t>2</w:t>
            </w:r>
          </w:p>
        </w:tc>
        <w:tc>
          <w:tcPr>
            <w:tcW w:w="6946" w:type="dxa"/>
          </w:tcPr>
          <w:p w:rsidR="005B10B1" w:rsidRPr="005B10B1" w:rsidRDefault="005B10B1" w:rsidP="005B10B1">
            <w:pPr>
              <w:jc w:val="both"/>
              <w:rPr>
                <w:rFonts w:ascii="Times New Roman" w:hAnsi="Times New Roman" w:cs="Times New Roman"/>
                <w:bCs/>
                <w:color w:val="000000"/>
                <w:sz w:val="28"/>
                <w:szCs w:val="28"/>
                <w:lang w:val="kk-KZ"/>
              </w:rPr>
            </w:pPr>
            <w:r w:rsidRPr="005B10B1">
              <w:rPr>
                <w:rFonts w:ascii="Times New Roman" w:hAnsi="Times New Roman" w:cs="Times New Roman"/>
                <w:bCs/>
                <w:color w:val="000000"/>
                <w:sz w:val="28"/>
                <w:szCs w:val="28"/>
                <w:lang w:val="kk-KZ"/>
              </w:rPr>
              <w:t>Анализ кадрового потенциала</w:t>
            </w:r>
          </w:p>
          <w:p w:rsidR="005B10B1" w:rsidRPr="005B10B1" w:rsidRDefault="005B10B1" w:rsidP="005B10B1">
            <w:pPr>
              <w:jc w:val="center"/>
              <w:rPr>
                <w:rFonts w:ascii="Times New Roman" w:hAnsi="Times New Roman" w:cs="Times New Roman"/>
                <w:bCs/>
                <w:color w:val="000000"/>
                <w:sz w:val="28"/>
                <w:szCs w:val="28"/>
                <w:lang w:val="kk-KZ"/>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5-20</w:t>
            </w:r>
          </w:p>
        </w:tc>
      </w:tr>
      <w:tr w:rsidR="005B10B1" w:rsidRPr="005B10B1" w:rsidTr="00E937C6">
        <w:tc>
          <w:tcPr>
            <w:tcW w:w="1101" w:type="dxa"/>
          </w:tcPr>
          <w:p w:rsidR="005B10B1" w:rsidRPr="005B10B1" w:rsidRDefault="005B10B1" w:rsidP="005B10B1">
            <w:pPr>
              <w:jc w:val="center"/>
              <w:rPr>
                <w:rFonts w:ascii="Times New Roman" w:hAnsi="Times New Roman" w:cs="Times New Roman"/>
                <w:bCs/>
                <w:color w:val="000000"/>
                <w:sz w:val="28"/>
                <w:szCs w:val="28"/>
              </w:rPr>
            </w:pPr>
            <w:r w:rsidRPr="005B10B1">
              <w:rPr>
                <w:rFonts w:ascii="Times New Roman" w:hAnsi="Times New Roman" w:cs="Times New Roman"/>
                <w:bCs/>
                <w:color w:val="000000"/>
                <w:sz w:val="28"/>
                <w:szCs w:val="28"/>
              </w:rPr>
              <w:t>3</w:t>
            </w:r>
          </w:p>
        </w:tc>
        <w:tc>
          <w:tcPr>
            <w:tcW w:w="6946" w:type="dxa"/>
          </w:tcPr>
          <w:p w:rsidR="005B10B1" w:rsidRPr="005B10B1" w:rsidRDefault="005B10B1" w:rsidP="005B10B1">
            <w:pPr>
              <w:rPr>
                <w:rFonts w:ascii="Times New Roman" w:hAnsi="Times New Roman" w:cs="Times New Roman"/>
                <w:bCs/>
                <w:color w:val="000000"/>
                <w:sz w:val="28"/>
                <w:szCs w:val="28"/>
                <w:lang w:val="kk-KZ"/>
              </w:rPr>
            </w:pPr>
            <w:r w:rsidRPr="005B10B1">
              <w:rPr>
                <w:rFonts w:ascii="Times New Roman" w:hAnsi="Times New Roman" w:cs="Times New Roman"/>
                <w:bCs/>
                <w:color w:val="000000"/>
                <w:sz w:val="28"/>
                <w:szCs w:val="28"/>
                <w:lang w:val="kk-KZ"/>
              </w:rPr>
              <w:t>Контингент обучающихся</w:t>
            </w:r>
          </w:p>
          <w:p w:rsidR="005B10B1" w:rsidRPr="005B10B1" w:rsidRDefault="005B10B1" w:rsidP="005B10B1">
            <w:pPr>
              <w:rPr>
                <w:rFonts w:ascii="Times New Roman" w:hAnsi="Times New Roman" w:cs="Times New Roman"/>
                <w:bCs/>
                <w:color w:val="000000"/>
                <w:sz w:val="28"/>
                <w:szCs w:val="28"/>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21</w:t>
            </w:r>
          </w:p>
        </w:tc>
      </w:tr>
      <w:tr w:rsidR="005B10B1" w:rsidRPr="005B10B1" w:rsidTr="00E937C6">
        <w:tc>
          <w:tcPr>
            <w:tcW w:w="1101" w:type="dxa"/>
          </w:tcPr>
          <w:p w:rsidR="005B10B1" w:rsidRPr="005B10B1" w:rsidRDefault="005B10B1" w:rsidP="005B10B1">
            <w:pPr>
              <w:jc w:val="center"/>
              <w:rPr>
                <w:rFonts w:ascii="Times New Roman" w:hAnsi="Times New Roman" w:cs="Times New Roman"/>
                <w:bCs/>
                <w:color w:val="000000"/>
                <w:sz w:val="28"/>
                <w:szCs w:val="28"/>
              </w:rPr>
            </w:pPr>
            <w:r w:rsidRPr="005B10B1">
              <w:rPr>
                <w:rFonts w:ascii="Times New Roman" w:hAnsi="Times New Roman" w:cs="Times New Roman"/>
                <w:bCs/>
                <w:color w:val="000000"/>
                <w:sz w:val="28"/>
                <w:szCs w:val="28"/>
              </w:rPr>
              <w:t>4</w:t>
            </w:r>
          </w:p>
        </w:tc>
        <w:tc>
          <w:tcPr>
            <w:tcW w:w="6946" w:type="dxa"/>
          </w:tcPr>
          <w:p w:rsidR="005B10B1" w:rsidRPr="005B10B1" w:rsidRDefault="005B10B1" w:rsidP="005B10B1">
            <w:pPr>
              <w:rPr>
                <w:rFonts w:ascii="Times New Roman" w:hAnsi="Times New Roman" w:cs="Times New Roman"/>
                <w:bCs/>
                <w:color w:val="000000"/>
                <w:sz w:val="28"/>
                <w:szCs w:val="28"/>
              </w:rPr>
            </w:pPr>
            <w:r w:rsidRPr="005B10B1">
              <w:rPr>
                <w:rFonts w:ascii="Times New Roman" w:hAnsi="Times New Roman" w:cs="Times New Roman"/>
                <w:bCs/>
                <w:color w:val="000000"/>
                <w:sz w:val="28"/>
                <w:szCs w:val="28"/>
              </w:rPr>
              <w:t>Учебно-методическая работа</w:t>
            </w:r>
          </w:p>
          <w:p w:rsidR="005B10B1" w:rsidRPr="005B10B1" w:rsidRDefault="005B10B1" w:rsidP="005B10B1">
            <w:pPr>
              <w:rPr>
                <w:rFonts w:ascii="Times New Roman" w:hAnsi="Times New Roman" w:cs="Times New Roman"/>
                <w:bCs/>
                <w:color w:val="000000"/>
                <w:sz w:val="28"/>
                <w:szCs w:val="28"/>
                <w:lang w:val="kk-KZ"/>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22-46</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5</w:t>
            </w:r>
          </w:p>
        </w:tc>
        <w:tc>
          <w:tcPr>
            <w:tcW w:w="6946" w:type="dxa"/>
          </w:tcPr>
          <w:p w:rsidR="005B10B1" w:rsidRPr="005B10B1" w:rsidRDefault="005B10B1" w:rsidP="005B10B1">
            <w:pPr>
              <w:autoSpaceDE w:val="0"/>
              <w:autoSpaceDN w:val="0"/>
              <w:adjustRightInd w:val="0"/>
              <w:jc w:val="both"/>
              <w:rPr>
                <w:rFonts w:ascii="Times New Roman" w:hAnsi="Times New Roman" w:cs="Times New Roman"/>
                <w:color w:val="000000"/>
                <w:sz w:val="28"/>
                <w:szCs w:val="28"/>
              </w:rPr>
            </w:pPr>
            <w:r w:rsidRPr="005B10B1">
              <w:rPr>
                <w:rFonts w:ascii="Times New Roman" w:hAnsi="Times New Roman" w:cs="Times New Roman"/>
                <w:color w:val="000000"/>
                <w:sz w:val="28"/>
                <w:szCs w:val="28"/>
                <w:lang w:val="kk-KZ"/>
              </w:rPr>
              <w:t>Учебно</w:t>
            </w:r>
            <w:r w:rsidRPr="005B10B1">
              <w:rPr>
                <w:rFonts w:ascii="Times New Roman" w:hAnsi="Times New Roman" w:cs="Times New Roman"/>
                <w:color w:val="000000"/>
                <w:sz w:val="28"/>
                <w:szCs w:val="28"/>
              </w:rPr>
              <w:t>-материальные активы</w:t>
            </w:r>
          </w:p>
          <w:p w:rsidR="005B10B1" w:rsidRPr="005B10B1" w:rsidRDefault="005B10B1" w:rsidP="005B10B1">
            <w:pPr>
              <w:autoSpaceDE w:val="0"/>
              <w:autoSpaceDN w:val="0"/>
              <w:adjustRightInd w:val="0"/>
              <w:jc w:val="both"/>
              <w:rPr>
                <w:rFonts w:ascii="Times New Roman" w:hAnsi="Times New Roman" w:cs="Times New Roman"/>
                <w:b/>
                <w:color w:val="000000"/>
                <w:sz w:val="28"/>
                <w:szCs w:val="28"/>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47-49</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6</w:t>
            </w:r>
          </w:p>
        </w:tc>
        <w:tc>
          <w:tcPr>
            <w:tcW w:w="694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Информационные ресурсы  и библиотечный фонд</w:t>
            </w:r>
          </w:p>
          <w:p w:rsidR="005B10B1" w:rsidRPr="005B10B1" w:rsidRDefault="005B10B1" w:rsidP="005B10B1">
            <w:pPr>
              <w:jc w:val="center"/>
              <w:rPr>
                <w:rFonts w:ascii="Times New Roman" w:hAnsi="Times New Roman" w:cs="Times New Roman"/>
                <w:color w:val="000000"/>
                <w:sz w:val="28"/>
                <w:szCs w:val="28"/>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50-51</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7</w:t>
            </w:r>
          </w:p>
        </w:tc>
        <w:tc>
          <w:tcPr>
            <w:tcW w:w="6946" w:type="dxa"/>
          </w:tcPr>
          <w:p w:rsidR="005B10B1" w:rsidRPr="005B10B1" w:rsidRDefault="005B10B1" w:rsidP="005B10B1">
            <w:pPr>
              <w:jc w:val="both"/>
              <w:rPr>
                <w:rFonts w:ascii="Times New Roman" w:hAnsi="Times New Roman" w:cs="Times New Roman"/>
                <w:sz w:val="28"/>
              </w:rPr>
            </w:pPr>
            <w:r w:rsidRPr="005B10B1">
              <w:rPr>
                <w:rFonts w:ascii="Times New Roman" w:hAnsi="Times New Roman" w:cs="Times New Roman"/>
                <w:sz w:val="28"/>
              </w:rPr>
              <w:t>Оценка знаний обучающихся</w:t>
            </w:r>
          </w:p>
          <w:p w:rsidR="005B10B1" w:rsidRPr="005B10B1" w:rsidRDefault="005B10B1" w:rsidP="005B10B1">
            <w:pPr>
              <w:jc w:val="both"/>
              <w:rPr>
                <w:rFonts w:ascii="Times New Roman" w:hAnsi="Times New Roman" w:cs="Times New Roman"/>
                <w:color w:val="000000"/>
                <w:sz w:val="28"/>
                <w:szCs w:val="28"/>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52-53</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8</w:t>
            </w:r>
          </w:p>
        </w:tc>
        <w:tc>
          <w:tcPr>
            <w:tcW w:w="6946" w:type="dxa"/>
          </w:tcPr>
          <w:p w:rsidR="005B10B1" w:rsidRPr="005B10B1" w:rsidRDefault="005B10B1" w:rsidP="005B10B1">
            <w:pPr>
              <w:rPr>
                <w:rFonts w:ascii="Times New Roman" w:hAnsi="Times New Roman" w:cs="Times New Roman"/>
                <w:b/>
                <w:sz w:val="28"/>
              </w:rPr>
            </w:pPr>
            <w:r w:rsidRPr="005B10B1">
              <w:rPr>
                <w:rFonts w:ascii="Times New Roman" w:hAnsi="Times New Roman" w:cs="Times New Roman"/>
                <w:bCs/>
                <w:sz w:val="28"/>
              </w:rPr>
              <w:t>Опрос участников образовательного процесса и других респондентов</w:t>
            </w:r>
          </w:p>
          <w:p w:rsidR="005B10B1" w:rsidRPr="005B10B1" w:rsidRDefault="005B10B1" w:rsidP="005B10B1">
            <w:pPr>
              <w:jc w:val="center"/>
              <w:rPr>
                <w:rFonts w:ascii="Times New Roman" w:hAnsi="Times New Roman" w:cs="Times New Roman"/>
                <w:b/>
                <w:color w:val="000000"/>
                <w:sz w:val="28"/>
                <w:szCs w:val="28"/>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54</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9</w:t>
            </w:r>
          </w:p>
        </w:tc>
        <w:tc>
          <w:tcPr>
            <w:tcW w:w="6946" w:type="dxa"/>
          </w:tcPr>
          <w:p w:rsidR="005B10B1" w:rsidRPr="005B10B1" w:rsidRDefault="005B10B1" w:rsidP="005B10B1">
            <w:pPr>
              <w:numPr>
                <w:ilvl w:val="0"/>
                <w:numId w:val="12"/>
              </w:numPr>
              <w:jc w:val="both"/>
              <w:rPr>
                <w:rFonts w:ascii="Times New Roman" w:hAnsi="Times New Roman" w:cs="Times New Roman"/>
                <w:b/>
                <w:color w:val="000000"/>
                <w:sz w:val="28"/>
                <w:szCs w:val="28"/>
                <w:lang w:val="kk-KZ"/>
              </w:rPr>
            </w:pPr>
            <w:r w:rsidRPr="005B10B1">
              <w:rPr>
                <w:rFonts w:ascii="Times New Roman" w:hAnsi="Times New Roman" w:cs="Times New Roman"/>
                <w:bCs/>
                <w:color w:val="000000"/>
                <w:sz w:val="28"/>
                <w:szCs w:val="28"/>
                <w:lang w:val="kk-KZ"/>
              </w:rPr>
              <w:t>Недостатки и замечания , пути их решения</w:t>
            </w: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54</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10</w:t>
            </w:r>
          </w:p>
        </w:tc>
        <w:tc>
          <w:tcPr>
            <w:tcW w:w="6946" w:type="dxa"/>
          </w:tcPr>
          <w:p w:rsidR="005B10B1" w:rsidRPr="005B10B1" w:rsidRDefault="005B10B1" w:rsidP="005B10B1">
            <w:pPr>
              <w:numPr>
                <w:ilvl w:val="0"/>
                <w:numId w:val="12"/>
              </w:numPr>
              <w:jc w:val="both"/>
              <w:rPr>
                <w:rFonts w:ascii="Times New Roman" w:hAnsi="Times New Roman" w:cs="Times New Roman"/>
                <w:bCs/>
                <w:sz w:val="28"/>
              </w:rPr>
            </w:pPr>
            <w:r w:rsidRPr="005B10B1">
              <w:rPr>
                <w:rFonts w:ascii="Times New Roman" w:hAnsi="Times New Roman" w:cs="Times New Roman"/>
                <w:bCs/>
                <w:sz w:val="28"/>
              </w:rPr>
              <w:t>Выводы и предложения</w:t>
            </w:r>
          </w:p>
          <w:p w:rsidR="005B10B1" w:rsidRPr="005B10B1" w:rsidRDefault="005B10B1" w:rsidP="005B10B1">
            <w:pPr>
              <w:numPr>
                <w:ilvl w:val="0"/>
                <w:numId w:val="12"/>
              </w:numPr>
              <w:jc w:val="both"/>
              <w:rPr>
                <w:rFonts w:ascii="Times New Roman" w:hAnsi="Times New Roman" w:cs="Times New Roman"/>
                <w:b/>
                <w:sz w:val="28"/>
              </w:rPr>
            </w:pP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55-56</w:t>
            </w:r>
          </w:p>
        </w:tc>
      </w:tr>
      <w:tr w:rsidR="005B10B1" w:rsidRPr="005B10B1" w:rsidTr="00E937C6">
        <w:tc>
          <w:tcPr>
            <w:tcW w:w="1101" w:type="dxa"/>
          </w:tcPr>
          <w:p w:rsidR="005B10B1" w:rsidRPr="005B10B1" w:rsidRDefault="005B10B1" w:rsidP="005B10B1">
            <w:pPr>
              <w:jc w:val="center"/>
              <w:rPr>
                <w:rFonts w:ascii="Times New Roman" w:hAnsi="Times New Roman" w:cs="Times New Roman"/>
                <w:b/>
                <w:color w:val="000000"/>
                <w:sz w:val="28"/>
                <w:szCs w:val="28"/>
              </w:rPr>
            </w:pPr>
            <w:r w:rsidRPr="005B10B1">
              <w:rPr>
                <w:rFonts w:ascii="Times New Roman" w:hAnsi="Times New Roman" w:cs="Times New Roman"/>
                <w:b/>
                <w:color w:val="000000"/>
                <w:sz w:val="28"/>
                <w:szCs w:val="28"/>
              </w:rPr>
              <w:t>11</w:t>
            </w:r>
          </w:p>
        </w:tc>
        <w:tc>
          <w:tcPr>
            <w:tcW w:w="6946" w:type="dxa"/>
          </w:tcPr>
          <w:p w:rsidR="005B10B1" w:rsidRPr="005B10B1" w:rsidRDefault="005B10B1" w:rsidP="005B10B1">
            <w:pPr>
              <w:numPr>
                <w:ilvl w:val="0"/>
                <w:numId w:val="12"/>
              </w:numPr>
              <w:jc w:val="both"/>
              <w:rPr>
                <w:rFonts w:ascii="Times New Roman" w:hAnsi="Times New Roman" w:cs="Times New Roman"/>
                <w:bCs/>
                <w:sz w:val="28"/>
              </w:rPr>
            </w:pPr>
            <w:r w:rsidRPr="005B10B1">
              <w:rPr>
                <w:rFonts w:ascii="Times New Roman" w:hAnsi="Times New Roman" w:cs="Times New Roman"/>
                <w:bCs/>
                <w:sz w:val="28"/>
              </w:rPr>
              <w:t>Лист оценивания</w:t>
            </w:r>
          </w:p>
        </w:tc>
        <w:tc>
          <w:tcPr>
            <w:tcW w:w="1559" w:type="dxa"/>
          </w:tcPr>
          <w:p w:rsidR="005B10B1" w:rsidRPr="005B10B1" w:rsidRDefault="005B10B1" w:rsidP="005B10B1">
            <w:pPr>
              <w:jc w:val="center"/>
              <w:rPr>
                <w:rFonts w:ascii="Times New Roman" w:hAnsi="Times New Roman" w:cs="Times New Roman"/>
                <w:b/>
                <w:color w:val="000000"/>
                <w:sz w:val="28"/>
                <w:szCs w:val="28"/>
                <w:lang w:val="kk-KZ"/>
              </w:rPr>
            </w:pPr>
            <w:r w:rsidRPr="005B10B1">
              <w:rPr>
                <w:rFonts w:ascii="Times New Roman" w:hAnsi="Times New Roman" w:cs="Times New Roman"/>
                <w:b/>
                <w:color w:val="000000"/>
                <w:sz w:val="28"/>
                <w:szCs w:val="28"/>
                <w:lang w:val="kk-KZ"/>
              </w:rPr>
              <w:t>57-58</w:t>
            </w:r>
          </w:p>
        </w:tc>
      </w:tr>
    </w:tbl>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color w:val="000000"/>
          <w:sz w:val="28"/>
          <w:szCs w:val="28"/>
          <w:lang w:eastAsia="ru-RU"/>
        </w:rPr>
      </w:pPr>
      <w:r w:rsidRPr="005B10B1">
        <w:rPr>
          <w:rFonts w:ascii="Times New Roman" w:eastAsia="Times New Roman" w:hAnsi="Times New Roman" w:cs="Times New Roman"/>
          <w:b/>
          <w:color w:val="000000"/>
          <w:sz w:val="28"/>
          <w:szCs w:val="28"/>
          <w:lang w:val="kk-KZ" w:eastAsia="ru-RU"/>
        </w:rPr>
        <w:lastRenderedPageBreak/>
        <w:t xml:space="preserve">Коммунальное государственное учреждение </w:t>
      </w:r>
      <w:r w:rsidRPr="005B10B1">
        <w:rPr>
          <w:rFonts w:ascii="Times New Roman" w:eastAsia="Times New Roman" w:hAnsi="Times New Roman" w:cs="Times New Roman"/>
          <w:b/>
          <w:color w:val="000000"/>
          <w:sz w:val="28"/>
          <w:szCs w:val="28"/>
          <w:lang w:eastAsia="ru-RU"/>
        </w:rPr>
        <w:t>«</w:t>
      </w:r>
      <w:r w:rsidRPr="005B10B1">
        <w:rPr>
          <w:rFonts w:ascii="Times New Roman" w:eastAsia="Times New Roman" w:hAnsi="Times New Roman" w:cs="Times New Roman"/>
          <w:b/>
          <w:color w:val="000000"/>
          <w:sz w:val="28"/>
          <w:szCs w:val="28"/>
          <w:lang w:val="kk-KZ" w:eastAsia="ru-RU"/>
        </w:rPr>
        <w:t>Мичуринская основная средняя</w:t>
      </w:r>
      <w:r w:rsidRPr="005B10B1">
        <w:rPr>
          <w:rFonts w:ascii="Times New Roman" w:eastAsia="Times New Roman" w:hAnsi="Times New Roman" w:cs="Times New Roman"/>
          <w:b/>
          <w:color w:val="000000"/>
          <w:sz w:val="28"/>
          <w:szCs w:val="28"/>
          <w:lang w:eastAsia="ru-RU"/>
        </w:rPr>
        <w:t>» отдела образования Абайского района управления образования Карагандинской области</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самооценка образовательной деятельности</w:t>
      </w:r>
    </w:p>
    <w:p w:rsidR="005B10B1" w:rsidRPr="005B10B1" w:rsidRDefault="005B10B1" w:rsidP="005B10B1">
      <w:pPr>
        <w:spacing w:after="0" w:line="240" w:lineRule="auto"/>
        <w:jc w:val="center"/>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Приказом Министра образования Республики Казахстан от 5 декабря 2022 года №486 «Об утверждении критериев оценки организаций образования», с 1 мая по 19 июня  2023 года проведена самооценка на  2022-2023 учебный год.</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Комиссия по самооценке, утвержденная приказом руководителя школы от 19  апреля 2023 года № 36, создана в следующем составе:</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Председатель комиссии –  Садыкова А.С. - директор</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Луконин С.В.. – заместитель директора по информатизации</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Байтулов С.Р. – заместитель директора по ВР</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Куйкентаева Ж.Н. – заместитель директора по УР</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Леншина Л.В.. – завхоз</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Гаар Е.Я. – учитель начальных классов, руководитель ШМО</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Каппарова М.Т. – учитель казахского языка и литературы, руководитель ШМО</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Котова Е.А. – учитель географии, руководитель ШМО</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Мамутова Н.Ж. –   библиотекарь</w:t>
      </w: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5B10B1">
        <w:rPr>
          <w:rFonts w:ascii="Times New Roman" w:eastAsia="Times New Roman" w:hAnsi="Times New Roman" w:cs="Times New Roman"/>
          <w:b/>
          <w:bCs/>
          <w:sz w:val="28"/>
          <w:szCs w:val="28"/>
          <w:lang w:val="kk-KZ" w:eastAsia="ru-RU"/>
        </w:rPr>
        <w:t>1. Общая характеристика организации образования</w:t>
      </w: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5B10B1">
        <w:rPr>
          <w:rFonts w:ascii="Times New Roman" w:eastAsia="Times New Roman" w:hAnsi="Times New Roman" w:cs="Times New Roman"/>
          <w:bCs/>
          <w:sz w:val="28"/>
          <w:szCs w:val="28"/>
          <w:lang w:val="kk-KZ" w:eastAsia="ru-RU"/>
        </w:rPr>
        <w:t>Полное наименование организации образования:</w:t>
      </w:r>
    </w:p>
    <w:p w:rsidR="005B10B1" w:rsidRPr="005B10B1" w:rsidRDefault="005B10B1" w:rsidP="005B10B1">
      <w:pPr>
        <w:spacing w:after="0" w:line="240" w:lineRule="auto"/>
        <w:jc w:val="both"/>
        <w:rPr>
          <w:rFonts w:ascii="Times New Roman" w:eastAsia="Times New Roman" w:hAnsi="Times New Roman" w:cs="Times New Roman"/>
          <w:sz w:val="28"/>
          <w:szCs w:val="28"/>
          <w:lang w:val="sr-Cyrl-CS" w:eastAsia="ru-RU"/>
        </w:rPr>
      </w:pPr>
      <w:r w:rsidRPr="005B10B1">
        <w:rPr>
          <w:rFonts w:ascii="Times New Roman" w:eastAsia="Times New Roman" w:hAnsi="Times New Roman" w:cs="Times New Roman"/>
          <w:sz w:val="28"/>
          <w:szCs w:val="28"/>
          <w:lang w:val="kk-KZ" w:eastAsia="ru-RU"/>
        </w:rPr>
        <w:t xml:space="preserve">Абай ауданының білім бөлімінің «Қарағанды облысы Абай ауданы Агрогородок  ауылының Мичурин негізгі орта мектебі» коммуналдық мемлекеттік мекемесі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Коммунальное государственное учреждение «Мичуринская основная средняя школа села Агрогородок Абайского района Карагандинской области» отдела образования Абайского района - на русском языке.</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Юридический адрес</w:t>
      </w:r>
      <w:proofErr w:type="gramStart"/>
      <w:r w:rsidRPr="005B10B1">
        <w:rPr>
          <w:rFonts w:ascii="Times New Roman" w:eastAsia="Times New Roman" w:hAnsi="Times New Roman" w:cs="Times New Roman"/>
          <w:sz w:val="28"/>
          <w:szCs w:val="28"/>
          <w:lang w:eastAsia="ru-RU"/>
        </w:rPr>
        <w:t xml:space="preserve"> :</w:t>
      </w:r>
      <w:proofErr w:type="gramEnd"/>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ru-MO" w:eastAsia="ru-RU"/>
        </w:rPr>
        <w:t xml:space="preserve">Республика Казахстан, 100104, </w:t>
      </w:r>
      <w:r w:rsidRPr="005B10B1">
        <w:rPr>
          <w:rFonts w:ascii="Times New Roman" w:eastAsia="Times New Roman" w:hAnsi="Times New Roman" w:cs="Times New Roman"/>
          <w:sz w:val="28"/>
          <w:szCs w:val="28"/>
          <w:lang w:eastAsia="ru-RU"/>
        </w:rPr>
        <w:t xml:space="preserve">Карагандинская область,    Абайский  район, село </w:t>
      </w:r>
      <w:r w:rsidRPr="005B10B1">
        <w:rPr>
          <w:rFonts w:ascii="Times New Roman" w:eastAsia="Times New Roman" w:hAnsi="Times New Roman" w:cs="Times New Roman"/>
          <w:sz w:val="28"/>
          <w:szCs w:val="28"/>
          <w:lang w:val="kk-KZ" w:eastAsia="ru-RU"/>
        </w:rPr>
        <w:t>Агрогородок</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Школьный квартал,7</w:t>
      </w:r>
      <w:r w:rsidRPr="005B10B1">
        <w:rPr>
          <w:rFonts w:ascii="Times New Roman" w:eastAsia="Times New Roman" w:hAnsi="Times New Roman" w:cs="Times New Roman"/>
          <w:sz w:val="28"/>
          <w:szCs w:val="28"/>
          <w:lang w:eastAsia="ru-RU"/>
        </w:rPr>
        <w:t>.</w:t>
      </w: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5B10B1">
        <w:rPr>
          <w:rFonts w:ascii="Times New Roman" w:eastAsia="Times New Roman" w:hAnsi="Times New Roman" w:cs="Times New Roman"/>
          <w:bCs/>
          <w:sz w:val="28"/>
          <w:szCs w:val="28"/>
          <w:lang w:val="kk-KZ" w:eastAsia="ru-RU"/>
        </w:rPr>
        <w:t xml:space="preserve">          </w:t>
      </w:r>
      <w:hyperlink r:id="rId6" w:history="1">
        <w:r w:rsidRPr="005B10B1">
          <w:rPr>
            <w:rFonts w:ascii="Times New Roman" w:eastAsia="Times New Roman" w:hAnsi="Times New Roman" w:cs="Times New Roman"/>
            <w:color w:val="0000FF"/>
            <w:sz w:val="28"/>
            <w:szCs w:val="28"/>
            <w:u w:val="single"/>
            <w:lang w:val="kk-KZ" w:eastAsia="ru-RU"/>
          </w:rPr>
          <w:t>https://krguo.edu.kz/loader/fromorg/337/7202</w:t>
        </w:r>
      </w:hyperlink>
      <w:r w:rsidRPr="005B10B1">
        <w:rPr>
          <w:rFonts w:ascii="Times New Roman" w:eastAsia="Times New Roman" w:hAnsi="Times New Roman" w:cs="Times New Roman"/>
          <w:sz w:val="28"/>
          <w:szCs w:val="28"/>
          <w:shd w:val="clear" w:color="auto" w:fill="FFFF00"/>
          <w:lang w:val="kk-KZ"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Контактные данные юридического лица (телефон, электронная почта):</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Контактный телефон: 8(72131)9</w:t>
      </w:r>
      <w:r w:rsidRPr="005B10B1">
        <w:rPr>
          <w:rFonts w:ascii="Times New Roman" w:eastAsia="Times New Roman" w:hAnsi="Times New Roman" w:cs="Times New Roman"/>
          <w:sz w:val="28"/>
          <w:szCs w:val="28"/>
          <w:lang w:eastAsia="ru-RU"/>
        </w:rPr>
        <w:t>0-1-51</w:t>
      </w:r>
      <w:r w:rsidRPr="005B10B1">
        <w:rPr>
          <w:rFonts w:ascii="Times New Roman" w:eastAsia="Times New Roman" w:hAnsi="Times New Roman" w:cs="Times New Roman"/>
          <w:sz w:val="28"/>
          <w:szCs w:val="28"/>
          <w:lang w:val="kk-KZ" w:eastAsia="ru-RU"/>
        </w:rPr>
        <w:t>,</w:t>
      </w:r>
      <w:r w:rsidRPr="005B10B1">
        <w:rPr>
          <w:rFonts w:ascii="Times New Roman" w:eastAsia="Times New Roman" w:hAnsi="Times New Roman" w:cs="Times New Roman"/>
          <w:sz w:val="28"/>
          <w:szCs w:val="28"/>
          <w:lang w:eastAsia="ru-RU"/>
        </w:rPr>
        <w:t>90-2-34</w:t>
      </w:r>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электронная почта: </w:t>
      </w:r>
      <w:hyperlink r:id="rId7" w:history="1">
        <w:r w:rsidRPr="005B10B1">
          <w:rPr>
            <w:rFonts w:ascii="Times New Roman" w:eastAsia="Times New Roman" w:hAnsi="Times New Roman" w:cs="Times New Roman"/>
            <w:color w:val="0000FF"/>
            <w:sz w:val="28"/>
            <w:szCs w:val="28"/>
            <w:u w:val="single"/>
            <w:lang w:val="en-US" w:eastAsia="ru-RU"/>
          </w:rPr>
          <w:t>michurinka</w:t>
        </w:r>
        <w:r w:rsidRPr="005B10B1">
          <w:rPr>
            <w:rFonts w:ascii="Times New Roman" w:eastAsia="Times New Roman" w:hAnsi="Times New Roman" w:cs="Times New Roman"/>
            <w:color w:val="0000FF"/>
            <w:sz w:val="28"/>
            <w:szCs w:val="28"/>
            <w:u w:val="single"/>
            <w:lang w:val="kk-KZ" w:eastAsia="ru-RU"/>
          </w:rPr>
          <w:t>@mail.ru</w:t>
        </w:r>
      </w:hyperlink>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lang w:val="kk-KZ" w:eastAsia="ru-RU"/>
        </w:rPr>
      </w:pPr>
      <w:hyperlink r:id="rId8" w:history="1">
        <w:r w:rsidRPr="005B10B1">
          <w:rPr>
            <w:rFonts w:ascii="Times New Roman" w:eastAsia="Times New Roman" w:hAnsi="Times New Roman" w:cs="Times New Roman"/>
            <w:color w:val="0000FF"/>
            <w:sz w:val="28"/>
            <w:u w:val="single"/>
            <w:lang w:val="kk-KZ" w:eastAsia="ru-RU"/>
          </w:rPr>
          <w:t>https://krguo.edu.kz/passport/fromorg/337</w:t>
        </w:r>
      </w:hyperlink>
      <w:r w:rsidRPr="005B10B1">
        <w:rPr>
          <w:rFonts w:ascii="Times New Roman" w:eastAsia="Times New Roman" w:hAnsi="Times New Roman" w:cs="Times New Roman"/>
          <w:sz w:val="28"/>
          <w:lang w:val="kk-KZ"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sz w:val="28"/>
          <w:lang w:val="kk-KZ" w:eastAsia="ru-RU"/>
        </w:rPr>
      </w:pPr>
      <w:r w:rsidRPr="005B10B1">
        <w:rPr>
          <w:rFonts w:ascii="Times New Roman" w:eastAsia="Times New Roman" w:hAnsi="Times New Roman" w:cs="Times New Roman"/>
          <w:b/>
          <w:sz w:val="28"/>
          <w:lang w:val="kk-KZ" w:eastAsia="ru-RU"/>
        </w:rPr>
        <w:t xml:space="preserve">abay-michurinka.edu.kz </w:t>
      </w:r>
      <w:r w:rsidRPr="005B10B1">
        <w:rPr>
          <w:rFonts w:ascii="Times New Roman" w:eastAsia="Times New Roman" w:hAnsi="Times New Roman" w:cs="Times New Roman"/>
          <w:sz w:val="28"/>
          <w:lang w:val="kk-KZ" w:eastAsia="ru-RU"/>
        </w:rPr>
        <w:t xml:space="preserve"> – доменное имя третьего уровня в зоне edu.kz</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lastRenderedPageBreak/>
        <w:t>Контактные данные представителя юридического лица:</w:t>
      </w:r>
    </w:p>
    <w:p w:rsidR="005B10B1" w:rsidRPr="005B10B1" w:rsidRDefault="005B10B1" w:rsidP="005B10B1">
      <w:pPr>
        <w:spacing w:after="0" w:line="240" w:lineRule="auto"/>
        <w:ind w:firstLine="708"/>
        <w:jc w:val="both"/>
        <w:rPr>
          <w:rFonts w:ascii="Times New Roman" w:eastAsia="Times New Roman" w:hAnsi="Times New Roman" w:cs="Times New Roman"/>
          <w:b/>
          <w:sz w:val="28"/>
          <w:szCs w:val="28"/>
          <w:lang w:val="kk-KZ" w:eastAsia="ru-RU"/>
        </w:rPr>
      </w:pPr>
      <w:proofErr w:type="gramStart"/>
      <w:r w:rsidRPr="005B10B1">
        <w:rPr>
          <w:rFonts w:ascii="Times New Roman" w:eastAsia="Times New Roman" w:hAnsi="Times New Roman" w:cs="Times New Roman"/>
          <w:sz w:val="28"/>
          <w:szCs w:val="28"/>
          <w:lang w:val="en-US" w:eastAsia="ru-RU"/>
        </w:rPr>
        <w:t>C</w:t>
      </w:r>
      <w:r w:rsidRPr="005B10B1">
        <w:rPr>
          <w:rFonts w:ascii="Times New Roman" w:eastAsia="Times New Roman" w:hAnsi="Times New Roman" w:cs="Times New Roman"/>
          <w:sz w:val="28"/>
          <w:szCs w:val="28"/>
          <w:lang w:val="kk-KZ" w:eastAsia="ru-RU"/>
        </w:rPr>
        <w:t xml:space="preserve">адыкова А.С.-директор, назначена на должность на основании приказа </w:t>
      </w:r>
      <w:r w:rsidRPr="005B10B1">
        <w:rPr>
          <w:rFonts w:ascii="Times New Roman" w:eastAsia="Times New Roman" w:hAnsi="Times New Roman" w:cs="Times New Roman"/>
          <w:sz w:val="28"/>
          <w:szCs w:val="28"/>
          <w:lang w:eastAsia="ru-RU"/>
        </w:rPr>
        <w:t>Акима Абайского района Карагандинской области</w:t>
      </w:r>
      <w:r w:rsidRPr="005B10B1">
        <w:rPr>
          <w:rFonts w:ascii="Times New Roman" w:eastAsia="Times New Roman" w:hAnsi="Times New Roman" w:cs="Times New Roman"/>
          <w:sz w:val="28"/>
          <w:szCs w:val="28"/>
          <w:lang w:val="kk-KZ" w:eastAsia="ru-RU"/>
        </w:rPr>
        <w:t xml:space="preserve"> от 08.07.2009 года № 22.</w:t>
      </w:r>
      <w:proofErr w:type="gramEnd"/>
      <w:r w:rsidRPr="005B10B1">
        <w:rPr>
          <w:rFonts w:ascii="Times New Roman" w:eastAsia="Times New Roman" w:hAnsi="Times New Roman" w:cs="Times New Roman"/>
          <w:sz w:val="28"/>
          <w:szCs w:val="28"/>
          <w:lang w:val="kk-KZ" w:eastAsia="ru-RU"/>
        </w:rPr>
        <w:t xml:space="preserve"> Телефон-8 (72131) 90151</w:t>
      </w:r>
      <w:r w:rsidRPr="005B10B1">
        <w:rPr>
          <w:rFonts w:ascii="Times New Roman" w:eastAsia="Times New Roman" w:hAnsi="Times New Roman" w:cs="Times New Roman"/>
          <w:b/>
          <w:sz w:val="28"/>
          <w:szCs w:val="28"/>
          <w:lang w:val="kk-KZ" w:eastAsia="ru-RU"/>
        </w:rPr>
        <w:t xml:space="preserve"> </w:t>
      </w: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hyperlink r:id="rId9" w:history="1">
        <w:r w:rsidRPr="005B10B1">
          <w:rPr>
            <w:rFonts w:ascii="Times New Roman" w:eastAsia="Times New Roman" w:hAnsi="Times New Roman" w:cs="Times New Roman"/>
            <w:color w:val="0000FF"/>
            <w:sz w:val="28"/>
            <w:szCs w:val="28"/>
            <w:u w:val="single"/>
            <w:lang w:eastAsia="ru-RU"/>
          </w:rPr>
          <w:t>https://krguo.edu.kz/loader/fromorg/337/7202</w:t>
        </w:r>
      </w:hyperlink>
      <w:r w:rsidRPr="005B10B1">
        <w:rPr>
          <w:rFonts w:ascii="Times New Roman" w:eastAsia="Times New Roman" w:hAnsi="Times New Roman" w:cs="Times New Roman"/>
          <w:sz w:val="28"/>
          <w:szCs w:val="28"/>
          <w:lang w:eastAsia="ru-RU"/>
        </w:rPr>
        <w:t xml:space="preserve"> </w:t>
      </w: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"Справка о государственной перерегистрации юридического лица", дата выдачи 14 января 2021 года (дата первой регистрации 22 июля 2002 года). Бизнес идентификационный номер 020740002857.</w:t>
      </w:r>
    </w:p>
    <w:p w:rsidR="005B10B1" w:rsidRPr="005B10B1" w:rsidRDefault="005B10B1" w:rsidP="005B10B1">
      <w:pPr>
        <w:spacing w:after="0" w:line="240" w:lineRule="auto"/>
        <w:ind w:firstLine="708"/>
        <w:jc w:val="both"/>
        <w:rPr>
          <w:rFonts w:ascii="Times New Roman" w:eastAsia="Times New Roman" w:hAnsi="Times New Roman" w:cs="Times New Roman"/>
          <w:bCs/>
          <w:sz w:val="36"/>
          <w:szCs w:val="28"/>
          <w:lang w:val="kk-KZ" w:eastAsia="ru-RU"/>
        </w:rPr>
      </w:pPr>
      <w:hyperlink r:id="rId10" w:history="1">
        <w:r w:rsidRPr="005B10B1">
          <w:rPr>
            <w:rFonts w:ascii="Times New Roman" w:eastAsia="Times New Roman" w:hAnsi="Times New Roman" w:cs="Times New Roman"/>
            <w:color w:val="0000FF"/>
            <w:sz w:val="28"/>
            <w:u w:val="single"/>
            <w:lang w:val="kk-KZ" w:eastAsia="ru-RU"/>
          </w:rPr>
          <w:t>https://krguo.edu.kz/loader/fromorg/337/7202</w:t>
        </w:r>
      </w:hyperlink>
      <w:r w:rsidRPr="005B10B1">
        <w:rPr>
          <w:rFonts w:ascii="Times New Roman" w:eastAsia="Times New Roman" w:hAnsi="Times New Roman" w:cs="Times New Roman"/>
          <w:sz w:val="28"/>
          <w:shd w:val="clear" w:color="auto" w:fill="FFFF00"/>
          <w:lang w:val="kk-KZ"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bCs/>
          <w:sz w:val="28"/>
          <w:szCs w:val="28"/>
          <w:lang w:val="kk-KZ" w:eastAsia="ru-RU"/>
        </w:rPr>
      </w:pPr>
      <w:r w:rsidRPr="005B10B1">
        <w:rPr>
          <w:rFonts w:ascii="Times New Roman" w:eastAsia="Times New Roman" w:hAnsi="Times New Roman" w:cs="Times New Roman"/>
          <w:bCs/>
          <w:sz w:val="28"/>
          <w:szCs w:val="28"/>
          <w:lang w:val="kk-KZ" w:eastAsia="ru-RU"/>
        </w:rPr>
        <w:t>Школа осуществляет  начальное, основное и среднее общее образование на основании следующих правоустанавливающих документов:</w:t>
      </w:r>
    </w:p>
    <w:p w:rsidR="005B10B1" w:rsidRPr="005B10B1" w:rsidRDefault="005B10B1" w:rsidP="005B10B1">
      <w:pPr>
        <w:spacing w:after="0" w:line="240" w:lineRule="auto"/>
        <w:ind w:firstLine="708"/>
        <w:jc w:val="both"/>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 xml:space="preserve"> </w:t>
      </w:r>
      <w:r w:rsidRPr="005B10B1">
        <w:rPr>
          <w:rFonts w:ascii="Times New Roman" w:eastAsia="Times New Roman" w:hAnsi="Times New Roman" w:cs="Times New Roman"/>
          <w:sz w:val="28"/>
          <w:szCs w:val="28"/>
          <w:lang w:val="kk-KZ" w:eastAsia="ru-RU"/>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 xml:space="preserve"> приложение к приказу ГУ" Управление образования Карагандинской области " от 08.01.2021 года №Утверждены приказом 3.</w:t>
      </w:r>
      <w:r w:rsidRPr="005B10B1">
        <w:rPr>
          <w:rFonts w:ascii="Times New Roman" w:eastAsia="Times New Roman" w:hAnsi="Times New Roman" w:cs="Times New Roman"/>
          <w:b/>
          <w:sz w:val="28"/>
          <w:szCs w:val="28"/>
          <w:lang w:val="kk-KZ" w:eastAsia="ru-RU"/>
        </w:rPr>
        <w:t xml:space="preserve"> </w:t>
      </w:r>
    </w:p>
    <w:p w:rsidR="005B10B1" w:rsidRPr="005B10B1" w:rsidRDefault="005B10B1" w:rsidP="005B10B1">
      <w:pPr>
        <w:tabs>
          <w:tab w:val="left" w:pos="2415"/>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sz w:val="24"/>
          <w:szCs w:val="24"/>
          <w:lang w:val="kk-KZ" w:eastAsia="ru-RU"/>
        </w:rPr>
        <w:t xml:space="preserve">          </w:t>
      </w:r>
      <w:hyperlink r:id="rId11" w:history="1">
        <w:r w:rsidRPr="005B10B1">
          <w:rPr>
            <w:rFonts w:ascii="Times New Roman" w:eastAsia="Times New Roman" w:hAnsi="Times New Roman" w:cs="Times New Roman"/>
            <w:color w:val="0000FF"/>
            <w:sz w:val="28"/>
            <w:u w:val="single"/>
            <w:lang w:val="kk-KZ" w:eastAsia="ru-RU"/>
          </w:rPr>
          <w:t>https://krguo.edu.kz/content/view/337/321332316</w:t>
        </w:r>
      </w:hyperlink>
      <w:r w:rsidRPr="005B10B1">
        <w:rPr>
          <w:rFonts w:ascii="Times New Roman" w:eastAsia="Times New Roman" w:hAnsi="Times New Roman" w:cs="Times New Roman"/>
          <w:sz w:val="28"/>
          <w:lang w:val="kk-KZ"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Образовательная деятельность государственного учреждения»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«лицензия №KZ62</w:t>
      </w:r>
      <w:r w:rsidRPr="005B10B1">
        <w:rPr>
          <w:rFonts w:ascii="Times New Roman" w:eastAsia="Times New Roman" w:hAnsi="Times New Roman" w:cs="Times New Roman"/>
          <w:sz w:val="28"/>
          <w:szCs w:val="28"/>
          <w:lang w:val="en-US" w:eastAsia="ru-RU"/>
        </w:rPr>
        <w:t>LAA</w:t>
      </w:r>
      <w:r w:rsidRPr="005B10B1">
        <w:rPr>
          <w:rFonts w:ascii="Times New Roman" w:eastAsia="Times New Roman" w:hAnsi="Times New Roman" w:cs="Times New Roman"/>
          <w:sz w:val="28"/>
          <w:szCs w:val="28"/>
          <w:lang w:eastAsia="ru-RU"/>
        </w:rPr>
        <w:t>00021298</w:t>
      </w:r>
      <w:r w:rsidRPr="005B10B1">
        <w:rPr>
          <w:rFonts w:ascii="Times New Roman" w:eastAsia="Times New Roman" w:hAnsi="Times New Roman" w:cs="Times New Roman"/>
          <w:sz w:val="28"/>
          <w:szCs w:val="28"/>
          <w:lang w:val="kk-KZ" w:eastAsia="ru-RU"/>
        </w:rPr>
        <w:t xml:space="preserve"> от </w:t>
      </w:r>
      <w:r w:rsidRPr="005B10B1">
        <w:rPr>
          <w:rFonts w:ascii="Times New Roman" w:eastAsia="Times New Roman" w:hAnsi="Times New Roman" w:cs="Times New Roman"/>
          <w:sz w:val="28"/>
          <w:szCs w:val="28"/>
          <w:lang w:eastAsia="ru-RU"/>
        </w:rPr>
        <w:t>02</w:t>
      </w:r>
      <w:r w:rsidRPr="005B10B1">
        <w:rPr>
          <w:rFonts w:ascii="Times New Roman" w:eastAsia="Times New Roman" w:hAnsi="Times New Roman" w:cs="Times New Roman"/>
          <w:sz w:val="28"/>
          <w:szCs w:val="28"/>
          <w:lang w:val="kk-KZ" w:eastAsia="ru-RU"/>
        </w:rPr>
        <w:t>.</w:t>
      </w:r>
      <w:r w:rsidRPr="005B10B1">
        <w:rPr>
          <w:rFonts w:ascii="Times New Roman" w:eastAsia="Times New Roman" w:hAnsi="Times New Roman" w:cs="Times New Roman"/>
          <w:sz w:val="28"/>
          <w:szCs w:val="28"/>
          <w:lang w:eastAsia="ru-RU"/>
        </w:rPr>
        <w:t>02</w:t>
      </w:r>
      <w:r w:rsidRPr="005B10B1">
        <w:rPr>
          <w:rFonts w:ascii="Times New Roman" w:eastAsia="Times New Roman" w:hAnsi="Times New Roman" w:cs="Times New Roman"/>
          <w:sz w:val="28"/>
          <w:szCs w:val="28"/>
          <w:lang w:val="kk-KZ" w:eastAsia="ru-RU"/>
        </w:rPr>
        <w:t>.202</w:t>
      </w:r>
      <w:r w:rsidRPr="005B10B1">
        <w:rPr>
          <w:rFonts w:ascii="Times New Roman" w:eastAsia="Times New Roman" w:hAnsi="Times New Roman" w:cs="Times New Roman"/>
          <w:sz w:val="28"/>
          <w:szCs w:val="28"/>
          <w:lang w:eastAsia="ru-RU"/>
        </w:rPr>
        <w:t>1</w:t>
      </w:r>
      <w:r w:rsidRPr="005B10B1">
        <w:rPr>
          <w:rFonts w:ascii="Times New Roman" w:eastAsia="Times New Roman" w:hAnsi="Times New Roman" w:cs="Times New Roman"/>
          <w:sz w:val="28"/>
          <w:szCs w:val="28"/>
          <w:lang w:val="kk-KZ" w:eastAsia="ru-RU"/>
        </w:rPr>
        <w:t xml:space="preserve"> года, Государственное учреждение»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приложение к лицензии на занятие передаточной деятельностью; от 0</w:t>
      </w:r>
      <w:r w:rsidRPr="005B10B1">
        <w:rPr>
          <w:rFonts w:ascii="Times New Roman" w:eastAsia="Times New Roman" w:hAnsi="Times New Roman" w:cs="Times New Roman"/>
          <w:sz w:val="28"/>
          <w:szCs w:val="28"/>
          <w:lang w:eastAsia="ru-RU"/>
        </w:rPr>
        <w:t>2</w:t>
      </w:r>
      <w:r w:rsidRPr="005B10B1">
        <w:rPr>
          <w:rFonts w:ascii="Times New Roman" w:eastAsia="Times New Roman" w:hAnsi="Times New Roman" w:cs="Times New Roman"/>
          <w:sz w:val="28"/>
          <w:szCs w:val="28"/>
          <w:lang w:val="kk-KZ" w:eastAsia="ru-RU"/>
        </w:rPr>
        <w:t>.</w:t>
      </w:r>
      <w:r w:rsidRPr="005B10B1">
        <w:rPr>
          <w:rFonts w:ascii="Times New Roman" w:eastAsia="Times New Roman" w:hAnsi="Times New Roman" w:cs="Times New Roman"/>
          <w:sz w:val="28"/>
          <w:szCs w:val="28"/>
          <w:lang w:eastAsia="ru-RU"/>
        </w:rPr>
        <w:t>02</w:t>
      </w:r>
      <w:r w:rsidRPr="005B10B1">
        <w:rPr>
          <w:rFonts w:ascii="Times New Roman" w:eastAsia="Times New Roman" w:hAnsi="Times New Roman" w:cs="Times New Roman"/>
          <w:sz w:val="28"/>
          <w:szCs w:val="28"/>
          <w:lang w:val="kk-KZ" w:eastAsia="ru-RU"/>
        </w:rPr>
        <w:t>.202</w:t>
      </w:r>
      <w:r w:rsidRPr="005B10B1">
        <w:rPr>
          <w:rFonts w:ascii="Times New Roman" w:eastAsia="Times New Roman" w:hAnsi="Times New Roman" w:cs="Times New Roman"/>
          <w:sz w:val="28"/>
          <w:szCs w:val="28"/>
          <w:lang w:eastAsia="ru-RU"/>
        </w:rPr>
        <w:t>1</w:t>
      </w:r>
      <w:r w:rsidRPr="005B10B1">
        <w:rPr>
          <w:rFonts w:ascii="Times New Roman" w:eastAsia="Times New Roman" w:hAnsi="Times New Roman" w:cs="Times New Roman"/>
          <w:sz w:val="28"/>
          <w:szCs w:val="28"/>
          <w:lang w:val="kk-KZ" w:eastAsia="ru-RU"/>
        </w:rPr>
        <w:t xml:space="preserve"> года №KZ</w:t>
      </w:r>
      <w:r w:rsidRPr="005B10B1">
        <w:rPr>
          <w:rFonts w:ascii="Times New Roman" w:eastAsia="Times New Roman" w:hAnsi="Times New Roman" w:cs="Times New Roman"/>
          <w:sz w:val="28"/>
          <w:szCs w:val="28"/>
          <w:lang w:eastAsia="ru-RU"/>
        </w:rPr>
        <w:t>62</w:t>
      </w:r>
      <w:r w:rsidRPr="005B10B1">
        <w:rPr>
          <w:rFonts w:ascii="Times New Roman" w:eastAsia="Times New Roman" w:hAnsi="Times New Roman" w:cs="Times New Roman"/>
          <w:sz w:val="28"/>
          <w:szCs w:val="28"/>
          <w:lang w:val="en-US" w:eastAsia="ru-RU"/>
        </w:rPr>
        <w:t>LAA</w:t>
      </w:r>
      <w:r w:rsidRPr="005B10B1">
        <w:rPr>
          <w:rFonts w:ascii="Times New Roman" w:eastAsia="Times New Roman" w:hAnsi="Times New Roman" w:cs="Times New Roman"/>
          <w:sz w:val="28"/>
          <w:szCs w:val="28"/>
          <w:lang w:eastAsia="ru-RU"/>
        </w:rPr>
        <w:t>00021298</w:t>
      </w:r>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sz w:val="28"/>
          <w:lang w:val="kk-KZ" w:eastAsia="ru-RU"/>
        </w:rPr>
      </w:pPr>
      <w:hyperlink r:id="rId12" w:history="1">
        <w:r w:rsidRPr="005B10B1">
          <w:rPr>
            <w:rFonts w:ascii="Times New Roman" w:eastAsia="Times New Roman" w:hAnsi="Times New Roman" w:cs="Times New Roman"/>
            <w:color w:val="0000FF"/>
            <w:sz w:val="28"/>
            <w:u w:val="single"/>
            <w:lang w:val="kk-KZ" w:eastAsia="ru-RU"/>
          </w:rPr>
          <w:t>https://krguo.edu.kz/loader/fromorg/337/7202</w:t>
        </w:r>
      </w:hyperlink>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Коммунальным государственным учреждением «</w:t>
      </w:r>
      <w:r w:rsidRPr="005B10B1">
        <w:rPr>
          <w:rFonts w:ascii="Times New Roman" w:eastAsia="Times New Roman" w:hAnsi="Times New Roman" w:cs="Times New Roman"/>
          <w:sz w:val="28"/>
          <w:szCs w:val="28"/>
          <w:lang w:eastAsia="ru-RU"/>
        </w:rPr>
        <w:t>Мичуринская основная средняя</w:t>
      </w:r>
      <w:r w:rsidRPr="005B10B1">
        <w:rPr>
          <w:rFonts w:ascii="Times New Roman" w:eastAsia="Times New Roman" w:hAnsi="Times New Roman" w:cs="Times New Roman"/>
          <w:sz w:val="28"/>
          <w:szCs w:val="28"/>
          <w:lang w:val="kk-KZ" w:eastAsia="ru-RU"/>
        </w:rPr>
        <w:t xml:space="preserve"> школа села Агрогородок Абайского района Карагандинской области» отдела образования Абайского района утверждено приказом № 01/01 от 05 января 2021 года.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Целью деятельности государственного учреждения является:</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Цели школы в соответствии с Программой:</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 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2.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ab/>
      </w:r>
      <w:r w:rsidRPr="005B10B1">
        <w:rPr>
          <w:rFonts w:ascii="Times New Roman" w:eastAsia="Times New Roman" w:hAnsi="Times New Roman" w:cs="Times New Roman"/>
          <w:sz w:val="28"/>
          <w:szCs w:val="28"/>
          <w:lang w:eastAsia="ru-RU"/>
        </w:rPr>
        <w:t>Для достижения своих целей государственное учреждение осуществляет следующие виды деятельности: начальное</w:t>
      </w:r>
      <w:r w:rsidRPr="005B10B1">
        <w:rPr>
          <w:rFonts w:ascii="Times New Roman" w:eastAsia="Times New Roman" w:hAnsi="Times New Roman" w:cs="Times New Roman"/>
          <w:sz w:val="28"/>
          <w:szCs w:val="28"/>
          <w:lang w:val="kk-KZ" w:eastAsia="ru-RU"/>
        </w:rPr>
        <w:t xml:space="preserve"> и </w:t>
      </w:r>
      <w:r w:rsidRPr="005B10B1">
        <w:rPr>
          <w:rFonts w:ascii="Times New Roman" w:eastAsia="Times New Roman" w:hAnsi="Times New Roman" w:cs="Times New Roman"/>
          <w:sz w:val="28"/>
          <w:szCs w:val="28"/>
          <w:lang w:eastAsia="ru-RU"/>
        </w:rPr>
        <w:t>основное</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образование.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Языком обучения являются  русский язык.</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Учебные занятия начинаются и заканчиваются, в порядке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r w:rsidRPr="005B10B1">
        <w:rPr>
          <w:rFonts w:ascii="Calibri" w:eastAsia="Times New Roman" w:hAnsi="Calibri" w:cs="Times New Roman"/>
          <w:lang w:eastAsia="ru-RU"/>
        </w:rPr>
        <w:t xml:space="preserve"> </w:t>
      </w:r>
      <w:r w:rsidRPr="005B10B1">
        <w:rPr>
          <w:rFonts w:ascii="Times New Roman" w:eastAsia="Times New Roman" w:hAnsi="Times New Roman" w:cs="Times New Roman"/>
          <w:sz w:val="28"/>
          <w:szCs w:val="28"/>
          <w:lang w:eastAsia="ru-RU"/>
        </w:rPr>
        <w:t xml:space="preserve">В школе пятидневное обучение, кроме субботы и воскресенья. </w:t>
      </w:r>
    </w:p>
    <w:p w:rsidR="005B10B1" w:rsidRPr="005B10B1" w:rsidRDefault="005B10B1" w:rsidP="005B10B1">
      <w:pPr>
        <w:spacing w:after="0" w:line="240" w:lineRule="auto"/>
        <w:ind w:firstLine="708"/>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Время работы от </w:t>
      </w:r>
      <w:r w:rsidRPr="005B10B1">
        <w:rPr>
          <w:rFonts w:ascii="Times New Roman" w:eastAsia="Times New Roman" w:hAnsi="Times New Roman" w:cs="Times New Roman"/>
          <w:sz w:val="28"/>
          <w:szCs w:val="28"/>
          <w:lang w:val="kk-KZ" w:eastAsia="ru-RU"/>
        </w:rPr>
        <w:t>9</w:t>
      </w:r>
      <w:r w:rsidRPr="005B10B1">
        <w:rPr>
          <w:rFonts w:ascii="Times New Roman" w:eastAsia="Times New Roman" w:hAnsi="Times New Roman" w:cs="Times New Roman"/>
          <w:sz w:val="28"/>
          <w:szCs w:val="28"/>
          <w:lang w:eastAsia="ru-RU"/>
        </w:rPr>
        <w:t>.00 ч</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 до 1</w:t>
      </w:r>
      <w:r w:rsidRPr="005B10B1">
        <w:rPr>
          <w:rFonts w:ascii="Times New Roman" w:eastAsia="Times New Roman" w:hAnsi="Times New Roman" w:cs="Times New Roman"/>
          <w:sz w:val="28"/>
          <w:szCs w:val="28"/>
          <w:lang w:val="kk-KZ" w:eastAsia="ru-RU"/>
        </w:rPr>
        <w:t>7</w:t>
      </w:r>
      <w:r w:rsidRPr="005B10B1">
        <w:rPr>
          <w:rFonts w:ascii="Times New Roman" w:eastAsia="Times New Roman" w:hAnsi="Times New Roman" w:cs="Times New Roman"/>
          <w:sz w:val="28"/>
          <w:szCs w:val="28"/>
          <w:lang w:eastAsia="ru-RU"/>
        </w:rPr>
        <w:t>.00</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ч. </w:t>
      </w:r>
    </w:p>
    <w:p w:rsidR="005B10B1" w:rsidRPr="005B10B1" w:rsidRDefault="005B10B1" w:rsidP="005B10B1">
      <w:pPr>
        <w:spacing w:after="0" w:line="240" w:lineRule="auto"/>
        <w:ind w:firstLine="708"/>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w:t>
      </w:r>
      <w:r w:rsidRPr="005B10B1">
        <w:rPr>
          <w:rFonts w:ascii="Times New Roman" w:eastAsia="Times New Roman" w:hAnsi="Times New Roman" w:cs="Times New Roman"/>
          <w:sz w:val="28"/>
          <w:lang w:eastAsia="ru-RU"/>
        </w:rPr>
        <w:t>«Об</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утверждении</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Перечня</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документов,</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обязательных</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для</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ведения</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педагогами</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организаций</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среднего,</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технического</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и</w:t>
      </w:r>
      <w:r w:rsidRPr="005B10B1">
        <w:rPr>
          <w:rFonts w:ascii="Times New Roman" w:eastAsia="Times New Roman" w:hAnsi="Times New Roman" w:cs="Times New Roman"/>
          <w:spacing w:val="1"/>
          <w:sz w:val="28"/>
          <w:lang w:eastAsia="ru-RU"/>
        </w:rPr>
        <w:t xml:space="preserve"> </w:t>
      </w:r>
      <w:r w:rsidRPr="005B10B1">
        <w:rPr>
          <w:rFonts w:ascii="Times New Roman" w:eastAsia="Times New Roman" w:hAnsi="Times New Roman" w:cs="Times New Roman"/>
          <w:sz w:val="28"/>
          <w:lang w:eastAsia="ru-RU"/>
        </w:rPr>
        <w:t>профессионального,</w:t>
      </w:r>
      <w:r w:rsidRPr="005B10B1">
        <w:rPr>
          <w:rFonts w:ascii="Times New Roman" w:eastAsia="Times New Roman" w:hAnsi="Times New Roman" w:cs="Times New Roman"/>
          <w:spacing w:val="-67"/>
          <w:sz w:val="28"/>
          <w:lang w:eastAsia="ru-RU"/>
        </w:rPr>
        <w:t xml:space="preserve"> </w:t>
      </w:r>
      <w:r w:rsidRPr="005B10B1">
        <w:rPr>
          <w:rFonts w:ascii="Times New Roman" w:eastAsia="Times New Roman" w:hAnsi="Times New Roman" w:cs="Times New Roman"/>
          <w:sz w:val="28"/>
          <w:lang w:eastAsia="ru-RU"/>
        </w:rPr>
        <w:t>послесреднего</w:t>
      </w:r>
      <w:r w:rsidRPr="005B10B1">
        <w:rPr>
          <w:rFonts w:ascii="Times New Roman" w:eastAsia="Times New Roman" w:hAnsi="Times New Roman" w:cs="Times New Roman"/>
          <w:spacing w:val="-9"/>
          <w:sz w:val="28"/>
          <w:lang w:eastAsia="ru-RU"/>
        </w:rPr>
        <w:t xml:space="preserve"> </w:t>
      </w:r>
      <w:r w:rsidRPr="005B10B1">
        <w:rPr>
          <w:rFonts w:ascii="Times New Roman" w:eastAsia="Times New Roman" w:hAnsi="Times New Roman" w:cs="Times New Roman"/>
          <w:sz w:val="28"/>
          <w:lang w:eastAsia="ru-RU"/>
        </w:rPr>
        <w:t>образования,</w:t>
      </w:r>
      <w:r w:rsidRPr="005B10B1">
        <w:rPr>
          <w:rFonts w:ascii="Times New Roman" w:eastAsia="Times New Roman" w:hAnsi="Times New Roman" w:cs="Times New Roman"/>
          <w:spacing w:val="-10"/>
          <w:sz w:val="28"/>
          <w:lang w:eastAsia="ru-RU"/>
        </w:rPr>
        <w:t xml:space="preserve"> </w:t>
      </w:r>
      <w:r w:rsidRPr="005B10B1">
        <w:rPr>
          <w:rFonts w:ascii="Times New Roman" w:eastAsia="Times New Roman" w:hAnsi="Times New Roman" w:cs="Times New Roman"/>
          <w:sz w:val="28"/>
          <w:lang w:eastAsia="ru-RU"/>
        </w:rPr>
        <w:t>и</w:t>
      </w:r>
      <w:r w:rsidRPr="005B10B1">
        <w:rPr>
          <w:rFonts w:ascii="Times New Roman" w:eastAsia="Times New Roman" w:hAnsi="Times New Roman" w:cs="Times New Roman"/>
          <w:spacing w:val="-12"/>
          <w:sz w:val="28"/>
          <w:lang w:eastAsia="ru-RU"/>
        </w:rPr>
        <w:t xml:space="preserve"> </w:t>
      </w:r>
      <w:r w:rsidRPr="005B10B1">
        <w:rPr>
          <w:rFonts w:ascii="Times New Roman" w:eastAsia="Times New Roman" w:hAnsi="Times New Roman" w:cs="Times New Roman"/>
          <w:sz w:val="28"/>
          <w:lang w:eastAsia="ru-RU"/>
        </w:rPr>
        <w:t>их</w:t>
      </w:r>
      <w:r w:rsidRPr="005B10B1">
        <w:rPr>
          <w:rFonts w:ascii="Times New Roman" w:eastAsia="Times New Roman" w:hAnsi="Times New Roman" w:cs="Times New Roman"/>
          <w:spacing w:val="-9"/>
          <w:sz w:val="28"/>
          <w:lang w:eastAsia="ru-RU"/>
        </w:rPr>
        <w:t xml:space="preserve"> </w:t>
      </w:r>
      <w:r w:rsidRPr="005B10B1">
        <w:rPr>
          <w:rFonts w:ascii="Times New Roman" w:eastAsia="Times New Roman" w:hAnsi="Times New Roman" w:cs="Times New Roman"/>
          <w:sz w:val="28"/>
          <w:lang w:eastAsia="ru-RU"/>
        </w:rPr>
        <w:t>формы»</w:t>
      </w:r>
      <w:r w:rsidRPr="005B10B1">
        <w:rPr>
          <w:rFonts w:ascii="Times New Roman" w:eastAsia="Times New Roman" w:hAnsi="Times New Roman" w:cs="Times New Roman"/>
          <w:spacing w:val="-9"/>
          <w:sz w:val="28"/>
          <w:lang w:eastAsia="ru-RU"/>
        </w:rPr>
        <w:t xml:space="preserve"> </w:t>
      </w:r>
      <w:r w:rsidRPr="005B10B1">
        <w:rPr>
          <w:rFonts w:ascii="Times New Roman" w:eastAsia="Times New Roman" w:hAnsi="Times New Roman" w:cs="Times New Roman"/>
          <w:sz w:val="28"/>
          <w:lang w:eastAsia="ru-RU"/>
        </w:rPr>
        <w:t>(приказ</w:t>
      </w:r>
      <w:r w:rsidRPr="005B10B1">
        <w:rPr>
          <w:rFonts w:ascii="Times New Roman" w:eastAsia="Times New Roman" w:hAnsi="Times New Roman" w:cs="Times New Roman"/>
          <w:spacing w:val="-10"/>
          <w:sz w:val="28"/>
          <w:lang w:eastAsia="ru-RU"/>
        </w:rPr>
        <w:t xml:space="preserve"> </w:t>
      </w:r>
      <w:r w:rsidRPr="005B10B1">
        <w:rPr>
          <w:rFonts w:ascii="Times New Roman" w:eastAsia="Times New Roman" w:hAnsi="Times New Roman" w:cs="Times New Roman"/>
          <w:sz w:val="28"/>
          <w:lang w:eastAsia="ru-RU"/>
        </w:rPr>
        <w:t>МОН</w:t>
      </w:r>
      <w:r w:rsidRPr="005B10B1">
        <w:rPr>
          <w:rFonts w:ascii="Times New Roman" w:eastAsia="Times New Roman" w:hAnsi="Times New Roman" w:cs="Times New Roman"/>
          <w:spacing w:val="-9"/>
          <w:sz w:val="28"/>
          <w:lang w:eastAsia="ru-RU"/>
        </w:rPr>
        <w:t xml:space="preserve"> </w:t>
      </w:r>
      <w:r w:rsidRPr="005B10B1">
        <w:rPr>
          <w:rFonts w:ascii="Times New Roman" w:eastAsia="Times New Roman" w:hAnsi="Times New Roman" w:cs="Times New Roman"/>
          <w:sz w:val="28"/>
          <w:lang w:eastAsia="ru-RU"/>
        </w:rPr>
        <w:t>РК</w:t>
      </w:r>
      <w:r w:rsidRPr="005B10B1">
        <w:rPr>
          <w:rFonts w:ascii="Times New Roman" w:eastAsia="Times New Roman" w:hAnsi="Times New Roman" w:cs="Times New Roman"/>
          <w:spacing w:val="-13"/>
          <w:sz w:val="28"/>
          <w:lang w:eastAsia="ru-RU"/>
        </w:rPr>
        <w:t xml:space="preserve"> </w:t>
      </w:r>
      <w:r w:rsidRPr="005B10B1">
        <w:rPr>
          <w:rFonts w:ascii="Times New Roman" w:eastAsia="Times New Roman" w:hAnsi="Times New Roman" w:cs="Times New Roman"/>
          <w:sz w:val="28"/>
          <w:lang w:eastAsia="ru-RU"/>
        </w:rPr>
        <w:t>от</w:t>
      </w:r>
      <w:r w:rsidRPr="005B10B1">
        <w:rPr>
          <w:rFonts w:ascii="Times New Roman" w:eastAsia="Times New Roman" w:hAnsi="Times New Roman" w:cs="Times New Roman"/>
          <w:spacing w:val="-10"/>
          <w:sz w:val="28"/>
          <w:lang w:eastAsia="ru-RU"/>
        </w:rPr>
        <w:t xml:space="preserve"> </w:t>
      </w:r>
      <w:r w:rsidRPr="005B10B1">
        <w:rPr>
          <w:rFonts w:ascii="Times New Roman" w:eastAsia="Times New Roman" w:hAnsi="Times New Roman" w:cs="Times New Roman"/>
          <w:sz w:val="28"/>
          <w:lang w:eastAsia="ru-RU"/>
        </w:rPr>
        <w:t>6</w:t>
      </w:r>
      <w:r w:rsidRPr="005B10B1">
        <w:rPr>
          <w:rFonts w:ascii="Times New Roman" w:eastAsia="Times New Roman" w:hAnsi="Times New Roman" w:cs="Times New Roman"/>
          <w:spacing w:val="-9"/>
          <w:sz w:val="28"/>
          <w:lang w:eastAsia="ru-RU"/>
        </w:rPr>
        <w:t xml:space="preserve"> </w:t>
      </w:r>
      <w:r w:rsidRPr="005B10B1">
        <w:rPr>
          <w:rFonts w:ascii="Times New Roman" w:eastAsia="Times New Roman" w:hAnsi="Times New Roman" w:cs="Times New Roman"/>
          <w:sz w:val="28"/>
          <w:lang w:eastAsia="ru-RU"/>
        </w:rPr>
        <w:t>апреля</w:t>
      </w:r>
      <w:r w:rsidRPr="005B10B1">
        <w:rPr>
          <w:rFonts w:ascii="Times New Roman" w:eastAsia="Times New Roman" w:hAnsi="Times New Roman" w:cs="Times New Roman"/>
          <w:spacing w:val="-13"/>
          <w:sz w:val="28"/>
          <w:lang w:eastAsia="ru-RU"/>
        </w:rPr>
        <w:t xml:space="preserve"> </w:t>
      </w:r>
      <w:r w:rsidRPr="005B10B1">
        <w:rPr>
          <w:rFonts w:ascii="Times New Roman" w:eastAsia="Times New Roman" w:hAnsi="Times New Roman" w:cs="Times New Roman"/>
          <w:sz w:val="28"/>
          <w:lang w:eastAsia="ru-RU"/>
        </w:rPr>
        <w:t>2020</w:t>
      </w:r>
      <w:r w:rsidRPr="005B10B1">
        <w:rPr>
          <w:rFonts w:ascii="Times New Roman" w:eastAsia="Times New Roman" w:hAnsi="Times New Roman" w:cs="Times New Roman"/>
          <w:spacing w:val="-12"/>
          <w:sz w:val="28"/>
          <w:lang w:eastAsia="ru-RU"/>
        </w:rPr>
        <w:t xml:space="preserve"> </w:t>
      </w:r>
      <w:r w:rsidRPr="005B10B1">
        <w:rPr>
          <w:rFonts w:ascii="Times New Roman" w:eastAsia="Times New Roman" w:hAnsi="Times New Roman" w:cs="Times New Roman"/>
          <w:sz w:val="28"/>
          <w:lang w:eastAsia="ru-RU"/>
        </w:rPr>
        <w:t>года</w:t>
      </w:r>
    </w:p>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val="kk-KZ" w:eastAsia="ru-RU"/>
        </w:rPr>
      </w:pPr>
      <w:r w:rsidRPr="005B10B1">
        <w:rPr>
          <w:rFonts w:ascii="Times New Roman" w:eastAsia="Times New Roman" w:hAnsi="Times New Roman" w:cs="Times New Roman"/>
          <w:b/>
          <w:color w:val="000000"/>
          <w:sz w:val="28"/>
          <w:szCs w:val="28"/>
          <w:lang w:val="kk-KZ" w:eastAsia="ru-RU"/>
        </w:rPr>
        <w:t>2. Анализ кадрового потенциала</w:t>
      </w:r>
    </w:p>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w:t>
      </w:r>
    </w:p>
    <w:p w:rsidR="005B10B1" w:rsidRPr="005B10B1" w:rsidRDefault="005B10B1" w:rsidP="005B10B1">
      <w:pPr>
        <w:spacing w:after="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аттестационной комиссии.  </w:t>
      </w:r>
    </w:p>
    <w:p w:rsidR="005B10B1" w:rsidRPr="005B10B1" w:rsidRDefault="005B10B1" w:rsidP="005B10B1">
      <w:pPr>
        <w:spacing w:after="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5B10B1">
        <w:rPr>
          <w:rFonts w:ascii="Times New Roman" w:eastAsia="Times New Roman" w:hAnsi="Times New Roman" w:cs="Times New Roman"/>
          <w:sz w:val="28"/>
          <w:szCs w:val="28"/>
          <w:lang w:val="kk-KZ" w:eastAsia="ru-RU"/>
        </w:rPr>
        <w:tab/>
      </w:r>
    </w:p>
    <w:p w:rsidR="005B10B1" w:rsidRPr="005B10B1" w:rsidRDefault="005B10B1" w:rsidP="005B10B1">
      <w:pPr>
        <w:spacing w:after="0"/>
        <w:jc w:val="both"/>
        <w:rPr>
          <w:rFonts w:ascii="Times New Roman" w:eastAsia="Times New Roman" w:hAnsi="Times New Roman" w:cs="Times New Roman"/>
          <w:sz w:val="28"/>
          <w:lang w:val="kk-KZ" w:eastAsia="ru-RU"/>
        </w:rPr>
      </w:pPr>
      <w:r w:rsidRPr="005B10B1">
        <w:rPr>
          <w:rFonts w:ascii="Times New Roman" w:eastAsia="Times New Roman" w:hAnsi="Times New Roman" w:cs="Times New Roman"/>
          <w:sz w:val="28"/>
          <w:lang w:val="kk-KZ" w:eastAsia="ru-RU"/>
        </w:rPr>
        <w:tab/>
        <w:t>В 2022-2023 учебном году в соответствии со штатным расписанием в школе работали 17 учителя, отвечающих квалификационным требованиям, в том числе директор – 1, заместитель директора по учебной работе – 1, заместитель директора по воспитательной работе – 1 , педагог-психолог – 1, социальный педагог – 1,  учителя-предметники – 17 основных педагога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color w:val="202124"/>
          <w:sz w:val="28"/>
          <w:szCs w:val="28"/>
          <w:lang w:val="kk-KZ" w:eastAsia="ru-RU"/>
        </w:rPr>
        <w:t xml:space="preserve">     Всего </w:t>
      </w:r>
      <w:r w:rsidRPr="005B10B1">
        <w:rPr>
          <w:rFonts w:ascii="Times New Roman" w:eastAsia="Times New Roman" w:hAnsi="Times New Roman" w:cs="Times New Roman"/>
          <w:sz w:val="28"/>
          <w:szCs w:val="28"/>
          <w:lang w:val="kk-KZ" w:eastAsia="ru-RU"/>
        </w:rPr>
        <w:t xml:space="preserve"> учителей 23, из них: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17 штатных работников, для которых основным местом работы является лицензиат, 6 учителей-совместителей,    12 учителей с высшим образованием;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5 учителей со средне-специальным образованием;</w:t>
      </w:r>
    </w:p>
    <w:p w:rsidR="005B10B1" w:rsidRPr="005B10B1" w:rsidRDefault="005B10B1" w:rsidP="005B10B1">
      <w:pPr>
        <w:spacing w:after="0" w:line="240" w:lineRule="auto"/>
        <w:ind w:firstLine="708"/>
        <w:jc w:val="both"/>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lastRenderedPageBreak/>
        <w:t>Количественный и качественный состав учителей по образованию</w:t>
      </w:r>
    </w:p>
    <w:tbl>
      <w:tblPr>
        <w:tblStyle w:val="TableGrid"/>
        <w:tblpPr w:leftFromText="180" w:rightFromText="180" w:vertAnchor="text" w:horzAnchor="margin" w:tblpY="149"/>
        <w:tblW w:w="93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944"/>
      </w:tblGrid>
      <w:tr w:rsidR="005B10B1" w:rsidRPr="005B10B1" w:rsidTr="00E937C6">
        <w:trPr>
          <w:trHeight w:val="836"/>
        </w:trPr>
        <w:tc>
          <w:tcPr>
            <w:tcW w:w="4417" w:type="dxa"/>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lang w:val="kk-KZ"/>
              </w:rPr>
              <w:t>Образование</w:t>
            </w:r>
          </w:p>
        </w:tc>
        <w:tc>
          <w:tcPr>
            <w:tcW w:w="4944" w:type="dxa"/>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rPr>
              <w:t xml:space="preserve">2022-2023 </w:t>
            </w:r>
            <w:r w:rsidRPr="005B10B1">
              <w:rPr>
                <w:rFonts w:ascii="Times New Roman" w:hAnsi="Times New Roman" w:cs="Times New Roman"/>
                <w:sz w:val="28"/>
                <w:szCs w:val="28"/>
                <w:lang w:val="kk-KZ"/>
              </w:rPr>
              <w:t>учебный год</w:t>
            </w:r>
          </w:p>
        </w:tc>
      </w:tr>
      <w:tr w:rsidR="005B10B1" w:rsidRPr="005B10B1" w:rsidTr="00E937C6">
        <w:trPr>
          <w:trHeight w:val="415"/>
        </w:trPr>
        <w:tc>
          <w:tcPr>
            <w:tcW w:w="4417"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Высшее</w:t>
            </w:r>
          </w:p>
        </w:tc>
        <w:tc>
          <w:tcPr>
            <w:tcW w:w="4944"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13</w:t>
            </w:r>
          </w:p>
        </w:tc>
      </w:tr>
      <w:tr w:rsidR="005B10B1" w:rsidRPr="005B10B1" w:rsidTr="00E937C6">
        <w:trPr>
          <w:trHeight w:val="427"/>
        </w:trPr>
        <w:tc>
          <w:tcPr>
            <w:tcW w:w="4417"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lang w:val="kk-KZ"/>
              </w:rPr>
              <w:t>Средне-специальное</w:t>
            </w:r>
          </w:p>
        </w:tc>
        <w:tc>
          <w:tcPr>
            <w:tcW w:w="4944"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w:t>
            </w:r>
          </w:p>
        </w:tc>
      </w:tr>
    </w:tbl>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Образовательный уровень  штатных педагогических работников характеризуется  </w:t>
      </w:r>
      <w:r w:rsidRPr="005B10B1">
        <w:rPr>
          <w:rFonts w:ascii="Times New Roman" w:eastAsia="Times New Roman" w:hAnsi="Times New Roman" w:cs="Times New Roman"/>
          <w:sz w:val="28"/>
          <w:szCs w:val="28"/>
          <w:lang w:val="kk-KZ" w:eastAsia="ru-RU"/>
        </w:rPr>
        <w:t>80</w:t>
      </w:r>
      <w:r w:rsidRPr="005B10B1">
        <w:rPr>
          <w:rFonts w:ascii="Times New Roman" w:eastAsia="Times New Roman" w:hAnsi="Times New Roman" w:cs="Times New Roman"/>
          <w:sz w:val="28"/>
          <w:szCs w:val="28"/>
          <w:lang w:eastAsia="ru-RU"/>
        </w:rPr>
        <w:t xml:space="preserve"> % наличием педагогов с высшим образованием. </w:t>
      </w:r>
    </w:p>
    <w:p w:rsidR="005B10B1" w:rsidRPr="005B10B1" w:rsidRDefault="005B10B1" w:rsidP="005B10B1">
      <w:pPr>
        <w:spacing w:after="0" w:line="240" w:lineRule="auto"/>
        <w:ind w:firstLine="708"/>
        <w:jc w:val="both"/>
        <w:rPr>
          <w:rFonts w:ascii="Times New Roman" w:eastAsia="Times New Roman" w:hAnsi="Times New Roman" w:cs="Times New Roman"/>
          <w:b/>
          <w:sz w:val="28"/>
          <w:szCs w:val="28"/>
          <w:lang w:eastAsia="ru-RU"/>
        </w:rPr>
      </w:pP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r w:rsidRPr="005B10B1">
        <w:rPr>
          <w:rFonts w:ascii="Calibri" w:eastAsia="Times New Roman" w:hAnsi="Calibri" w:cs="Times New Roman"/>
          <w:noProof/>
          <w:lang w:eastAsia="ru-RU"/>
        </w:rPr>
        <w:drawing>
          <wp:anchor distT="0" distB="0" distL="114300" distR="114300" simplePos="0" relativeHeight="251659264" behindDoc="0" locked="0" layoutInCell="1" allowOverlap="1" wp14:anchorId="4828AD40" wp14:editId="5B8B5015">
            <wp:simplePos x="0" y="0"/>
            <wp:positionH relativeFrom="margin">
              <wp:posOffset>-19050</wp:posOffset>
            </wp:positionH>
            <wp:positionV relativeFrom="margin">
              <wp:posOffset>2257425</wp:posOffset>
            </wp:positionV>
            <wp:extent cx="5867400" cy="2695575"/>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B10B1" w:rsidRPr="005B10B1" w:rsidRDefault="005B10B1" w:rsidP="005B10B1">
      <w:pPr>
        <w:spacing w:after="0" w:line="240" w:lineRule="auto"/>
        <w:rPr>
          <w:rFonts w:ascii="Times New Roman" w:eastAsia="Times New Roman" w:hAnsi="Times New Roman" w:cs="Times New Roman"/>
          <w:b/>
          <w:sz w:val="28"/>
          <w:szCs w:val="28"/>
          <w:lang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hyperlink r:id="rId14" w:history="1">
        <w:r w:rsidRPr="005B10B1">
          <w:rPr>
            <w:rFonts w:ascii="Times New Roman" w:eastAsia="Times New Roman" w:hAnsi="Times New Roman" w:cs="Times New Roman"/>
            <w:color w:val="0000FF"/>
            <w:sz w:val="28"/>
            <w:u w:val="single"/>
            <w:lang w:val="kk-KZ" w:eastAsia="ru-RU"/>
          </w:rPr>
          <w:t>https://krguo.edu.kz/loader/fromorg/337/7231</w:t>
        </w:r>
      </w:hyperlink>
      <w:r w:rsidRPr="005B10B1">
        <w:rPr>
          <w:rFonts w:ascii="Times New Roman" w:eastAsia="Times New Roman" w:hAnsi="Times New Roman" w:cs="Times New Roman"/>
          <w:sz w:val="28"/>
          <w:lang w:val="kk-KZ" w:eastAsia="ru-RU"/>
        </w:rPr>
        <w:t xml:space="preserve"> </w:t>
      </w: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 xml:space="preserve">Сведение о педагогах, работающих на условиях </w:t>
      </w: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 xml:space="preserve">совместительства и их учебных </w:t>
      </w:r>
      <w:proofErr w:type="gramStart"/>
      <w:r w:rsidRPr="005B10B1">
        <w:rPr>
          <w:rFonts w:ascii="Times New Roman" w:eastAsia="Times New Roman" w:hAnsi="Times New Roman" w:cs="Times New Roman"/>
          <w:b/>
          <w:sz w:val="28"/>
          <w:szCs w:val="28"/>
          <w:lang w:eastAsia="ru-RU"/>
        </w:rPr>
        <w:t>нагрузках</w:t>
      </w:r>
      <w:proofErr w:type="gramEnd"/>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p>
    <w:tbl>
      <w:tblPr>
        <w:tblStyle w:val="TableGrid"/>
        <w:tblpPr w:leftFromText="180" w:rightFromText="180" w:vertAnchor="text" w:horzAnchor="margin" w:tblpX="-132" w:tblpY="149"/>
        <w:tblW w:w="99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504"/>
        <w:gridCol w:w="5099"/>
      </w:tblGrid>
      <w:tr w:rsidR="005B10B1" w:rsidRPr="005B10B1" w:rsidTr="00E937C6">
        <w:trPr>
          <w:trHeight w:val="836"/>
        </w:trPr>
        <w:tc>
          <w:tcPr>
            <w:tcW w:w="4825" w:type="dxa"/>
            <w:gridSpan w:val="2"/>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lang w:val="kk-KZ"/>
              </w:rPr>
              <w:t>Образование</w:t>
            </w:r>
          </w:p>
        </w:tc>
        <w:tc>
          <w:tcPr>
            <w:tcW w:w="5099" w:type="dxa"/>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rPr>
              <w:t xml:space="preserve">2022-2023 </w:t>
            </w:r>
            <w:r w:rsidRPr="005B10B1">
              <w:rPr>
                <w:rFonts w:ascii="Times New Roman" w:hAnsi="Times New Roman" w:cs="Times New Roman"/>
                <w:sz w:val="28"/>
                <w:szCs w:val="28"/>
                <w:lang w:val="kk-KZ"/>
              </w:rPr>
              <w:t>учебный год</w:t>
            </w:r>
          </w:p>
        </w:tc>
      </w:tr>
      <w:tr w:rsidR="005B10B1" w:rsidRPr="005B10B1" w:rsidTr="00E937C6">
        <w:trPr>
          <w:trHeight w:val="415"/>
        </w:trPr>
        <w:tc>
          <w:tcPr>
            <w:tcW w:w="4825" w:type="dxa"/>
            <w:gridSpan w:val="2"/>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Высшее</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w:t>
            </w:r>
          </w:p>
        </w:tc>
      </w:tr>
      <w:tr w:rsidR="005B10B1" w:rsidRPr="005B10B1" w:rsidTr="00E937C6">
        <w:trPr>
          <w:trHeight w:val="427"/>
        </w:trPr>
        <w:tc>
          <w:tcPr>
            <w:tcW w:w="4825" w:type="dxa"/>
            <w:gridSpan w:val="2"/>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Средне-специальное</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trHeight w:val="427"/>
        </w:trPr>
        <w:tc>
          <w:tcPr>
            <w:tcW w:w="9924" w:type="dxa"/>
            <w:gridSpan w:val="3"/>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Нагрузки </w:t>
            </w:r>
          </w:p>
        </w:tc>
      </w:tr>
      <w:tr w:rsidR="005B10B1" w:rsidRPr="005B10B1" w:rsidTr="00E937C6">
        <w:trPr>
          <w:trHeight w:val="427"/>
        </w:trPr>
        <w:tc>
          <w:tcPr>
            <w:tcW w:w="332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1. Германович Н.Ф.</w:t>
            </w:r>
          </w:p>
        </w:tc>
        <w:tc>
          <w:tcPr>
            <w:tcW w:w="1504"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Русская литература</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10 часов</w:t>
            </w:r>
          </w:p>
        </w:tc>
      </w:tr>
      <w:tr w:rsidR="005B10B1" w:rsidRPr="005B10B1" w:rsidTr="00E937C6">
        <w:trPr>
          <w:trHeight w:val="427"/>
        </w:trPr>
        <w:tc>
          <w:tcPr>
            <w:tcW w:w="332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2.Лихобаба Л.Н.</w:t>
            </w:r>
          </w:p>
        </w:tc>
        <w:tc>
          <w:tcPr>
            <w:tcW w:w="1504"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Химия </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 часов</w:t>
            </w:r>
          </w:p>
        </w:tc>
      </w:tr>
      <w:tr w:rsidR="005B10B1" w:rsidRPr="005B10B1" w:rsidTr="00E937C6">
        <w:trPr>
          <w:trHeight w:val="427"/>
        </w:trPr>
        <w:tc>
          <w:tcPr>
            <w:tcW w:w="332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3. Классен С.Р.</w:t>
            </w:r>
          </w:p>
        </w:tc>
        <w:tc>
          <w:tcPr>
            <w:tcW w:w="1504"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Физика </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6 часов</w:t>
            </w:r>
          </w:p>
        </w:tc>
      </w:tr>
      <w:tr w:rsidR="005B10B1" w:rsidRPr="005B10B1" w:rsidTr="00E937C6">
        <w:trPr>
          <w:trHeight w:val="427"/>
        </w:trPr>
        <w:tc>
          <w:tcPr>
            <w:tcW w:w="332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4. Акшалов Б.Т.</w:t>
            </w:r>
          </w:p>
        </w:tc>
        <w:tc>
          <w:tcPr>
            <w:tcW w:w="1504"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История </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8 часов</w:t>
            </w:r>
          </w:p>
        </w:tc>
      </w:tr>
      <w:tr w:rsidR="005B10B1" w:rsidRPr="005B10B1" w:rsidTr="00E937C6">
        <w:trPr>
          <w:trHeight w:val="427"/>
        </w:trPr>
        <w:tc>
          <w:tcPr>
            <w:tcW w:w="332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lastRenderedPageBreak/>
              <w:t>5. Апсаттарова .С.С</w:t>
            </w:r>
          </w:p>
        </w:tc>
        <w:tc>
          <w:tcPr>
            <w:tcW w:w="1504"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История</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8 часов</w:t>
            </w:r>
          </w:p>
        </w:tc>
      </w:tr>
      <w:tr w:rsidR="005B10B1" w:rsidRPr="005B10B1" w:rsidTr="00E937C6">
        <w:trPr>
          <w:trHeight w:val="427"/>
        </w:trPr>
        <w:tc>
          <w:tcPr>
            <w:tcW w:w="332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6. Тимиреева Е.П.</w:t>
            </w:r>
          </w:p>
        </w:tc>
        <w:tc>
          <w:tcPr>
            <w:tcW w:w="1504"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Музыка</w:t>
            </w:r>
          </w:p>
        </w:tc>
        <w:tc>
          <w:tcPr>
            <w:tcW w:w="509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6 часов</w:t>
            </w:r>
          </w:p>
        </w:tc>
      </w:tr>
    </w:tbl>
    <w:p w:rsidR="005B10B1" w:rsidRPr="005B10B1" w:rsidRDefault="005B10B1" w:rsidP="005B10B1">
      <w:pPr>
        <w:spacing w:after="0" w:line="240" w:lineRule="auto"/>
        <w:jc w:val="both"/>
        <w:rPr>
          <w:rFonts w:ascii="Calibri" w:eastAsia="Times New Roman" w:hAnsi="Calibri" w:cs="Times New Roman"/>
          <w:lang w:val="kk-KZ" w:eastAsia="ru-RU"/>
        </w:rPr>
      </w:pPr>
    </w:p>
    <w:tbl>
      <w:tblPr>
        <w:tblW w:w="992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9"/>
        <w:gridCol w:w="709"/>
        <w:gridCol w:w="425"/>
      </w:tblGrid>
      <w:tr w:rsidR="005B10B1" w:rsidRPr="005B10B1" w:rsidTr="00E937C6">
        <w:trPr>
          <w:trHeight w:val="952"/>
          <w:tblCellSpacing w:w="0" w:type="auto"/>
        </w:trPr>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sz w:val="24"/>
                <w:szCs w:val="24"/>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709"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sz w:val="24"/>
                <w:szCs w:val="24"/>
                <w:lang w:eastAsia="ru-RU"/>
              </w:rPr>
              <w:t>80 %</w:t>
            </w:r>
          </w:p>
        </w:tc>
        <w:tc>
          <w:tcPr>
            <w:tcW w:w="42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sz w:val="24"/>
                <w:szCs w:val="24"/>
                <w:lang w:eastAsia="ru-RU"/>
              </w:rPr>
              <w:t>3</w:t>
            </w:r>
          </w:p>
        </w:tc>
      </w:tr>
    </w:tbl>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 xml:space="preserve">               Сведения о прохождении аттестации руководителей государственной организации образования один раз в три года</w:t>
      </w:r>
    </w:p>
    <w:p w:rsidR="005B10B1" w:rsidRPr="005B10B1" w:rsidRDefault="005B10B1" w:rsidP="005B10B1">
      <w:pPr>
        <w:spacing w:after="0" w:line="240" w:lineRule="auto"/>
        <w:ind w:left="1068"/>
        <w:jc w:val="both"/>
        <w:rPr>
          <w:rFonts w:ascii="Times New Roman" w:eastAsia="Times New Roman" w:hAnsi="Times New Roman" w:cs="Times New Roman"/>
          <w:b/>
          <w:sz w:val="28"/>
          <w:szCs w:val="28"/>
          <w:lang w:val="kk-KZ" w:eastAsia="ru-RU"/>
        </w:rPr>
      </w:pPr>
    </w:p>
    <w:tbl>
      <w:tblPr>
        <w:tblStyle w:val="a8"/>
        <w:tblW w:w="10207" w:type="dxa"/>
        <w:tblInd w:w="-318" w:type="dxa"/>
        <w:tblLayout w:type="fixed"/>
        <w:tblLook w:val="04A0" w:firstRow="1" w:lastRow="0" w:firstColumn="1" w:lastColumn="0" w:noHBand="0" w:noVBand="1"/>
      </w:tblPr>
      <w:tblGrid>
        <w:gridCol w:w="426"/>
        <w:gridCol w:w="1560"/>
        <w:gridCol w:w="1701"/>
        <w:gridCol w:w="1842"/>
        <w:gridCol w:w="1276"/>
        <w:gridCol w:w="1701"/>
        <w:gridCol w:w="1701"/>
      </w:tblGrid>
      <w:tr w:rsidR="005B10B1" w:rsidRPr="005B10B1" w:rsidTr="00E937C6">
        <w:tc>
          <w:tcPr>
            <w:tcW w:w="426"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w:t>
            </w:r>
          </w:p>
        </w:tc>
        <w:tc>
          <w:tcPr>
            <w:tcW w:w="1560"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Ф.И.О.</w:t>
            </w:r>
          </w:p>
        </w:tc>
        <w:tc>
          <w:tcPr>
            <w:tcW w:w="1701"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Руководящая должность</w:t>
            </w:r>
          </w:p>
        </w:tc>
        <w:tc>
          <w:tcPr>
            <w:tcW w:w="1842"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Курсы повышения</w:t>
            </w:r>
          </w:p>
        </w:tc>
        <w:tc>
          <w:tcPr>
            <w:tcW w:w="1276"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Катего</w:t>
            </w:r>
          </w:p>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 xml:space="preserve">рия </w:t>
            </w:r>
          </w:p>
        </w:tc>
        <w:tc>
          <w:tcPr>
            <w:tcW w:w="1701"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Педагоги</w:t>
            </w:r>
          </w:p>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ческий стаж</w:t>
            </w:r>
          </w:p>
        </w:tc>
        <w:tc>
          <w:tcPr>
            <w:tcW w:w="1701" w:type="dxa"/>
          </w:tcPr>
          <w:p w:rsidR="005B10B1" w:rsidRPr="005B10B1" w:rsidRDefault="005B10B1" w:rsidP="005B10B1">
            <w:pPr>
              <w:jc w:val="center"/>
              <w:rPr>
                <w:rFonts w:ascii="Times New Roman" w:hAnsi="Times New Roman" w:cs="Times New Roman"/>
                <w:b/>
                <w:sz w:val="28"/>
                <w:szCs w:val="28"/>
              </w:rPr>
            </w:pPr>
            <w:r w:rsidRPr="005B10B1">
              <w:rPr>
                <w:rFonts w:ascii="Times New Roman" w:hAnsi="Times New Roman" w:cs="Times New Roman"/>
                <w:b/>
                <w:sz w:val="28"/>
                <w:szCs w:val="28"/>
              </w:rPr>
              <w:t>В данной должности</w:t>
            </w:r>
          </w:p>
        </w:tc>
      </w:tr>
      <w:tr w:rsidR="005B10B1" w:rsidRPr="005B10B1" w:rsidTr="00E937C6">
        <w:tc>
          <w:tcPr>
            <w:tcW w:w="42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1</w:t>
            </w:r>
          </w:p>
        </w:tc>
        <w:tc>
          <w:tcPr>
            <w:tcW w:w="1560"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Садыкова Алима Саматовна</w:t>
            </w:r>
          </w:p>
        </w:tc>
        <w:tc>
          <w:tcPr>
            <w:tcW w:w="1701"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директор</w:t>
            </w:r>
          </w:p>
        </w:tc>
        <w:tc>
          <w:tcPr>
            <w:tcW w:w="1842"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"Инновационный менеджмент вконтексте цифровой трансформации"  2022 г.</w:t>
            </w:r>
          </w:p>
        </w:tc>
        <w:tc>
          <w:tcPr>
            <w:tcW w:w="127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Руководитель второй категории, 2020 г.</w:t>
            </w:r>
          </w:p>
        </w:tc>
        <w:tc>
          <w:tcPr>
            <w:tcW w:w="1701"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34 лет</w:t>
            </w:r>
          </w:p>
        </w:tc>
        <w:tc>
          <w:tcPr>
            <w:tcW w:w="1701"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 xml:space="preserve">Приказ </w:t>
            </w:r>
          </w:p>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 22 л/с от 08.07.2009 г</w:t>
            </w:r>
          </w:p>
          <w:p w:rsidR="005B10B1" w:rsidRPr="005B10B1" w:rsidRDefault="005B10B1" w:rsidP="005B10B1">
            <w:pPr>
              <w:jc w:val="both"/>
              <w:rPr>
                <w:rFonts w:ascii="Times New Roman" w:hAnsi="Times New Roman" w:cs="Times New Roman"/>
                <w:sz w:val="28"/>
                <w:szCs w:val="28"/>
              </w:rPr>
            </w:pPr>
          </w:p>
        </w:tc>
      </w:tr>
      <w:tr w:rsidR="005B10B1" w:rsidRPr="005B10B1" w:rsidTr="00E937C6">
        <w:tc>
          <w:tcPr>
            <w:tcW w:w="42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2</w:t>
            </w:r>
          </w:p>
        </w:tc>
        <w:tc>
          <w:tcPr>
            <w:tcW w:w="1560"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Байтулов Станислав Рашитович</w:t>
            </w:r>
          </w:p>
        </w:tc>
        <w:tc>
          <w:tcPr>
            <w:tcW w:w="1701"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заместитель директора по воспитательной работе</w:t>
            </w:r>
          </w:p>
        </w:tc>
        <w:tc>
          <w:tcPr>
            <w:tcW w:w="1842"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«ПК заместителей руководителей школы по ВР по профессиональной ориентации школьников, разработанной ЦПМ, АОО НИШ», 2020 г.</w:t>
            </w:r>
          </w:p>
          <w:p w:rsidR="005B10B1" w:rsidRPr="005B10B1" w:rsidRDefault="005B10B1" w:rsidP="005B10B1">
            <w:pPr>
              <w:jc w:val="both"/>
              <w:rPr>
                <w:rFonts w:ascii="Times New Roman" w:hAnsi="Times New Roman" w:cs="Times New Roman"/>
                <w:sz w:val="28"/>
                <w:szCs w:val="28"/>
              </w:rPr>
            </w:pPr>
          </w:p>
        </w:tc>
        <w:tc>
          <w:tcPr>
            <w:tcW w:w="127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Заместитель директора третьей категории,2021 г.</w:t>
            </w:r>
          </w:p>
        </w:tc>
        <w:tc>
          <w:tcPr>
            <w:tcW w:w="1701"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21 год</w:t>
            </w:r>
          </w:p>
        </w:tc>
        <w:tc>
          <w:tcPr>
            <w:tcW w:w="1701"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 xml:space="preserve">Приказ </w:t>
            </w:r>
          </w:p>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 от 94 01.09.2004 г</w:t>
            </w:r>
          </w:p>
          <w:p w:rsidR="005B10B1" w:rsidRPr="005B10B1" w:rsidRDefault="005B10B1" w:rsidP="005B10B1">
            <w:pPr>
              <w:rPr>
                <w:rFonts w:ascii="Times New Roman" w:hAnsi="Times New Roman" w:cs="Times New Roman"/>
                <w:sz w:val="28"/>
                <w:szCs w:val="28"/>
              </w:rPr>
            </w:pPr>
          </w:p>
        </w:tc>
      </w:tr>
      <w:tr w:rsidR="005B10B1" w:rsidRPr="005B10B1" w:rsidTr="00E937C6">
        <w:tc>
          <w:tcPr>
            <w:tcW w:w="42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3</w:t>
            </w:r>
          </w:p>
        </w:tc>
        <w:tc>
          <w:tcPr>
            <w:tcW w:w="1560"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Куйкентаева Жанар Насипбаевна</w:t>
            </w:r>
          </w:p>
        </w:tc>
        <w:tc>
          <w:tcPr>
            <w:tcW w:w="1701"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заместитель директора по учебной  работе</w:t>
            </w:r>
          </w:p>
        </w:tc>
        <w:tc>
          <w:tcPr>
            <w:tcW w:w="1842"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Заместитель новой формации в условияз реализации инклюзивного образования», 2021</w:t>
            </w:r>
          </w:p>
        </w:tc>
        <w:tc>
          <w:tcPr>
            <w:tcW w:w="1276"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Заместитель директора  второй категории, 2021 г.</w:t>
            </w:r>
          </w:p>
        </w:tc>
        <w:tc>
          <w:tcPr>
            <w:tcW w:w="1701" w:type="dxa"/>
          </w:tcPr>
          <w:p w:rsidR="005B10B1" w:rsidRPr="005B10B1" w:rsidRDefault="005B10B1" w:rsidP="005B10B1">
            <w:pPr>
              <w:jc w:val="both"/>
              <w:rPr>
                <w:rFonts w:ascii="Times New Roman" w:hAnsi="Times New Roman" w:cs="Times New Roman"/>
                <w:sz w:val="28"/>
                <w:szCs w:val="28"/>
              </w:rPr>
            </w:pPr>
            <w:r w:rsidRPr="005B10B1">
              <w:rPr>
                <w:rFonts w:ascii="Times New Roman" w:hAnsi="Times New Roman" w:cs="Times New Roman"/>
                <w:sz w:val="28"/>
                <w:szCs w:val="28"/>
              </w:rPr>
              <w:t>13 лет</w:t>
            </w:r>
          </w:p>
        </w:tc>
        <w:tc>
          <w:tcPr>
            <w:tcW w:w="1701"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 xml:space="preserve">Приказ </w:t>
            </w:r>
          </w:p>
          <w:p w:rsidR="005B10B1" w:rsidRPr="005B10B1" w:rsidRDefault="005B10B1" w:rsidP="005B10B1">
            <w:pPr>
              <w:tabs>
                <w:tab w:val="center" w:pos="4677"/>
                <w:tab w:val="right" w:pos="9355"/>
              </w:tabs>
              <w:rPr>
                <w:rFonts w:ascii="Times New Roman" w:hAnsi="Times New Roman" w:cs="Times New Roman"/>
                <w:sz w:val="28"/>
                <w:szCs w:val="28"/>
                <w:lang w:val="kk-KZ"/>
              </w:rPr>
            </w:pPr>
            <w:r w:rsidRPr="005B10B1">
              <w:rPr>
                <w:rFonts w:ascii="Times New Roman" w:hAnsi="Times New Roman" w:cs="Times New Roman"/>
                <w:sz w:val="28"/>
                <w:szCs w:val="28"/>
                <w:lang w:val="kk-KZ"/>
              </w:rPr>
              <w:t>№ 107  13.09.2018 ж</w:t>
            </w:r>
          </w:p>
          <w:p w:rsidR="005B10B1" w:rsidRPr="005B10B1" w:rsidRDefault="005B10B1" w:rsidP="005B10B1">
            <w:pPr>
              <w:rPr>
                <w:rFonts w:ascii="Times New Roman" w:hAnsi="Times New Roman" w:cs="Times New Roman"/>
                <w:sz w:val="28"/>
                <w:szCs w:val="28"/>
              </w:rPr>
            </w:pPr>
          </w:p>
        </w:tc>
      </w:tr>
    </w:tbl>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val="kk-KZ" w:eastAsia="ru-RU"/>
        </w:rPr>
      </w:pPr>
    </w:p>
    <w:tbl>
      <w:tblPr>
        <w:tblW w:w="10106"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080"/>
        <w:gridCol w:w="1034"/>
        <w:gridCol w:w="992"/>
      </w:tblGrid>
      <w:tr w:rsidR="005B10B1" w:rsidRPr="005B10B1" w:rsidTr="00E937C6">
        <w:trPr>
          <w:trHeight w:val="1286"/>
          <w:tblCellSpacing w:w="0" w:type="auto"/>
        </w:trPr>
        <w:tc>
          <w:tcPr>
            <w:tcW w:w="808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1034"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100 %</w:t>
            </w:r>
          </w:p>
        </w:tc>
        <w:tc>
          <w:tcPr>
            <w:tcW w:w="99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val="kk-KZ" w:eastAsia="ru-RU"/>
        </w:rPr>
        <w:t xml:space="preserve">                    Сведения</w:t>
      </w:r>
      <w:r w:rsidRPr="005B10B1">
        <w:rPr>
          <w:rFonts w:ascii="Times New Roman" w:eastAsia="Times New Roman" w:hAnsi="Times New Roman" w:cs="Times New Roman"/>
          <w:b/>
          <w:sz w:val="28"/>
          <w:szCs w:val="28"/>
          <w:lang w:eastAsia="ru-RU"/>
        </w:rPr>
        <w:t xml:space="preserve"> о повышении\ подтверждении уровня квалификационной</w:t>
      </w: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 xml:space="preserve"> категории педагогами не реже одного раза в пять лет</w:t>
      </w:r>
    </w:p>
    <w:p w:rsidR="005B10B1" w:rsidRPr="005B10B1" w:rsidRDefault="005B10B1" w:rsidP="005B10B1">
      <w:pPr>
        <w:spacing w:after="0" w:line="240" w:lineRule="auto"/>
        <w:ind w:left="-993"/>
        <w:jc w:val="center"/>
        <w:rPr>
          <w:rFonts w:ascii="Times New Roman" w:eastAsia="Times New Roman" w:hAnsi="Times New Roman" w:cs="Times New Roman"/>
          <w:b/>
          <w:sz w:val="28"/>
          <w:szCs w:val="28"/>
          <w:lang w:eastAsia="ru-RU"/>
        </w:rPr>
      </w:pPr>
    </w:p>
    <w:tbl>
      <w:tblPr>
        <w:tblStyle w:val="TableGrid"/>
        <w:tblW w:w="9356" w:type="dxa"/>
        <w:jc w:val="center"/>
        <w:tblInd w:w="0" w:type="dxa"/>
        <w:tblLayout w:type="fixed"/>
        <w:tblCellMar>
          <w:top w:w="6" w:type="dxa"/>
          <w:left w:w="107" w:type="dxa"/>
          <w:right w:w="61" w:type="dxa"/>
        </w:tblCellMar>
        <w:tblLook w:val="04A0" w:firstRow="1" w:lastRow="0" w:firstColumn="1" w:lastColumn="0" w:noHBand="0" w:noVBand="1"/>
      </w:tblPr>
      <w:tblGrid>
        <w:gridCol w:w="2836"/>
        <w:gridCol w:w="1275"/>
        <w:gridCol w:w="992"/>
        <w:gridCol w:w="1466"/>
        <w:gridCol w:w="923"/>
        <w:gridCol w:w="1061"/>
        <w:gridCol w:w="803"/>
      </w:tblGrid>
      <w:tr w:rsidR="005B10B1" w:rsidRPr="005B10B1" w:rsidTr="00E937C6">
        <w:trPr>
          <w:cantSplit/>
          <w:trHeight w:val="1171"/>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lang w:val="kk-KZ"/>
              </w:rPr>
              <w:t>Квалификационная категория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5B10B1" w:rsidRPr="005B10B1" w:rsidRDefault="005B10B1" w:rsidP="005B10B1">
            <w:pPr>
              <w:ind w:left="113" w:right="-1"/>
              <w:jc w:val="center"/>
              <w:rPr>
                <w:rFonts w:ascii="Times New Roman" w:hAnsi="Times New Roman" w:cs="Times New Roman"/>
                <w:sz w:val="24"/>
                <w:szCs w:val="24"/>
                <w:lang w:val="kk-KZ"/>
              </w:rPr>
            </w:pPr>
            <w:r w:rsidRPr="005B10B1">
              <w:rPr>
                <w:rFonts w:ascii="Times New Roman" w:hAnsi="Times New Roman" w:cs="Times New Roman"/>
                <w:sz w:val="24"/>
                <w:szCs w:val="24"/>
              </w:rPr>
              <w:t xml:space="preserve">2020-2021 </w:t>
            </w:r>
            <w:r w:rsidRPr="005B10B1">
              <w:rPr>
                <w:rFonts w:ascii="Times New Roman" w:hAnsi="Times New Roman" w:cs="Times New Roman"/>
                <w:sz w:val="24"/>
                <w:szCs w:val="24"/>
                <w:lang w:val="kk-KZ"/>
              </w:rPr>
              <w:t>учебный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5B10B1" w:rsidRPr="005B10B1" w:rsidRDefault="005B10B1" w:rsidP="005B10B1">
            <w:pPr>
              <w:ind w:left="113" w:right="-1"/>
              <w:jc w:val="center"/>
              <w:rPr>
                <w:rFonts w:ascii="Times New Roman" w:hAnsi="Times New Roman" w:cs="Times New Roman"/>
                <w:sz w:val="24"/>
                <w:szCs w:val="24"/>
              </w:rPr>
            </w:pPr>
            <w:r w:rsidRPr="005B10B1">
              <w:rPr>
                <w:rFonts w:ascii="Times New Roman" w:hAnsi="Times New Roman" w:cs="Times New Roman"/>
                <w:sz w:val="24"/>
                <w:szCs w:val="24"/>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5B10B1" w:rsidRPr="005B10B1" w:rsidRDefault="005B10B1" w:rsidP="005B10B1">
            <w:pPr>
              <w:ind w:left="113" w:right="-1"/>
              <w:jc w:val="center"/>
              <w:rPr>
                <w:rFonts w:ascii="Times New Roman" w:hAnsi="Times New Roman" w:cs="Times New Roman"/>
                <w:sz w:val="24"/>
                <w:szCs w:val="24"/>
              </w:rPr>
            </w:pPr>
            <w:r w:rsidRPr="005B10B1">
              <w:rPr>
                <w:rFonts w:ascii="Times New Roman" w:hAnsi="Times New Roman" w:cs="Times New Roman"/>
                <w:sz w:val="24"/>
                <w:szCs w:val="24"/>
              </w:rPr>
              <w:t>2021-2022</w:t>
            </w:r>
          </w:p>
          <w:p w:rsidR="005B10B1" w:rsidRPr="005B10B1" w:rsidRDefault="005B10B1" w:rsidP="005B10B1">
            <w:pPr>
              <w:ind w:left="113" w:right="-1"/>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учебный год</w:t>
            </w:r>
          </w:p>
        </w:tc>
        <w:tc>
          <w:tcPr>
            <w:tcW w:w="923"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5B10B1" w:rsidRPr="005B10B1" w:rsidRDefault="005B10B1" w:rsidP="005B10B1">
            <w:pPr>
              <w:ind w:left="113" w:right="-1"/>
              <w:jc w:val="center"/>
              <w:rPr>
                <w:rFonts w:ascii="Times New Roman" w:hAnsi="Times New Roman" w:cs="Times New Roman"/>
                <w:sz w:val="24"/>
                <w:szCs w:val="24"/>
              </w:rPr>
            </w:pPr>
            <w:r w:rsidRPr="005B10B1">
              <w:rPr>
                <w:rFonts w:ascii="Times New Roman" w:hAnsi="Times New Roman" w:cs="Times New Roman"/>
                <w:sz w:val="24"/>
                <w:szCs w:val="24"/>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5B10B1" w:rsidRPr="005B10B1" w:rsidRDefault="005B10B1" w:rsidP="005B10B1">
            <w:pPr>
              <w:ind w:left="113" w:right="-1"/>
              <w:jc w:val="center"/>
              <w:rPr>
                <w:rFonts w:ascii="Times New Roman" w:hAnsi="Times New Roman" w:cs="Times New Roman"/>
                <w:sz w:val="24"/>
                <w:szCs w:val="24"/>
                <w:lang w:val="kk-KZ"/>
              </w:rPr>
            </w:pPr>
            <w:r w:rsidRPr="005B10B1">
              <w:rPr>
                <w:rFonts w:ascii="Times New Roman" w:hAnsi="Times New Roman" w:cs="Times New Roman"/>
                <w:sz w:val="24"/>
                <w:szCs w:val="24"/>
              </w:rPr>
              <w:t xml:space="preserve">2022-2023 </w:t>
            </w:r>
            <w:r w:rsidRPr="005B10B1">
              <w:rPr>
                <w:rFonts w:ascii="Times New Roman" w:hAnsi="Times New Roman" w:cs="Times New Roman"/>
                <w:sz w:val="24"/>
                <w:szCs w:val="24"/>
                <w:lang w:val="kk-KZ"/>
              </w:rPr>
              <w:t>учебный год</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rsidR="005B10B1" w:rsidRPr="005B10B1" w:rsidRDefault="005B10B1" w:rsidP="005B10B1">
            <w:pPr>
              <w:ind w:left="113" w:right="-1"/>
              <w:jc w:val="center"/>
              <w:rPr>
                <w:rFonts w:ascii="Times New Roman" w:hAnsi="Times New Roman" w:cs="Times New Roman"/>
                <w:sz w:val="24"/>
                <w:szCs w:val="24"/>
              </w:rPr>
            </w:pPr>
            <w:r w:rsidRPr="005B10B1">
              <w:rPr>
                <w:rFonts w:ascii="Times New Roman" w:hAnsi="Times New Roman" w:cs="Times New Roman"/>
                <w:sz w:val="24"/>
                <w:szCs w:val="24"/>
              </w:rPr>
              <w:t>%</w:t>
            </w:r>
          </w:p>
        </w:tc>
      </w:tr>
      <w:tr w:rsidR="005B10B1" w:rsidRPr="005B10B1" w:rsidTr="00E937C6">
        <w:trPr>
          <w:trHeight w:val="475"/>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rPr>
                <w:rFonts w:ascii="Times New Roman" w:hAnsi="Times New Roman" w:cs="Times New Roman"/>
                <w:sz w:val="28"/>
                <w:szCs w:val="28"/>
              </w:rPr>
            </w:pPr>
            <w:r w:rsidRPr="005B10B1">
              <w:rPr>
                <w:rFonts w:ascii="Times New Roman" w:hAnsi="Times New Roman" w:cs="Times New Roman"/>
                <w:sz w:val="28"/>
                <w:szCs w:val="28"/>
              </w:rPr>
              <w:t>Педагог</w:t>
            </w:r>
            <w:r w:rsidRPr="005B10B1">
              <w:rPr>
                <w:rFonts w:ascii="Times New Roman" w:hAnsi="Times New Roman" w:cs="Times New Roman"/>
                <w:sz w:val="28"/>
                <w:szCs w:val="28"/>
                <w:lang w:val="kk-KZ"/>
              </w:rPr>
              <w:t xml:space="preserve"> </w:t>
            </w:r>
            <w:r w:rsidRPr="005B10B1">
              <w:rPr>
                <w:rFonts w:ascii="Times New Roman" w:hAnsi="Times New Roman" w:cs="Times New Roman"/>
                <w:sz w:val="28"/>
                <w:szCs w:val="28"/>
              </w:rPr>
              <w:t>–</w:t>
            </w:r>
            <w:r w:rsidRPr="005B10B1">
              <w:rPr>
                <w:rFonts w:ascii="Times New Roman" w:hAnsi="Times New Roman" w:cs="Times New Roman"/>
                <w:sz w:val="28"/>
                <w:szCs w:val="28"/>
                <w:lang w:val="kk-KZ"/>
              </w:rPr>
              <w:t xml:space="preserve"> исследователь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11,1%</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rPr>
              <w:t>2</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11,7%</w:t>
            </w:r>
          </w:p>
        </w:tc>
      </w:tr>
      <w:tr w:rsidR="005B10B1" w:rsidRPr="005B10B1" w:rsidTr="00E937C6">
        <w:trPr>
          <w:trHeight w:val="475"/>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both"/>
              <w:rPr>
                <w:rFonts w:ascii="Times New Roman" w:hAnsi="Times New Roman" w:cs="Times New Roman"/>
                <w:sz w:val="28"/>
                <w:szCs w:val="28"/>
              </w:rPr>
            </w:pPr>
            <w:r w:rsidRPr="005B10B1">
              <w:rPr>
                <w:rFonts w:ascii="Times New Roman" w:hAnsi="Times New Roman" w:cs="Times New Roman"/>
                <w:sz w:val="28"/>
                <w:szCs w:val="28"/>
              </w:rPr>
              <w:t>Педагог</w:t>
            </w:r>
            <w:r w:rsidRPr="005B10B1">
              <w:rPr>
                <w:rFonts w:ascii="Times New Roman" w:hAnsi="Times New Roman" w:cs="Times New Roman"/>
                <w:sz w:val="28"/>
                <w:szCs w:val="28"/>
                <w:lang w:val="kk-KZ"/>
              </w:rPr>
              <w:t xml:space="preserve"> </w:t>
            </w:r>
            <w:r w:rsidRPr="005B10B1">
              <w:rPr>
                <w:rFonts w:ascii="Times New Roman" w:hAnsi="Times New Roman" w:cs="Times New Roman"/>
                <w:sz w:val="28"/>
                <w:szCs w:val="28"/>
              </w:rPr>
              <w:t>–</w:t>
            </w:r>
            <w:r w:rsidRPr="005B10B1">
              <w:rPr>
                <w:rFonts w:ascii="Times New Roman" w:hAnsi="Times New Roman" w:cs="Times New Roman"/>
                <w:sz w:val="28"/>
                <w:szCs w:val="28"/>
                <w:lang w:val="kk-KZ"/>
              </w:rPr>
              <w:t xml:space="preserve"> эксперт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16,7%</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16,7%</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 17,6%</w:t>
            </w:r>
          </w:p>
        </w:tc>
      </w:tr>
      <w:tr w:rsidR="005B10B1" w:rsidRPr="005B10B1" w:rsidTr="00E937C6">
        <w:trPr>
          <w:trHeight w:val="475"/>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both"/>
              <w:rPr>
                <w:rFonts w:ascii="Times New Roman" w:hAnsi="Times New Roman" w:cs="Times New Roman"/>
                <w:sz w:val="28"/>
                <w:szCs w:val="28"/>
              </w:rPr>
            </w:pPr>
            <w:r w:rsidRPr="005B10B1">
              <w:rPr>
                <w:rFonts w:ascii="Times New Roman" w:hAnsi="Times New Roman" w:cs="Times New Roman"/>
                <w:sz w:val="28"/>
                <w:szCs w:val="28"/>
              </w:rPr>
              <w:t>Педагог</w:t>
            </w:r>
            <w:r w:rsidRPr="005B10B1">
              <w:rPr>
                <w:rFonts w:ascii="Times New Roman" w:hAnsi="Times New Roman" w:cs="Times New Roman"/>
                <w:sz w:val="28"/>
                <w:szCs w:val="28"/>
                <w:lang w:val="kk-KZ"/>
              </w:rPr>
              <w:t xml:space="preserve"> </w:t>
            </w:r>
            <w:r w:rsidRPr="005B10B1">
              <w:rPr>
                <w:rFonts w:ascii="Times New Roman" w:hAnsi="Times New Roman" w:cs="Times New Roman"/>
                <w:sz w:val="28"/>
                <w:szCs w:val="28"/>
              </w:rPr>
              <w:t>-</w:t>
            </w:r>
            <w:r w:rsidRPr="005B10B1">
              <w:rPr>
                <w:rFonts w:ascii="Times New Roman" w:hAnsi="Times New Roman" w:cs="Times New Roman"/>
                <w:sz w:val="28"/>
                <w:szCs w:val="28"/>
                <w:lang w:val="kk-KZ"/>
              </w:rPr>
              <w:t xml:space="preserve"> </w:t>
            </w:r>
            <w:r w:rsidRPr="005B10B1">
              <w:rPr>
                <w:rFonts w:ascii="Times New Roman" w:hAnsi="Times New Roman" w:cs="Times New Roman"/>
                <w:sz w:val="28"/>
                <w:szCs w:val="28"/>
              </w:rPr>
              <w:t xml:space="preserve">модератор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11,1%</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4</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22,2%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4</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23,5%</w:t>
            </w:r>
          </w:p>
        </w:tc>
      </w:tr>
      <w:tr w:rsidR="005B10B1" w:rsidRPr="005B10B1" w:rsidTr="00E937C6">
        <w:trPr>
          <w:trHeight w:val="304"/>
          <w:jc w:val="center"/>
        </w:trPr>
        <w:tc>
          <w:tcPr>
            <w:tcW w:w="2836"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both"/>
              <w:rPr>
                <w:rFonts w:ascii="Times New Roman" w:hAnsi="Times New Roman" w:cs="Times New Roman"/>
                <w:sz w:val="28"/>
                <w:szCs w:val="28"/>
              </w:rPr>
            </w:pPr>
            <w:r w:rsidRPr="005B10B1">
              <w:rPr>
                <w:rFonts w:ascii="Times New Roman" w:hAnsi="Times New Roman" w:cs="Times New Roman"/>
                <w:sz w:val="28"/>
                <w:szCs w:val="28"/>
                <w:lang w:val="kk-KZ"/>
              </w:rPr>
              <w:t>Высшая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5,6%</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rPr>
            </w:pPr>
            <w:r w:rsidRPr="005B10B1">
              <w:rPr>
                <w:rFonts w:ascii="Times New Roman" w:hAnsi="Times New Roman" w:cs="Times New Roman"/>
                <w:sz w:val="28"/>
                <w:szCs w:val="28"/>
              </w:rPr>
              <w:t>0</w:t>
            </w:r>
          </w:p>
        </w:tc>
        <w:tc>
          <w:tcPr>
            <w:tcW w:w="803"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r>
      <w:tr w:rsidR="005B10B1" w:rsidRPr="005B10B1" w:rsidTr="00E937C6">
        <w:trPr>
          <w:trHeight w:val="300"/>
          <w:jc w:val="center"/>
        </w:trPr>
        <w:tc>
          <w:tcPr>
            <w:tcW w:w="2836"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both"/>
              <w:rPr>
                <w:rFonts w:ascii="Times New Roman" w:hAnsi="Times New Roman" w:cs="Times New Roman"/>
                <w:sz w:val="28"/>
                <w:szCs w:val="28"/>
              </w:rPr>
            </w:pPr>
            <w:r w:rsidRPr="005B10B1">
              <w:rPr>
                <w:rFonts w:ascii="Times New Roman" w:hAnsi="Times New Roman" w:cs="Times New Roman"/>
                <w:sz w:val="28"/>
                <w:szCs w:val="28"/>
                <w:lang w:val="kk-KZ"/>
              </w:rPr>
              <w:t>Первая</w:t>
            </w:r>
            <w:r w:rsidRPr="005B10B1">
              <w:rPr>
                <w:rFonts w:ascii="Times New Roman" w:hAnsi="Times New Roman" w:cs="Times New Roman"/>
                <w:sz w:val="28"/>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22,2%</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16,7%</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w:t>
            </w:r>
          </w:p>
        </w:tc>
        <w:tc>
          <w:tcPr>
            <w:tcW w:w="803"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17,6%</w:t>
            </w:r>
          </w:p>
        </w:tc>
      </w:tr>
      <w:tr w:rsidR="005B10B1" w:rsidRPr="005B10B1" w:rsidTr="00E937C6">
        <w:trPr>
          <w:trHeight w:val="300"/>
          <w:jc w:val="center"/>
        </w:trPr>
        <w:tc>
          <w:tcPr>
            <w:tcW w:w="2836"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both"/>
              <w:rPr>
                <w:rFonts w:ascii="Times New Roman" w:hAnsi="Times New Roman" w:cs="Times New Roman"/>
                <w:sz w:val="28"/>
                <w:szCs w:val="28"/>
              </w:rPr>
            </w:pPr>
            <w:r w:rsidRPr="005B10B1">
              <w:rPr>
                <w:rFonts w:ascii="Times New Roman" w:hAnsi="Times New Roman" w:cs="Times New Roman"/>
                <w:sz w:val="28"/>
                <w:szCs w:val="28"/>
                <w:lang w:val="kk-KZ"/>
              </w:rPr>
              <w:t>Вторая</w:t>
            </w:r>
            <w:r w:rsidRPr="005B10B1">
              <w:rPr>
                <w:rFonts w:ascii="Times New Roman" w:hAnsi="Times New Roman" w:cs="Times New Roman"/>
                <w:sz w:val="28"/>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c>
          <w:tcPr>
            <w:tcW w:w="803"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0%</w:t>
            </w:r>
          </w:p>
        </w:tc>
      </w:tr>
      <w:tr w:rsidR="005B10B1" w:rsidRPr="005B10B1" w:rsidTr="00E937C6">
        <w:trPr>
          <w:trHeight w:val="302"/>
          <w:jc w:val="center"/>
        </w:trPr>
        <w:tc>
          <w:tcPr>
            <w:tcW w:w="2836"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both"/>
              <w:rPr>
                <w:rFonts w:ascii="Times New Roman" w:hAnsi="Times New Roman" w:cs="Times New Roman"/>
                <w:sz w:val="28"/>
                <w:szCs w:val="28"/>
              </w:rPr>
            </w:pPr>
            <w:r w:rsidRPr="005B10B1">
              <w:rPr>
                <w:rFonts w:ascii="Times New Roman" w:hAnsi="Times New Roman" w:cs="Times New Roman"/>
                <w:sz w:val="28"/>
                <w:szCs w:val="28"/>
                <w:lang w:val="kk-KZ"/>
              </w:rPr>
              <w:t>Без категории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33,3%</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27,7%</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8</w:t>
            </w:r>
          </w:p>
        </w:tc>
        <w:tc>
          <w:tcPr>
            <w:tcW w:w="803" w:type="dxa"/>
            <w:tcBorders>
              <w:top w:val="single" w:sz="4" w:space="0" w:color="000000"/>
              <w:left w:val="single" w:sz="4" w:space="0" w:color="000000"/>
              <w:bottom w:val="single" w:sz="4" w:space="0" w:color="000000"/>
              <w:right w:val="single" w:sz="4" w:space="0" w:color="000000"/>
            </w:tcBorders>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29,4%</w:t>
            </w:r>
          </w:p>
        </w:tc>
      </w:tr>
      <w:tr w:rsidR="005B10B1" w:rsidRPr="005B10B1" w:rsidTr="00E937C6">
        <w:trPr>
          <w:trHeight w:val="299"/>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both"/>
              <w:rPr>
                <w:rFonts w:ascii="Times New Roman" w:hAnsi="Times New Roman" w:cs="Times New Roman"/>
                <w:sz w:val="28"/>
                <w:szCs w:val="28"/>
                <w:lang w:val="kk-KZ"/>
              </w:rPr>
            </w:pPr>
            <w:r w:rsidRPr="005B10B1">
              <w:rPr>
                <w:rFonts w:ascii="Times New Roman" w:hAnsi="Times New Roman" w:cs="Times New Roman"/>
                <w:sz w:val="28"/>
                <w:szCs w:val="28"/>
                <w:lang w:val="kk-KZ"/>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18</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26.4%</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18</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0B1" w:rsidRPr="005B10B1" w:rsidRDefault="005B10B1" w:rsidP="005B10B1">
            <w:pPr>
              <w:ind w:right="-1"/>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bl>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ind w:firstLine="510"/>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Изучение аттестационных материалов показало, что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Правилами аттестации педагогических работников, утвержденными Приказом Министра образования и науки  РК от 30.12.2022 года № 533. </w:t>
      </w:r>
    </w:p>
    <w:p w:rsidR="005B10B1" w:rsidRPr="005B10B1" w:rsidRDefault="005B10B1" w:rsidP="005B10B1">
      <w:pPr>
        <w:spacing w:after="0" w:line="240" w:lineRule="auto"/>
        <w:ind w:firstLine="510"/>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Составлен план сопровождения процесса аттестации педагогических кадров, Ежегодно ведутся </w:t>
      </w:r>
      <w:r w:rsidRPr="005B10B1">
        <w:rPr>
          <w:rFonts w:ascii="Times New Roman" w:eastAsia="Times New Roman" w:hAnsi="Times New Roman" w:cs="Times New Roman"/>
          <w:sz w:val="28"/>
          <w:szCs w:val="28"/>
          <w:lang w:val="kk-KZ" w:eastAsia="ru-RU"/>
        </w:rPr>
        <w:t>работа по плану</w:t>
      </w:r>
      <w:r w:rsidRPr="005B10B1">
        <w:rPr>
          <w:rFonts w:ascii="Times New Roman" w:eastAsia="Times New Roman" w:hAnsi="Times New Roman" w:cs="Times New Roman"/>
          <w:sz w:val="28"/>
          <w:szCs w:val="28"/>
          <w:lang w:eastAsia="ru-RU"/>
        </w:rPr>
        <w:t xml:space="preserve"> аттестационной комиссии, издаются приказы, в наличии журнал регистрации и  выдачи квалификационных удостоверений. В личные дела  учителей вложены приказы по аттестации и копии удостоверений, в трудовых книжках ведутся записи о присвоении квалификационных категорий. </w:t>
      </w:r>
    </w:p>
    <w:p w:rsidR="005B10B1" w:rsidRPr="005B10B1" w:rsidRDefault="005B10B1" w:rsidP="005B10B1">
      <w:pPr>
        <w:spacing w:after="0" w:line="240" w:lineRule="auto"/>
        <w:ind w:firstLine="510"/>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Совершенствуются методы стимулирования творческой активности учителей, проводится внутришкольный конкурс «Учитель года». Используются разнообразные методы </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поощрения.</w:t>
      </w:r>
    </w:p>
    <w:p w:rsidR="005B10B1" w:rsidRPr="005B10B1" w:rsidRDefault="005B10B1" w:rsidP="005B10B1">
      <w:pPr>
        <w:spacing w:after="0" w:line="240" w:lineRule="auto"/>
        <w:ind w:firstLine="510"/>
        <w:jc w:val="both"/>
        <w:rPr>
          <w:rFonts w:ascii="Times New Roman" w:eastAsia="Times New Roman" w:hAnsi="Times New Roman" w:cs="Times New Roman"/>
          <w:sz w:val="28"/>
          <w:szCs w:val="28"/>
          <w:lang w:eastAsia="ru-RU"/>
        </w:rPr>
      </w:pPr>
    </w:p>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070F033A" wp14:editId="65FB6FB5">
            <wp:simplePos x="0" y="0"/>
            <wp:positionH relativeFrom="column">
              <wp:posOffset>-288290</wp:posOffset>
            </wp:positionH>
            <wp:positionV relativeFrom="paragraph">
              <wp:posOffset>-76200</wp:posOffset>
            </wp:positionV>
            <wp:extent cx="6235700" cy="3162300"/>
            <wp:effectExtent l="0" t="0" r="0"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5B10B1">
        <w:rPr>
          <w:rFonts w:ascii="Times New Roman" w:eastAsia="Times New Roman" w:hAnsi="Times New Roman" w:cs="Times New Roman"/>
          <w:sz w:val="28"/>
          <w:szCs w:val="28"/>
          <w:lang w:val="kk-KZ" w:eastAsia="ru-RU"/>
        </w:rPr>
        <w:br w:type="textWrapping" w:clear="all"/>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p>
    <w:tbl>
      <w:tblPr>
        <w:tblStyle w:val="13"/>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5B10B1" w:rsidRPr="005B10B1" w:rsidTr="00E937C6">
        <w:trPr>
          <w:cantSplit/>
          <w:trHeight w:val="1134"/>
        </w:trPr>
        <w:tc>
          <w:tcPr>
            <w:tcW w:w="2518" w:type="dxa"/>
          </w:tcPr>
          <w:p w:rsidR="005B10B1" w:rsidRPr="005B10B1" w:rsidRDefault="005B10B1" w:rsidP="005B10B1">
            <w:pPr>
              <w:rPr>
                <w:rFonts w:ascii="Times New Roman" w:eastAsia="Calibri" w:hAnsi="Times New Roman" w:cs="Times New Roman"/>
                <w:sz w:val="24"/>
                <w:szCs w:val="24"/>
              </w:rPr>
            </w:pPr>
          </w:p>
        </w:tc>
        <w:tc>
          <w:tcPr>
            <w:tcW w:w="709"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Количество учителей</w:t>
            </w:r>
          </w:p>
        </w:tc>
        <w:tc>
          <w:tcPr>
            <w:tcW w:w="912"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Педагог-модератор</w:t>
            </w:r>
          </w:p>
        </w:tc>
        <w:tc>
          <w:tcPr>
            <w:tcW w:w="931"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Педагог-эксперт</w:t>
            </w:r>
          </w:p>
        </w:tc>
        <w:tc>
          <w:tcPr>
            <w:tcW w:w="992"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Педагог-исследователь</w:t>
            </w:r>
          </w:p>
        </w:tc>
        <w:tc>
          <w:tcPr>
            <w:tcW w:w="765"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мастер</w:t>
            </w:r>
          </w:p>
        </w:tc>
        <w:tc>
          <w:tcPr>
            <w:tcW w:w="567"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высшее</w:t>
            </w:r>
          </w:p>
        </w:tc>
        <w:tc>
          <w:tcPr>
            <w:tcW w:w="548"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1 кат</w:t>
            </w:r>
          </w:p>
        </w:tc>
        <w:tc>
          <w:tcPr>
            <w:tcW w:w="548"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2 кат</w:t>
            </w:r>
          </w:p>
        </w:tc>
        <w:tc>
          <w:tcPr>
            <w:tcW w:w="463" w:type="dxa"/>
            <w:textDirection w:val="tbRl"/>
          </w:tcPr>
          <w:p w:rsidR="005B10B1" w:rsidRPr="005B10B1" w:rsidRDefault="005B10B1" w:rsidP="005B10B1">
            <w:pPr>
              <w:jc w:val="center"/>
              <w:rPr>
                <w:rFonts w:ascii="Times New Roman" w:eastAsia="Calibri" w:hAnsi="Times New Roman" w:cs="Times New Roman"/>
              </w:rPr>
            </w:pPr>
            <w:proofErr w:type="gramStart"/>
            <w:r w:rsidRPr="005B10B1">
              <w:rPr>
                <w:rFonts w:ascii="Times New Roman" w:eastAsia="Calibri" w:hAnsi="Times New Roman" w:cs="Times New Roman"/>
              </w:rPr>
              <w:t>б</w:t>
            </w:r>
            <w:proofErr w:type="gramEnd"/>
            <w:r w:rsidRPr="005B10B1">
              <w:rPr>
                <w:rFonts w:ascii="Times New Roman" w:eastAsia="Calibri" w:hAnsi="Times New Roman" w:cs="Times New Roman"/>
              </w:rPr>
              <w:t>/к</w:t>
            </w:r>
          </w:p>
        </w:tc>
        <w:tc>
          <w:tcPr>
            <w:tcW w:w="911" w:type="dxa"/>
            <w:textDirection w:val="tbRl"/>
          </w:tcPr>
          <w:p w:rsidR="005B10B1" w:rsidRPr="005B10B1" w:rsidRDefault="005B10B1" w:rsidP="005B10B1">
            <w:pPr>
              <w:jc w:val="center"/>
              <w:rPr>
                <w:rFonts w:ascii="Times New Roman" w:eastAsia="Calibri" w:hAnsi="Times New Roman" w:cs="Times New Roman"/>
              </w:rPr>
            </w:pPr>
            <w:r w:rsidRPr="005B10B1">
              <w:rPr>
                <w:rFonts w:ascii="Times New Roman" w:eastAsia="Calibri" w:hAnsi="Times New Roman" w:cs="Times New Roman"/>
              </w:rPr>
              <w:t>%</w:t>
            </w:r>
          </w:p>
        </w:tc>
      </w:tr>
      <w:tr w:rsidR="005B10B1" w:rsidRPr="005B10B1" w:rsidTr="00E937C6">
        <w:tc>
          <w:tcPr>
            <w:tcW w:w="2518" w:type="dxa"/>
          </w:tcPr>
          <w:p w:rsidR="005B10B1" w:rsidRPr="005B10B1" w:rsidRDefault="005B10B1" w:rsidP="005B10B1">
            <w:pPr>
              <w:rPr>
                <w:rFonts w:ascii="Times New Roman" w:eastAsia="Calibri" w:hAnsi="Times New Roman" w:cs="Times New Roman"/>
                <w:sz w:val="24"/>
                <w:szCs w:val="24"/>
              </w:rPr>
            </w:pPr>
            <w:r w:rsidRPr="005B10B1">
              <w:rPr>
                <w:rFonts w:ascii="Times New Roman" w:eastAsia="Calibri" w:hAnsi="Times New Roman" w:cs="Times New Roman"/>
                <w:sz w:val="24"/>
                <w:szCs w:val="24"/>
              </w:rPr>
              <w:t>Уровень образования начального звена: 1-4 классы</w:t>
            </w:r>
          </w:p>
        </w:tc>
        <w:tc>
          <w:tcPr>
            <w:tcW w:w="709"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4</w:t>
            </w:r>
          </w:p>
        </w:tc>
        <w:tc>
          <w:tcPr>
            <w:tcW w:w="912"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3</w:t>
            </w:r>
          </w:p>
        </w:tc>
        <w:tc>
          <w:tcPr>
            <w:tcW w:w="931"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0</w:t>
            </w:r>
          </w:p>
        </w:tc>
        <w:tc>
          <w:tcPr>
            <w:tcW w:w="992"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765"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567"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548"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548"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0</w:t>
            </w:r>
          </w:p>
        </w:tc>
        <w:tc>
          <w:tcPr>
            <w:tcW w:w="463"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1</w:t>
            </w:r>
          </w:p>
        </w:tc>
        <w:tc>
          <w:tcPr>
            <w:tcW w:w="911"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lang w:val="kk-KZ"/>
              </w:rPr>
              <w:t>75</w:t>
            </w:r>
            <w:r w:rsidRPr="005B10B1">
              <w:rPr>
                <w:rFonts w:ascii="Times New Roman" w:eastAsia="Calibri" w:hAnsi="Times New Roman" w:cs="Times New Roman"/>
                <w:sz w:val="24"/>
                <w:szCs w:val="24"/>
              </w:rPr>
              <w:t>%</w:t>
            </w:r>
          </w:p>
        </w:tc>
      </w:tr>
      <w:tr w:rsidR="005B10B1" w:rsidRPr="005B10B1" w:rsidTr="00E937C6">
        <w:tc>
          <w:tcPr>
            <w:tcW w:w="2518" w:type="dxa"/>
          </w:tcPr>
          <w:p w:rsidR="005B10B1" w:rsidRPr="005B10B1" w:rsidRDefault="005B10B1" w:rsidP="005B10B1">
            <w:pPr>
              <w:rPr>
                <w:rFonts w:ascii="Times New Roman" w:eastAsia="Calibri" w:hAnsi="Times New Roman" w:cs="Times New Roman"/>
                <w:sz w:val="24"/>
                <w:szCs w:val="24"/>
              </w:rPr>
            </w:pPr>
            <w:r w:rsidRPr="005B10B1">
              <w:rPr>
                <w:rFonts w:ascii="Times New Roman" w:eastAsia="Calibri" w:hAnsi="Times New Roman" w:cs="Times New Roman"/>
                <w:sz w:val="24"/>
                <w:szCs w:val="24"/>
              </w:rPr>
              <w:t>Уровень основного среднего образования 5-9 кл.</w:t>
            </w:r>
          </w:p>
        </w:tc>
        <w:tc>
          <w:tcPr>
            <w:tcW w:w="709"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14</w:t>
            </w:r>
          </w:p>
        </w:tc>
        <w:tc>
          <w:tcPr>
            <w:tcW w:w="912"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2</w:t>
            </w:r>
          </w:p>
        </w:tc>
        <w:tc>
          <w:tcPr>
            <w:tcW w:w="931"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3</w:t>
            </w:r>
          </w:p>
        </w:tc>
        <w:tc>
          <w:tcPr>
            <w:tcW w:w="992"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2</w:t>
            </w:r>
          </w:p>
        </w:tc>
        <w:tc>
          <w:tcPr>
            <w:tcW w:w="765"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567"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548"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3</w:t>
            </w:r>
          </w:p>
        </w:tc>
        <w:tc>
          <w:tcPr>
            <w:tcW w:w="548"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rPr>
              <w:t>0</w:t>
            </w:r>
          </w:p>
        </w:tc>
        <w:tc>
          <w:tcPr>
            <w:tcW w:w="463" w:type="dxa"/>
          </w:tcPr>
          <w:p w:rsidR="005B10B1" w:rsidRPr="005B10B1" w:rsidRDefault="005B10B1" w:rsidP="005B10B1">
            <w:pPr>
              <w:jc w:val="center"/>
              <w:rPr>
                <w:rFonts w:ascii="Times New Roman" w:eastAsia="Calibri" w:hAnsi="Times New Roman" w:cs="Times New Roman"/>
                <w:sz w:val="24"/>
                <w:szCs w:val="24"/>
                <w:lang w:val="kk-KZ"/>
              </w:rPr>
            </w:pPr>
            <w:r w:rsidRPr="005B10B1">
              <w:rPr>
                <w:rFonts w:ascii="Times New Roman" w:eastAsia="Calibri" w:hAnsi="Times New Roman" w:cs="Times New Roman"/>
                <w:sz w:val="24"/>
                <w:szCs w:val="24"/>
                <w:lang w:val="kk-KZ"/>
              </w:rPr>
              <w:t>4</w:t>
            </w:r>
          </w:p>
        </w:tc>
        <w:tc>
          <w:tcPr>
            <w:tcW w:w="911" w:type="dxa"/>
          </w:tcPr>
          <w:p w:rsidR="005B10B1" w:rsidRPr="005B10B1" w:rsidRDefault="005B10B1" w:rsidP="005B10B1">
            <w:pPr>
              <w:jc w:val="center"/>
              <w:rPr>
                <w:rFonts w:ascii="Times New Roman" w:eastAsia="Calibri" w:hAnsi="Times New Roman" w:cs="Times New Roman"/>
                <w:sz w:val="24"/>
                <w:szCs w:val="24"/>
              </w:rPr>
            </w:pPr>
            <w:r w:rsidRPr="005B10B1">
              <w:rPr>
                <w:rFonts w:ascii="Times New Roman" w:eastAsia="Calibri" w:hAnsi="Times New Roman" w:cs="Times New Roman"/>
                <w:sz w:val="24"/>
                <w:szCs w:val="24"/>
                <w:lang w:val="kk-KZ"/>
              </w:rPr>
              <w:t>71</w:t>
            </w:r>
            <w:r w:rsidRPr="005B10B1">
              <w:rPr>
                <w:rFonts w:ascii="Times New Roman" w:eastAsia="Calibri" w:hAnsi="Times New Roman" w:cs="Times New Roman"/>
                <w:sz w:val="24"/>
                <w:szCs w:val="24"/>
              </w:rPr>
              <w:t>%</w:t>
            </w:r>
          </w:p>
        </w:tc>
      </w:tr>
    </w:tbl>
    <w:tbl>
      <w:tblPr>
        <w:tblW w:w="9781"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939"/>
        <w:gridCol w:w="1417"/>
        <w:gridCol w:w="425"/>
      </w:tblGrid>
      <w:tr w:rsidR="005B10B1" w:rsidRPr="005B10B1" w:rsidTr="00E937C6">
        <w:trPr>
          <w:trHeight w:val="2449"/>
          <w:tblCellSpacing w:w="0" w:type="auto"/>
        </w:trPr>
        <w:tc>
          <w:tcPr>
            <w:tcW w:w="7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141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proofErr w:type="gramStart"/>
            <w:r w:rsidRPr="005B10B1">
              <w:rPr>
                <w:rFonts w:ascii="Times New Roman" w:eastAsia="Times New Roman" w:hAnsi="Times New Roman" w:cs="Times New Roman"/>
                <w:b/>
                <w:color w:val="000000"/>
                <w:sz w:val="24"/>
                <w:szCs w:val="24"/>
                <w:lang w:eastAsia="ru-RU"/>
              </w:rPr>
              <w:t xml:space="preserve">Для общеобразовательные школы 45 %, </w:t>
            </w:r>
            <w:proofErr w:type="gramEnd"/>
          </w:p>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p>
        </w:tc>
        <w:tc>
          <w:tcPr>
            <w:tcW w:w="425" w:type="dxa"/>
            <w:tcBorders>
              <w:top w:val="single" w:sz="5" w:space="0" w:color="CFCFCF"/>
              <w:left w:val="single" w:sz="5" w:space="0" w:color="CFCFCF"/>
              <w:right w:val="single" w:sz="5" w:space="0" w:color="CFCFCF"/>
            </w:tcBorders>
            <w:shd w:val="clear" w:color="auto" w:fill="FFFFFF" w:themeFill="background1"/>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rPr>
          <w:rFonts w:ascii="Times New Roman" w:eastAsia="Times New Roman" w:hAnsi="Times New Roman" w:cs="Times New Roman"/>
          <w:sz w:val="28"/>
          <w:szCs w:val="28"/>
          <w:lang w:eastAsia="ru-RU"/>
        </w:rPr>
      </w:pPr>
    </w:p>
    <w:p w:rsidR="005B10B1" w:rsidRPr="005B10B1" w:rsidRDefault="005B10B1" w:rsidP="005B10B1">
      <w:p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     Всего педагогов  начального звена 4 человека</w:t>
      </w:r>
      <w:r w:rsidRPr="005B10B1">
        <w:rPr>
          <w:rFonts w:ascii="Times New Roman" w:eastAsia="Times New Roman" w:hAnsi="Times New Roman" w:cs="Times New Roman"/>
          <w:sz w:val="28"/>
          <w:szCs w:val="28"/>
          <w:lang w:eastAsia="ru-RU"/>
        </w:rPr>
        <w:t>. Из них имеют квалификационную категорию  педагог-</w:t>
      </w:r>
      <w:r w:rsidRPr="005B10B1">
        <w:rPr>
          <w:rFonts w:ascii="Times New Roman" w:eastAsia="Times New Roman" w:hAnsi="Times New Roman" w:cs="Times New Roman"/>
          <w:sz w:val="28"/>
          <w:szCs w:val="28"/>
          <w:lang w:val="kk-KZ" w:eastAsia="ru-RU"/>
        </w:rPr>
        <w:t>модератор</w:t>
      </w:r>
      <w:r w:rsidRPr="005B10B1">
        <w:rPr>
          <w:rFonts w:ascii="Times New Roman" w:eastAsia="Times New Roman" w:hAnsi="Times New Roman" w:cs="Times New Roman"/>
          <w:sz w:val="28"/>
          <w:szCs w:val="28"/>
          <w:lang w:eastAsia="ru-RU"/>
        </w:rPr>
        <w:t xml:space="preserve"> – 3 человека: </w:t>
      </w:r>
      <w:r w:rsidRPr="005B10B1">
        <w:rPr>
          <w:rFonts w:ascii="Times New Roman" w:eastAsia="Times New Roman" w:hAnsi="Times New Roman" w:cs="Times New Roman"/>
          <w:sz w:val="28"/>
          <w:szCs w:val="28"/>
          <w:lang w:val="kk-KZ" w:eastAsia="ru-RU"/>
        </w:rPr>
        <w:t xml:space="preserve"> Гаар Е.Я, Тульская М.Н., Байбусинова Ш.Т.</w:t>
      </w:r>
      <w:r w:rsidRPr="005B10B1">
        <w:rPr>
          <w:rFonts w:ascii="Times New Roman" w:eastAsia="Times New Roman" w:hAnsi="Times New Roman" w:cs="Times New Roman"/>
          <w:sz w:val="28"/>
          <w:szCs w:val="28"/>
          <w:lang w:eastAsia="ru-RU"/>
        </w:rPr>
        <w:t xml:space="preserve">. что составляет </w:t>
      </w:r>
      <w:r w:rsidRPr="005B10B1">
        <w:rPr>
          <w:rFonts w:ascii="Times New Roman" w:eastAsia="Times New Roman" w:hAnsi="Times New Roman" w:cs="Times New Roman"/>
          <w:sz w:val="28"/>
          <w:szCs w:val="28"/>
          <w:lang w:val="kk-KZ" w:eastAsia="ru-RU"/>
        </w:rPr>
        <w:t>75</w:t>
      </w:r>
      <w:r w:rsidRPr="005B10B1">
        <w:rPr>
          <w:rFonts w:ascii="Times New Roman" w:eastAsia="Times New Roman" w:hAnsi="Times New Roman" w:cs="Times New Roman"/>
          <w:sz w:val="28"/>
          <w:szCs w:val="28"/>
          <w:lang w:eastAsia="ru-RU"/>
        </w:rPr>
        <w:t>%</w:t>
      </w:r>
    </w:p>
    <w:p w:rsidR="005B10B1" w:rsidRPr="005B10B1" w:rsidRDefault="005B10B1" w:rsidP="005B10B1">
      <w:pPr>
        <w:spacing w:after="0" w:line="240" w:lineRule="auto"/>
        <w:ind w:left="-426"/>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Всего педагогов, работающих в 5-9 классов – 1</w:t>
      </w:r>
      <w:r w:rsidRPr="005B10B1">
        <w:rPr>
          <w:rFonts w:ascii="Times New Roman" w:eastAsia="Times New Roman" w:hAnsi="Times New Roman" w:cs="Times New Roman"/>
          <w:sz w:val="28"/>
          <w:szCs w:val="28"/>
          <w:lang w:val="kk-KZ" w:eastAsia="ru-RU"/>
        </w:rPr>
        <w:t>4</w:t>
      </w:r>
      <w:r w:rsidRPr="005B10B1">
        <w:rPr>
          <w:rFonts w:ascii="Times New Roman" w:eastAsia="Times New Roman" w:hAnsi="Times New Roman" w:cs="Times New Roman"/>
          <w:sz w:val="28"/>
          <w:szCs w:val="28"/>
          <w:lang w:eastAsia="ru-RU"/>
        </w:rPr>
        <w:t xml:space="preserve"> человек</w:t>
      </w:r>
    </w:p>
    <w:p w:rsidR="005B10B1" w:rsidRPr="005B10B1" w:rsidRDefault="005B10B1" w:rsidP="005B10B1">
      <w:pPr>
        <w:spacing w:after="0" w:line="240" w:lineRule="auto"/>
        <w:ind w:left="-426"/>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Из них имеют квалификационную категорию:</w:t>
      </w:r>
    </w:p>
    <w:p w:rsidR="005B10B1" w:rsidRPr="005B10B1" w:rsidRDefault="005B10B1" w:rsidP="005B10B1">
      <w:pPr>
        <w:spacing w:after="0" w:line="240" w:lineRule="auto"/>
        <w:ind w:left="-426"/>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педагог исследователь -2 человека (</w:t>
      </w:r>
      <w:r w:rsidRPr="005B10B1">
        <w:rPr>
          <w:rFonts w:ascii="Times New Roman" w:eastAsia="Times New Roman" w:hAnsi="Times New Roman" w:cs="Times New Roman"/>
          <w:sz w:val="28"/>
          <w:szCs w:val="28"/>
          <w:lang w:val="kk-KZ" w:eastAsia="ru-RU"/>
        </w:rPr>
        <w:t>Садыкова А.С., Луконин С.В.</w:t>
      </w:r>
      <w:r w:rsidRPr="005B10B1">
        <w:rPr>
          <w:rFonts w:ascii="Times New Roman" w:eastAsia="Times New Roman" w:hAnsi="Times New Roman" w:cs="Times New Roman"/>
          <w:sz w:val="28"/>
          <w:szCs w:val="28"/>
          <w:lang w:eastAsia="ru-RU"/>
        </w:rPr>
        <w:t>)</w:t>
      </w:r>
    </w:p>
    <w:p w:rsidR="005B10B1" w:rsidRPr="005B10B1" w:rsidRDefault="005B10B1" w:rsidP="005B10B1">
      <w:pPr>
        <w:spacing w:after="0" w:line="240" w:lineRule="auto"/>
        <w:ind w:left="-426"/>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-Педагог-эксперт-</w:t>
      </w:r>
      <w:r w:rsidRPr="005B10B1">
        <w:rPr>
          <w:rFonts w:ascii="Times New Roman" w:eastAsia="Times New Roman" w:hAnsi="Times New Roman" w:cs="Times New Roman"/>
          <w:sz w:val="28"/>
          <w:szCs w:val="28"/>
          <w:lang w:val="kk-KZ" w:eastAsia="ru-RU"/>
        </w:rPr>
        <w:t>3</w:t>
      </w:r>
      <w:r w:rsidRPr="005B10B1">
        <w:rPr>
          <w:rFonts w:ascii="Times New Roman" w:eastAsia="Times New Roman" w:hAnsi="Times New Roman" w:cs="Times New Roman"/>
          <w:sz w:val="28"/>
          <w:szCs w:val="28"/>
          <w:lang w:eastAsia="ru-RU"/>
        </w:rPr>
        <w:t xml:space="preserve"> человека </w:t>
      </w:r>
      <w:proofErr w:type="gramStart"/>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 xml:space="preserve"> </w:t>
      </w:r>
      <w:proofErr w:type="gramEnd"/>
      <w:r w:rsidRPr="005B10B1">
        <w:rPr>
          <w:rFonts w:ascii="Times New Roman" w:eastAsia="Times New Roman" w:hAnsi="Times New Roman" w:cs="Times New Roman"/>
          <w:sz w:val="28"/>
          <w:szCs w:val="28"/>
          <w:lang w:val="kk-KZ" w:eastAsia="ru-RU"/>
        </w:rPr>
        <w:t>Байтулов С.Р., Бердюгин Ю.В., Гаар Е.Я.(биология</w:t>
      </w:r>
      <w:r w:rsidRPr="005B10B1">
        <w:rPr>
          <w:rFonts w:ascii="Times New Roman" w:eastAsia="Times New Roman" w:hAnsi="Times New Roman" w:cs="Times New Roman"/>
          <w:sz w:val="28"/>
          <w:szCs w:val="28"/>
          <w:lang w:eastAsia="ru-RU"/>
        </w:rPr>
        <w:t>)</w:t>
      </w:r>
    </w:p>
    <w:p w:rsidR="005B10B1" w:rsidRPr="005B10B1" w:rsidRDefault="005B10B1" w:rsidP="005B10B1">
      <w:pPr>
        <w:spacing w:after="0" w:line="240" w:lineRule="auto"/>
        <w:ind w:left="-426"/>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xml:space="preserve">-Педагоги </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val="en-US" w:eastAsia="ru-RU"/>
        </w:rPr>
        <w:t>I</w:t>
      </w:r>
      <w:r w:rsidRPr="005B10B1">
        <w:rPr>
          <w:rFonts w:ascii="Times New Roman" w:eastAsia="Times New Roman" w:hAnsi="Times New Roman" w:cs="Times New Roman"/>
          <w:sz w:val="28"/>
          <w:szCs w:val="28"/>
          <w:lang w:eastAsia="ru-RU"/>
        </w:rPr>
        <w:t xml:space="preserve"> категории-</w:t>
      </w:r>
      <w:r w:rsidRPr="005B10B1">
        <w:rPr>
          <w:rFonts w:ascii="Times New Roman" w:eastAsia="Times New Roman" w:hAnsi="Times New Roman" w:cs="Times New Roman"/>
          <w:sz w:val="28"/>
          <w:szCs w:val="28"/>
          <w:lang w:val="kk-KZ" w:eastAsia="ru-RU"/>
        </w:rPr>
        <w:t>3</w:t>
      </w:r>
      <w:r w:rsidRPr="005B10B1">
        <w:rPr>
          <w:rFonts w:ascii="Times New Roman" w:eastAsia="Times New Roman" w:hAnsi="Times New Roman" w:cs="Times New Roman"/>
          <w:sz w:val="28"/>
          <w:szCs w:val="28"/>
          <w:lang w:eastAsia="ru-RU"/>
        </w:rPr>
        <w:t xml:space="preserve"> человек</w:t>
      </w:r>
      <w:r w:rsidRPr="005B10B1">
        <w:rPr>
          <w:rFonts w:ascii="Times New Roman" w:eastAsia="Times New Roman" w:hAnsi="Times New Roman" w:cs="Times New Roman"/>
          <w:sz w:val="28"/>
          <w:szCs w:val="28"/>
          <w:lang w:val="kk-KZ" w:eastAsia="ru-RU"/>
        </w:rPr>
        <w:t>а</w:t>
      </w:r>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 xml:space="preserve">( </w:t>
      </w:r>
      <w:proofErr w:type="gramEnd"/>
      <w:r w:rsidRPr="005B10B1">
        <w:rPr>
          <w:rFonts w:ascii="Times New Roman" w:eastAsia="Times New Roman" w:hAnsi="Times New Roman" w:cs="Times New Roman"/>
          <w:sz w:val="28"/>
          <w:szCs w:val="28"/>
          <w:lang w:val="kk-KZ" w:eastAsia="ru-RU"/>
        </w:rPr>
        <w:t>Шонаева К.С., Куйкентаева Ж.Н., Каппарова М.Т.</w:t>
      </w:r>
      <w:r w:rsidRPr="005B10B1">
        <w:rPr>
          <w:rFonts w:ascii="Times New Roman" w:eastAsia="Times New Roman" w:hAnsi="Times New Roman" w:cs="Times New Roman"/>
          <w:sz w:val="28"/>
          <w:szCs w:val="28"/>
          <w:lang w:eastAsia="ru-RU"/>
        </w:rPr>
        <w:t>)</w:t>
      </w:r>
    </w:p>
    <w:p w:rsidR="005B10B1" w:rsidRPr="005B10B1" w:rsidRDefault="005B10B1" w:rsidP="005B10B1">
      <w:pPr>
        <w:spacing w:after="0" w:line="240" w:lineRule="auto"/>
        <w:ind w:left="-426"/>
        <w:jc w:val="both"/>
        <w:rPr>
          <w:rFonts w:ascii="Times New Roman" w:eastAsia="Times New Roman" w:hAnsi="Times New Roman" w:cs="Times New Roman"/>
          <w:b/>
          <w:bCs/>
          <w:sz w:val="28"/>
          <w:szCs w:val="28"/>
          <w:lang w:val="kk-KZ" w:eastAsia="ru-RU"/>
        </w:rPr>
      </w:pPr>
      <w:r w:rsidRPr="005B10B1">
        <w:rPr>
          <w:rFonts w:ascii="Times New Roman" w:eastAsia="Times New Roman" w:hAnsi="Times New Roman" w:cs="Times New Roman"/>
          <w:b/>
          <w:bCs/>
          <w:sz w:val="28"/>
          <w:szCs w:val="28"/>
          <w:lang w:eastAsia="ru-RU"/>
        </w:rPr>
        <w:t xml:space="preserve">     </w:t>
      </w:r>
    </w:p>
    <w:tbl>
      <w:tblPr>
        <w:tblW w:w="9639"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3"/>
        <w:gridCol w:w="1559"/>
        <w:gridCol w:w="567"/>
      </w:tblGrid>
      <w:tr w:rsidR="005B10B1" w:rsidRPr="005B10B1" w:rsidTr="00E937C6">
        <w:trPr>
          <w:trHeight w:val="2517"/>
          <w:tblCellSpacing w:w="0" w:type="auto"/>
        </w:trPr>
        <w:tc>
          <w:tcPr>
            <w:tcW w:w="751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color w:val="000000"/>
                <w:sz w:val="24"/>
                <w:szCs w:val="24"/>
                <w:lang w:eastAsia="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1559"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color w:val="000000"/>
                <w:sz w:val="24"/>
                <w:szCs w:val="24"/>
                <w:lang w:eastAsia="ru-RU"/>
              </w:rPr>
            </w:pPr>
            <w:r w:rsidRPr="005B10B1">
              <w:rPr>
                <w:rFonts w:ascii="Times New Roman" w:eastAsia="Times New Roman" w:hAnsi="Times New Roman" w:cs="Times New Roman"/>
                <w:b/>
                <w:color w:val="000000"/>
                <w:sz w:val="24"/>
                <w:szCs w:val="24"/>
                <w:lang w:eastAsia="ru-RU"/>
              </w:rPr>
              <w:t xml:space="preserve">Для </w:t>
            </w:r>
          </w:p>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общеобразовательных школ, более 55 %</w:t>
            </w:r>
            <w:r w:rsidRPr="005B10B1">
              <w:rPr>
                <w:rFonts w:ascii="Times New Roman" w:eastAsia="Times New Roman" w:hAnsi="Times New Roman" w:cs="Times New Roman"/>
                <w:b/>
                <w:color w:val="000000"/>
                <w:sz w:val="24"/>
                <w:szCs w:val="24"/>
                <w:lang w:val="kk-KZ" w:eastAsia="ru-RU"/>
              </w:rPr>
              <w:t xml:space="preserve"> </w:t>
            </w:r>
          </w:p>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p>
        </w:tc>
        <w:tc>
          <w:tcPr>
            <w:tcW w:w="56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ind w:left="-426"/>
        <w:jc w:val="both"/>
        <w:rPr>
          <w:rFonts w:ascii="Times New Roman" w:eastAsia="Times New Roman" w:hAnsi="Times New Roman" w:cs="Times New Roman"/>
          <w:b/>
          <w:bCs/>
          <w:sz w:val="28"/>
          <w:szCs w:val="28"/>
          <w:lang w:val="kk-KZ" w:eastAsia="ru-RU"/>
        </w:rPr>
      </w:pPr>
      <w:r w:rsidRPr="005B10B1">
        <w:rPr>
          <w:rFonts w:ascii="Times New Roman" w:eastAsia="Times New Roman" w:hAnsi="Times New Roman" w:cs="Times New Roman"/>
          <w:b/>
          <w:bCs/>
          <w:sz w:val="28"/>
          <w:szCs w:val="28"/>
          <w:lang w:eastAsia="ru-RU"/>
        </w:rPr>
        <w:t xml:space="preserve"> </w:t>
      </w:r>
    </w:p>
    <w:p w:rsidR="005B10B1" w:rsidRPr="005B10B1" w:rsidRDefault="005B10B1" w:rsidP="005B10B1">
      <w:pPr>
        <w:spacing w:after="0" w:line="240" w:lineRule="auto"/>
        <w:ind w:left="-567"/>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По школе с 2020-2023 годов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rsidR="005B10B1" w:rsidRPr="005B10B1" w:rsidRDefault="005B10B1" w:rsidP="005B10B1">
      <w:pPr>
        <w:spacing w:after="0" w:line="240" w:lineRule="auto"/>
        <w:ind w:left="-567"/>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rsidR="005B10B1" w:rsidRPr="005B10B1" w:rsidRDefault="005B10B1" w:rsidP="005B10B1">
      <w:p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    В настоящее время на  2022-2023 учебный год есть  вакансии и потребности в педагогических кадрах (русская литература, история, физика, химия, математика, музыка) в текущем 2022-2023 учебном году по данным предметам (русская литература, история, физика, химия, математика, музыка) в нашей школе работали  учителя-совместители.</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ind w:left="-567"/>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Анализ кадрового потенциала школы в 2020-2023 годах показал, что:</w:t>
      </w:r>
    </w:p>
    <w:p w:rsidR="005B10B1" w:rsidRPr="005B10B1" w:rsidRDefault="005B10B1" w:rsidP="005B10B1">
      <w:pPr>
        <w:numPr>
          <w:ilvl w:val="0"/>
          <w:numId w:val="15"/>
        </w:numPr>
        <w:spacing w:after="0" w:line="240" w:lineRule="auto"/>
        <w:ind w:left="-142"/>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кадровый состав школы характеризуется </w:t>
      </w:r>
      <w:r w:rsidRPr="005B10B1">
        <w:rPr>
          <w:rFonts w:ascii="Times New Roman" w:eastAsia="Times New Roman" w:hAnsi="Times New Roman" w:cs="Times New Roman"/>
          <w:sz w:val="28"/>
          <w:szCs w:val="28"/>
          <w:lang w:eastAsia="ru-RU"/>
        </w:rPr>
        <w:t>средним</w:t>
      </w:r>
      <w:r w:rsidRPr="005B10B1">
        <w:rPr>
          <w:rFonts w:ascii="Times New Roman" w:eastAsia="Times New Roman" w:hAnsi="Times New Roman" w:cs="Times New Roman"/>
          <w:sz w:val="28"/>
          <w:szCs w:val="28"/>
          <w:lang w:val="kk-KZ" w:eastAsia="ru-RU"/>
        </w:rPr>
        <w:t xml:space="preserve"> уровнем образования.</w:t>
      </w:r>
    </w:p>
    <w:p w:rsidR="005B10B1" w:rsidRPr="005B10B1" w:rsidRDefault="005B10B1" w:rsidP="005B10B1">
      <w:pPr>
        <w:numPr>
          <w:ilvl w:val="0"/>
          <w:numId w:val="15"/>
        </w:numPr>
        <w:spacing w:after="0" w:line="240" w:lineRule="auto"/>
        <w:ind w:left="-142"/>
        <w:jc w:val="both"/>
        <w:rPr>
          <w:rFonts w:ascii="Times New Roman" w:eastAsia="Times New Roman" w:hAnsi="Times New Roman" w:cs="Times New Roman"/>
          <w:color w:val="000000"/>
          <w:sz w:val="28"/>
          <w:szCs w:val="28"/>
          <w:lang w:val="kk-KZ" w:eastAsia="ru-RU"/>
        </w:rPr>
      </w:pPr>
      <w:r w:rsidRPr="005B10B1">
        <w:rPr>
          <w:rFonts w:ascii="Times New Roman" w:eastAsia="Times New Roman" w:hAnsi="Times New Roman" w:cs="Times New Roman"/>
          <w:color w:val="000000"/>
          <w:sz w:val="28"/>
          <w:szCs w:val="28"/>
          <w:lang w:val="kk-KZ" w:eastAsia="ru-RU"/>
        </w:rPr>
        <w:t>В соответствии с перспективным планом аттестации и повышения квалификации педагогических и руководящих кадров</w:t>
      </w:r>
      <w:r w:rsidRPr="005B10B1">
        <w:rPr>
          <w:rFonts w:ascii="Times New Roman" w:eastAsia="Times New Roman" w:hAnsi="Times New Roman" w:cs="Times New Roman"/>
          <w:color w:val="000000"/>
          <w:sz w:val="28"/>
          <w:szCs w:val="28"/>
          <w:lang w:eastAsia="ru-RU"/>
        </w:rPr>
        <w:t>,</w:t>
      </w:r>
      <w:r w:rsidRPr="005B10B1">
        <w:rPr>
          <w:rFonts w:ascii="Times New Roman" w:eastAsia="Times New Roman" w:hAnsi="Times New Roman" w:cs="Times New Roman"/>
          <w:color w:val="000000"/>
          <w:sz w:val="28"/>
          <w:szCs w:val="28"/>
          <w:lang w:val="kk-KZ" w:eastAsia="ru-RU"/>
        </w:rPr>
        <w:t xml:space="preserve"> педагоги продолжают обучение на курсах повышения квалификации. </w:t>
      </w:r>
    </w:p>
    <w:p w:rsidR="005B10B1" w:rsidRPr="005B10B1" w:rsidRDefault="005B10B1" w:rsidP="005B10B1">
      <w:pPr>
        <w:numPr>
          <w:ilvl w:val="0"/>
          <w:numId w:val="15"/>
        </w:numPr>
        <w:spacing w:after="0" w:line="240" w:lineRule="auto"/>
        <w:ind w:left="-142"/>
        <w:jc w:val="both"/>
        <w:rPr>
          <w:rFonts w:ascii="Times New Roman" w:eastAsia="Times New Roman" w:hAnsi="Times New Roman" w:cs="Times New Roman"/>
          <w:color w:val="000000"/>
          <w:sz w:val="28"/>
          <w:szCs w:val="28"/>
          <w:lang w:val="kk-KZ" w:eastAsia="ru-RU"/>
        </w:rPr>
      </w:pPr>
      <w:r w:rsidRPr="005B10B1">
        <w:rPr>
          <w:rFonts w:ascii="Times New Roman" w:eastAsia="Times New Roman" w:hAnsi="Times New Roman" w:cs="Times New Roman"/>
          <w:color w:val="000000"/>
          <w:sz w:val="28"/>
          <w:szCs w:val="28"/>
          <w:lang w:val="kk-KZ" w:eastAsia="ru-RU"/>
        </w:rPr>
        <w:t>В школе  молодых специалистов не имеются.</w:t>
      </w:r>
    </w:p>
    <w:p w:rsidR="005B10B1" w:rsidRPr="005B10B1" w:rsidRDefault="005B10B1" w:rsidP="005B10B1">
      <w:pPr>
        <w:spacing w:after="0" w:line="240" w:lineRule="auto"/>
        <w:jc w:val="both"/>
        <w:rPr>
          <w:rFonts w:ascii="Times New Roman" w:eastAsia="Calibri" w:hAnsi="Times New Roman" w:cs="Times New Roman"/>
          <w:bCs/>
          <w:sz w:val="28"/>
          <w:szCs w:val="28"/>
          <w:lang w:val="kk-KZ"/>
        </w:rPr>
      </w:pPr>
      <w:r w:rsidRPr="005B10B1">
        <w:rPr>
          <w:rFonts w:ascii="Times New Roman" w:eastAsia="Calibri" w:hAnsi="Times New Roman" w:cs="Times New Roman"/>
          <w:bCs/>
          <w:sz w:val="28"/>
          <w:szCs w:val="28"/>
          <w:lang w:val="kk-KZ"/>
        </w:rPr>
        <w:t xml:space="preserve">     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rsidR="005B10B1" w:rsidRPr="005B10B1" w:rsidRDefault="005B10B1" w:rsidP="005B10B1">
      <w:pPr>
        <w:spacing w:after="0" w:line="240" w:lineRule="auto"/>
        <w:jc w:val="both"/>
        <w:rPr>
          <w:rFonts w:ascii="Times New Roman" w:eastAsia="Calibri" w:hAnsi="Times New Roman" w:cs="Times New Roman"/>
          <w:b/>
          <w:sz w:val="28"/>
          <w:szCs w:val="28"/>
          <w:lang w:val="kk-KZ"/>
        </w:rPr>
      </w:pPr>
    </w:p>
    <w:p w:rsidR="005B10B1" w:rsidRPr="005B10B1" w:rsidRDefault="005B10B1" w:rsidP="005B10B1">
      <w:pPr>
        <w:spacing w:after="0" w:line="240" w:lineRule="auto"/>
        <w:jc w:val="both"/>
        <w:rPr>
          <w:rFonts w:ascii="Times New Roman" w:eastAsia="Calibri" w:hAnsi="Times New Roman" w:cs="Times New Roman"/>
          <w:b/>
          <w:sz w:val="28"/>
          <w:szCs w:val="28"/>
          <w:lang w:val="kk-KZ"/>
        </w:rPr>
      </w:pPr>
    </w:p>
    <w:p w:rsidR="005B10B1" w:rsidRPr="005B10B1" w:rsidRDefault="005B10B1" w:rsidP="005B10B1">
      <w:pPr>
        <w:spacing w:after="0" w:line="240" w:lineRule="auto"/>
        <w:jc w:val="both"/>
        <w:rPr>
          <w:rFonts w:ascii="Times New Roman" w:eastAsia="Calibri" w:hAnsi="Times New Roman" w:cs="Times New Roman"/>
          <w:b/>
          <w:sz w:val="28"/>
          <w:szCs w:val="28"/>
          <w:lang w:val="kk-KZ"/>
        </w:rPr>
      </w:pPr>
    </w:p>
    <w:p w:rsidR="005B10B1" w:rsidRPr="005B10B1" w:rsidRDefault="005B10B1" w:rsidP="005B10B1">
      <w:pPr>
        <w:spacing w:after="0" w:line="240" w:lineRule="auto"/>
        <w:jc w:val="center"/>
        <w:rPr>
          <w:rFonts w:ascii="Times New Roman" w:eastAsia="Calibri" w:hAnsi="Times New Roman" w:cs="Times New Roman"/>
          <w:b/>
          <w:sz w:val="28"/>
          <w:szCs w:val="28"/>
          <w:lang w:val="kk-KZ"/>
        </w:rPr>
      </w:pPr>
      <w:r w:rsidRPr="005B10B1">
        <w:rPr>
          <w:rFonts w:ascii="Times New Roman" w:eastAsia="Calibri" w:hAnsi="Times New Roman" w:cs="Times New Roman"/>
          <w:b/>
          <w:sz w:val="28"/>
          <w:szCs w:val="28"/>
        </w:rPr>
        <w:lastRenderedPageBreak/>
        <w:t xml:space="preserve">Сведения о педагогах, подготовивших участников и победителей районных, областных, республиканских конкурсов и соревнований </w:t>
      </w:r>
      <w:r w:rsidRPr="005B10B1">
        <w:rPr>
          <w:rFonts w:ascii="Times New Roman" w:eastAsia="Calibri" w:hAnsi="Times New Roman" w:cs="Times New Roman"/>
          <w:b/>
          <w:sz w:val="28"/>
          <w:szCs w:val="28"/>
          <w:lang w:val="kk-KZ"/>
        </w:rPr>
        <w:t xml:space="preserve"> за 2022-2023 учебный год</w:t>
      </w:r>
    </w:p>
    <w:p w:rsidR="005B10B1" w:rsidRPr="005B10B1" w:rsidRDefault="005B10B1" w:rsidP="005B10B1">
      <w:pPr>
        <w:spacing w:after="0" w:line="240" w:lineRule="auto"/>
        <w:jc w:val="both"/>
        <w:rPr>
          <w:rFonts w:ascii="Times New Roman" w:eastAsia="Calibri" w:hAnsi="Times New Roman" w:cs="Times New Roman"/>
          <w:b/>
          <w:sz w:val="28"/>
          <w:szCs w:val="28"/>
          <w:lang w:val="kk-KZ"/>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7"/>
        <w:gridCol w:w="2410"/>
        <w:gridCol w:w="851"/>
        <w:gridCol w:w="2977"/>
        <w:gridCol w:w="1842"/>
        <w:gridCol w:w="1417"/>
      </w:tblGrid>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sz w:val="24"/>
                <w:szCs w:val="24"/>
                <w:lang w:val="kk-KZ" w:eastAsia="ru-RU"/>
              </w:rPr>
              <w:t xml:space="preserve">Ф. И. О ученика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b/>
                <w:color w:val="000000"/>
                <w:sz w:val="24"/>
                <w:szCs w:val="24"/>
                <w:lang w:val="kk-KZ" w:eastAsia="ru-RU"/>
              </w:rPr>
            </w:pPr>
            <w:r w:rsidRPr="005B10B1">
              <w:rPr>
                <w:rFonts w:ascii="Times New Roman" w:eastAsia="Times New Roman" w:hAnsi="Times New Roman" w:cs="Times New Roman"/>
                <w:b/>
                <w:color w:val="000000"/>
                <w:sz w:val="24"/>
                <w:szCs w:val="24"/>
                <w:lang w:val="kk-KZ" w:eastAsia="ru-RU"/>
              </w:rPr>
              <w:t xml:space="preserve">Класс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b/>
                <w:color w:val="000000"/>
                <w:sz w:val="24"/>
                <w:szCs w:val="24"/>
                <w:lang w:val="kk-KZ" w:eastAsia="ru-RU"/>
              </w:rPr>
            </w:pPr>
            <w:r w:rsidRPr="005B10B1">
              <w:rPr>
                <w:rFonts w:ascii="Times New Roman" w:eastAsia="Times New Roman" w:hAnsi="Times New Roman" w:cs="Times New Roman"/>
                <w:b/>
                <w:color w:val="000000"/>
                <w:sz w:val="24"/>
                <w:szCs w:val="24"/>
                <w:lang w:val="kk-KZ" w:eastAsia="ru-RU"/>
              </w:rPr>
              <w:t>Где принял участие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sz w:val="24"/>
                <w:szCs w:val="24"/>
                <w:lang w:val="kk-KZ" w:eastAsia="ru-RU"/>
              </w:rPr>
              <w:t xml:space="preserve">Руководитель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sz w:val="24"/>
                <w:szCs w:val="24"/>
                <w:lang w:val="kk-KZ" w:eastAsia="ru-RU"/>
              </w:rPr>
              <w:t>Результат</w:t>
            </w:r>
          </w:p>
        </w:tc>
      </w:tr>
      <w:tr w:rsidR="005B10B1" w:rsidRPr="005B10B1" w:rsidTr="00E937C6">
        <w:trPr>
          <w:trHeight w:val="318"/>
        </w:trPr>
        <w:tc>
          <w:tcPr>
            <w:tcW w:w="1006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2022-2023 учебный год</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Блинов Кирил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дене шынықтыру және спорт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«Жас барыс»  атты қазақ күресінен Абай ауданы бойынша өткен турнирінде </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«Жас барыс»  атты қазақ күресінен Абай ауданы бойынша өткен турнирінде 3 орын алғаны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место</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Зелинский Ярослав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дене шынықтыру және спорт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 «Жас барыс»  атты қазақ күресінен Абай ауданы бойынша өткен турнирінде 3 орын алғаны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место</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Зелинский Ярослав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дене шынықтыру және спорт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Ұлы жеңістің  78  жылдығына арналған қазақ күресінен Абай ауданы бойынша өткен жарыста 2 орын алғаны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Мәжкенов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место</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Джавтаев Али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lastRenderedPageBreak/>
              <w:t xml:space="preserve">«LIKE BOOK» аудандық жоба аясында «Benefits of reading»  тақырыбы бойынша эссе номинациясында 3 орын алғаны үшін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Аринова С.А.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орын</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Джавтаев Али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5-6 сыныптар арасында республикалық олимпиаданың аудандық кезеңінде орыс тілі мен әдебиеті пәнінен 3 орын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Луконин С.В.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2 орын </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Малевинский Михаил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5-6 сыныптар арасында республикалық олимпиаданың аудандық кезеңінде ағылшын тілі пәнінен 1 орын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Аринова С.А.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1 орын </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Миклаш Юлианна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5-6 сыныптар арасында республикалық олимпиаданың аудандық кезеңінде қазақ  тілі мен әдебиеті пәнінен 1 орын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КаппароваМ.Т.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 орын</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Миклаш Юлианна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5-6 сыныптар арасында республикалық олимпиаданың облыстық  кезеңінде қазақ  тілі мен әдебиеті пәнінен 3 орын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КаппароваМ.Т.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 3  орын</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Кенжебаев Исламидин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5-6 сыныптар арасында республикалық олимпиаданың аудандық   </w:t>
            </w:r>
            <w:r w:rsidRPr="005B10B1">
              <w:rPr>
                <w:rFonts w:ascii="Times New Roman" w:eastAsia="Times New Roman" w:hAnsi="Times New Roman" w:cs="Times New Roman"/>
                <w:color w:val="000000"/>
                <w:sz w:val="24"/>
                <w:szCs w:val="24"/>
                <w:lang w:val="kk-KZ" w:eastAsia="ru-RU"/>
              </w:rPr>
              <w:lastRenderedPageBreak/>
              <w:t>жаратылыстанупәнінен 2 орын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Котова Е.А.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орын</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Фатюхин Сергей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дене шынықтыру және спорт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«Жас барыс»  атты қазақ күресінен Абай ауданы бойынша өткен турнирінде </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«Жас барыс»  атты қазақ күресінен Абай ауданы бойынша өткен турнирінде 3 орын алғаны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место,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Фатюхин Сергей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Қазақ күресінен 2009-2011 ж.т кіші жасөспірімдер арасында  «Ұлыстың Ұлы күні Әз-Наурыз» мейрамына арналған Абай ауданы Сәрепті ауылының ашық турнирінен 3 орын алғаны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орын,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Фатюхин Сергей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 Қарағанды облысының дене шынықтыру және спорт басқармасы «Дзюдо,самбо, қазақ күресі бойынша мамандандырылған балалар мен  жасөспірімдердің «Жас сұңқар» спорт мектебі» КММ</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орын,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Нургазин Ислам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облысының кіші жасөспірімдер арасындағы ашық біріншілігі</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орын,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Нургазин Ислам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Мичурин ауылдық округәнәң әкімі</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Қазақ  күресінен кіші жасөспірімдер арасында </w:t>
            </w:r>
            <w:r w:rsidRPr="005B10B1">
              <w:rPr>
                <w:rFonts w:ascii="Times New Roman" w:eastAsia="Times New Roman" w:hAnsi="Times New Roman" w:cs="Times New Roman"/>
                <w:color w:val="000000"/>
                <w:sz w:val="24"/>
                <w:szCs w:val="24"/>
                <w:lang w:val="kk-KZ" w:eastAsia="ru-RU"/>
              </w:rPr>
              <w:lastRenderedPageBreak/>
              <w:t>«Ұлыстың Ұлы күні-Әз-Наурыз» мейрамында арнап өткізілген ашық турнир</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Мәжкенов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орын,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Нургазин Ислам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балалар мен жасөспірімдер спорт мектебі»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Қазақ күресінен кіші жасөспірімдер арасында «Балалар жылы» арналған «25 қазақ Қазақстан Республикасы күні»</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Мәжкенов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орын,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Нургазин Қуаныш</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дене шынықтыру және спорт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Ұлы жеңістің  78  жылдығына арналған қазақ күресінен Абай ауданы бойынша өткен жарыста 2 орын алғаны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Мәжкенов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место,медаль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Нургазин Қуаныш</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Мичурин ауылдық округәнәң әкімі</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Қазақ  күресінен кіші жасөспірімдер арасында «Ұлыстың Ұлы күні-Әз-Наурыз» мейрамында арнап өткізілген ашық турнир</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Мәжкенов С.Т.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орын, медаль</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 Властислав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ішкі саясат мәдениет және тілдерді дамыту бөлімі»</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Өзге ұлт өкілдері арасында өз ана тілінде «Ана тілім-ардағым» байқауына қосқан үлесі үшін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Каппарова М.Т.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Алғыс хат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Елизавета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Қарағанды. РНЦПК «Сарыарқа дарыны»  </w:t>
            </w:r>
            <w:r w:rsidRPr="005B10B1">
              <w:rPr>
                <w:rFonts w:ascii="Times New Roman" w:eastAsia="Times New Roman" w:hAnsi="Times New Roman" w:cs="Times New Roman"/>
                <w:color w:val="000000"/>
                <w:sz w:val="24"/>
                <w:szCs w:val="24"/>
                <w:lang w:val="kk-KZ" w:eastAsia="ru-RU"/>
              </w:rPr>
              <w:lastRenderedPageBreak/>
              <w:t>«Балалар жылы: мемлекет назарында-балалар» форумында «Электронды түтін»  тақырыбында форум-тьеатр өткізгені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Елизавета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РОО «Организация ветеранов Карагандинской областной совет»</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Областной конкур эссе, стихов среди страшеклассников и студентов колледжей посвященного 78 летию победы ВОВ</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Диплом 3 степени</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Матющенко Анастасия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РНЦПК «Сарыарқа дарыны»  «Балалар жылы: мемлекет назарында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Меренков Максим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РНЦПК «Сарыарқа дарыны»  «Балалар жылы: мемлекет назарында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Тульски Илья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РНЦПК «Сарыарқа дарыны»  «Балалар жылы: мемлекет назарында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Лубян Анстасия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РНЦПК «Сарыарқа дарыны»  «Балалар жылы: мемлекет назарында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Куликова Анастасия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РНЦПК «Сарыарқа дарыны»  «Балалар жылы: мемлекет назарында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Рыбакова 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Шнайдер Рианна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27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Шматенко Константин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Скринник Лия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Ракко Маргарита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Нестерова Милена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Мельников Илья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Малевинский Михаил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Макаревич Владислав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Макаревич Артем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Ким Сабина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Зайцев Ярослав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Добрыднева Карина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Сертифика</w:t>
            </w:r>
            <w:r w:rsidRPr="005B10B1">
              <w:rPr>
                <w:rFonts w:ascii="Times New Roman" w:eastAsia="Times New Roman" w:hAnsi="Times New Roman" w:cs="Times New Roman"/>
                <w:sz w:val="24"/>
                <w:szCs w:val="24"/>
                <w:lang w:val="kk-KZ" w:eastAsia="ru-RU"/>
              </w:rPr>
              <w:lastRenderedPageBreak/>
              <w:t>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38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Джавтаев Али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Гараль Алина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Галиев Марсель</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Власкова Лия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«Час кода»  Hour of Code</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Байтулов С.Р.</w:t>
            </w:r>
          </w:p>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Бердюгина О.М.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Кенес Раяна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Қазақстан Республикасының оқу-ағарту министрлігі</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Тульская М.Н.</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Есин Всеволод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2</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Қазақстан Республикасының оқу-ағарту министрлігі</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Тульская М.Н.</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Лаптева Александра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Тульская М.Н.</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Кукарина Янна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Қазақстан Республикасының оқу-ағарту министрлігі</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Тульская М.Н.</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Дик Татьяна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Жалпыбілім беретін мектептерге арналаған «Ақбота» зияткерлік </w:t>
            </w:r>
            <w:r w:rsidRPr="005B10B1">
              <w:rPr>
                <w:rFonts w:ascii="Times New Roman" w:eastAsia="Times New Roman" w:hAnsi="Times New Roman" w:cs="Times New Roman"/>
                <w:color w:val="000000"/>
                <w:sz w:val="24"/>
                <w:szCs w:val="24"/>
                <w:lang w:val="kk-KZ" w:eastAsia="ru-RU"/>
              </w:rPr>
              <w:lastRenderedPageBreak/>
              <w:t>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47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Нестерова Александра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Гельман Вероника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49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Колесникова Дарья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ҚР ОАМ «Дарын республикалық  ҒПО»</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«Кенгуру-математика барлығы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Тонких Илья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ҚР ОАМ «Дарын республикалық  ҒПО»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Кузнецов Сергей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«Кенгуру-математика барлығы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2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Дик Татьяна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ҚР ОАМ «Дарын республикалық  ҒПО»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Байбусинова 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Сертификат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Цхе Арсений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Конырова В.К.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Бердюгин Алексей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Конырова В.К.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Кенес Ислам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Жалпыбілім беретін мектептерге арналаған «Ақбота» зияткерлік олимпиадасының жеңімпазы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Конырова В.К.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дәрежелі диплом</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56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Хмурко Кирилл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«Абай ауданының білім бөлімі» 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Республикалық олимпиаданың  аудандық кезеңінде орыс мектептері арасында қазақ тілі мен әдебиеті пәнінен 3 орын алу</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КаппароваМ.Т.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3 орын</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Шнайдер Ева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облысының мәдениет, архивтер және құжатнама басқармасының «Ж.Бектұров атындағы облыстық жасөспірімдер кітапханасы» КММ</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Қарағанды облысының жастары арасындағы «Абай-ұлы даланың дара данышпаны» атты облыстық Абай оқуларына қатысқаны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Куйкентаева Ж.Н.</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Алғыс хат</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Тульский Илья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РНПЦ  «Сарыарқа дарыны» </w:t>
            </w:r>
          </w:p>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Жалпы білім беру ұйымдарының 8-11 сынып оқушыларының арасында өтккізілген Республикалық бай оқуларының облыстық кезеңінде «Абайдың ақын шкірттерінің шығармалыры» номинациясы боййынша үздік өнер көрсеткені үшін</w:t>
            </w:r>
          </w:p>
          <w:p w:rsidR="005B10B1" w:rsidRPr="005B10B1" w:rsidRDefault="005B10B1" w:rsidP="005B10B1">
            <w:pPr>
              <w:rPr>
                <w:rFonts w:ascii="Times New Roman" w:eastAsia="Times New Roman" w:hAnsi="Times New Roman" w:cs="Times New Roman"/>
                <w:color w:val="000000"/>
                <w:sz w:val="24"/>
                <w:szCs w:val="24"/>
                <w:lang w:val="kk-KZ"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Каппарова М.Т.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Грамота</w:t>
            </w:r>
          </w:p>
        </w:tc>
      </w:tr>
      <w:tr w:rsidR="005B10B1" w:rsidRPr="005B10B1" w:rsidTr="00E937C6">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59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tabs>
                <w:tab w:val="left" w:pos="360"/>
              </w:tabs>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 xml:space="preserve">Тульский Илья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color w:val="000000"/>
                <w:sz w:val="24"/>
                <w:szCs w:val="24"/>
                <w:lang w:val="kk-KZ" w:eastAsia="ru-RU"/>
              </w:rPr>
            </w:pPr>
            <w:r w:rsidRPr="005B10B1">
              <w:rPr>
                <w:rFonts w:ascii="Times New Roman" w:eastAsia="Times New Roman" w:hAnsi="Times New Roman" w:cs="Times New Roman"/>
                <w:color w:val="000000"/>
                <w:sz w:val="24"/>
                <w:szCs w:val="24"/>
                <w:lang w:val="kk-KZ" w:eastAsia="ru-RU"/>
              </w:rPr>
              <w:t xml:space="preserve">Республикалық Абай оқуларының аудандық кезеңінде «Абайдың ақын </w:t>
            </w:r>
            <w:r w:rsidRPr="005B10B1">
              <w:rPr>
                <w:rFonts w:ascii="Times New Roman" w:eastAsia="Times New Roman" w:hAnsi="Times New Roman" w:cs="Times New Roman"/>
                <w:color w:val="000000"/>
                <w:sz w:val="24"/>
                <w:szCs w:val="24"/>
                <w:lang w:val="kk-KZ" w:eastAsia="ru-RU"/>
              </w:rPr>
              <w:lastRenderedPageBreak/>
              <w:t>шкірттерінің шығармалыры» номинациясы бойынша үздік өнер көрсеткені үшін</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jc w:val="cente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lastRenderedPageBreak/>
              <w:t>Каппарова  М.Т.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B10B1" w:rsidRPr="005B10B1" w:rsidRDefault="005B10B1" w:rsidP="005B10B1">
            <w:pPr>
              <w:rPr>
                <w:rFonts w:ascii="Times New Roman" w:eastAsia="Times New Roman" w:hAnsi="Times New Roman" w:cs="Times New Roman"/>
                <w:sz w:val="24"/>
                <w:szCs w:val="24"/>
                <w:lang w:val="kk-KZ" w:eastAsia="ru-RU"/>
              </w:rPr>
            </w:pPr>
            <w:r w:rsidRPr="005B10B1">
              <w:rPr>
                <w:rFonts w:ascii="Times New Roman" w:eastAsia="Times New Roman" w:hAnsi="Times New Roman" w:cs="Times New Roman"/>
                <w:sz w:val="24"/>
                <w:szCs w:val="24"/>
                <w:lang w:val="kk-KZ" w:eastAsia="ru-RU"/>
              </w:rPr>
              <w:t>1-орын</w:t>
            </w:r>
          </w:p>
        </w:tc>
      </w:tr>
    </w:tbl>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center"/>
        <w:rPr>
          <w:rFonts w:ascii="Times New Roman" w:eastAsia="Calibri" w:hAnsi="Times New Roman" w:cs="Times New Roman"/>
          <w:sz w:val="28"/>
          <w:szCs w:val="28"/>
          <w:lang w:val="kk-KZ"/>
        </w:rPr>
      </w:pPr>
      <w:r w:rsidRPr="005B10B1">
        <w:rPr>
          <w:rFonts w:ascii="Times New Roman" w:eastAsia="Calibri" w:hAnsi="Times New Roman" w:cs="Times New Roman"/>
          <w:b/>
          <w:sz w:val="28"/>
          <w:szCs w:val="28"/>
          <w:lang w:val="kk-KZ"/>
        </w:rPr>
        <w:t>Сведения о прохождении курсов повышения квалификации педагогами</w:t>
      </w:r>
    </w:p>
    <w:p w:rsidR="005B10B1" w:rsidRPr="005B10B1" w:rsidRDefault="005B10B1" w:rsidP="005B10B1">
      <w:pPr>
        <w:spacing w:after="0" w:line="240" w:lineRule="auto"/>
        <w:jc w:val="both"/>
        <w:rPr>
          <w:rFonts w:ascii="Times New Roman" w:eastAsia="Calibri" w:hAnsi="Times New Roman" w:cs="Times New Roman"/>
          <w:b/>
          <w:color w:val="FF0000"/>
          <w:sz w:val="28"/>
          <w:szCs w:val="28"/>
          <w:lang w:val="kk-KZ"/>
        </w:rPr>
      </w:pPr>
    </w:p>
    <w:tbl>
      <w:tblPr>
        <w:tblStyle w:val="a8"/>
        <w:tblW w:w="0" w:type="auto"/>
        <w:jc w:val="center"/>
        <w:tblLook w:val="04A0" w:firstRow="1" w:lastRow="0" w:firstColumn="1" w:lastColumn="0" w:noHBand="0" w:noVBand="1"/>
      </w:tblPr>
      <w:tblGrid>
        <w:gridCol w:w="945"/>
        <w:gridCol w:w="2941"/>
        <w:gridCol w:w="1680"/>
        <w:gridCol w:w="1716"/>
        <w:gridCol w:w="1918"/>
      </w:tblGrid>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2941"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Должность</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2020-2021 учебный год</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2021-2022 учебный год</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2022-2023 учебный год</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Директор</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Заместитель директора по УР</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918" w:type="dxa"/>
            <w:shd w:val="clear" w:color="auto" w:fill="auto"/>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Заместитель директора по ВР</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4</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Социальный педагог</w:t>
            </w:r>
          </w:p>
        </w:tc>
        <w:tc>
          <w:tcPr>
            <w:tcW w:w="1680" w:type="dxa"/>
          </w:tcPr>
          <w:p w:rsidR="005B10B1" w:rsidRPr="005B10B1" w:rsidRDefault="005B10B1" w:rsidP="005B10B1">
            <w:pPr>
              <w:jc w:val="center"/>
              <w:rPr>
                <w:rFonts w:ascii="Times New Roman" w:hAnsi="Times New Roman" w:cs="Times New Roman"/>
                <w:sz w:val="28"/>
                <w:szCs w:val="28"/>
                <w:lang w:val="en-US"/>
              </w:rPr>
            </w:pPr>
            <w:r w:rsidRPr="005B10B1">
              <w:rPr>
                <w:rFonts w:ascii="Times New Roman" w:hAnsi="Times New Roman" w:cs="Times New Roman"/>
                <w:sz w:val="28"/>
                <w:szCs w:val="28"/>
                <w:lang w:val="en-US"/>
              </w:rPr>
              <w:t>-</w:t>
            </w:r>
          </w:p>
        </w:tc>
        <w:tc>
          <w:tcPr>
            <w:tcW w:w="1716" w:type="dxa"/>
          </w:tcPr>
          <w:p w:rsidR="005B10B1" w:rsidRPr="005B10B1" w:rsidRDefault="005B10B1" w:rsidP="005B10B1">
            <w:pPr>
              <w:jc w:val="center"/>
              <w:rPr>
                <w:rFonts w:ascii="Times New Roman" w:hAnsi="Times New Roman" w:cs="Times New Roman"/>
                <w:sz w:val="28"/>
                <w:szCs w:val="28"/>
                <w:lang w:val="en-US"/>
              </w:rPr>
            </w:pPr>
            <w:r w:rsidRPr="005B10B1">
              <w:rPr>
                <w:rFonts w:ascii="Times New Roman" w:hAnsi="Times New Roman" w:cs="Times New Roman"/>
                <w:sz w:val="28"/>
                <w:szCs w:val="28"/>
                <w:lang w:val="en-US"/>
              </w:rPr>
              <w:t>-</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Педагог-психолог</w:t>
            </w:r>
          </w:p>
        </w:tc>
        <w:tc>
          <w:tcPr>
            <w:tcW w:w="1680" w:type="dxa"/>
          </w:tcPr>
          <w:p w:rsidR="005B10B1" w:rsidRPr="005B10B1" w:rsidRDefault="005B10B1" w:rsidP="005B10B1">
            <w:pPr>
              <w:jc w:val="center"/>
              <w:rPr>
                <w:rFonts w:ascii="Times New Roman" w:hAnsi="Times New Roman" w:cs="Times New Roman"/>
                <w:sz w:val="28"/>
                <w:szCs w:val="28"/>
                <w:lang w:val="en-US"/>
              </w:rPr>
            </w:pPr>
            <w:r w:rsidRPr="005B10B1">
              <w:rPr>
                <w:rFonts w:ascii="Times New Roman" w:hAnsi="Times New Roman" w:cs="Times New Roman"/>
                <w:sz w:val="28"/>
                <w:szCs w:val="28"/>
                <w:lang w:val="en-US"/>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en-US"/>
              </w:rPr>
            </w:pPr>
            <w:r w:rsidRPr="005B10B1">
              <w:rPr>
                <w:rFonts w:ascii="Times New Roman" w:hAnsi="Times New Roman" w:cs="Times New Roman"/>
                <w:sz w:val="28"/>
                <w:szCs w:val="28"/>
                <w:lang w:val="en-US"/>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6</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казахского языка и литературы</w:t>
            </w:r>
          </w:p>
        </w:tc>
        <w:tc>
          <w:tcPr>
            <w:tcW w:w="1680" w:type="dxa"/>
          </w:tcPr>
          <w:p w:rsidR="005B10B1" w:rsidRPr="005B10B1" w:rsidRDefault="005B10B1" w:rsidP="005B10B1">
            <w:pPr>
              <w:jc w:val="center"/>
              <w:rPr>
                <w:rFonts w:ascii="Times New Roman" w:hAnsi="Times New Roman" w:cs="Times New Roman"/>
                <w:sz w:val="28"/>
                <w:szCs w:val="28"/>
                <w:lang w:val="kk-KZ"/>
              </w:rPr>
            </w:pP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7</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русского языка и литературы</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8</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начальных классов</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9</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математики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10</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истории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музыки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12</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физики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13</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физической культуры</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14</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иностранного языка</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15</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художественного труда</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16</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химии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17</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географии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18</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биологии</w:t>
            </w:r>
          </w:p>
        </w:tc>
        <w:tc>
          <w:tcPr>
            <w:tcW w:w="1680" w:type="dxa"/>
          </w:tcPr>
          <w:p w:rsidR="005B10B1" w:rsidRPr="005B10B1" w:rsidRDefault="005B10B1" w:rsidP="005B10B1">
            <w:pPr>
              <w:jc w:val="center"/>
              <w:rPr>
                <w:rFonts w:ascii="Times New Roman" w:hAnsi="Times New Roman" w:cs="Times New Roman"/>
                <w:sz w:val="28"/>
                <w:szCs w:val="28"/>
                <w:lang w:val="kk-KZ"/>
              </w:rPr>
            </w:pP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19</w:t>
            </w: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Учитель информатики</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w:t>
            </w:r>
          </w:p>
        </w:tc>
        <w:tc>
          <w:tcPr>
            <w:tcW w:w="1918" w:type="dxa"/>
          </w:tcPr>
          <w:p w:rsidR="005B10B1" w:rsidRPr="005B10B1" w:rsidRDefault="005B10B1" w:rsidP="005B10B1">
            <w:pPr>
              <w:jc w:val="center"/>
              <w:rPr>
                <w:rFonts w:ascii="Times New Roman" w:hAnsi="Times New Roman" w:cs="Times New Roman"/>
                <w:sz w:val="28"/>
                <w:szCs w:val="28"/>
                <w:lang w:val="kk-KZ"/>
              </w:rPr>
            </w:pPr>
          </w:p>
        </w:tc>
      </w:tr>
      <w:tr w:rsidR="005B10B1" w:rsidRPr="005B10B1" w:rsidTr="00E937C6">
        <w:trPr>
          <w:jc w:val="center"/>
        </w:trPr>
        <w:tc>
          <w:tcPr>
            <w:tcW w:w="945" w:type="dxa"/>
          </w:tcPr>
          <w:p w:rsidR="005B10B1" w:rsidRPr="005B10B1" w:rsidRDefault="005B10B1" w:rsidP="005B10B1">
            <w:pPr>
              <w:jc w:val="center"/>
              <w:rPr>
                <w:rFonts w:ascii="Times New Roman" w:hAnsi="Times New Roman" w:cs="Times New Roman"/>
                <w:sz w:val="28"/>
                <w:szCs w:val="28"/>
                <w:lang w:val="kk-KZ"/>
              </w:rPr>
            </w:pPr>
          </w:p>
        </w:tc>
        <w:tc>
          <w:tcPr>
            <w:tcW w:w="294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Итого</w:t>
            </w:r>
          </w:p>
        </w:tc>
        <w:tc>
          <w:tcPr>
            <w:tcW w:w="168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w:t>
            </w:r>
          </w:p>
        </w:tc>
        <w:tc>
          <w:tcPr>
            <w:tcW w:w="1716"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12</w:t>
            </w:r>
          </w:p>
        </w:tc>
        <w:tc>
          <w:tcPr>
            <w:tcW w:w="191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w:t>
            </w:r>
          </w:p>
        </w:tc>
      </w:tr>
    </w:tbl>
    <w:p w:rsidR="005B10B1" w:rsidRPr="005B10B1" w:rsidRDefault="005B10B1" w:rsidP="005B10B1">
      <w:pPr>
        <w:spacing w:after="0" w:line="240" w:lineRule="auto"/>
        <w:jc w:val="both"/>
        <w:rPr>
          <w:rFonts w:ascii="Times New Roman" w:eastAsia="Calibri" w:hAnsi="Times New Roman" w:cs="Times New Roman"/>
          <w:sz w:val="28"/>
          <w:szCs w:val="28"/>
          <w:lang w:val="kk-KZ"/>
        </w:rPr>
      </w:pPr>
      <w:r w:rsidRPr="005B10B1">
        <w:rPr>
          <w:rFonts w:ascii="Times New Roman" w:eastAsia="Calibri" w:hAnsi="Times New Roman" w:cs="Times New Roman"/>
          <w:sz w:val="28"/>
          <w:szCs w:val="28"/>
        </w:rPr>
        <w:t xml:space="preserve">      </w:t>
      </w:r>
    </w:p>
    <w:p w:rsidR="005B10B1" w:rsidRPr="005B10B1" w:rsidRDefault="005B10B1" w:rsidP="005B10B1">
      <w:pPr>
        <w:spacing w:after="0" w:line="240" w:lineRule="auto"/>
        <w:jc w:val="both"/>
        <w:rPr>
          <w:rFonts w:ascii="Times New Roman" w:eastAsia="Calibri" w:hAnsi="Times New Roman" w:cs="Times New Roman"/>
          <w:sz w:val="28"/>
          <w:szCs w:val="28"/>
          <w:lang w:val="kk-KZ"/>
        </w:rPr>
      </w:pPr>
      <w:r w:rsidRPr="005B10B1">
        <w:rPr>
          <w:rFonts w:ascii="Times New Roman" w:eastAsia="Calibri" w:hAnsi="Times New Roman" w:cs="Times New Roman"/>
          <w:sz w:val="28"/>
          <w:szCs w:val="28"/>
        </w:rPr>
        <w:t>Соблюдаются плановые показатели в вопросах повышения квалификации педагогов. Ежегодно проходят курсовую переподготовку учителя.  В 2020-</w:t>
      </w:r>
      <w:r w:rsidRPr="005B10B1">
        <w:rPr>
          <w:rFonts w:ascii="Times New Roman" w:eastAsia="Calibri" w:hAnsi="Times New Roman" w:cs="Times New Roman"/>
          <w:sz w:val="28"/>
          <w:szCs w:val="28"/>
        </w:rPr>
        <w:lastRenderedPageBreak/>
        <w:t xml:space="preserve">2021- </w:t>
      </w:r>
      <w:r w:rsidRPr="005B10B1">
        <w:rPr>
          <w:rFonts w:ascii="Times New Roman" w:eastAsia="Calibri" w:hAnsi="Times New Roman" w:cs="Times New Roman"/>
          <w:sz w:val="28"/>
          <w:szCs w:val="28"/>
          <w:lang w:val="kk-KZ"/>
        </w:rPr>
        <w:t>5</w:t>
      </w:r>
      <w:r w:rsidRPr="005B10B1">
        <w:rPr>
          <w:rFonts w:ascii="Times New Roman" w:eastAsia="Calibri" w:hAnsi="Times New Roman" w:cs="Times New Roman"/>
          <w:sz w:val="28"/>
          <w:szCs w:val="28"/>
        </w:rPr>
        <w:t xml:space="preserve"> педагога, 2021-2022 уч. год- </w:t>
      </w:r>
      <w:r w:rsidRPr="005B10B1">
        <w:rPr>
          <w:rFonts w:ascii="Times New Roman" w:eastAsia="Calibri" w:hAnsi="Times New Roman" w:cs="Times New Roman"/>
          <w:sz w:val="28"/>
          <w:szCs w:val="28"/>
          <w:lang w:val="kk-KZ"/>
        </w:rPr>
        <w:t>12</w:t>
      </w:r>
      <w:r w:rsidRPr="005B10B1">
        <w:rPr>
          <w:rFonts w:ascii="Times New Roman" w:eastAsia="Calibri" w:hAnsi="Times New Roman" w:cs="Times New Roman"/>
          <w:sz w:val="28"/>
          <w:szCs w:val="28"/>
        </w:rPr>
        <w:t xml:space="preserve"> педагогов, 2022-2023 уч. год –</w:t>
      </w:r>
      <w:r w:rsidRPr="005B10B1">
        <w:rPr>
          <w:rFonts w:ascii="Times New Roman" w:eastAsia="Calibri" w:hAnsi="Times New Roman" w:cs="Times New Roman"/>
          <w:sz w:val="28"/>
          <w:szCs w:val="28"/>
          <w:lang w:val="kk-KZ"/>
        </w:rPr>
        <w:t>11</w:t>
      </w:r>
      <w:r w:rsidRPr="005B10B1">
        <w:rPr>
          <w:rFonts w:ascii="Times New Roman" w:eastAsia="Calibri" w:hAnsi="Times New Roman" w:cs="Times New Roman"/>
          <w:sz w:val="28"/>
          <w:szCs w:val="28"/>
        </w:rPr>
        <w:t xml:space="preserve"> педагогов.   2</w:t>
      </w:r>
      <w:r w:rsidRPr="005B10B1">
        <w:rPr>
          <w:rFonts w:ascii="Times New Roman" w:eastAsia="Calibri" w:hAnsi="Times New Roman" w:cs="Times New Roman"/>
          <w:sz w:val="28"/>
          <w:szCs w:val="28"/>
          <w:lang w:val="kk-KZ"/>
        </w:rPr>
        <w:t>5</w:t>
      </w:r>
      <w:r w:rsidRPr="005B10B1">
        <w:rPr>
          <w:rFonts w:ascii="Times New Roman" w:eastAsia="Calibri" w:hAnsi="Times New Roman" w:cs="Times New Roman"/>
          <w:sz w:val="28"/>
          <w:szCs w:val="28"/>
        </w:rPr>
        <w:t xml:space="preserve"> педагогов прошли курсы, </w:t>
      </w:r>
      <w:r w:rsidRPr="005B10B1">
        <w:rPr>
          <w:rFonts w:ascii="Times New Roman" w:eastAsia="Calibri" w:hAnsi="Times New Roman" w:cs="Times New Roman"/>
          <w:sz w:val="28"/>
          <w:szCs w:val="28"/>
          <w:lang w:val="kk-KZ"/>
        </w:rPr>
        <w:t>3</w:t>
      </w:r>
      <w:r w:rsidRPr="005B10B1">
        <w:rPr>
          <w:rFonts w:ascii="Times New Roman" w:eastAsia="Calibri" w:hAnsi="Times New Roman" w:cs="Times New Roman"/>
          <w:sz w:val="28"/>
          <w:szCs w:val="28"/>
        </w:rPr>
        <w:t xml:space="preserve"> члена администрации.</w:t>
      </w:r>
    </w:p>
    <w:tbl>
      <w:tblPr>
        <w:tblW w:w="9498"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796"/>
        <w:gridCol w:w="992"/>
        <w:gridCol w:w="710"/>
      </w:tblGrid>
      <w:tr w:rsidR="005B10B1" w:rsidRPr="005B10B1" w:rsidTr="00E937C6">
        <w:trPr>
          <w:trHeight w:val="947"/>
          <w:tblCellSpacing w:w="0" w:type="auto"/>
        </w:trPr>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Доля педагогов, которые не реже одного раза в пять летповышали/подтверждалиуровень квалификационной категории (в том числе руководителей не реже одного раза в три года)</w:t>
            </w:r>
          </w:p>
        </w:tc>
        <w:tc>
          <w:tcPr>
            <w:tcW w:w="99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100 %</w:t>
            </w:r>
          </w:p>
        </w:tc>
        <w:tc>
          <w:tcPr>
            <w:tcW w:w="710"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ind w:firstLine="51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Анализ текучести кадров выявил, что основная часть учителей постоянна. В период с 2020-2023 год было принято на работу  2 педагогов, уволены  5 учителей. Причины: 2 человека в связи с выходом на пенсию, 3 человека изменение места жительства. Конфликтных ситуаций, жалоб в коллективе нет.  </w:t>
      </w:r>
    </w:p>
    <w:p w:rsidR="005B10B1" w:rsidRPr="005B10B1" w:rsidRDefault="005B10B1" w:rsidP="005B10B1">
      <w:pPr>
        <w:spacing w:after="0" w:line="240" w:lineRule="auto"/>
        <w:ind w:firstLine="51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Вместе с тем, мы видим проблемы и перспективы развития школы: </w:t>
      </w:r>
    </w:p>
    <w:p w:rsidR="005B10B1" w:rsidRPr="005B10B1" w:rsidRDefault="005B10B1" w:rsidP="005B10B1">
      <w:pPr>
        <w:numPr>
          <w:ilvl w:val="0"/>
          <w:numId w:val="18"/>
        </w:numPr>
        <w:spacing w:after="0" w:line="240" w:lineRule="auto"/>
        <w:ind w:firstLine="51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rsidR="005B10B1" w:rsidRPr="005B10B1" w:rsidRDefault="005B10B1" w:rsidP="005B10B1">
      <w:pPr>
        <w:numPr>
          <w:ilvl w:val="0"/>
          <w:numId w:val="18"/>
        </w:numPr>
        <w:spacing w:after="0" w:line="240" w:lineRule="auto"/>
        <w:ind w:firstLine="51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обеспечение научного руководства в организации экспериментальной и инновационной работе с учащимися </w:t>
      </w:r>
    </w:p>
    <w:p w:rsidR="005B10B1" w:rsidRPr="005B10B1" w:rsidRDefault="005B10B1" w:rsidP="005B10B1">
      <w:pPr>
        <w:numPr>
          <w:ilvl w:val="0"/>
          <w:numId w:val="18"/>
        </w:numPr>
        <w:spacing w:after="0" w:line="240" w:lineRule="auto"/>
        <w:ind w:firstLine="51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развитие   мотивации большей части педагогического коллектива на развитие навыков работа педагога-исследователя. </w:t>
      </w:r>
    </w:p>
    <w:p w:rsidR="005B10B1" w:rsidRPr="005B10B1" w:rsidRDefault="005B10B1" w:rsidP="005B10B1">
      <w:pPr>
        <w:numPr>
          <w:ilvl w:val="0"/>
          <w:numId w:val="18"/>
        </w:numPr>
        <w:spacing w:after="0" w:line="240" w:lineRule="auto"/>
        <w:ind w:firstLine="510"/>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обеспечение эффективности использования имеющихся кадровых ресурсов в достижении стабильности и роста качественных показателей школы.</w:t>
      </w:r>
    </w:p>
    <w:p w:rsidR="005B10B1" w:rsidRPr="005B10B1" w:rsidRDefault="005B10B1" w:rsidP="005B10B1">
      <w:pPr>
        <w:rPr>
          <w:rFonts w:ascii="Times New Roman" w:eastAsia="Times New Roman" w:hAnsi="Times New Roman" w:cs="Times New Roman"/>
          <w:b/>
          <w:color w:val="000000"/>
          <w:sz w:val="28"/>
          <w:szCs w:val="28"/>
          <w:lang w:eastAsia="ru-RU"/>
        </w:rPr>
      </w:pPr>
      <w:r w:rsidRPr="005B10B1">
        <w:rPr>
          <w:rFonts w:ascii="Times New Roman" w:eastAsia="Times New Roman" w:hAnsi="Times New Roman" w:cs="Times New Roman"/>
          <w:b/>
          <w:color w:val="000000"/>
          <w:sz w:val="28"/>
          <w:szCs w:val="28"/>
          <w:lang w:val="kk-KZ" w:eastAsia="ru-RU"/>
        </w:rPr>
        <w:t xml:space="preserve"> 3. Контингент обучающихся</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     В числе основных задач школы – реализация главного приоритета государственной политики в области образования – обеспечение доступности и качества образования, удовлетворение образовательных запросов субъектов учебно-воспитательного процесса.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hyperlink r:id="rId16" w:history="1">
        <w:r w:rsidRPr="005B10B1">
          <w:rPr>
            <w:rFonts w:ascii="Times New Roman" w:eastAsia="Times New Roman" w:hAnsi="Times New Roman" w:cs="Times New Roman"/>
            <w:color w:val="0000FF"/>
            <w:sz w:val="28"/>
            <w:szCs w:val="28"/>
            <w:u w:val="single"/>
            <w:lang w:val="kk-KZ" w:eastAsia="ru-RU"/>
          </w:rPr>
          <w:t>https://krguo.edu.kz/loader/fromorg/337/7231</w:t>
        </w:r>
      </w:hyperlink>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Численность учащихся на начало 2022- 2023  учебного года составила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120</w:t>
      </w:r>
      <w:r w:rsidRPr="005B10B1">
        <w:rPr>
          <w:rFonts w:ascii="Times New Roman" w:eastAsia="Times New Roman" w:hAnsi="Times New Roman" w:cs="Times New Roman"/>
          <w:sz w:val="28"/>
          <w:szCs w:val="28"/>
          <w:lang w:eastAsia="ru-RU"/>
        </w:rPr>
        <w:t xml:space="preserve">  учащихся, из них девочек </w:t>
      </w:r>
      <w:r w:rsidRPr="005B10B1">
        <w:rPr>
          <w:rFonts w:ascii="Times New Roman" w:eastAsia="Times New Roman" w:hAnsi="Times New Roman" w:cs="Times New Roman"/>
          <w:sz w:val="28"/>
          <w:szCs w:val="28"/>
          <w:lang w:val="kk-KZ" w:eastAsia="ru-RU"/>
        </w:rPr>
        <w:t>53</w:t>
      </w:r>
      <w:r w:rsidRPr="005B10B1">
        <w:rPr>
          <w:rFonts w:ascii="Times New Roman" w:eastAsia="Times New Roman" w:hAnsi="Times New Roman" w:cs="Times New Roman"/>
          <w:sz w:val="28"/>
          <w:szCs w:val="28"/>
          <w:lang w:eastAsia="ru-RU"/>
        </w:rPr>
        <w:t>, мальчиков -</w:t>
      </w:r>
      <w:r w:rsidRPr="005B10B1">
        <w:rPr>
          <w:rFonts w:ascii="Times New Roman" w:eastAsia="Times New Roman" w:hAnsi="Times New Roman" w:cs="Times New Roman"/>
          <w:sz w:val="28"/>
          <w:szCs w:val="28"/>
          <w:lang w:val="kk-KZ" w:eastAsia="ru-RU"/>
        </w:rPr>
        <w:t>67</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9</w:t>
      </w:r>
      <w:r w:rsidRPr="005B10B1">
        <w:rPr>
          <w:rFonts w:ascii="Times New Roman" w:eastAsia="Times New Roman" w:hAnsi="Times New Roman" w:cs="Times New Roman"/>
          <w:sz w:val="28"/>
          <w:szCs w:val="28"/>
          <w:lang w:eastAsia="ru-RU"/>
        </w:rPr>
        <w:t xml:space="preserve"> класс- комплектов  все </w:t>
      </w:r>
      <w:r w:rsidRPr="005B10B1">
        <w:rPr>
          <w:rFonts w:ascii="Times New Roman" w:eastAsia="Times New Roman" w:hAnsi="Times New Roman" w:cs="Times New Roman"/>
          <w:sz w:val="28"/>
          <w:szCs w:val="28"/>
          <w:lang w:val="kk-KZ" w:eastAsia="ru-RU"/>
        </w:rPr>
        <w:t>9</w:t>
      </w:r>
      <w:r w:rsidRPr="005B10B1">
        <w:rPr>
          <w:rFonts w:ascii="Times New Roman" w:eastAsia="Times New Roman" w:hAnsi="Times New Roman" w:cs="Times New Roman"/>
          <w:sz w:val="28"/>
          <w:szCs w:val="28"/>
          <w:lang w:eastAsia="ru-RU"/>
        </w:rPr>
        <w:t xml:space="preserve"> – общеобразовательные классы. В 1-4 классах обучались </w:t>
      </w:r>
      <w:r w:rsidRPr="005B10B1">
        <w:rPr>
          <w:rFonts w:ascii="Times New Roman" w:eastAsia="Times New Roman" w:hAnsi="Times New Roman" w:cs="Times New Roman"/>
          <w:sz w:val="28"/>
          <w:szCs w:val="28"/>
          <w:lang w:val="kk-KZ" w:eastAsia="ru-RU"/>
        </w:rPr>
        <w:t>72</w:t>
      </w:r>
      <w:r w:rsidRPr="005B10B1">
        <w:rPr>
          <w:rFonts w:ascii="Times New Roman" w:eastAsia="Times New Roman" w:hAnsi="Times New Roman" w:cs="Times New Roman"/>
          <w:sz w:val="28"/>
          <w:szCs w:val="28"/>
          <w:lang w:eastAsia="ru-RU"/>
        </w:rPr>
        <w:t xml:space="preserve"> учащихся (</w:t>
      </w:r>
      <w:r w:rsidRPr="005B10B1">
        <w:rPr>
          <w:rFonts w:ascii="Times New Roman" w:eastAsia="Times New Roman" w:hAnsi="Times New Roman" w:cs="Times New Roman"/>
          <w:sz w:val="28"/>
          <w:szCs w:val="28"/>
          <w:lang w:val="kk-KZ" w:eastAsia="ru-RU"/>
        </w:rPr>
        <w:t>4</w:t>
      </w:r>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класс-комплекта</w:t>
      </w:r>
      <w:proofErr w:type="gramEnd"/>
      <w:r w:rsidRPr="005B10B1">
        <w:rPr>
          <w:rFonts w:ascii="Times New Roman" w:eastAsia="Times New Roman" w:hAnsi="Times New Roman" w:cs="Times New Roman"/>
          <w:sz w:val="28"/>
          <w:szCs w:val="28"/>
          <w:lang w:eastAsia="ru-RU"/>
        </w:rPr>
        <w:t xml:space="preserve">), в 5-9 классах – </w:t>
      </w:r>
      <w:r w:rsidRPr="005B10B1">
        <w:rPr>
          <w:rFonts w:ascii="Times New Roman" w:eastAsia="Times New Roman" w:hAnsi="Times New Roman" w:cs="Times New Roman"/>
          <w:sz w:val="28"/>
          <w:szCs w:val="28"/>
          <w:lang w:val="kk-KZ" w:eastAsia="ru-RU"/>
        </w:rPr>
        <w:t>48</w:t>
      </w:r>
      <w:r w:rsidRPr="005B10B1">
        <w:rPr>
          <w:rFonts w:ascii="Times New Roman" w:eastAsia="Times New Roman" w:hAnsi="Times New Roman" w:cs="Times New Roman"/>
          <w:sz w:val="28"/>
          <w:szCs w:val="28"/>
          <w:lang w:eastAsia="ru-RU"/>
        </w:rPr>
        <w:t xml:space="preserve"> учащихся (</w:t>
      </w:r>
      <w:r w:rsidRPr="005B10B1">
        <w:rPr>
          <w:rFonts w:ascii="Times New Roman" w:eastAsia="Times New Roman" w:hAnsi="Times New Roman" w:cs="Times New Roman"/>
          <w:sz w:val="28"/>
          <w:szCs w:val="28"/>
          <w:lang w:val="kk-KZ" w:eastAsia="ru-RU"/>
        </w:rPr>
        <w:t>5</w:t>
      </w:r>
      <w:r w:rsidRPr="005B10B1">
        <w:rPr>
          <w:rFonts w:ascii="Times New Roman" w:eastAsia="Times New Roman" w:hAnsi="Times New Roman" w:cs="Times New Roman"/>
          <w:sz w:val="28"/>
          <w:szCs w:val="28"/>
          <w:lang w:eastAsia="ru-RU"/>
        </w:rPr>
        <w:t xml:space="preserve"> класс-комплектов)</w:t>
      </w:r>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jc w:val="both"/>
        <w:rPr>
          <w:rFonts w:ascii="Times New Roman" w:eastAsia="Times New Roman" w:hAnsi="Times New Roman" w:cs="Times New Roman"/>
          <w:b/>
          <w:bCs/>
          <w:lang w:eastAsia="ru-RU"/>
        </w:rPr>
      </w:pPr>
      <w:r w:rsidRPr="005B10B1">
        <w:rPr>
          <w:rFonts w:ascii="Times New Roman" w:eastAsia="Times New Roman" w:hAnsi="Times New Roman" w:cs="Times New Roman"/>
          <w:b/>
          <w:bCs/>
          <w:color w:val="000000"/>
          <w:sz w:val="28"/>
          <w:szCs w:val="28"/>
          <w:lang w:val="kk-KZ" w:eastAsia="ru-RU"/>
        </w:rPr>
        <w:t xml:space="preserve">                                                    Сведения о наполняемости классов:</w:t>
      </w:r>
    </w:p>
    <w:tbl>
      <w:tblPr>
        <w:tblStyle w:val="a8"/>
        <w:tblW w:w="7036" w:type="dxa"/>
        <w:jc w:val="center"/>
        <w:tblInd w:w="-1372" w:type="dxa"/>
        <w:tblLayout w:type="fixed"/>
        <w:tblLook w:val="04A0" w:firstRow="1" w:lastRow="0" w:firstColumn="1" w:lastColumn="0" w:noHBand="0" w:noVBand="1"/>
      </w:tblPr>
      <w:tblGrid>
        <w:gridCol w:w="3259"/>
        <w:gridCol w:w="2643"/>
        <w:gridCol w:w="1134"/>
      </w:tblGrid>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8"/>
                <w:lang w:val="kk-KZ"/>
              </w:rPr>
            </w:pPr>
            <w:r w:rsidRPr="005B10B1">
              <w:rPr>
                <w:rFonts w:ascii="Times New Roman" w:hAnsi="Times New Roman" w:cs="Times New Roman"/>
                <w:sz w:val="24"/>
                <w:szCs w:val="28"/>
                <w:lang w:val="kk-KZ"/>
              </w:rPr>
              <w:t>Классы с  русским  языком обучения</w:t>
            </w:r>
          </w:p>
        </w:tc>
        <w:tc>
          <w:tcPr>
            <w:tcW w:w="2643" w:type="dxa"/>
          </w:tcPr>
          <w:p w:rsidR="005B10B1" w:rsidRPr="005B10B1" w:rsidRDefault="005B10B1" w:rsidP="005B10B1">
            <w:pPr>
              <w:jc w:val="center"/>
              <w:rPr>
                <w:rFonts w:ascii="Times New Roman" w:hAnsi="Times New Roman" w:cs="Times New Roman"/>
                <w:sz w:val="24"/>
                <w:szCs w:val="28"/>
                <w:lang w:val="kk-KZ"/>
              </w:rPr>
            </w:pPr>
            <w:r w:rsidRPr="005B10B1">
              <w:rPr>
                <w:rFonts w:ascii="Times New Roman" w:hAnsi="Times New Roman" w:cs="Times New Roman"/>
                <w:sz w:val="24"/>
                <w:szCs w:val="28"/>
                <w:lang w:val="kk-KZ"/>
              </w:rPr>
              <w:t>Количество учащихся</w:t>
            </w:r>
          </w:p>
        </w:tc>
        <w:tc>
          <w:tcPr>
            <w:tcW w:w="1134" w:type="dxa"/>
          </w:tcPr>
          <w:p w:rsidR="005B10B1" w:rsidRPr="005B10B1" w:rsidRDefault="005B10B1" w:rsidP="005B10B1">
            <w:pPr>
              <w:jc w:val="center"/>
              <w:rPr>
                <w:rFonts w:ascii="Times New Roman" w:hAnsi="Times New Roman" w:cs="Times New Roman"/>
                <w:sz w:val="24"/>
                <w:szCs w:val="28"/>
                <w:lang w:val="kk-KZ"/>
              </w:rPr>
            </w:pPr>
            <w:r w:rsidRPr="005B10B1">
              <w:rPr>
                <w:rFonts w:ascii="Times New Roman" w:hAnsi="Times New Roman" w:cs="Times New Roman"/>
                <w:sz w:val="24"/>
                <w:szCs w:val="28"/>
                <w:lang w:val="kk-KZ"/>
              </w:rPr>
              <w:t>Из них девочек</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lang w:val="kk-KZ"/>
              </w:rPr>
              <w:t xml:space="preserve">1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4</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2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12</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6</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3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11</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5</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4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16</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6</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5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20</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8</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6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15</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7</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7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10</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4</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 xml:space="preserve">8 </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12</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5</w:t>
            </w:r>
          </w:p>
        </w:tc>
      </w:tr>
      <w:tr w:rsidR="005B10B1" w:rsidRPr="005B10B1" w:rsidTr="00E937C6">
        <w:trPr>
          <w:jc w:val="center"/>
        </w:trPr>
        <w:tc>
          <w:tcPr>
            <w:tcW w:w="3259"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9</w:t>
            </w:r>
          </w:p>
        </w:tc>
        <w:tc>
          <w:tcPr>
            <w:tcW w:w="2643"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12</w:t>
            </w:r>
          </w:p>
        </w:tc>
        <w:tc>
          <w:tcPr>
            <w:tcW w:w="1134" w:type="dxa"/>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8</w:t>
            </w:r>
          </w:p>
        </w:tc>
      </w:tr>
    </w:tbl>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eastAsia="ru-RU"/>
        </w:rPr>
      </w:pP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lang w:val="kk-KZ" w:eastAsia="ru-RU"/>
        </w:rPr>
      </w:pPr>
      <w:r w:rsidRPr="005B10B1">
        <w:rPr>
          <w:rFonts w:ascii="Times New Roman" w:eastAsia="Times New Roman" w:hAnsi="Times New Roman" w:cs="Times New Roman"/>
          <w:color w:val="000000"/>
          <w:sz w:val="28"/>
          <w:szCs w:val="28"/>
          <w:lang w:eastAsia="ru-RU"/>
        </w:rPr>
        <w:t>В 202</w:t>
      </w:r>
      <w:r w:rsidRPr="005B10B1">
        <w:rPr>
          <w:rFonts w:ascii="Times New Roman" w:eastAsia="Times New Roman" w:hAnsi="Times New Roman" w:cs="Times New Roman"/>
          <w:color w:val="000000"/>
          <w:sz w:val="28"/>
          <w:szCs w:val="28"/>
          <w:lang w:val="kk-KZ" w:eastAsia="ru-RU"/>
        </w:rPr>
        <w:t>0</w:t>
      </w:r>
      <w:r w:rsidRPr="005B10B1">
        <w:rPr>
          <w:rFonts w:ascii="Times New Roman" w:eastAsia="Times New Roman" w:hAnsi="Times New Roman" w:cs="Times New Roman"/>
          <w:color w:val="000000"/>
          <w:sz w:val="28"/>
          <w:szCs w:val="28"/>
          <w:lang w:eastAsia="ru-RU"/>
        </w:rPr>
        <w:t xml:space="preserve">-2023  году  в школе </w:t>
      </w:r>
      <w:r w:rsidRPr="005B10B1">
        <w:rPr>
          <w:rFonts w:ascii="Times New Roman" w:eastAsia="Times New Roman" w:hAnsi="Times New Roman" w:cs="Times New Roman"/>
          <w:color w:val="000000"/>
          <w:sz w:val="28"/>
          <w:szCs w:val="28"/>
          <w:lang w:val="kk-KZ" w:eastAsia="ru-RU"/>
        </w:rPr>
        <w:t xml:space="preserve"> контингента </w:t>
      </w:r>
      <w:proofErr w:type="gramStart"/>
      <w:r w:rsidRPr="005B10B1">
        <w:rPr>
          <w:rFonts w:ascii="Times New Roman" w:eastAsia="Times New Roman" w:hAnsi="Times New Roman" w:cs="Times New Roman"/>
          <w:color w:val="000000"/>
          <w:sz w:val="28"/>
          <w:szCs w:val="28"/>
          <w:lang w:val="kk-KZ" w:eastAsia="ru-RU"/>
        </w:rPr>
        <w:t>обучающихся</w:t>
      </w:r>
      <w:proofErr w:type="gramEnd"/>
      <w:r w:rsidRPr="005B10B1">
        <w:rPr>
          <w:rFonts w:ascii="Times New Roman" w:eastAsia="Times New Roman" w:hAnsi="Times New Roman" w:cs="Times New Roman"/>
          <w:color w:val="000000"/>
          <w:sz w:val="28"/>
          <w:szCs w:val="28"/>
          <w:lang w:val="kk-KZ" w:eastAsia="ru-RU"/>
        </w:rPr>
        <w:t xml:space="preserve"> по уровням, в том числе с особыми образовательными потребностими не было</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lang w:val="kk-KZ" w:eastAsia="ru-RU"/>
        </w:rPr>
      </w:pPr>
    </w:p>
    <w:tbl>
      <w:tblPr>
        <w:tblW w:w="925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980"/>
        <w:gridCol w:w="851"/>
        <w:gridCol w:w="425"/>
      </w:tblGrid>
      <w:tr w:rsidR="005B10B1" w:rsidRPr="005B10B1" w:rsidTr="00E937C6">
        <w:trPr>
          <w:trHeight w:val="782"/>
          <w:tblCellSpacing w:w="0" w:type="auto"/>
        </w:trPr>
        <w:tc>
          <w:tcPr>
            <w:tcW w:w="7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Соответствие наполняемости групп (классов) организаций образования (в разрезе групп/классов)</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100 %</w:t>
            </w:r>
          </w:p>
        </w:tc>
        <w:tc>
          <w:tcPr>
            <w:tcW w:w="42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jc w:val="both"/>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b/>
          <w:bCs/>
          <w:sz w:val="28"/>
          <w:szCs w:val="28"/>
          <w:lang w:val="kk-KZ" w:eastAsia="ru-RU"/>
        </w:rPr>
      </w:pPr>
      <w:r w:rsidRPr="005B10B1">
        <w:rPr>
          <w:rFonts w:ascii="Times New Roman" w:eastAsia="Times New Roman" w:hAnsi="Times New Roman" w:cs="Times New Roman"/>
          <w:b/>
          <w:bCs/>
          <w:sz w:val="28"/>
          <w:szCs w:val="28"/>
          <w:lang w:val="kk-KZ" w:eastAsia="ru-RU"/>
        </w:rPr>
        <w:t>Сведения о движении контингента обучающихся</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В течение трех лет по количественному составу наблюдаются следующие изменения:</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701"/>
        <w:gridCol w:w="1701"/>
        <w:gridCol w:w="1843"/>
        <w:gridCol w:w="980"/>
      </w:tblGrid>
      <w:tr w:rsidR="005B10B1" w:rsidRPr="005B10B1" w:rsidTr="00E937C6">
        <w:trPr>
          <w:trHeight w:val="195"/>
          <w:jc w:val="center"/>
        </w:trPr>
        <w:tc>
          <w:tcPr>
            <w:tcW w:w="3402" w:type="dxa"/>
            <w:gridSpan w:val="2"/>
          </w:tcPr>
          <w:p w:rsidR="005B10B1" w:rsidRPr="005B10B1" w:rsidRDefault="005B10B1" w:rsidP="005B10B1">
            <w:pPr>
              <w:tabs>
                <w:tab w:val="left" w:pos="4320"/>
              </w:tabs>
              <w:spacing w:after="0" w:line="240" w:lineRule="auto"/>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2020 -2021 год</w:t>
            </w:r>
          </w:p>
        </w:tc>
        <w:tc>
          <w:tcPr>
            <w:tcW w:w="3402" w:type="dxa"/>
            <w:gridSpan w:val="2"/>
          </w:tcPr>
          <w:p w:rsidR="005B10B1" w:rsidRPr="005B10B1" w:rsidRDefault="005B10B1" w:rsidP="005B10B1">
            <w:pPr>
              <w:tabs>
                <w:tab w:val="left" w:pos="4320"/>
              </w:tabs>
              <w:spacing w:after="0" w:line="240" w:lineRule="auto"/>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2021 -2022 год</w:t>
            </w:r>
          </w:p>
        </w:tc>
        <w:tc>
          <w:tcPr>
            <w:tcW w:w="2823" w:type="dxa"/>
            <w:gridSpan w:val="2"/>
          </w:tcPr>
          <w:p w:rsidR="005B10B1" w:rsidRPr="005B10B1" w:rsidRDefault="005B10B1" w:rsidP="005B10B1">
            <w:pPr>
              <w:tabs>
                <w:tab w:val="left" w:pos="4320"/>
              </w:tabs>
              <w:spacing w:after="0" w:line="240" w:lineRule="auto"/>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2022 -2023 год</w:t>
            </w:r>
          </w:p>
        </w:tc>
      </w:tr>
      <w:tr w:rsidR="005B10B1" w:rsidRPr="005B10B1" w:rsidTr="00E937C6">
        <w:trPr>
          <w:trHeight w:val="160"/>
          <w:jc w:val="center"/>
        </w:trPr>
        <w:tc>
          <w:tcPr>
            <w:tcW w:w="1701" w:type="dxa"/>
          </w:tcPr>
          <w:p w:rsidR="005B10B1" w:rsidRPr="005B10B1" w:rsidRDefault="005B10B1" w:rsidP="005B10B1">
            <w:pPr>
              <w:tabs>
                <w:tab w:val="left" w:pos="4320"/>
              </w:tabs>
              <w:spacing w:after="0" w:line="240" w:lineRule="auto"/>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Начало года</w:t>
            </w:r>
          </w:p>
        </w:tc>
        <w:tc>
          <w:tcPr>
            <w:tcW w:w="1701" w:type="dxa"/>
          </w:tcPr>
          <w:p w:rsidR="005B10B1" w:rsidRPr="005B10B1" w:rsidRDefault="005B10B1" w:rsidP="005B10B1">
            <w:pPr>
              <w:tabs>
                <w:tab w:val="left" w:pos="4320"/>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Конец года</w:t>
            </w:r>
          </w:p>
        </w:tc>
        <w:tc>
          <w:tcPr>
            <w:tcW w:w="1701" w:type="dxa"/>
          </w:tcPr>
          <w:p w:rsidR="005B10B1" w:rsidRPr="005B10B1" w:rsidRDefault="005B10B1" w:rsidP="005B10B1">
            <w:pPr>
              <w:tabs>
                <w:tab w:val="left" w:pos="4320"/>
              </w:tabs>
              <w:spacing w:after="0" w:line="240" w:lineRule="auto"/>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Начало года</w:t>
            </w:r>
          </w:p>
        </w:tc>
        <w:tc>
          <w:tcPr>
            <w:tcW w:w="1701" w:type="dxa"/>
          </w:tcPr>
          <w:p w:rsidR="005B10B1" w:rsidRPr="005B10B1" w:rsidRDefault="005B10B1" w:rsidP="005B10B1">
            <w:pPr>
              <w:tabs>
                <w:tab w:val="left" w:pos="4320"/>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Конец года</w:t>
            </w:r>
          </w:p>
        </w:tc>
        <w:tc>
          <w:tcPr>
            <w:tcW w:w="1843" w:type="dxa"/>
          </w:tcPr>
          <w:p w:rsidR="005B10B1" w:rsidRPr="005B10B1" w:rsidRDefault="005B10B1" w:rsidP="005B10B1">
            <w:pPr>
              <w:tabs>
                <w:tab w:val="left" w:pos="4320"/>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Начало года</w:t>
            </w:r>
          </w:p>
        </w:tc>
        <w:tc>
          <w:tcPr>
            <w:tcW w:w="980" w:type="dxa"/>
          </w:tcPr>
          <w:p w:rsidR="005B10B1" w:rsidRPr="005B10B1" w:rsidRDefault="005B10B1" w:rsidP="005B10B1">
            <w:pPr>
              <w:tabs>
                <w:tab w:val="left" w:pos="4320"/>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  Конец года</w:t>
            </w:r>
          </w:p>
        </w:tc>
      </w:tr>
      <w:tr w:rsidR="005B10B1" w:rsidRPr="005B10B1" w:rsidTr="00E937C6">
        <w:trPr>
          <w:trHeight w:val="382"/>
          <w:jc w:val="center"/>
        </w:trPr>
        <w:tc>
          <w:tcPr>
            <w:tcW w:w="1701"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131</w:t>
            </w:r>
          </w:p>
        </w:tc>
        <w:tc>
          <w:tcPr>
            <w:tcW w:w="1701"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130</w:t>
            </w:r>
          </w:p>
        </w:tc>
        <w:tc>
          <w:tcPr>
            <w:tcW w:w="1701" w:type="dxa"/>
          </w:tcPr>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130</w:t>
            </w:r>
          </w:p>
        </w:tc>
        <w:tc>
          <w:tcPr>
            <w:tcW w:w="1701" w:type="dxa"/>
          </w:tcPr>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127</w:t>
            </w:r>
          </w:p>
        </w:tc>
        <w:tc>
          <w:tcPr>
            <w:tcW w:w="1843" w:type="dxa"/>
          </w:tcPr>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120</w:t>
            </w:r>
          </w:p>
        </w:tc>
        <w:tc>
          <w:tcPr>
            <w:tcW w:w="980" w:type="dxa"/>
          </w:tcPr>
          <w:p w:rsidR="005B10B1" w:rsidRPr="005B10B1" w:rsidRDefault="005B10B1" w:rsidP="005B10B1">
            <w:pPr>
              <w:spacing w:after="0" w:line="240" w:lineRule="auto"/>
              <w:jc w:val="cente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120</w:t>
            </w:r>
          </w:p>
        </w:tc>
      </w:tr>
    </w:tbl>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2020 – 2021 учебный год: 6  учащихся прибыло;  6 учащихся выбыло;</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2021 – 2022 учебный год: 7  учащихся прибыло; 6  учащихся выбыло;</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2022 – 2023 учебный год:  8 учащихся прибыло;  </w:t>
      </w:r>
      <w:r w:rsidRPr="005B10B1">
        <w:rPr>
          <w:rFonts w:ascii="Times New Roman" w:eastAsia="Times New Roman" w:hAnsi="Times New Roman" w:cs="Times New Roman"/>
          <w:sz w:val="28"/>
          <w:szCs w:val="28"/>
          <w:lang w:eastAsia="ru-RU"/>
        </w:rPr>
        <w:t>5</w:t>
      </w:r>
      <w:r w:rsidRPr="005B10B1">
        <w:rPr>
          <w:rFonts w:ascii="Times New Roman" w:eastAsia="Times New Roman" w:hAnsi="Times New Roman" w:cs="Times New Roman"/>
          <w:sz w:val="28"/>
          <w:szCs w:val="28"/>
          <w:lang w:val="kk-KZ" w:eastAsia="ru-RU"/>
        </w:rPr>
        <w:t xml:space="preserve">  учащихся выбыло;</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w:t>
      </w:r>
      <w:hyperlink r:id="rId17" w:history="1">
        <w:r w:rsidRPr="005B10B1">
          <w:rPr>
            <w:rFonts w:ascii="Times New Roman" w:eastAsia="Times New Roman" w:hAnsi="Times New Roman" w:cs="Times New Roman"/>
            <w:color w:val="0000FF"/>
            <w:sz w:val="28"/>
            <w:u w:val="single"/>
            <w:lang w:val="kk-KZ" w:eastAsia="ru-RU"/>
          </w:rPr>
          <w:t>https://krguo.edu.kz/loader/fromorg/337/7209</w:t>
        </w:r>
      </w:hyperlink>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ind w:firstLine="510"/>
        <w:jc w:val="both"/>
        <w:rPr>
          <w:rFonts w:ascii="Times New Roman" w:eastAsia="Times New Roman" w:hAnsi="Times New Roman" w:cs="Times New Roman"/>
          <w:bCs/>
          <w:color w:val="000000"/>
          <w:sz w:val="28"/>
          <w:szCs w:val="28"/>
          <w:lang w:eastAsia="ru-RU"/>
        </w:rPr>
      </w:pPr>
      <w:r w:rsidRPr="005B10B1">
        <w:rPr>
          <w:rFonts w:ascii="Times New Roman" w:eastAsia="Times New Roman" w:hAnsi="Times New Roman" w:cs="Times New Roman"/>
          <w:bCs/>
          <w:color w:val="000000"/>
          <w:sz w:val="28"/>
          <w:szCs w:val="28"/>
          <w:lang w:eastAsia="ru-RU"/>
        </w:rPr>
        <w:t>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p>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val="kk-KZ" w:eastAsia="ru-RU"/>
        </w:rPr>
      </w:pPr>
      <w:r w:rsidRPr="005B10B1">
        <w:rPr>
          <w:rFonts w:ascii="Times New Roman" w:eastAsia="Times New Roman" w:hAnsi="Times New Roman" w:cs="Times New Roman"/>
          <w:b/>
          <w:color w:val="000000"/>
          <w:sz w:val="28"/>
          <w:szCs w:val="28"/>
          <w:lang w:val="kk-KZ" w:eastAsia="ru-RU"/>
        </w:rPr>
        <w:t>4. Учебно-методическая работа</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Обучение – это особенность педагогического процесса работы учителя, а обучение-специфика работы ученика.</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Основные нормативные правовые акты по организации учебно-воспитательного процесса в организациях образования</w:t>
      </w:r>
    </w:p>
    <w:p w:rsidR="005B10B1" w:rsidRPr="005B10B1" w:rsidRDefault="005B10B1" w:rsidP="005B10B1">
      <w:pPr>
        <w:spacing w:after="0" w:line="240" w:lineRule="auto"/>
        <w:rPr>
          <w:rFonts w:ascii="Times New Roman" w:eastAsia="Times New Roman" w:hAnsi="Times New Roman" w:cs="Times New Roman"/>
          <w:spacing w:val="-67"/>
          <w:sz w:val="28"/>
          <w:szCs w:val="28"/>
          <w:lang w:val="kk-KZ" w:eastAsia="ru-RU"/>
        </w:rPr>
      </w:pPr>
      <w:r w:rsidRPr="005B10B1">
        <w:rPr>
          <w:rFonts w:ascii="Calibri" w:eastAsia="Times New Roman" w:hAnsi="Calibri" w:cs="Times New Roman"/>
          <w:lang w:val="kk-KZ" w:eastAsia="ru-RU"/>
        </w:rPr>
        <w:tab/>
      </w:r>
      <w:r w:rsidRPr="005B10B1">
        <w:rPr>
          <w:rFonts w:ascii="Times New Roman" w:eastAsia="Times New Roman" w:hAnsi="Times New Roman" w:cs="Times New Roman"/>
          <w:sz w:val="28"/>
          <w:szCs w:val="28"/>
          <w:lang w:eastAsia="ru-RU"/>
        </w:rPr>
        <w:t>При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реализации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образовательного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процесса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2022-2023</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уч.</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 xml:space="preserve">году </w:t>
      </w:r>
      <w:r w:rsidRPr="005B10B1">
        <w:rPr>
          <w:rFonts w:ascii="Times New Roman" w:eastAsia="Times New Roman" w:hAnsi="Times New Roman" w:cs="Times New Roman"/>
          <w:spacing w:val="-67"/>
          <w:sz w:val="28"/>
          <w:szCs w:val="28"/>
          <w:lang w:eastAsia="ru-RU"/>
        </w:rPr>
        <w:t xml:space="preserve"> </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К</w:t>
      </w:r>
      <w:r w:rsidRPr="005B10B1">
        <w:rPr>
          <w:rFonts w:ascii="Times New Roman" w:eastAsia="Times New Roman" w:hAnsi="Times New Roman" w:cs="Times New Roman"/>
          <w:sz w:val="28"/>
          <w:szCs w:val="28"/>
          <w:lang w:eastAsia="ru-RU"/>
        </w:rPr>
        <w:t>ГУ «</w:t>
      </w:r>
      <w:r w:rsidRPr="005B10B1">
        <w:rPr>
          <w:rFonts w:ascii="Times New Roman" w:eastAsia="Times New Roman" w:hAnsi="Times New Roman" w:cs="Times New Roman"/>
          <w:sz w:val="28"/>
          <w:szCs w:val="28"/>
          <w:lang w:val="kk-KZ" w:eastAsia="ru-RU"/>
        </w:rPr>
        <w:t>Мичуринская основная средняя школа</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руководствуется</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Законами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Республики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Казахстан</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«Об</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образовании»,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статусе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педагога»,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правах</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ребенка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Республике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Казахстан»</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другими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законодательными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актами,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осуществляя</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процесс</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обучения</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на основе</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следующих нормативных</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документов:</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lastRenderedPageBreak/>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 мая 2020 года № 216);</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 внесении изменений и дополнений в некоторые приказы МОН РК» (приказ МОН РК от 26 июля 2019 года №334);</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«Об утверждении Типовых правил деятельности организаций образования соответствующих типов» (приказ МОН РК № 595 от 30 октября 2018 года); </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 января 2016 года № 70); </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(приказ МОН РК от 27 января 2016 года № 83);</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квалификационных требований, предъявляемых к образовательной деятельности, и перечня документов, подтверждающих соответствие им» (приказ МОН РК от 17 июня 2015 года № 391);</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«Об утверждении правил назначения на должности, освобождения от должностей первых руководителей и педагогов государственных </w:t>
      </w:r>
      <w:r w:rsidRPr="005B10B1">
        <w:rPr>
          <w:rFonts w:ascii="Times New Roman" w:eastAsia="Times New Roman" w:hAnsi="Times New Roman" w:cs="Times New Roman"/>
          <w:sz w:val="28"/>
          <w:szCs w:val="28"/>
          <w:lang w:val="kk-KZ" w:eastAsia="ru-RU"/>
        </w:rPr>
        <w:lastRenderedPageBreak/>
        <w:t>организаций образования» (приказ МОН РК от 21 февраля 2012 года № 57).</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сети специализированных организаций образования и положения об учебно-методическом совете по работе с одаренными детьми» (приказ МОН РК от 1 июля 2015 года № 428)</w:t>
      </w:r>
    </w:p>
    <w:p w:rsidR="005B10B1" w:rsidRPr="005B10B1" w:rsidRDefault="005B10B1" w:rsidP="005B10B1">
      <w:pPr>
        <w:numPr>
          <w:ilvl w:val="0"/>
          <w:numId w:val="34"/>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w:t>
      </w:r>
    </w:p>
    <w:p w:rsidR="005B10B1" w:rsidRPr="005B10B1" w:rsidRDefault="005B10B1" w:rsidP="005B10B1">
      <w:pPr>
        <w:numPr>
          <w:ilvl w:val="0"/>
          <w:numId w:val="35"/>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 внесении изменения в приказ МОН РК от 20 марта 2015 года № 137</w:t>
      </w:r>
    </w:p>
    <w:p w:rsidR="005B10B1" w:rsidRPr="005B10B1" w:rsidRDefault="005B10B1" w:rsidP="005B10B1">
      <w:pPr>
        <w:numPr>
          <w:ilvl w:val="0"/>
          <w:numId w:val="35"/>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Правил организации учебного процесса по дистанционным образовательным технологиям» (приказ МОН РК от 28 августа 2020 года № 374);</w:t>
      </w:r>
    </w:p>
    <w:p w:rsidR="005B10B1" w:rsidRPr="005B10B1" w:rsidRDefault="005B10B1" w:rsidP="005B10B1">
      <w:pPr>
        <w:numPr>
          <w:ilvl w:val="0"/>
          <w:numId w:val="36"/>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 внесении изменений в приказ МОН РК от 16 мая 2008 года № 272</w:t>
      </w:r>
    </w:p>
    <w:p w:rsidR="005B10B1" w:rsidRPr="005B10B1" w:rsidRDefault="005B10B1" w:rsidP="005B10B1">
      <w:pPr>
        <w:numPr>
          <w:ilvl w:val="0"/>
          <w:numId w:val="36"/>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(приказ МОН РК №125 от 02.04.2020 года);</w:t>
      </w:r>
    </w:p>
    <w:p w:rsidR="005B10B1" w:rsidRPr="005B10B1" w:rsidRDefault="005B10B1" w:rsidP="005B10B1">
      <w:pPr>
        <w:numPr>
          <w:ilvl w:val="0"/>
          <w:numId w:val="36"/>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Санитарные правила «Санитарно-эпидемиологические требования к объектам образования», утвержденные приказом МЗ РК № ҚР ДСМ-76 от 5 августа 2021 года;</w:t>
      </w:r>
    </w:p>
    <w:p w:rsidR="005B10B1" w:rsidRPr="005B10B1" w:rsidRDefault="005B10B1" w:rsidP="005B10B1">
      <w:pPr>
        <w:numPr>
          <w:ilvl w:val="0"/>
          <w:numId w:val="36"/>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«Об утверждении Правил разработки, согласования и утверждения образовательных программ курсов повышения квалификации педагогов» (приказ МОН РК от 4 мая 2020 года № 175);</w:t>
      </w:r>
    </w:p>
    <w:p w:rsidR="005B10B1" w:rsidRPr="005B10B1" w:rsidRDefault="005B10B1" w:rsidP="005B10B1">
      <w:pPr>
        <w:numPr>
          <w:ilvl w:val="0"/>
          <w:numId w:val="36"/>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«Об утверждении правил организации и проведения курсов повышения квалификации педагогических кадров» (приказ МОН РК от 28 января 2016 года № 95);</w:t>
      </w:r>
    </w:p>
    <w:p w:rsidR="005B10B1" w:rsidRPr="005B10B1" w:rsidRDefault="005B10B1" w:rsidP="005B10B1">
      <w:pPr>
        <w:numPr>
          <w:ilvl w:val="0"/>
          <w:numId w:val="37"/>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«Об утверждении Перечня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 (приказ Министра просвещения Республики Казахстан от 20 июля 2022 года № 333).</w:t>
      </w:r>
    </w:p>
    <w:p w:rsidR="005B10B1" w:rsidRPr="005B10B1" w:rsidRDefault="005B10B1" w:rsidP="005B10B1">
      <w:pPr>
        <w:numPr>
          <w:ilvl w:val="0"/>
          <w:numId w:val="37"/>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p>
    <w:p w:rsidR="005B10B1" w:rsidRPr="005B10B1" w:rsidRDefault="005B10B1" w:rsidP="005B10B1">
      <w:pPr>
        <w:numPr>
          <w:ilvl w:val="0"/>
          <w:numId w:val="37"/>
        </w:numPr>
        <w:spacing w:after="0" w:line="240" w:lineRule="auto"/>
        <w:contextualSpacing/>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Инструктивно - методическое письмо Национальной академии образования им. И. Алтынсарина МОН РК «Об особенностях учебно-воспитательного процесса в организациях среднего образования Республики Казахстан в 2022-2023 учебном году».</w:t>
      </w:r>
    </w:p>
    <w:p w:rsidR="005B10B1" w:rsidRPr="005B10B1" w:rsidRDefault="005B10B1" w:rsidP="005B10B1">
      <w:pPr>
        <w:spacing w:after="0" w:line="240" w:lineRule="auto"/>
        <w:ind w:left="360"/>
        <w:jc w:val="both"/>
        <w:rPr>
          <w:rFonts w:ascii="Times New Roman" w:eastAsia="Times New Roman" w:hAnsi="Times New Roman" w:cs="Times New Roman"/>
          <w:sz w:val="28"/>
          <w:szCs w:val="28"/>
          <w:lang w:val="kk-KZ" w:eastAsia="ru-RU"/>
        </w:rPr>
      </w:pPr>
      <w:hyperlink r:id="rId18" w:history="1">
        <w:r w:rsidRPr="005B10B1">
          <w:rPr>
            <w:rFonts w:ascii="Times New Roman" w:eastAsia="Times New Roman" w:hAnsi="Times New Roman" w:cs="Times New Roman"/>
            <w:color w:val="0000FF"/>
            <w:sz w:val="28"/>
            <w:szCs w:val="28"/>
            <w:u w:val="single"/>
            <w:lang w:val="kk-KZ" w:eastAsia="ru-RU"/>
          </w:rPr>
          <w:t>https://krguo.edu.kz/loader/fromorg/337/3286</w:t>
        </w:r>
      </w:hyperlink>
    </w:p>
    <w:p w:rsidR="005B10B1" w:rsidRPr="005B10B1" w:rsidRDefault="005B10B1" w:rsidP="005B10B1">
      <w:pPr>
        <w:spacing w:after="0" w:line="240" w:lineRule="auto"/>
        <w:ind w:left="720"/>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proofErr w:type="gramStart"/>
      <w:r w:rsidRPr="005B10B1">
        <w:rPr>
          <w:rFonts w:ascii="Times New Roman" w:eastAsia="Times New Roman" w:hAnsi="Times New Roman" w:cs="Times New Roman"/>
          <w:sz w:val="28"/>
          <w:szCs w:val="28"/>
          <w:lang w:eastAsia="ru-RU"/>
        </w:rPr>
        <w:t>Рабочий учебный план</w:t>
      </w:r>
      <w:r w:rsidRPr="005B10B1">
        <w:rPr>
          <w:rFonts w:ascii="Times New Roman" w:eastAsia="Times New Roman" w:hAnsi="Times New Roman" w:cs="Times New Roman"/>
          <w:sz w:val="28"/>
          <w:szCs w:val="28"/>
          <w:lang w:val="kk-KZ" w:eastAsia="ru-RU"/>
        </w:rPr>
        <w:t xml:space="preserve">  начального образования КГУ</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Мичуринская основная средняя школа</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разработан в соответствии планом  начального образования для классов с русским языком обучения (</w:t>
      </w:r>
      <w:r w:rsidRPr="005B10B1">
        <w:rPr>
          <w:rFonts w:ascii="Times New Roman" w:eastAsia="Times New Roman" w:hAnsi="Times New Roman" w:cs="Times New Roman"/>
          <w:sz w:val="28"/>
          <w:szCs w:val="28"/>
          <w:lang w:eastAsia="ru-RU"/>
        </w:rPr>
        <w:t xml:space="preserve">Приложение 2 к приказу </w:t>
      </w:r>
      <w:r w:rsidRPr="005B10B1">
        <w:rPr>
          <w:rFonts w:ascii="Times New Roman" w:eastAsia="Times New Roman" w:hAnsi="Times New Roman" w:cs="Times New Roman"/>
          <w:sz w:val="28"/>
          <w:szCs w:val="28"/>
          <w:lang w:eastAsia="ru-RU"/>
        </w:rPr>
        <w:lastRenderedPageBreak/>
        <w:t xml:space="preserve">Министра образования и науки РК № </w:t>
      </w:r>
      <w:r w:rsidRPr="005B10B1">
        <w:rPr>
          <w:rFonts w:ascii="Times New Roman" w:eastAsia="Times New Roman" w:hAnsi="Times New Roman" w:cs="Times New Roman"/>
          <w:sz w:val="28"/>
          <w:szCs w:val="28"/>
          <w:lang w:val="kk-KZ" w:eastAsia="ru-RU"/>
        </w:rPr>
        <w:t xml:space="preserve">365 </w:t>
      </w:r>
      <w:r w:rsidRPr="005B10B1">
        <w:rPr>
          <w:rFonts w:ascii="Times New Roman" w:eastAsia="Times New Roman" w:hAnsi="Times New Roman" w:cs="Times New Roman"/>
          <w:sz w:val="28"/>
          <w:szCs w:val="28"/>
          <w:lang w:eastAsia="ru-RU"/>
        </w:rPr>
        <w:t>от</w:t>
      </w:r>
      <w:r w:rsidRPr="005B10B1">
        <w:rPr>
          <w:rFonts w:ascii="Times New Roman" w:eastAsia="Times New Roman" w:hAnsi="Times New Roman" w:cs="Times New Roman"/>
          <w:sz w:val="28"/>
          <w:szCs w:val="28"/>
          <w:lang w:val="kk-KZ" w:eastAsia="ru-RU"/>
        </w:rPr>
        <w:t xml:space="preserve"> 12.08. </w:t>
      </w:r>
      <w:r w:rsidRPr="005B10B1">
        <w:rPr>
          <w:rFonts w:ascii="Times New Roman" w:eastAsia="Times New Roman" w:hAnsi="Times New Roman" w:cs="Times New Roman"/>
          <w:sz w:val="28"/>
          <w:szCs w:val="28"/>
          <w:lang w:eastAsia="ru-RU"/>
        </w:rPr>
        <w:t>20</w:t>
      </w:r>
      <w:r w:rsidRPr="005B10B1">
        <w:rPr>
          <w:rFonts w:ascii="Times New Roman" w:eastAsia="Times New Roman" w:hAnsi="Times New Roman" w:cs="Times New Roman"/>
          <w:sz w:val="28"/>
          <w:szCs w:val="28"/>
          <w:lang w:val="kk-KZ" w:eastAsia="ru-RU"/>
        </w:rPr>
        <w:t>22 г. (</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500</w:t>
      </w:r>
      <w:r w:rsidRPr="005B10B1">
        <w:rPr>
          <w:rFonts w:ascii="Times New Roman" w:eastAsia="Times New Roman" w:hAnsi="Times New Roman" w:cs="Times New Roman"/>
          <w:sz w:val="28"/>
          <w:szCs w:val="28"/>
          <w:lang w:eastAsia="ru-RU"/>
        </w:rPr>
        <w:t xml:space="preserve"> от </w:t>
      </w:r>
      <w:r w:rsidRPr="005B10B1">
        <w:rPr>
          <w:rFonts w:ascii="Times New Roman" w:eastAsia="Times New Roman" w:hAnsi="Times New Roman" w:cs="Times New Roman"/>
          <w:sz w:val="28"/>
          <w:szCs w:val="28"/>
          <w:lang w:val="kk-KZ" w:eastAsia="ru-RU"/>
        </w:rPr>
        <w:t>08</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11</w:t>
      </w:r>
      <w:r w:rsidRPr="005B10B1">
        <w:rPr>
          <w:rFonts w:ascii="Times New Roman" w:eastAsia="Times New Roman" w:hAnsi="Times New Roman" w:cs="Times New Roman"/>
          <w:sz w:val="28"/>
          <w:szCs w:val="28"/>
          <w:lang w:eastAsia="ru-RU"/>
        </w:rPr>
        <w:t>.20</w:t>
      </w:r>
      <w:r w:rsidRPr="005B10B1">
        <w:rPr>
          <w:rFonts w:ascii="Times New Roman" w:eastAsia="Times New Roman" w:hAnsi="Times New Roman" w:cs="Times New Roman"/>
          <w:sz w:val="28"/>
          <w:szCs w:val="28"/>
          <w:lang w:val="kk-KZ" w:eastAsia="ru-RU"/>
        </w:rPr>
        <w:t>12</w:t>
      </w:r>
      <w:r w:rsidRPr="005B10B1">
        <w:rPr>
          <w:rFonts w:ascii="Times New Roman" w:eastAsia="Times New Roman" w:hAnsi="Times New Roman" w:cs="Times New Roman"/>
          <w:sz w:val="28"/>
          <w:szCs w:val="28"/>
          <w:lang w:eastAsia="ru-RU"/>
        </w:rPr>
        <w:t>г.</w:t>
      </w:r>
      <w:r w:rsidRPr="005B10B1">
        <w:rPr>
          <w:rFonts w:ascii="Times New Roman" w:eastAsia="Times New Roman" w:hAnsi="Times New Roman" w:cs="Times New Roman"/>
          <w:sz w:val="28"/>
          <w:szCs w:val="28"/>
          <w:lang w:val="kk-KZ" w:eastAsia="ru-RU"/>
        </w:rPr>
        <w:t>)</w:t>
      </w:r>
      <w:proofErr w:type="gramEnd"/>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Продолжительность</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учебного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года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составляет</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1-ом</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классе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35</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учебных</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недель,</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во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2-9</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классах</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36</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учебных недель.</w:t>
      </w:r>
      <w:r w:rsidRPr="005B10B1">
        <w:rPr>
          <w:rFonts w:ascii="Times New Roman" w:eastAsia="Times New Roman" w:hAnsi="Times New Roman" w:cs="Times New Roman"/>
          <w:sz w:val="28"/>
          <w:szCs w:val="28"/>
          <w:lang w:val="kk-KZ" w:eastAsia="ru-RU"/>
        </w:rPr>
        <w:t xml:space="preserve"> Дополнительные часы, появившиеся в связи с удлинением учебного года, будут использованы для повторения, закрепления пройденного материала и изучения сложных тем. В школе  пятидневная учебная неделя.  Как предмет «Иностранный язык» изучается английский язык.</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В 2022-2023 учебном году</w:t>
      </w:r>
      <w:proofErr w:type="gramStart"/>
      <w:r w:rsidRPr="005B10B1">
        <w:rPr>
          <w:rFonts w:ascii="Times New Roman" w:eastAsia="Times New Roman" w:hAnsi="Times New Roman" w:cs="Times New Roman"/>
          <w:sz w:val="28"/>
          <w:szCs w:val="28"/>
          <w:lang w:eastAsia="ru-RU"/>
        </w:rPr>
        <w:t xml:space="preserve"> В</w:t>
      </w:r>
      <w:proofErr w:type="gramEnd"/>
      <w:r w:rsidRPr="005B10B1">
        <w:rPr>
          <w:rFonts w:ascii="Times New Roman" w:eastAsia="Times New Roman" w:hAnsi="Times New Roman" w:cs="Times New Roman"/>
          <w:sz w:val="28"/>
          <w:szCs w:val="28"/>
          <w:lang w:eastAsia="ru-RU"/>
        </w:rPr>
        <w:t xml:space="preserve"> Типовой учебный план начального образования для 1-ых классов с русским языком обучения внесены следующие изменения: </w:t>
      </w:r>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предмет «Иностранный язык» исключен;</w:t>
      </w:r>
    </w:p>
    <w:p w:rsidR="005B10B1" w:rsidRPr="005B10B1" w:rsidRDefault="005B10B1" w:rsidP="005B10B1">
      <w:pPr>
        <w:spacing w:after="0" w:line="240" w:lineRule="auto"/>
        <w:ind w:firstLine="708"/>
        <w:jc w:val="both"/>
        <w:rPr>
          <w:rFonts w:ascii="Times New Roman" w:eastAsia="Times New Roman" w:hAnsi="Times New Roman" w:cs="Times New Roman"/>
          <w:spacing w:val="-67"/>
          <w:sz w:val="28"/>
          <w:szCs w:val="28"/>
          <w:lang w:eastAsia="ru-RU"/>
        </w:rPr>
      </w:pPr>
      <w:r w:rsidRPr="005B10B1">
        <w:rPr>
          <w:rFonts w:ascii="Times New Roman" w:eastAsia="Times New Roman" w:hAnsi="Times New Roman" w:cs="Times New Roman"/>
          <w:sz w:val="28"/>
          <w:szCs w:val="28"/>
          <w:lang w:eastAsia="ru-RU"/>
        </w:rPr>
        <w:t>предмет</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«Цифровая</w:t>
      </w:r>
      <w:r w:rsidRPr="005B10B1">
        <w:rPr>
          <w:rFonts w:ascii="Times New Roman" w:eastAsia="Times New Roman" w:hAnsi="Times New Roman" w:cs="Times New Roman"/>
          <w:spacing w:val="-5"/>
          <w:sz w:val="28"/>
          <w:szCs w:val="28"/>
          <w:lang w:eastAsia="ru-RU"/>
        </w:rPr>
        <w:t xml:space="preserve"> </w:t>
      </w:r>
      <w:r w:rsidRPr="005B10B1">
        <w:rPr>
          <w:rFonts w:ascii="Times New Roman" w:eastAsia="Times New Roman" w:hAnsi="Times New Roman" w:cs="Times New Roman"/>
          <w:sz w:val="28"/>
          <w:szCs w:val="28"/>
          <w:lang w:eastAsia="ru-RU"/>
        </w:rPr>
        <w:t>грамотность»</w:t>
      </w:r>
      <w:r w:rsidRPr="005B10B1">
        <w:rPr>
          <w:rFonts w:ascii="Times New Roman" w:eastAsia="Times New Roman" w:hAnsi="Times New Roman" w:cs="Times New Roman"/>
          <w:spacing w:val="-5"/>
          <w:sz w:val="28"/>
          <w:szCs w:val="28"/>
          <w:lang w:eastAsia="ru-RU"/>
        </w:rPr>
        <w:t xml:space="preserve"> </w:t>
      </w:r>
      <w:r w:rsidRPr="005B10B1">
        <w:rPr>
          <w:rFonts w:ascii="Times New Roman" w:eastAsia="Times New Roman" w:hAnsi="Times New Roman" w:cs="Times New Roman"/>
          <w:sz w:val="28"/>
          <w:szCs w:val="28"/>
          <w:lang w:eastAsia="ru-RU"/>
        </w:rPr>
        <w:t>изучается</w:t>
      </w:r>
      <w:r w:rsidRPr="005B10B1">
        <w:rPr>
          <w:rFonts w:ascii="Times New Roman" w:eastAsia="Times New Roman" w:hAnsi="Times New Roman" w:cs="Times New Roman"/>
          <w:spacing w:val="-5"/>
          <w:sz w:val="28"/>
          <w:szCs w:val="28"/>
          <w:lang w:eastAsia="ru-RU"/>
        </w:rPr>
        <w:t xml:space="preserve"> </w:t>
      </w:r>
      <w:r w:rsidRPr="005B10B1">
        <w:rPr>
          <w:rFonts w:ascii="Times New Roman" w:eastAsia="Times New Roman" w:hAnsi="Times New Roman" w:cs="Times New Roman"/>
          <w:sz w:val="28"/>
          <w:szCs w:val="28"/>
          <w:lang w:eastAsia="ru-RU"/>
        </w:rPr>
        <w:t>по</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1</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часу</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неделю</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со второго</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полугодия учебного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года;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предмет «Художественный труд» разделен на два предмета: «Трудовое обучение» и «Изобразительное искусство»</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которые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определены</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как</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самостоятельные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учебные</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предметы только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для</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1-ого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класса. Содержание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образовательной</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области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«Технология</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искусство»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реализуется</w:t>
      </w:r>
      <w:r w:rsidRPr="005B10B1">
        <w:rPr>
          <w:rFonts w:ascii="Times New Roman" w:eastAsia="Times New Roman" w:hAnsi="Times New Roman" w:cs="Times New Roman"/>
          <w:spacing w:val="40"/>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36"/>
          <w:sz w:val="28"/>
          <w:szCs w:val="28"/>
          <w:lang w:eastAsia="ru-RU"/>
        </w:rPr>
        <w:t xml:space="preserve"> </w:t>
      </w:r>
      <w:r w:rsidRPr="005B10B1">
        <w:rPr>
          <w:rFonts w:ascii="Times New Roman" w:eastAsia="Times New Roman" w:hAnsi="Times New Roman" w:cs="Times New Roman"/>
          <w:sz w:val="28"/>
          <w:szCs w:val="28"/>
          <w:lang w:eastAsia="ru-RU"/>
        </w:rPr>
        <w:t>учебных</w:t>
      </w:r>
      <w:r w:rsidRPr="005B10B1">
        <w:rPr>
          <w:rFonts w:ascii="Times New Roman" w:eastAsia="Times New Roman" w:hAnsi="Times New Roman" w:cs="Times New Roman"/>
          <w:spacing w:val="40"/>
          <w:sz w:val="28"/>
          <w:szCs w:val="28"/>
          <w:lang w:eastAsia="ru-RU"/>
        </w:rPr>
        <w:t xml:space="preserve"> </w:t>
      </w:r>
      <w:r w:rsidRPr="005B10B1">
        <w:rPr>
          <w:rFonts w:ascii="Times New Roman" w:eastAsia="Times New Roman" w:hAnsi="Times New Roman" w:cs="Times New Roman"/>
          <w:sz w:val="28"/>
          <w:szCs w:val="28"/>
          <w:lang w:eastAsia="ru-RU"/>
        </w:rPr>
        <w:t>предметах:</w:t>
      </w:r>
      <w:r w:rsidRPr="005B10B1">
        <w:rPr>
          <w:rFonts w:ascii="Times New Roman" w:eastAsia="Times New Roman" w:hAnsi="Times New Roman" w:cs="Times New Roman"/>
          <w:spacing w:val="38"/>
          <w:sz w:val="28"/>
          <w:szCs w:val="28"/>
          <w:lang w:eastAsia="ru-RU"/>
        </w:rPr>
        <w:t xml:space="preserve"> </w:t>
      </w:r>
      <w:r w:rsidRPr="005B10B1">
        <w:rPr>
          <w:rFonts w:ascii="Times New Roman" w:eastAsia="Times New Roman" w:hAnsi="Times New Roman" w:cs="Times New Roman"/>
          <w:sz w:val="28"/>
          <w:szCs w:val="28"/>
          <w:lang w:eastAsia="ru-RU"/>
        </w:rPr>
        <w:t>«Музыка»,</w:t>
      </w:r>
      <w:r w:rsidRPr="005B10B1">
        <w:rPr>
          <w:rFonts w:ascii="Times New Roman" w:eastAsia="Times New Roman" w:hAnsi="Times New Roman" w:cs="Times New Roman"/>
          <w:spacing w:val="39"/>
          <w:sz w:val="28"/>
          <w:szCs w:val="28"/>
          <w:lang w:eastAsia="ru-RU"/>
        </w:rPr>
        <w:t xml:space="preserve"> </w:t>
      </w:r>
      <w:r w:rsidRPr="005B10B1">
        <w:rPr>
          <w:rFonts w:ascii="Times New Roman" w:eastAsia="Times New Roman" w:hAnsi="Times New Roman" w:cs="Times New Roman"/>
          <w:sz w:val="28"/>
          <w:szCs w:val="28"/>
          <w:lang w:eastAsia="ru-RU"/>
        </w:rPr>
        <w:t>«Трудовое</w:t>
      </w:r>
      <w:r w:rsidRPr="005B10B1">
        <w:rPr>
          <w:rFonts w:ascii="Times New Roman" w:eastAsia="Times New Roman" w:hAnsi="Times New Roman" w:cs="Times New Roman"/>
          <w:spacing w:val="37"/>
          <w:sz w:val="28"/>
          <w:szCs w:val="28"/>
          <w:lang w:eastAsia="ru-RU"/>
        </w:rPr>
        <w:t xml:space="preserve"> </w:t>
      </w:r>
      <w:r w:rsidRPr="005B10B1">
        <w:rPr>
          <w:rFonts w:ascii="Times New Roman" w:eastAsia="Times New Roman" w:hAnsi="Times New Roman" w:cs="Times New Roman"/>
          <w:sz w:val="28"/>
          <w:szCs w:val="28"/>
          <w:lang w:eastAsia="ru-RU"/>
        </w:rPr>
        <w:t>обучение»</w:t>
      </w:r>
      <w:r w:rsidRPr="005B10B1">
        <w:rPr>
          <w:rFonts w:ascii="Times New Roman" w:eastAsia="Times New Roman" w:hAnsi="Times New Roman" w:cs="Times New Roman"/>
          <w:spacing w:val="38"/>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«Изобразительное</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искусство»;</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учебный предмет «Букварь» для 1 класса уровня начального образования</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изучается в соответствии с Учебной программой, утвержденной приказом МОН</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РК</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от 26</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марта</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2021</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года</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 123». Учебная программа по предмету «Букварь» является подготовительным этапом для дальнейшего языкового и литературного образования, а также представляет собой основу для всего последующего обучения.</w:t>
      </w:r>
      <w:r w:rsidRPr="005B10B1">
        <w:rPr>
          <w:rFonts w:ascii="Times New Roman" w:eastAsia="Calibri" w:hAnsi="Times New Roman" w:cs="Times New Roman"/>
          <w:sz w:val="28"/>
          <w:szCs w:val="28"/>
          <w:shd w:val="clear" w:color="auto" w:fill="FFFFFF"/>
          <w:lang w:eastAsia="ru-RU"/>
        </w:rPr>
        <w:t xml:space="preserve"> </w:t>
      </w:r>
      <w:r w:rsidRPr="005B10B1">
        <w:rPr>
          <w:rFonts w:ascii="Times New Roman" w:eastAsia="Times New Roman" w:hAnsi="Times New Roman" w:cs="Times New Roman"/>
          <w:sz w:val="28"/>
          <w:szCs w:val="28"/>
          <w:lang w:eastAsia="ru-RU"/>
        </w:rPr>
        <w:t>Объем учебной нагрузки по предмету «Букварь» составляет 6 часов в неделю, в 1-м полугодии – 96 часов.  Выделяются два периода (добукварный – 12 часов, букварный – 84 часа);</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ab/>
      </w:r>
      <w:r w:rsidRPr="005B10B1">
        <w:rPr>
          <w:rFonts w:ascii="Times New Roman" w:eastAsia="Times New Roman" w:hAnsi="Times New Roman" w:cs="Times New Roman"/>
          <w:sz w:val="28"/>
          <w:szCs w:val="28"/>
          <w:lang w:eastAsia="ru-RU"/>
        </w:rPr>
        <w:t>учебный предмет «Обучение грамоте» для 1 класса уровня начального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образования изучается в соответствии с Учебной программой, утвержденной</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приказом</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МОН РК</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от</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27</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ноября</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2020</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года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496</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(приложение</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2). Объем</w:t>
      </w:r>
      <w:r w:rsidRPr="005B10B1">
        <w:rPr>
          <w:rFonts w:ascii="Times New Roman" w:eastAsia="Times New Roman" w:hAnsi="Times New Roman" w:cs="Times New Roman"/>
          <w:spacing w:val="-10"/>
          <w:sz w:val="28"/>
          <w:szCs w:val="28"/>
          <w:lang w:eastAsia="ru-RU"/>
        </w:rPr>
        <w:t xml:space="preserve"> </w:t>
      </w:r>
      <w:r w:rsidRPr="005B10B1">
        <w:rPr>
          <w:rFonts w:ascii="Times New Roman" w:eastAsia="Times New Roman" w:hAnsi="Times New Roman" w:cs="Times New Roman"/>
          <w:sz w:val="28"/>
          <w:szCs w:val="28"/>
          <w:lang w:eastAsia="ru-RU"/>
        </w:rPr>
        <w:t>учебной</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нагрузки</w:t>
      </w:r>
      <w:r w:rsidRPr="005B10B1">
        <w:rPr>
          <w:rFonts w:ascii="Times New Roman" w:eastAsia="Times New Roman" w:hAnsi="Times New Roman" w:cs="Times New Roman"/>
          <w:spacing w:val="-8"/>
          <w:sz w:val="28"/>
          <w:szCs w:val="28"/>
          <w:lang w:eastAsia="ru-RU"/>
        </w:rPr>
        <w:t xml:space="preserve"> </w:t>
      </w:r>
      <w:r w:rsidRPr="005B10B1">
        <w:rPr>
          <w:rFonts w:ascii="Times New Roman" w:eastAsia="Times New Roman" w:hAnsi="Times New Roman" w:cs="Times New Roman"/>
          <w:sz w:val="28"/>
          <w:szCs w:val="28"/>
          <w:lang w:eastAsia="ru-RU"/>
        </w:rPr>
        <w:t>по</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предмету</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составляет</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6</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часов</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неделю,</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всего</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pacing w:val="-68"/>
          <w:sz w:val="28"/>
          <w:szCs w:val="28"/>
          <w:lang w:eastAsia="ru-RU"/>
        </w:rPr>
        <w:t xml:space="preserve"> </w:t>
      </w:r>
      <w:r w:rsidRPr="005B10B1">
        <w:rPr>
          <w:rFonts w:ascii="Times New Roman" w:eastAsia="Times New Roman" w:hAnsi="Times New Roman" w:cs="Times New Roman"/>
          <w:sz w:val="28"/>
          <w:szCs w:val="28"/>
          <w:lang w:eastAsia="ru-RU"/>
        </w:rPr>
        <w:t>114 часов.</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первом классе в 2021-2022 учебном году оценивание не проводится.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Продолжительность урока во 2-9 классах – 45 минут. В первом класс</w:t>
      </w:r>
      <w:r w:rsidRPr="005B10B1">
        <w:rPr>
          <w:rFonts w:ascii="Times New Roman" w:eastAsia="Times New Roman" w:hAnsi="Times New Roman" w:cs="Times New Roman"/>
          <w:sz w:val="28"/>
          <w:szCs w:val="28"/>
          <w:lang w:val="kk-KZ" w:eastAsia="ru-RU"/>
        </w:rPr>
        <w:t>е</w:t>
      </w:r>
      <w:r w:rsidRPr="005B10B1">
        <w:rPr>
          <w:rFonts w:ascii="Times New Roman" w:eastAsia="Times New Roman" w:hAnsi="Times New Roman" w:cs="Times New Roman"/>
          <w:sz w:val="28"/>
          <w:szCs w:val="28"/>
          <w:lang w:eastAsia="ru-RU"/>
        </w:rPr>
        <w:t xml:space="preserve">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Предмет «Самопознание» исключен из инвариантного компонента во всех классах.</w:t>
      </w:r>
    </w:p>
    <w:p w:rsidR="005B10B1" w:rsidRPr="005B10B1" w:rsidRDefault="005B10B1" w:rsidP="005B10B1">
      <w:pPr>
        <w:spacing w:after="0" w:line="240" w:lineRule="auto"/>
        <w:ind w:right="531" w:firstLine="708"/>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Изучение</w:t>
      </w:r>
      <w:r w:rsidRPr="005B10B1">
        <w:rPr>
          <w:rFonts w:ascii="Times New Roman" w:eastAsia="Times New Roman" w:hAnsi="Times New Roman" w:cs="Times New Roman"/>
          <w:spacing w:val="16"/>
          <w:sz w:val="28"/>
          <w:szCs w:val="28"/>
          <w:lang w:eastAsia="ru-RU"/>
        </w:rPr>
        <w:t xml:space="preserve"> </w:t>
      </w:r>
      <w:r w:rsidRPr="005B10B1">
        <w:rPr>
          <w:rFonts w:ascii="Times New Roman" w:eastAsia="Times New Roman" w:hAnsi="Times New Roman" w:cs="Times New Roman"/>
          <w:sz w:val="28"/>
          <w:szCs w:val="28"/>
          <w:lang w:eastAsia="ru-RU"/>
        </w:rPr>
        <w:t>предмета</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«Цифровая</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грамотность»</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1-4</w:t>
      </w:r>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классах</w:t>
      </w:r>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 xml:space="preserve">осуществляется </w:t>
      </w:r>
      <w:r w:rsidRPr="005B10B1">
        <w:rPr>
          <w:rFonts w:ascii="Times New Roman" w:eastAsia="Times New Roman" w:hAnsi="Times New Roman" w:cs="Times New Roman"/>
          <w:spacing w:val="-68"/>
          <w:sz w:val="28"/>
          <w:szCs w:val="28"/>
          <w:lang w:eastAsia="ru-RU"/>
        </w:rPr>
        <w:t xml:space="preserve"> </w:t>
      </w:r>
      <w:r w:rsidRPr="005B10B1">
        <w:rPr>
          <w:rFonts w:ascii="Times New Roman" w:eastAsia="Times New Roman" w:hAnsi="Times New Roman" w:cs="Times New Roman"/>
          <w:sz w:val="28"/>
          <w:szCs w:val="28"/>
          <w:lang w:eastAsia="ru-RU"/>
        </w:rPr>
        <w:t>в соответствии с приказом МОН РК от 27 ноября 2020 года № 496 «О внесении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изменений и дополнений в некоторые приказы Министра образования и науки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РК» (изменения внесены в приказы № 115 от 3 апреля 2013 года (Приложение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188-2к)</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и №</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334</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от</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26</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июля 2019</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года (Приложение</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4</w:t>
      </w:r>
      <w:proofErr w:type="gramEnd"/>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При составлении расписания уроков учитывается динамика умственной работоспособности обучающихся в течение дня и недели (согласно таблице ранжирования предметов по трудности Приложение 4 к Санитарным правилам</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«Санитарно-эпидемиологические требования к объектам образования» (приказ МЗ РК № Қ</w:t>
      </w:r>
      <w:proofErr w:type="gramStart"/>
      <w:r w:rsidRPr="005B10B1">
        <w:rPr>
          <w:rFonts w:ascii="Times New Roman" w:eastAsia="Times New Roman" w:hAnsi="Times New Roman" w:cs="Times New Roman"/>
          <w:sz w:val="28"/>
          <w:szCs w:val="28"/>
          <w:lang w:eastAsia="ru-RU"/>
        </w:rPr>
        <w:t>Р</w:t>
      </w:r>
      <w:proofErr w:type="gramEnd"/>
      <w:r w:rsidRPr="005B10B1">
        <w:rPr>
          <w:rFonts w:ascii="Times New Roman" w:eastAsia="Times New Roman" w:hAnsi="Times New Roman" w:cs="Times New Roman"/>
          <w:sz w:val="28"/>
          <w:szCs w:val="28"/>
          <w:lang w:eastAsia="ru-RU"/>
        </w:rPr>
        <w:t xml:space="preserve"> ДСМ-76 от 5 августа 2021 года)).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В 2022-2023 учебном году на основании </w:t>
      </w:r>
      <w:r w:rsidRPr="005B10B1">
        <w:rPr>
          <w:rFonts w:ascii="Times New Roman" w:eastAsia="Times New Roman" w:hAnsi="Times New Roman" w:cs="Times New Roman"/>
          <w:sz w:val="28"/>
          <w:szCs w:val="28"/>
          <w:lang w:eastAsia="ru-RU"/>
        </w:rPr>
        <w:t xml:space="preserve">Приложения </w:t>
      </w:r>
      <w:r w:rsidRPr="005B10B1">
        <w:rPr>
          <w:rFonts w:ascii="Times New Roman" w:eastAsia="Times New Roman" w:hAnsi="Times New Roman" w:cs="Times New Roman"/>
          <w:sz w:val="28"/>
          <w:szCs w:val="28"/>
          <w:lang w:val="kk-KZ" w:eastAsia="ru-RU"/>
        </w:rPr>
        <w:t>7</w:t>
      </w:r>
      <w:r w:rsidRPr="005B10B1">
        <w:rPr>
          <w:rFonts w:ascii="Times New Roman" w:eastAsia="Times New Roman" w:hAnsi="Times New Roman" w:cs="Times New Roman"/>
          <w:sz w:val="28"/>
          <w:szCs w:val="28"/>
          <w:lang w:eastAsia="ru-RU"/>
        </w:rPr>
        <w:t xml:space="preserve"> к приказу Министра образования и науки РК </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365</w:t>
      </w:r>
      <w:r w:rsidRPr="005B10B1">
        <w:rPr>
          <w:rFonts w:ascii="Times New Roman" w:eastAsia="Times New Roman" w:hAnsi="Times New Roman" w:cs="Times New Roman"/>
          <w:sz w:val="28"/>
          <w:szCs w:val="28"/>
          <w:lang w:eastAsia="ru-RU"/>
        </w:rPr>
        <w:t xml:space="preserve"> от  12.08.2022        2022 г.</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w:t>
      </w:r>
      <w:r w:rsidRPr="005B10B1">
        <w:rPr>
          <w:rFonts w:ascii="Times New Roman" w:eastAsia="Times New Roman" w:hAnsi="Times New Roman" w:cs="Times New Roman"/>
          <w:sz w:val="28"/>
          <w:szCs w:val="28"/>
          <w:lang w:eastAsia="ru-RU"/>
        </w:rPr>
        <w:t>8 ноября 2012 года № 500</w:t>
      </w:r>
      <w:r w:rsidRPr="005B10B1">
        <w:rPr>
          <w:rFonts w:ascii="Times New Roman" w:eastAsia="Times New Roman" w:hAnsi="Times New Roman" w:cs="Times New Roman"/>
          <w:sz w:val="28"/>
          <w:szCs w:val="28"/>
          <w:lang w:val="kk-KZ" w:eastAsia="ru-RU"/>
        </w:rPr>
        <w:t xml:space="preserve">) в 5-9 классах по предмету «Казахский язык и литература»  учебная нагрузка 4 часа. </w:t>
      </w:r>
    </w:p>
    <w:p w:rsidR="005B10B1" w:rsidRPr="005B10B1" w:rsidRDefault="005B10B1" w:rsidP="005B10B1">
      <w:pPr>
        <w:spacing w:after="0" w:line="240" w:lineRule="auto"/>
        <w:ind w:right="527"/>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ab/>
      </w:r>
      <w:r w:rsidRPr="005B10B1">
        <w:rPr>
          <w:rFonts w:ascii="Times New Roman" w:eastAsia="Times New Roman" w:hAnsi="Times New Roman" w:cs="Times New Roman"/>
          <w:sz w:val="28"/>
          <w:szCs w:val="28"/>
          <w:lang w:eastAsia="ru-RU"/>
        </w:rPr>
        <w:t>Дополнительные часы, появившиеся в связи с продлением учебного года,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pacing w:val="-1"/>
          <w:sz w:val="28"/>
          <w:szCs w:val="28"/>
          <w:lang w:eastAsia="ru-RU"/>
        </w:rPr>
        <w:t>будут использованы</w:t>
      </w:r>
      <w:r w:rsidRPr="005B10B1">
        <w:rPr>
          <w:rFonts w:ascii="Times New Roman" w:eastAsia="Times New Roman" w:hAnsi="Times New Roman" w:cs="Times New Roman"/>
          <w:spacing w:val="-19"/>
          <w:sz w:val="28"/>
          <w:szCs w:val="28"/>
          <w:lang w:eastAsia="ru-RU"/>
        </w:rPr>
        <w:t xml:space="preserve"> </w:t>
      </w:r>
      <w:r w:rsidRPr="005B10B1">
        <w:rPr>
          <w:rFonts w:ascii="Times New Roman" w:eastAsia="Times New Roman" w:hAnsi="Times New Roman" w:cs="Times New Roman"/>
          <w:spacing w:val="-1"/>
          <w:sz w:val="28"/>
          <w:szCs w:val="28"/>
          <w:lang w:eastAsia="ru-RU"/>
        </w:rPr>
        <w:t>на</w:t>
      </w:r>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повторение,</w:t>
      </w:r>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закрепление</w:t>
      </w:r>
      <w:r w:rsidRPr="005B10B1">
        <w:rPr>
          <w:rFonts w:ascii="Times New Roman" w:eastAsia="Times New Roman" w:hAnsi="Times New Roman" w:cs="Times New Roman"/>
          <w:spacing w:val="-20"/>
          <w:sz w:val="28"/>
          <w:szCs w:val="28"/>
          <w:lang w:eastAsia="ru-RU"/>
        </w:rPr>
        <w:t xml:space="preserve"> </w:t>
      </w:r>
      <w:r w:rsidRPr="005B10B1">
        <w:rPr>
          <w:rFonts w:ascii="Times New Roman" w:eastAsia="Times New Roman" w:hAnsi="Times New Roman" w:cs="Times New Roman"/>
          <w:sz w:val="28"/>
          <w:szCs w:val="28"/>
          <w:lang w:eastAsia="ru-RU"/>
        </w:rPr>
        <w:t>пройденного</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материала</w:t>
      </w:r>
      <w:r w:rsidRPr="005B10B1">
        <w:rPr>
          <w:rFonts w:ascii="Times New Roman" w:eastAsia="Times New Roman" w:hAnsi="Times New Roman" w:cs="Times New Roman"/>
          <w:spacing w:val="-68"/>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изучение сложных</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тем.</w:t>
      </w:r>
    </w:p>
    <w:p w:rsidR="005B10B1" w:rsidRPr="005B10B1" w:rsidRDefault="005B10B1" w:rsidP="005B10B1">
      <w:pPr>
        <w:widowControl w:val="0"/>
        <w:tabs>
          <w:tab w:val="left" w:pos="709"/>
        </w:tabs>
        <w:kinsoku w:val="0"/>
        <w:overflowPunct w:val="0"/>
        <w:spacing w:after="0" w:line="240" w:lineRule="auto"/>
        <w:ind w:firstLine="709"/>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bidi="he-IL"/>
        </w:rPr>
        <w:t xml:space="preserve">Учебный план и логика его построения отражают основные цели и задачи, стоящие перед школой, и создают возможности для развития способностей каждого ребенка с учетом их психологических особенностей: </w:t>
      </w:r>
      <w:r w:rsidRPr="005B10B1">
        <w:rPr>
          <w:rFonts w:ascii="Times New Roman" w:eastAsia="Times New Roman" w:hAnsi="Times New Roman" w:cs="Times New Roman"/>
          <w:sz w:val="28"/>
          <w:szCs w:val="28"/>
          <w:lang w:eastAsia="ru-RU"/>
        </w:rPr>
        <w:t xml:space="preserve">обеспечение условий, </w:t>
      </w:r>
      <w:r w:rsidRPr="005B10B1">
        <w:rPr>
          <w:rFonts w:ascii="Times New Roman" w:eastAsia="Times New Roman" w:hAnsi="Times New Roman" w:cs="Times New Roman"/>
          <w:bCs/>
          <w:sz w:val="28"/>
          <w:szCs w:val="28"/>
          <w:lang w:eastAsia="ru-RU"/>
        </w:rPr>
        <w:t>способствующих</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bCs/>
          <w:sz w:val="28"/>
          <w:szCs w:val="28"/>
          <w:lang w:eastAsia="ru-RU"/>
        </w:rPr>
        <w:t>максимальному повышению качества образования</w:t>
      </w:r>
      <w:r w:rsidRPr="005B10B1">
        <w:rPr>
          <w:rFonts w:ascii="Times New Roman" w:eastAsia="Times New Roman" w:hAnsi="Times New Roman" w:cs="Times New Roman"/>
          <w:sz w:val="28"/>
          <w:szCs w:val="28"/>
          <w:lang w:eastAsia="ru-RU"/>
        </w:rPr>
        <w:t>, путем оптимального удовлетворения индивидуальных образовательных потребностей учащихся, формированию физически здоровой, нравственно развитой, конкурентоспособной, социально и профессионально мобильной личности, готовой как к критическому осмыслению собственной деятельности, так</w:t>
      </w:r>
      <w:proofErr w:type="gramEnd"/>
      <w:r w:rsidRPr="005B10B1">
        <w:rPr>
          <w:rFonts w:ascii="Times New Roman" w:eastAsia="Times New Roman" w:hAnsi="Times New Roman" w:cs="Times New Roman"/>
          <w:sz w:val="28"/>
          <w:szCs w:val="28"/>
          <w:lang w:eastAsia="ru-RU"/>
        </w:rPr>
        <w:t xml:space="preserve"> и к активной адаптации в условиях постоянно изменяющегося мира.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bidi="he-IL"/>
        </w:rPr>
      </w:pPr>
      <w:r w:rsidRPr="005B10B1">
        <w:rPr>
          <w:rFonts w:ascii="Times New Roman" w:eastAsia="Times New Roman" w:hAnsi="Times New Roman" w:cs="Times New Roman"/>
          <w:sz w:val="28"/>
          <w:szCs w:val="28"/>
          <w:lang w:eastAsia="ru-RU" w:bidi="he-IL"/>
        </w:rPr>
        <w:t xml:space="preserve">Недельная нагрузка не превышает предельно </w:t>
      </w:r>
      <w:proofErr w:type="gramStart"/>
      <w:r w:rsidRPr="005B10B1">
        <w:rPr>
          <w:rFonts w:ascii="Times New Roman" w:eastAsia="Times New Roman" w:hAnsi="Times New Roman" w:cs="Times New Roman"/>
          <w:sz w:val="28"/>
          <w:szCs w:val="28"/>
          <w:lang w:eastAsia="ru-RU" w:bidi="he-IL"/>
        </w:rPr>
        <w:t>допустимую</w:t>
      </w:r>
      <w:proofErr w:type="gramEnd"/>
      <w:r w:rsidRPr="005B10B1">
        <w:rPr>
          <w:rFonts w:ascii="Times New Roman" w:eastAsia="Times New Roman" w:hAnsi="Times New Roman" w:cs="Times New Roman"/>
          <w:sz w:val="28"/>
          <w:szCs w:val="28"/>
          <w:lang w:eastAsia="ru-RU" w:bidi="he-IL"/>
        </w:rPr>
        <w:t xml:space="preserve">. </w:t>
      </w:r>
    </w:p>
    <w:p w:rsidR="005B10B1" w:rsidRPr="005B10B1" w:rsidRDefault="005B10B1" w:rsidP="005B10B1">
      <w:pPr>
        <w:spacing w:after="0" w:line="240" w:lineRule="auto"/>
        <w:jc w:val="both"/>
        <w:rPr>
          <w:rFonts w:ascii="Times New Roman" w:eastAsia="Times New Roman" w:hAnsi="Times New Roman" w:cs="Times New Roman"/>
          <w:sz w:val="16"/>
          <w:szCs w:val="16"/>
          <w:lang w:val="kk-KZ" w:eastAsia="ru-RU"/>
        </w:rPr>
      </w:pP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lang w:val="kk-KZ" w:eastAsia="ru-RU"/>
        </w:rPr>
      </w:pPr>
      <w:hyperlink r:id="rId19" w:history="1">
        <w:r w:rsidRPr="005B10B1">
          <w:rPr>
            <w:rFonts w:ascii="Times New Roman" w:eastAsia="Times New Roman" w:hAnsi="Times New Roman" w:cs="Times New Roman"/>
            <w:color w:val="0000FF"/>
            <w:sz w:val="28"/>
            <w:u w:val="single"/>
            <w:lang w:val="kk-KZ" w:eastAsia="ru-RU"/>
          </w:rPr>
          <w:t>https://krguo.edu.kz/blogs/fromorg/337/1722</w:t>
        </w:r>
      </w:hyperlink>
      <w:r w:rsidRPr="005B10B1">
        <w:rPr>
          <w:rFonts w:ascii="Times New Roman" w:eastAsia="Times New Roman" w:hAnsi="Times New Roman" w:cs="Times New Roman"/>
          <w:sz w:val="28"/>
          <w:lang w:val="kk-KZ" w:eastAsia="ru-RU"/>
        </w:rPr>
        <w:t xml:space="preserve">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16"/>
          <w:szCs w:val="16"/>
          <w:lang w:val="kk-KZ" w:eastAsia="ru-RU"/>
        </w:rPr>
      </w:pP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lang w:val="kk-KZ" w:eastAsia="ru-RU"/>
        </w:rPr>
      </w:pPr>
      <w:r w:rsidRPr="005B10B1">
        <w:rPr>
          <w:rFonts w:ascii="Times New Roman" w:eastAsia="Times New Roman" w:hAnsi="Times New Roman" w:cs="Times New Roman"/>
          <w:sz w:val="28"/>
          <w:lang w:val="kk-KZ" w:eastAsia="ru-RU"/>
        </w:rPr>
        <w:t xml:space="preserve">Расписание занятий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16"/>
          <w:szCs w:val="16"/>
          <w:lang w:val="kk-KZ" w:eastAsia="ru-RU"/>
        </w:rPr>
      </w:pPr>
    </w:p>
    <w:p w:rsidR="005B10B1" w:rsidRPr="005B10B1" w:rsidRDefault="005B10B1" w:rsidP="005B10B1">
      <w:pPr>
        <w:shd w:val="clear" w:color="auto" w:fill="FFFFFF"/>
        <w:spacing w:line="237" w:lineRule="auto"/>
        <w:jc w:val="both"/>
        <w:rPr>
          <w:rFonts w:ascii="Times New Roman" w:eastAsia="Times New Roman" w:hAnsi="Times New Roman" w:cs="Times New Roman"/>
          <w:bCs/>
          <w:sz w:val="36"/>
          <w:szCs w:val="28"/>
          <w:lang w:val="kk-KZ" w:eastAsia="ru-RU"/>
        </w:rPr>
      </w:pPr>
      <w:hyperlink r:id="rId20" w:history="1">
        <w:r w:rsidRPr="005B10B1">
          <w:rPr>
            <w:rFonts w:ascii="Times New Roman" w:eastAsia="Times New Roman" w:hAnsi="Times New Roman" w:cs="Times New Roman"/>
            <w:color w:val="0000FF"/>
            <w:sz w:val="28"/>
            <w:u w:val="single"/>
            <w:lang w:val="kk-KZ" w:eastAsia="ru-RU"/>
          </w:rPr>
          <w:t>https://krguo.edu.kz/loader/fromorg/337/3288</w:t>
        </w:r>
      </w:hyperlink>
      <w:r w:rsidRPr="005B10B1">
        <w:rPr>
          <w:rFonts w:ascii="Times New Roman" w:eastAsia="Times New Roman" w:hAnsi="Times New Roman" w:cs="Times New Roman"/>
          <w:sz w:val="28"/>
          <w:lang w:val="kk-KZ" w:eastAsia="ru-RU"/>
        </w:rPr>
        <w:t xml:space="preserve"> </w:t>
      </w:r>
    </w:p>
    <w:p w:rsidR="005B10B1" w:rsidRPr="005B10B1" w:rsidRDefault="005B10B1" w:rsidP="005B10B1">
      <w:pPr>
        <w:ind w:left="-142" w:firstLine="142"/>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b/>
          <w:sz w:val="28"/>
          <w:szCs w:val="28"/>
          <w:lang w:eastAsia="ru-RU"/>
        </w:rPr>
        <w:t>Воспитательная работа</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bCs/>
          <w:sz w:val="28"/>
          <w:szCs w:val="28"/>
          <w:lang w:eastAsia="ru-RU"/>
        </w:rPr>
      </w:pPr>
      <w:r w:rsidRPr="005B10B1">
        <w:rPr>
          <w:rFonts w:ascii="Times New Roman" w:eastAsia="Times New Roman" w:hAnsi="Times New Roman" w:cs="Times New Roman"/>
          <w:b/>
          <w:sz w:val="28"/>
          <w:szCs w:val="28"/>
          <w:lang w:val="kk-KZ" w:eastAsia="ru-RU"/>
        </w:rPr>
        <w:t>Цель воспитательной работы школы</w:t>
      </w:r>
      <w:r w:rsidRPr="005B10B1">
        <w:rPr>
          <w:rFonts w:ascii="Times New Roman" w:eastAsia="Times New Roman" w:hAnsi="Times New Roman" w:cs="Times New Roman"/>
          <w:b/>
          <w:sz w:val="28"/>
          <w:szCs w:val="28"/>
          <w:lang w:eastAsia="ru-RU"/>
        </w:rPr>
        <w:t>:</w:t>
      </w:r>
      <w:r w:rsidRPr="005B10B1">
        <w:rPr>
          <w:rFonts w:ascii="Times New Roman" w:eastAsia="Times New Roman" w:hAnsi="Times New Roman" w:cs="Times New Roman"/>
          <w:sz w:val="28"/>
          <w:szCs w:val="28"/>
          <w:lang w:eastAsia="ru-RU"/>
        </w:rPr>
        <w:t xml:space="preserve"> 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открытось сознания, </w:t>
      </w:r>
      <w:r w:rsidRPr="005B10B1">
        <w:rPr>
          <w:rFonts w:ascii="Times New Roman" w:eastAsia="Times New Roman" w:hAnsi="Times New Roman" w:cs="Times New Roman"/>
          <w:bCs/>
          <w:sz w:val="28"/>
          <w:szCs w:val="28"/>
          <w:lang w:eastAsia="ru-RU"/>
        </w:rPr>
        <w:t xml:space="preserve">готовой и способной полноценно выполнять систему социальных ролей, строить свою жизнь достойную человека </w:t>
      </w:r>
      <w:r w:rsidRPr="005B10B1">
        <w:rPr>
          <w:rFonts w:ascii="Times New Roman" w:eastAsia="Times New Roman" w:hAnsi="Times New Roman" w:cs="Times New Roman"/>
          <w:bCs/>
          <w:sz w:val="28"/>
          <w:szCs w:val="28"/>
          <w:lang w:val="en-US" w:eastAsia="ru-RU"/>
        </w:rPr>
        <w:t>XXI</w:t>
      </w:r>
      <w:r w:rsidRPr="005B10B1">
        <w:rPr>
          <w:rFonts w:ascii="Times New Roman" w:eastAsia="Times New Roman" w:hAnsi="Times New Roman" w:cs="Times New Roman"/>
          <w:bCs/>
          <w:sz w:val="28"/>
          <w:szCs w:val="28"/>
          <w:lang w:eastAsia="ru-RU"/>
        </w:rPr>
        <w:t xml:space="preserve"> века.</w:t>
      </w:r>
    </w:p>
    <w:p w:rsidR="005B10B1" w:rsidRPr="005B10B1" w:rsidRDefault="005B10B1" w:rsidP="005B10B1">
      <w:pPr>
        <w:spacing w:after="0" w:line="240" w:lineRule="auto"/>
        <w:ind w:firstLine="708"/>
        <w:jc w:val="both"/>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 xml:space="preserve">Задачи воспитания: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1) создание необходимых условий для получения качественного образования, направленного на формирование, развитие и становление личности на основе национальных и общечеловеческих ценностей, достижений науки и практики;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w:t>
      </w:r>
      <w:r w:rsidRPr="005B10B1">
        <w:rPr>
          <w:rFonts w:ascii="Times New Roman" w:eastAsia="Times New Roman" w:hAnsi="Times New Roman" w:cs="Times New Roman"/>
          <w:sz w:val="28"/>
          <w:szCs w:val="28"/>
          <w:lang w:eastAsia="ru-RU"/>
        </w:rPr>
        <w:lastRenderedPageBreak/>
        <w:t xml:space="preserve">индивидуальности, критического мышления и функциональной грамотности (компьютерной, цифровой, математической, </w:t>
      </w:r>
      <w:proofErr w:type="gramStart"/>
      <w:r w:rsidRPr="005B10B1">
        <w:rPr>
          <w:rFonts w:ascii="Times New Roman" w:eastAsia="Times New Roman" w:hAnsi="Times New Roman" w:cs="Times New Roman"/>
          <w:sz w:val="28"/>
          <w:szCs w:val="28"/>
          <w:lang w:eastAsia="ru-RU"/>
        </w:rPr>
        <w:t>естественно-научной</w:t>
      </w:r>
      <w:proofErr w:type="gramEnd"/>
      <w:r w:rsidRPr="005B10B1">
        <w:rPr>
          <w:rFonts w:ascii="Times New Roman" w:eastAsia="Times New Roman" w:hAnsi="Times New Roman" w:cs="Times New Roman"/>
          <w:sz w:val="28"/>
          <w:szCs w:val="28"/>
          <w:lang w:eastAsia="ru-RU"/>
        </w:rPr>
        <w:t xml:space="preserve">, грамотности чтения), способности самостоятельно решать проблемы;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3)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4) формирование потребности участвовать в общественно-политической, экономической и культурной жизни страны, осознанного отношения личности к своим правам и обязанностям;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5) приобщение к достижениям отечественной и мировой культуры; изучение истории, обычаев и традиций казахского и других этносов и этнических групп Казахстана; овладение государственным, русским, иностранным языками</w:t>
      </w:r>
      <w:r w:rsidRPr="005B10B1">
        <w:rPr>
          <w:rFonts w:ascii="Times New Roman" w:eastAsia="Times New Roman" w:hAnsi="Times New Roman" w:cs="Times New Roman"/>
          <w:sz w:val="28"/>
          <w:szCs w:val="28"/>
          <w:lang w:val="kk-KZ"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6) повышение психолого-педагогической компетентности и ответствен</w:t>
      </w:r>
      <w:r w:rsidRPr="005B10B1">
        <w:rPr>
          <w:rFonts w:ascii="Times New Roman" w:eastAsia="Times New Roman" w:hAnsi="Times New Roman" w:cs="Times New Roman"/>
          <w:sz w:val="28"/>
          <w:szCs w:val="28"/>
          <w:lang w:val="kk-KZ" w:eastAsia="ru-RU"/>
        </w:rPr>
        <w:t>нос</w:t>
      </w:r>
      <w:r w:rsidRPr="005B10B1">
        <w:rPr>
          <w:rFonts w:ascii="Times New Roman" w:eastAsia="Times New Roman" w:hAnsi="Times New Roman" w:cs="Times New Roman"/>
          <w:sz w:val="28"/>
          <w:szCs w:val="28"/>
          <w:lang w:eastAsia="ru-RU"/>
        </w:rPr>
        <w:t>ти родителей за воспитание детей, подготовка молодежи к созданию здоровой семьи,</w:t>
      </w:r>
      <w:r w:rsidRPr="005B10B1">
        <w:rPr>
          <w:rFonts w:ascii="Times New Roman" w:eastAsia="Times New Roman" w:hAnsi="Times New Roman" w:cs="Times New Roman"/>
          <w:sz w:val="28"/>
          <w:szCs w:val="28"/>
          <w:lang w:val="kk-KZ" w:eastAsia="ru-RU"/>
        </w:rPr>
        <w:t xml:space="preserve"> сознательному участию в</w:t>
      </w:r>
      <w:r w:rsidRPr="005B10B1">
        <w:rPr>
          <w:rFonts w:ascii="Times New Roman" w:eastAsia="Times New Roman" w:hAnsi="Times New Roman" w:cs="Times New Roman"/>
          <w:sz w:val="28"/>
          <w:szCs w:val="28"/>
          <w:lang w:eastAsia="ru-RU"/>
        </w:rPr>
        <w:t xml:space="preserve"> укреплении института семьи;</w:t>
      </w:r>
    </w:p>
    <w:p w:rsidR="005B10B1" w:rsidRPr="005B10B1" w:rsidRDefault="005B10B1" w:rsidP="005B10B1">
      <w:pPr>
        <w:spacing w:after="0" w:line="240" w:lineRule="auto"/>
        <w:ind w:firstLine="708"/>
        <w:jc w:val="both"/>
        <w:rPr>
          <w:rFonts w:ascii="Times New Roman" w:eastAsia="Times New Roman" w:hAnsi="Times New Roman" w:cs="Times New Roman"/>
          <w:spacing w:val="3"/>
          <w:sz w:val="28"/>
          <w:szCs w:val="28"/>
          <w:lang w:eastAsia="ru-RU"/>
        </w:rPr>
      </w:pPr>
      <w:r w:rsidRPr="005B10B1">
        <w:rPr>
          <w:rFonts w:ascii="Times New Roman" w:eastAsia="Times New Roman" w:hAnsi="Times New Roman" w:cs="Times New Roman"/>
          <w:sz w:val="28"/>
          <w:szCs w:val="28"/>
          <w:lang w:eastAsia="ru-RU"/>
        </w:rPr>
        <w:t>7)</w:t>
      </w:r>
      <w:r w:rsidRPr="005B10B1">
        <w:rPr>
          <w:rFonts w:ascii="Times New Roman" w:eastAsia="Times New Roman" w:hAnsi="Times New Roman" w:cs="Times New Roman"/>
          <w:spacing w:val="3"/>
          <w:sz w:val="28"/>
          <w:szCs w:val="28"/>
          <w:lang w:eastAsia="ru-RU"/>
        </w:rPr>
        <w:t xml:space="preserve"> развитие и поддержка социально значимых детских, семейных и родительских инициатив, деятельности детских общественных объединений;</w:t>
      </w:r>
    </w:p>
    <w:p w:rsidR="005B10B1" w:rsidRPr="005B10B1" w:rsidRDefault="005B10B1" w:rsidP="005B10B1">
      <w:pPr>
        <w:spacing w:after="0" w:line="240" w:lineRule="auto"/>
        <w:ind w:firstLine="708"/>
        <w:jc w:val="both"/>
        <w:rPr>
          <w:rFonts w:ascii="Times New Roman" w:eastAsia="Calibri" w:hAnsi="Times New Roman" w:cs="Times New Roman"/>
          <w:sz w:val="28"/>
          <w:szCs w:val="28"/>
        </w:rPr>
      </w:pPr>
      <w:r w:rsidRPr="005B10B1">
        <w:rPr>
          <w:rFonts w:ascii="Times New Roman" w:eastAsia="Calibri" w:hAnsi="Times New Roman" w:cs="Times New Roman"/>
          <w:sz w:val="28"/>
          <w:szCs w:val="28"/>
        </w:rPr>
        <w:t>8) развитие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rsidR="005B10B1" w:rsidRPr="005B10B1" w:rsidRDefault="005B10B1" w:rsidP="005B10B1">
      <w:pPr>
        <w:spacing w:after="0" w:line="240" w:lineRule="auto"/>
        <w:ind w:firstLine="708"/>
        <w:jc w:val="both"/>
        <w:rPr>
          <w:rFonts w:ascii="Times New Roman" w:eastAsia="Times New Roman" w:hAnsi="Times New Roman" w:cs="Times New Roman"/>
          <w:spacing w:val="3"/>
          <w:sz w:val="28"/>
          <w:szCs w:val="28"/>
          <w:lang w:eastAsia="ru-RU"/>
        </w:rPr>
      </w:pPr>
      <w:r w:rsidRPr="005B10B1">
        <w:rPr>
          <w:rFonts w:ascii="Times New Roman" w:eastAsia="Times New Roman" w:hAnsi="Times New Roman" w:cs="Times New Roman"/>
          <w:spacing w:val="3"/>
          <w:sz w:val="28"/>
          <w:szCs w:val="28"/>
          <w:lang w:eastAsia="ru-RU"/>
        </w:rPr>
        <w:t>9) повышение уровня информационной безопасности детей.</w:t>
      </w:r>
    </w:p>
    <w:p w:rsidR="005B10B1" w:rsidRPr="005B10B1" w:rsidRDefault="005B10B1" w:rsidP="005B10B1">
      <w:pPr>
        <w:spacing w:after="0" w:line="240" w:lineRule="auto"/>
        <w:ind w:firstLine="708"/>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Воспитательная школы включает в себя следующие направления:</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1) казахстанский патроитизм и гражданское, правовое воспитание.</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2) духовная нравственность</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3) национальное воспитание</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4) семейное воспитание</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5) трудовое, экономическое и экологическое воспитание</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6) интеллектуальное воспитание, воспитание информационной культуры</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7) мультикультурное и художественно-эстетическое воспитание</w:t>
      </w:r>
    </w:p>
    <w:p w:rsidR="005B10B1" w:rsidRPr="005B10B1" w:rsidRDefault="005B10B1" w:rsidP="005B10B1">
      <w:pPr>
        <w:spacing w:after="0" w:line="240" w:lineRule="auto"/>
        <w:rPr>
          <w:rFonts w:ascii="Times New Roman" w:eastAsia="Times New Roman" w:hAnsi="Times New Roman" w:cs="Times New Roman"/>
          <w:kern w:val="24"/>
          <w:sz w:val="28"/>
          <w:szCs w:val="28"/>
          <w:lang w:val="kk-KZ" w:eastAsia="ru-RU"/>
        </w:rPr>
      </w:pPr>
      <w:r w:rsidRPr="005B10B1">
        <w:rPr>
          <w:rFonts w:ascii="Times New Roman" w:eastAsia="Times New Roman" w:hAnsi="Times New Roman" w:cs="Times New Roman"/>
          <w:kern w:val="24"/>
          <w:sz w:val="28"/>
          <w:szCs w:val="28"/>
          <w:lang w:val="kk-KZ" w:eastAsia="ru-RU"/>
        </w:rPr>
        <w:t>8) физическая культура здоровый образ жизни.</w:t>
      </w:r>
    </w:p>
    <w:p w:rsidR="005B10B1" w:rsidRPr="005B10B1" w:rsidRDefault="005B10B1" w:rsidP="005B10B1">
      <w:pPr>
        <w:spacing w:after="0" w:line="240" w:lineRule="auto"/>
        <w:jc w:val="center"/>
        <w:rPr>
          <w:rFonts w:ascii="Times New Roman" w:eastAsia="Times New Roman" w:hAnsi="Times New Roman" w:cs="Times New Roman"/>
          <w:b/>
          <w:kern w:val="24"/>
          <w:sz w:val="28"/>
          <w:szCs w:val="28"/>
          <w:lang w:val="kk-KZ" w:eastAsia="ru-RU"/>
        </w:rPr>
      </w:pPr>
      <w:r w:rsidRPr="005B10B1">
        <w:rPr>
          <w:rFonts w:ascii="Times New Roman" w:eastAsia="Times New Roman" w:hAnsi="Times New Roman" w:cs="Times New Roman"/>
          <w:b/>
          <w:kern w:val="24"/>
          <w:sz w:val="28"/>
          <w:szCs w:val="28"/>
          <w:lang w:val="kk-KZ" w:eastAsia="ru-RU"/>
        </w:rPr>
        <w:t>Направление «Казахстанский патриотизм, гражданское и правовое воспитание»</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1 сентября 2022 года в КГУ «Мичуринская основная средняя школа» была проведена торжественная линейка, посвященная Дню знаний. Охват: учащиеся 1-9 классов, педагогический коллектив, родительская общественность и приглашенные гости.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Цель торжественного мероприятия: создание позитивной атмосферы, положительного настроя в преддверии нового учебного года.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Задачи:</w:t>
      </w:r>
      <w:r w:rsidRPr="005B10B1">
        <w:rPr>
          <w:rFonts w:ascii="Times New Roman" w:eastAsia="Times New Roman" w:hAnsi="Times New Roman" w:cs="Times New Roman"/>
          <w:sz w:val="28"/>
          <w:szCs w:val="28"/>
          <w:lang w:eastAsia="ru-RU"/>
        </w:rPr>
        <w:br/>
        <w:t>- информирование участников образовательного процесса с достижениями прошлого учебного года;</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формирование позитивной учебной мотивации и стремления к познанию;</w:t>
      </w:r>
      <w:r w:rsidRPr="005B10B1">
        <w:rPr>
          <w:rFonts w:ascii="Times New Roman" w:eastAsia="Times New Roman" w:hAnsi="Times New Roman" w:cs="Times New Roman"/>
          <w:sz w:val="28"/>
          <w:szCs w:val="28"/>
          <w:lang w:eastAsia="ru-RU"/>
        </w:rPr>
        <w:br/>
        <w:t>- привитие ценностей патриотизма, уважения и гражданской сознательности;</w:t>
      </w:r>
      <w:r w:rsidRPr="005B10B1">
        <w:rPr>
          <w:rFonts w:ascii="Times New Roman" w:eastAsia="Times New Roman" w:hAnsi="Times New Roman" w:cs="Times New Roman"/>
          <w:sz w:val="28"/>
          <w:szCs w:val="28"/>
          <w:lang w:eastAsia="ru-RU"/>
        </w:rPr>
        <w:br/>
        <w:t>- создание школьной культуры, основанной на взаимном уважении и понимании.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Также, в День знаний, проведён единый классный час «Стремление к знаниям, трудолюбие и патриотизм»,  в рамках которого основное внимание уделялось обсуждению роли ценностей стремления к знаниям, трудолюбия и патриотизма в жизнедеятельности личности. Цель единого классного часа: совместное обсуждение роли таких ценностей как стремление к знаниям, трудолюбие и патриотизм в жизни человека.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5B10B1">
        <w:rPr>
          <w:rFonts w:ascii="Times New Roman" w:eastAsia="Times New Roman" w:hAnsi="Times New Roman" w:cs="Times New Roman"/>
          <w:sz w:val="28"/>
          <w:szCs w:val="28"/>
          <w:shd w:val="clear" w:color="auto" w:fill="FFFFFF"/>
          <w:lang w:eastAsia="ru-RU"/>
        </w:rPr>
        <w:t xml:space="preserve">С 5 по 7 сентября среди учащихся 2-9 классов проведены классные часы «Конституция – основной закон страны», целями которых было: дать характеристику основному закону государства, развивать понимание ценности прав человека, формирования чувства ответственности, формирование умения анализировать, делать выводы, отстаивать собственную точку зрения. </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sz w:val="28"/>
          <w:szCs w:val="28"/>
          <w:lang w:eastAsia="ru-RU"/>
        </w:rPr>
        <w:t xml:space="preserve">14 ноября проведена общешкольная линейка, посвященная Дню памяти жертв ДТП. Цели мероприятия: </w:t>
      </w:r>
      <w:r w:rsidRPr="005B10B1">
        <w:rPr>
          <w:rFonts w:ascii="Times New Roman" w:eastAsia="Times New Roman" w:hAnsi="Times New Roman" w:cs="Times New Roman"/>
          <w:color w:val="000000"/>
          <w:sz w:val="28"/>
          <w:szCs w:val="28"/>
          <w:lang w:eastAsia="ru-RU"/>
        </w:rPr>
        <w:t>привлечь внимание учащихся к общеказахстанской проблеме безопасности дорожного движения; напомнить правила для пешеходов; воспитывать ответственность за свою жизнь и жизнь  других   участников дорожного движения.</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Классными руководителями 1-9 классов проведены инструктажи с учащимися по профилактике дорожно-транспортного травматизма среди детей и подростков. Инструктажи разработаны с учётом возрастных особенностей обучающихся.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Ко Дню памяти жертв ДТП был проведён общешкольный смотр агитбригад ЮИД. </w:t>
      </w:r>
      <w:r w:rsidRPr="005B10B1">
        <w:rPr>
          <w:rFonts w:ascii="Times New Roman" w:eastAsia="Times New Roman" w:hAnsi="Times New Roman" w:cs="Times New Roman"/>
          <w:b/>
          <w:bCs/>
          <w:sz w:val="28"/>
          <w:szCs w:val="28"/>
          <w:lang w:eastAsia="ru-RU"/>
        </w:rPr>
        <w:t>Цели:</w:t>
      </w:r>
      <w:r w:rsidRPr="005B10B1">
        <w:rPr>
          <w:rFonts w:ascii="Times New Roman" w:eastAsia="Times New Roman" w:hAnsi="Times New Roman" w:cs="Times New Roman"/>
          <w:sz w:val="28"/>
          <w:szCs w:val="28"/>
          <w:lang w:eastAsia="ru-RU"/>
        </w:rPr>
        <w:t xml:space="preserve"> профилактика детского дорожно-транспортного травматизма; воспитание законопослушных участников дорожного движения. </w:t>
      </w:r>
      <w:r w:rsidRPr="005B10B1">
        <w:rPr>
          <w:rFonts w:ascii="Times New Roman" w:eastAsia="Times New Roman" w:hAnsi="Times New Roman" w:cs="Times New Roman"/>
          <w:b/>
          <w:bCs/>
          <w:sz w:val="28"/>
          <w:szCs w:val="28"/>
          <w:lang w:eastAsia="ru-RU"/>
        </w:rPr>
        <w:t xml:space="preserve">Задачи: </w:t>
      </w:r>
      <w:r w:rsidRPr="005B10B1">
        <w:rPr>
          <w:rFonts w:ascii="Times New Roman" w:eastAsia="Times New Roman" w:hAnsi="Times New Roman" w:cs="Times New Roman"/>
          <w:sz w:val="28"/>
          <w:szCs w:val="28"/>
          <w:lang w:eastAsia="ru-RU"/>
        </w:rPr>
        <w:t>закрепление знаний Правил дорожного движения и умений, необходимых детям, для обеспечения собственной безопасности на дорогах; создание условий для формирования у детей активной жизненной позиции и высокого уровня самосознания; привлечение детей к деятельности отрядов ЮИД; профилактика правонарушений с участием детей.</w:t>
      </w:r>
    </w:p>
    <w:p w:rsidR="005B10B1" w:rsidRPr="005B10B1" w:rsidRDefault="005B10B1" w:rsidP="005B10B1">
      <w:pPr>
        <w:spacing w:after="0" w:line="240" w:lineRule="auto"/>
        <w:ind w:firstLine="708"/>
        <w:jc w:val="both"/>
        <w:rPr>
          <w:rFonts w:ascii="Times New Roman" w:eastAsia="Times New Roman" w:hAnsi="Times New Roman" w:cs="Times New Roman"/>
          <w:color w:val="151515"/>
          <w:sz w:val="28"/>
          <w:szCs w:val="28"/>
          <w:shd w:val="clear" w:color="auto" w:fill="FFFFFF"/>
          <w:lang w:eastAsia="ru-RU"/>
        </w:rPr>
      </w:pPr>
      <w:r w:rsidRPr="005B10B1">
        <w:rPr>
          <w:rFonts w:ascii="Times New Roman" w:eastAsia="Times New Roman" w:hAnsi="Times New Roman" w:cs="Times New Roman"/>
          <w:sz w:val="28"/>
          <w:szCs w:val="28"/>
          <w:lang w:eastAsia="ru-RU"/>
        </w:rPr>
        <w:t xml:space="preserve">С 8 по 20 ноября 2022 года в Республике Казахстан была проведена республиканская информационная кампания «Детство без жестокости и насилия». </w:t>
      </w:r>
      <w:r w:rsidRPr="005B10B1">
        <w:rPr>
          <w:rFonts w:ascii="Times New Roman" w:eastAsia="Times New Roman" w:hAnsi="Times New Roman" w:cs="Times New Roman"/>
          <w:color w:val="151515"/>
          <w:sz w:val="28"/>
          <w:szCs w:val="28"/>
          <w:shd w:val="clear" w:color="auto" w:fill="FFFFFF"/>
          <w:lang w:eastAsia="ru-RU"/>
        </w:rPr>
        <w:t>Цель кампании - повысить информированность общественности, включая взрослых и детей, о проблеме насилия и жестокого обращения в отношении детей, ее последствиях для ребенка и общества, а также об основах международного законодательства в этой области.</w:t>
      </w:r>
    </w:p>
    <w:p w:rsidR="005B10B1" w:rsidRPr="005B10B1" w:rsidRDefault="005B10B1" w:rsidP="005B10B1">
      <w:pPr>
        <w:spacing w:after="0" w:line="240" w:lineRule="auto"/>
        <w:jc w:val="both"/>
        <w:rPr>
          <w:rFonts w:ascii="Times New Roman" w:eastAsia="Times New Roman" w:hAnsi="Times New Roman" w:cs="Times New Roman"/>
          <w:color w:val="151515"/>
          <w:sz w:val="28"/>
          <w:szCs w:val="28"/>
          <w:shd w:val="clear" w:color="auto" w:fill="FFFFFF"/>
          <w:lang w:eastAsia="ru-RU"/>
        </w:rPr>
      </w:pPr>
      <w:r w:rsidRPr="005B10B1">
        <w:rPr>
          <w:rFonts w:ascii="Times New Roman" w:eastAsia="Times New Roman" w:hAnsi="Times New Roman" w:cs="Times New Roman"/>
          <w:color w:val="151515"/>
          <w:sz w:val="28"/>
          <w:szCs w:val="28"/>
          <w:shd w:val="clear" w:color="auto" w:fill="FFFFFF"/>
          <w:lang w:eastAsia="ru-RU"/>
        </w:rPr>
        <w:tab/>
        <w:t>В рамках данной кампании в КГУ «Мичуринская основная средняя школа» были запланированы и проведены следующие мероприятия: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- 16 ноября 2022 года социальным педагогом Котовой Е.А. среди учащихся 8-9 классов проведен круглый стол на тему "В чем уникальность детства в жизни человека?", "Что такое семья?";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- 16 ноября 2022 г. старшеклассники КГУ «Мичуринская основная средняя школа» приняли участие в областном Форуме, организованном Уравлением образования г. Караганды, региональным научно-практическим центром дополнительного образования «Сарыарка дарыны» под названием «Год детей: государственный приоритет – дети», который проходил в карагандинском университете Казпотребсоюза. Форум приурочен к Всемирному Дню ребенка, который отмечается 20 ноября. Ребята из школьного форум-театра «Жаркын» провели </w:t>
      </w:r>
      <w:proofErr w:type="gramStart"/>
      <w:r w:rsidRPr="005B10B1">
        <w:rPr>
          <w:rFonts w:ascii="Times New Roman" w:eastAsia="Times New Roman" w:hAnsi="Times New Roman" w:cs="Times New Roman"/>
          <w:sz w:val="28"/>
          <w:szCs w:val="28"/>
          <w:lang w:eastAsia="ru-RU"/>
        </w:rPr>
        <w:t>интерактив на</w:t>
      </w:r>
      <w:proofErr w:type="gramEnd"/>
      <w:r w:rsidRPr="005B10B1">
        <w:rPr>
          <w:rFonts w:ascii="Times New Roman" w:eastAsia="Times New Roman" w:hAnsi="Times New Roman" w:cs="Times New Roman"/>
          <w:sz w:val="28"/>
          <w:szCs w:val="28"/>
          <w:lang w:eastAsia="ru-RU"/>
        </w:rPr>
        <w:t xml:space="preserve"> одной из 6 диалоговых площадок, где участники смогли вместе поискать варианты выходов из сложных бытовых ситуаций. В областном Форуме приняли участие более 250 человек.</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15 декабря в актовом зале для учащихся 1-9 классов была проведена торжественная линейка, посвященная Дню Независимости Республики Казахстан. Во время линейки звучали стихи на казахском, русском и английском языках, музыкальные композиции и выступление школьной агитбригады.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13 по 17 февраля 2023 года проведена Неделя правовой грамотности «Правовой навигатор». Цель проведения: развитие правового сознания и правовой культуры, повышение правовой грамотности, воспитание уважения к закону.</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Задачи: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расширить знания учащихся о правах и обязанностях, их роли в жизни человека и общества;</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дать представление о правах и обязанностях;</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формирование функциональной правовой грамотности.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5B10B1">
        <w:rPr>
          <w:rFonts w:ascii="Times New Roman" w:eastAsia="Times New Roman" w:hAnsi="Times New Roman" w:cs="Times New Roman"/>
          <w:sz w:val="28"/>
          <w:szCs w:val="28"/>
          <w:shd w:val="clear" w:color="auto" w:fill="FFFFFF"/>
          <w:lang w:eastAsia="ru-RU"/>
        </w:rPr>
        <w:t>Противостояние коррупции – дело всего общества. Проблемы образования тесно связаны с проблемами общественного развития и важная роль в становлении личности отводится школе. Воспитание неприятия молодым поколением коррупции как явления, абсолютно несовместимого с ценностями современного правового государства, – важнейшая задача школы. Уровень образования населения, его правовой культуры – это не только престиж страны, но и вопрос национальной безопасности.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5B10B1">
        <w:rPr>
          <w:rFonts w:ascii="Times New Roman" w:eastAsia="Times New Roman" w:hAnsi="Times New Roman" w:cs="Times New Roman"/>
          <w:sz w:val="28"/>
          <w:szCs w:val="28"/>
          <w:shd w:val="clear" w:color="auto" w:fill="FFFFFF"/>
          <w:lang w:eastAsia="ru-RU"/>
        </w:rPr>
        <w:t>В КГУ «Мичуринская основная средняя школа» были запланированы и проведены следующие мероприятия, посвященные Международному Дню борьбы с коррупцией:</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в соответствии с законом «О противодействии коррупции» формирование антикоррупционной культуры в КГУ "Мичуринская основная средняя" осуществляется через комплекс мер образовательного характера. В связи с этим, 19 декабря, с учащимися школы проведён Час добропорядочности.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xml:space="preserve">- </w:t>
      </w:r>
      <w:proofErr w:type="gramStart"/>
      <w:r w:rsidRPr="005B10B1">
        <w:rPr>
          <w:rFonts w:ascii="Times New Roman" w:eastAsia="Times New Roman" w:hAnsi="Times New Roman" w:cs="Times New Roman"/>
          <w:sz w:val="28"/>
          <w:szCs w:val="28"/>
          <w:lang w:eastAsia="ru-RU"/>
        </w:rPr>
        <w:t>п</w:t>
      </w:r>
      <w:proofErr w:type="gramEnd"/>
      <w:r w:rsidRPr="005B10B1">
        <w:rPr>
          <w:rFonts w:ascii="Times New Roman" w:eastAsia="Times New Roman" w:hAnsi="Times New Roman" w:cs="Times New Roman"/>
          <w:sz w:val="28"/>
          <w:szCs w:val="28"/>
          <w:lang w:eastAsia="ru-RU"/>
        </w:rPr>
        <w:t>роведена дебатная встреча между учащимися 8 и 9 классов на тему "Коррупция - болезнь общества". Ребята продемонстрировали глубокие знания по обсуждаемым проблемам, а также навыки ораторского искусства.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в рамках пропаганды правовых знаний и формирования антикоррурупционной культуры в школьной среде в КГУ "Мичуринская основная средняя школа" была организована выставка рисунков "Нет коррупции!"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В рамках Недели были запланированы и проведены следующие мероприятия: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15 февраля в КГУ "Мичуринская основная средняя школа" проведено общешкольное родительское собрание совместно со старшим инспектором ювенальной полиции УП Абайского района Калашиди Ольгой Владимировной. На повестку дня были вынесены следующие вопросы: 1. О половой неприкосновенности несовершеннолетних; 2. Об уголовной и административной ответственности несовершеннолетних; 3. О безопасности учащихся во время организации учебно-воспитательного процесса; 4. О правилах деятельности социально-психологической службы школы; 5. О правилах профилактики травли (буллинга) ребёнка; 6. Об </w:t>
      </w:r>
      <w:proofErr w:type="gramStart"/>
      <w:r w:rsidRPr="005B10B1">
        <w:rPr>
          <w:rFonts w:ascii="Times New Roman" w:eastAsia="Times New Roman" w:hAnsi="Times New Roman" w:cs="Times New Roman"/>
          <w:sz w:val="28"/>
          <w:szCs w:val="28"/>
          <w:lang w:eastAsia="ru-RU"/>
        </w:rPr>
        <w:t>интернет-мошенничестве</w:t>
      </w:r>
      <w:proofErr w:type="gramEnd"/>
      <w:r w:rsidRPr="005B10B1">
        <w:rPr>
          <w:rFonts w:ascii="Times New Roman" w:eastAsia="Times New Roman" w:hAnsi="Times New Roman" w:cs="Times New Roman"/>
          <w:sz w:val="28"/>
          <w:szCs w:val="28"/>
          <w:lang w:eastAsia="ru-RU"/>
        </w:rPr>
        <w:t>. Социальным педагогом Котовой Е.А. была проведена беседа среди учащихся 9 класса на тему: Виды преступлений, совершаемых несовершеннолетними и основные виды наказания. Цель: раскрыть основные понятия об уголовной и административной ответственности несовершеннолетних. В начальном звене в течение недели были проведены классные часы на тему «Мои права и обязанности». Педагоги использовали игровые формы работы для достижения поставленных целей.</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Ко Дню вывода советских войск из Афганистана в библиотеке КГУ «Мичуринская основная средняя школа» была оформлена книжная выставка «Эхо Афганской войны». </w:t>
      </w:r>
      <w:r w:rsidRPr="005B10B1">
        <w:rPr>
          <w:rFonts w:ascii="Times New Roman" w:eastAsia="Times New Roman" w:hAnsi="Times New Roman" w:cs="Times New Roman"/>
          <w:bCs/>
          <w:sz w:val="28"/>
          <w:szCs w:val="28"/>
          <w:lang w:eastAsia="ru-RU"/>
        </w:rPr>
        <w:t xml:space="preserve">Учащиеся познакомились с книгами о воинах-афганцах. На книжной выставке расположены книги и статьи, в которых описываются события афганской войны. </w:t>
      </w:r>
      <w:r w:rsidRPr="005B10B1">
        <w:rPr>
          <w:rFonts w:ascii="Times New Roman" w:eastAsia="Times New Roman" w:hAnsi="Times New Roman" w:cs="Times New Roman"/>
          <w:sz w:val="28"/>
          <w:szCs w:val="28"/>
          <w:lang w:eastAsia="ru-RU"/>
        </w:rPr>
        <w:t xml:space="preserve">Классными руководителями 1-9 классов были проведены Уроки мужества, целью которых являлось </w:t>
      </w:r>
      <w:r w:rsidRPr="005B10B1">
        <w:rPr>
          <w:rFonts w:ascii="Times New Roman" w:eastAsia="Times New Roman" w:hAnsi="Times New Roman" w:cs="Times New Roman"/>
          <w:sz w:val="28"/>
          <w:szCs w:val="28"/>
          <w:shd w:val="clear" w:color="auto" w:fill="FFFFFF"/>
          <w:lang w:eastAsia="ru-RU"/>
        </w:rPr>
        <w:t>формирование представления о воинском долге и верности Отечеству, опыт нравственного поведения личности; расширение знаний учащихся о войне, в которой участвовала Советская Армия; воспитание уважения к памяти погибших, к ценностям жизни и патриотическим чувства учащихся.</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Проведены мероприятия, посвященные Дню космонавтики:</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10 апреля проведена торжественная линейка, целью которой было воспитание патриотизма, чувства гордости за достижения человечества в области науки и техники.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bCs/>
          <w:sz w:val="28"/>
          <w:szCs w:val="28"/>
          <w:lang w:eastAsia="ru-RU"/>
        </w:rPr>
        <w:t>Задачи: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воспитание гражданственности, ответственности за свои дела и поступки;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развитие в детях чувство сопричастности к истории своей Родины, ощущение неразрывности каждого с ней;</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развитие уважения к старшему поколению;</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расширение общего кругозора детей;</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развитие любознательности.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10 по 14  апреля проведены классные часы в 1-9 классах, посвящённые Дню космонавтики. Цель: познакомить учащихся с историей освоения космоса и первыми космонавтами; углубить знания учащихся старших классов по данной теме</w:t>
      </w:r>
      <w:proofErr w:type="gramStart"/>
      <w:r w:rsidRPr="005B10B1">
        <w:rPr>
          <w:rFonts w:ascii="Times New Roman" w:eastAsia="Times New Roman" w:hAnsi="Times New Roman" w:cs="Times New Roman"/>
          <w:sz w:val="28"/>
          <w:szCs w:val="28"/>
          <w:lang w:eastAsia="ru-RU"/>
        </w:rPr>
        <w:t>.</w:t>
      </w:r>
      <w:proofErr w:type="gramEnd"/>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с</w:t>
      </w:r>
      <w:proofErr w:type="gramEnd"/>
      <w:r w:rsidRPr="005B10B1">
        <w:rPr>
          <w:rFonts w:ascii="Times New Roman" w:eastAsia="Times New Roman" w:hAnsi="Times New Roman" w:cs="Times New Roman"/>
          <w:sz w:val="28"/>
          <w:szCs w:val="28"/>
          <w:lang w:eastAsia="ru-RU"/>
        </w:rPr>
        <w:t xml:space="preserve"> 10 по 14  апреля проведен конкурс рисунков и поделок, посвящённый Дню космонавтики среди учащихся 1-9 классов, в котором ребята вполне смогли проявить свои творческие способности. Цели конкурса:</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способствовать развитию интереса к изучению истории открытия космоса и ракетной техники;</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привлечь внимание школьников к достижениям современной космонавтики, к профессии космонавта;</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заинтересовать историей праздника День космонавтики;</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содействовать расширению знаний участников конкурса в области астрономии.</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w:t>
      </w:r>
      <w:r w:rsidRPr="005B10B1">
        <w:rPr>
          <w:rFonts w:ascii="Times New Roman" w:eastAsia="Times New Roman" w:hAnsi="Times New Roman" w:cs="Times New Roman"/>
          <w:b/>
          <w:kern w:val="24"/>
          <w:sz w:val="28"/>
          <w:szCs w:val="28"/>
          <w:lang w:val="kk-KZ" w:eastAsia="ru-RU"/>
        </w:rPr>
        <w:t>Духовная нравственность</w:t>
      </w:r>
      <w:r w:rsidRPr="005B10B1">
        <w:rPr>
          <w:rFonts w:ascii="Times New Roman" w:eastAsia="Times New Roman" w:hAnsi="Times New Roman" w:cs="Times New Roman"/>
          <w:b/>
          <w:sz w:val="28"/>
          <w:szCs w:val="28"/>
          <w:lang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11 октября в КГУ «Мичуринская основная средняя школа» были проведены мероприятия, посвященные Дню девочек. </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Во всем  мире отмечают Международный день девочек. Праздник призван обратить внимание на проблемы, с которыми сталкиваются девочки.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color w:val="000000"/>
          <w:sz w:val="28"/>
          <w:szCs w:val="28"/>
          <w:lang w:eastAsia="ru-RU"/>
        </w:rPr>
        <w:t xml:space="preserve">В школе была организована выставка  рисунков, посвященная Международному дню девочек, </w:t>
      </w:r>
      <w:proofErr w:type="gramStart"/>
      <w:r w:rsidRPr="005B10B1">
        <w:rPr>
          <w:rFonts w:ascii="Times New Roman" w:eastAsia="Times New Roman" w:hAnsi="Times New Roman" w:cs="Times New Roman"/>
          <w:color w:val="000000"/>
          <w:sz w:val="28"/>
          <w:szCs w:val="28"/>
          <w:lang w:eastAsia="ru-RU"/>
        </w:rPr>
        <w:t>в</w:t>
      </w:r>
      <w:proofErr w:type="gramEnd"/>
      <w:r w:rsidRPr="005B10B1">
        <w:rPr>
          <w:rFonts w:ascii="Times New Roman" w:eastAsia="Times New Roman" w:hAnsi="Times New Roman" w:cs="Times New Roman"/>
          <w:color w:val="000000"/>
          <w:sz w:val="28"/>
          <w:szCs w:val="28"/>
          <w:lang w:eastAsia="ru-RU"/>
        </w:rPr>
        <w:t xml:space="preserve"> </w:t>
      </w:r>
      <w:proofErr w:type="gramStart"/>
      <w:r w:rsidRPr="005B10B1">
        <w:rPr>
          <w:rFonts w:ascii="Times New Roman" w:eastAsia="Times New Roman" w:hAnsi="Times New Roman" w:cs="Times New Roman"/>
          <w:color w:val="000000"/>
          <w:sz w:val="28"/>
          <w:szCs w:val="28"/>
          <w:lang w:eastAsia="ru-RU"/>
        </w:rPr>
        <w:t>которой</w:t>
      </w:r>
      <w:proofErr w:type="gramEnd"/>
      <w:r w:rsidRPr="005B10B1">
        <w:rPr>
          <w:rFonts w:ascii="Times New Roman" w:eastAsia="Times New Roman" w:hAnsi="Times New Roman" w:cs="Times New Roman"/>
          <w:color w:val="000000"/>
          <w:sz w:val="28"/>
          <w:szCs w:val="28"/>
          <w:lang w:eastAsia="ru-RU"/>
        </w:rPr>
        <w:t xml:space="preserve"> приняли активное участие учащиеся 1-4 классов. </w:t>
      </w:r>
      <w:r w:rsidRPr="005B10B1">
        <w:rPr>
          <w:rFonts w:ascii="Times New Roman" w:eastAsia="Times New Roman" w:hAnsi="Times New Roman" w:cs="Times New Roman"/>
          <w:sz w:val="28"/>
          <w:szCs w:val="28"/>
          <w:lang w:eastAsia="ru-RU"/>
        </w:rPr>
        <w:t>Также, в 1-9 классах были проведены классные часы по данной тематике, целями которых было: познакомить детей с праздником «Международный день девочек»; способствовать развитию устной речи детей, умению четко отвечать на поставленные вопросы; способствовать формированию потребности и стремления к знаниям; развивать любознательность и интерес к процессам мирового масштаба.</w:t>
      </w:r>
    </w:p>
    <w:p w:rsidR="005B10B1" w:rsidRPr="005B10B1" w:rsidRDefault="005B10B1" w:rsidP="005B10B1">
      <w:pPr>
        <w:spacing w:after="0" w:line="240" w:lineRule="auto"/>
        <w:ind w:firstLine="708"/>
        <w:jc w:val="both"/>
        <w:rPr>
          <w:rFonts w:ascii="Calibri" w:eastAsia="Times New Roman" w:hAnsi="Calibri" w:cs="Times New Roman"/>
          <w:color w:val="111115"/>
          <w:lang w:eastAsia="ru-RU"/>
        </w:rPr>
      </w:pPr>
      <w:r w:rsidRPr="005B10B1">
        <w:rPr>
          <w:rFonts w:ascii="Times New Roman" w:eastAsia="Times New Roman" w:hAnsi="Times New Roman" w:cs="Times New Roman"/>
          <w:sz w:val="28"/>
          <w:szCs w:val="28"/>
          <w:bdr w:val="none" w:sz="0" w:space="0" w:color="auto" w:frame="1"/>
          <w:lang w:eastAsia="ru-RU"/>
        </w:rPr>
        <w:t xml:space="preserve">В рамках </w:t>
      </w:r>
      <w:proofErr w:type="gramStart"/>
      <w:r w:rsidRPr="005B10B1">
        <w:rPr>
          <w:rFonts w:ascii="Times New Roman" w:eastAsia="Times New Roman" w:hAnsi="Times New Roman" w:cs="Times New Roman"/>
          <w:sz w:val="28"/>
          <w:szCs w:val="28"/>
          <w:bdr w:val="none" w:sz="0" w:space="0" w:color="auto" w:frame="1"/>
          <w:lang w:eastAsia="ru-RU"/>
        </w:rPr>
        <w:t>мероприятий, посвященных Дню духовного согласия проведены</w:t>
      </w:r>
      <w:proofErr w:type="gramEnd"/>
      <w:r w:rsidRPr="005B10B1">
        <w:rPr>
          <w:rFonts w:ascii="Times New Roman" w:eastAsia="Times New Roman" w:hAnsi="Times New Roman" w:cs="Times New Roman"/>
          <w:sz w:val="28"/>
          <w:szCs w:val="28"/>
          <w:bdr w:val="none" w:sz="0" w:space="0" w:color="auto" w:frame="1"/>
          <w:lang w:eastAsia="ru-RU"/>
        </w:rPr>
        <w:t xml:space="preserve"> классные часы, целью которых являлось: формирование толерантной, веротерпимой личности, способной к самореализации, формирование позитивных стереотипов мышления и поведения в межкультурном общении.</w:t>
      </w:r>
      <w:r w:rsidRPr="005B10B1">
        <w:rPr>
          <w:rFonts w:ascii="Times New Roman" w:eastAsia="Times New Roman" w:hAnsi="Times New Roman" w:cs="Times New Roman"/>
          <w:color w:val="111115"/>
          <w:sz w:val="28"/>
          <w:szCs w:val="28"/>
          <w:lang w:eastAsia="ru-RU"/>
        </w:rPr>
        <w:t xml:space="preserve"> </w:t>
      </w:r>
      <w:proofErr w:type="gramStart"/>
      <w:r w:rsidRPr="005B10B1">
        <w:rPr>
          <w:rFonts w:ascii="Times New Roman" w:eastAsia="Times New Roman" w:hAnsi="Times New Roman" w:cs="Times New Roman"/>
          <w:color w:val="111115"/>
          <w:sz w:val="28"/>
          <w:szCs w:val="28"/>
          <w:lang w:eastAsia="ru-RU"/>
        </w:rPr>
        <w:t>Задачи: способствовать повышению уровня творческой активности учащихся; воспитывать чувство уважения друг к другу, к обычаям, традициям и культуре разных народов, толерантности; развивать у учащихся  понятие “толерантность”,  основные черты толерантной личности; развивать способности адекватно и полно познавать себя и других людей; развитие внимания, памяти, творческого мышления учащихся; воспитание чувства коллективизма, сплочённости, уважительного отношения между учащимися</w:t>
      </w:r>
      <w:r w:rsidRPr="005B10B1">
        <w:rPr>
          <w:rFonts w:ascii="Calibri" w:eastAsia="Times New Roman" w:hAnsi="Calibri" w:cs="Times New Roman"/>
          <w:color w:val="111115"/>
          <w:lang w:eastAsia="ru-RU"/>
        </w:rPr>
        <w:t>.</w:t>
      </w:r>
      <w:proofErr w:type="gramEnd"/>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8 февраля в честь Дня благодарности библиотекарь школы Мамутова Н. Ж и учитель географии Котова Е. А. совместно с 9 классом провели круглый стол по теме "Алғыс айту </w:t>
      </w:r>
      <w:proofErr w:type="gramStart"/>
      <w:r w:rsidRPr="005B10B1">
        <w:rPr>
          <w:rFonts w:ascii="Times New Roman" w:eastAsia="Times New Roman" w:hAnsi="Times New Roman" w:cs="Times New Roman"/>
          <w:sz w:val="28"/>
          <w:szCs w:val="28"/>
          <w:lang w:eastAsia="ru-RU"/>
        </w:rPr>
        <w:t>—п</w:t>
      </w:r>
      <w:proofErr w:type="gramEnd"/>
      <w:r w:rsidRPr="005B10B1">
        <w:rPr>
          <w:rFonts w:ascii="Times New Roman" w:eastAsia="Times New Roman" w:hAnsi="Times New Roman" w:cs="Times New Roman"/>
          <w:sz w:val="28"/>
          <w:szCs w:val="28"/>
          <w:lang w:eastAsia="ru-RU"/>
        </w:rPr>
        <w:t xml:space="preserve">арызым!" Цель: повысить понимание учащимися ценности "уважение". В 1-8 классах были проведёны классные часы, </w:t>
      </w:r>
      <w:r w:rsidRPr="005B10B1">
        <w:rPr>
          <w:rFonts w:ascii="Times New Roman" w:eastAsia="Times New Roman" w:hAnsi="Times New Roman" w:cs="Times New Roman"/>
          <w:sz w:val="28"/>
          <w:szCs w:val="28"/>
          <w:lang w:eastAsia="ru-RU"/>
        </w:rPr>
        <w:lastRenderedPageBreak/>
        <w:t xml:space="preserve">посвящённые Дню благодарности. </w:t>
      </w:r>
      <w:proofErr w:type="gramStart"/>
      <w:r w:rsidRPr="005B10B1">
        <w:rPr>
          <w:rFonts w:ascii="Times New Roman" w:eastAsia="Times New Roman" w:hAnsi="Times New Roman" w:cs="Times New Roman"/>
          <w:sz w:val="28"/>
          <w:szCs w:val="28"/>
          <w:lang w:eastAsia="ru-RU"/>
        </w:rPr>
        <w:t>Цель: формирования позитивного отношения к миру, людям, развития навыков благодарить окружающих за добрые отношение!</w:t>
      </w:r>
      <w:proofErr w:type="gramEnd"/>
      <w:r w:rsidRPr="005B10B1">
        <w:rPr>
          <w:rFonts w:ascii="Times New Roman" w:eastAsia="Times New Roman" w:hAnsi="Times New Roman" w:cs="Times New Roman"/>
          <w:sz w:val="28"/>
          <w:szCs w:val="28"/>
          <w:lang w:eastAsia="ru-RU"/>
        </w:rPr>
        <w:br/>
        <w:t>Ученики поделились своими высказываниями о благодарности!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школьной библиотеке проведен конкурс стихов, посвященный Международному женскому дню.</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w:t>
      </w:r>
      <w:r w:rsidRPr="005B10B1">
        <w:rPr>
          <w:rFonts w:ascii="Times New Roman" w:eastAsia="Times New Roman" w:hAnsi="Times New Roman" w:cs="Times New Roman"/>
          <w:b/>
          <w:kern w:val="24"/>
          <w:sz w:val="28"/>
          <w:szCs w:val="28"/>
          <w:lang w:val="kk-KZ" w:eastAsia="ru-RU"/>
        </w:rPr>
        <w:t>Национальное воспитание</w:t>
      </w:r>
      <w:r w:rsidRPr="005B10B1">
        <w:rPr>
          <w:rFonts w:ascii="Times New Roman" w:eastAsia="Times New Roman" w:hAnsi="Times New Roman" w:cs="Times New Roman"/>
          <w:b/>
          <w:sz w:val="28"/>
          <w:szCs w:val="28"/>
          <w:lang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color w:val="151515"/>
          <w:sz w:val="28"/>
          <w:szCs w:val="28"/>
          <w:shd w:val="clear" w:color="auto" w:fill="FFFFFF"/>
          <w:lang w:eastAsia="ru-RU"/>
        </w:rPr>
        <w:t xml:space="preserve">В сентябре 2022 года в КГУ «Мичуринская основная средняя школа» проведена Декада, посвященная Дню языков народа Казахстана. </w:t>
      </w:r>
      <w:r w:rsidRPr="005B10B1">
        <w:rPr>
          <w:rFonts w:ascii="Times New Roman" w:eastAsia="Times New Roman" w:hAnsi="Times New Roman" w:cs="Times New Roman"/>
          <w:bCs/>
          <w:sz w:val="28"/>
          <w:szCs w:val="28"/>
          <w:lang w:eastAsia="ru-RU"/>
        </w:rPr>
        <w:t>Цель Декады:</w:t>
      </w:r>
      <w:r w:rsidRPr="005B10B1">
        <w:rPr>
          <w:rFonts w:ascii="Times New Roman" w:eastAsia="Times New Roman" w:hAnsi="Times New Roman" w:cs="Times New Roman"/>
          <w:b/>
          <w:bCs/>
          <w:sz w:val="28"/>
          <w:szCs w:val="28"/>
          <w:lang w:eastAsia="ru-RU"/>
        </w:rPr>
        <w:t xml:space="preserve"> </w:t>
      </w:r>
      <w:r w:rsidRPr="005B10B1">
        <w:rPr>
          <w:rFonts w:ascii="Times New Roman" w:eastAsia="Times New Roman" w:hAnsi="Times New Roman" w:cs="Times New Roman"/>
          <w:sz w:val="28"/>
          <w:szCs w:val="28"/>
          <w:lang w:eastAsia="ru-RU"/>
        </w:rPr>
        <w:t>Строить учебный процесс с учётом темпов развития информационно–коммуникативных технологий, совершенствовать методы и приемы обучения.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b/>
          <w:bCs/>
          <w:sz w:val="28"/>
          <w:szCs w:val="28"/>
          <w:lang w:eastAsia="ru-RU"/>
        </w:rPr>
        <w:t>Задачи: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Расширить познавательный и культурный кругозор учащихся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Вызвать интерес учащихся к изучению языков.</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Развивать художественное восприятие окружающего мира.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Стимулировать эмоциональную отзывчивость</w:t>
      </w:r>
    </w:p>
    <w:p w:rsidR="005B10B1" w:rsidRPr="005B10B1" w:rsidRDefault="005B10B1" w:rsidP="005B10B1">
      <w:pPr>
        <w:spacing w:after="0" w:line="240" w:lineRule="auto"/>
        <w:jc w:val="both"/>
        <w:rPr>
          <w:rFonts w:ascii="Times New Roman" w:eastAsia="Times New Roman" w:hAnsi="Times New Roman" w:cs="Times New Roman"/>
          <w:color w:val="151515"/>
          <w:sz w:val="28"/>
          <w:szCs w:val="28"/>
          <w:shd w:val="clear" w:color="auto" w:fill="FFFFFF"/>
          <w:lang w:eastAsia="ru-RU"/>
        </w:rPr>
      </w:pPr>
      <w:r w:rsidRPr="005B10B1">
        <w:rPr>
          <w:rFonts w:ascii="Times New Roman" w:eastAsia="Times New Roman" w:hAnsi="Times New Roman" w:cs="Times New Roman"/>
          <w:color w:val="151515"/>
          <w:sz w:val="28"/>
          <w:szCs w:val="28"/>
          <w:shd w:val="clear" w:color="auto" w:fill="FFFFFF"/>
          <w:lang w:eastAsia="ru-RU"/>
        </w:rPr>
        <w:tab/>
        <w:t>В рамках данной кампании в КГУ «Мичуринская основная средняя школа» были запланированы и проведены следующие мероприятия: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color w:val="151515"/>
          <w:sz w:val="28"/>
          <w:szCs w:val="28"/>
          <w:shd w:val="clear" w:color="auto" w:fill="FFFFFF"/>
          <w:lang w:eastAsia="ru-RU"/>
        </w:rPr>
        <w:t xml:space="preserve">- </w:t>
      </w:r>
      <w:r w:rsidRPr="005B10B1">
        <w:rPr>
          <w:rFonts w:ascii="Times New Roman" w:eastAsia="Times New Roman" w:hAnsi="Times New Roman" w:cs="Times New Roman"/>
          <w:sz w:val="28"/>
          <w:szCs w:val="28"/>
          <w:lang w:eastAsia="ru-RU"/>
        </w:rPr>
        <w:t xml:space="preserve">общешкольная линейка, во время которой учащимся был представлен план и прочитаны стихи на трех языках.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среди 1-9 классов был проведен классный час "Наследие А. Байтурсынова". Цель: развитие патриотических чувств у учащихся, повышение уважения к языку.</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п</w:t>
      </w:r>
      <w:proofErr w:type="gramEnd"/>
      <w:r w:rsidRPr="005B10B1">
        <w:rPr>
          <w:rFonts w:ascii="Times New Roman" w:eastAsia="Times New Roman" w:hAnsi="Times New Roman" w:cs="Times New Roman"/>
          <w:sz w:val="28"/>
          <w:szCs w:val="28"/>
          <w:lang w:eastAsia="ru-RU"/>
        </w:rPr>
        <w:t>роведен областной открытый диктант «Ахмет Байтурсынулы – Ұлт жанашыры» среди учащихся 6-8 классов, посвященный Дню языков народа Казахстана и 150-летию А. Байтурсынова. Целью письменной работы является формирование казахстанской идентичности через расширение сферы применения государственного языка, укрепление статуса государственного языка.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проведен конкурс эссе на тему "Ұлт ұстазы - Ахмет".</w:t>
      </w:r>
      <w:r w:rsidRPr="005B10B1">
        <w:rPr>
          <w:rFonts w:ascii="Times New Roman" w:eastAsia="Times New Roman" w:hAnsi="Times New Roman" w:cs="Times New Roman"/>
          <w:sz w:val="28"/>
          <w:szCs w:val="28"/>
          <w:lang w:eastAsia="ru-RU"/>
        </w:rPr>
        <w:br/>
        <w:t xml:space="preserve">Цель: ознакомление с произведениями поэта; привитие </w:t>
      </w:r>
      <w:proofErr w:type="gramStart"/>
      <w:r w:rsidRPr="005B10B1">
        <w:rPr>
          <w:rFonts w:ascii="Times New Roman" w:eastAsia="Times New Roman" w:hAnsi="Times New Roman" w:cs="Times New Roman"/>
          <w:sz w:val="28"/>
          <w:szCs w:val="28"/>
          <w:lang w:eastAsia="ru-RU"/>
        </w:rPr>
        <w:t>патриотических</w:t>
      </w:r>
      <w:proofErr w:type="gramEnd"/>
      <w:r w:rsidRPr="005B10B1">
        <w:rPr>
          <w:rFonts w:ascii="Times New Roman" w:eastAsia="Times New Roman" w:hAnsi="Times New Roman" w:cs="Times New Roman"/>
          <w:sz w:val="28"/>
          <w:szCs w:val="28"/>
          <w:lang w:eastAsia="ru-RU"/>
        </w:rPr>
        <w:t xml:space="preserve"> чувства к Родине, родной земле.</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п</w:t>
      </w:r>
      <w:proofErr w:type="gramEnd"/>
      <w:r w:rsidRPr="005B10B1">
        <w:rPr>
          <w:rFonts w:ascii="Times New Roman" w:eastAsia="Times New Roman" w:hAnsi="Times New Roman" w:cs="Times New Roman"/>
          <w:sz w:val="28"/>
          <w:szCs w:val="28"/>
          <w:lang w:eastAsia="ru-RU"/>
        </w:rPr>
        <w:t>роведен тренинг-урок «Латынға көшу-заман талабы» среди учащихся 8 класса.</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5B10B1">
        <w:rPr>
          <w:rFonts w:ascii="Times New Roman" w:eastAsia="Times New Roman" w:hAnsi="Times New Roman" w:cs="Times New Roman"/>
          <w:color w:val="000000"/>
          <w:sz w:val="28"/>
          <w:szCs w:val="28"/>
          <w:shd w:val="clear" w:color="auto" w:fill="FFFFFF"/>
          <w:lang w:eastAsia="ru-RU"/>
        </w:rPr>
        <w:t>1 Мая - один из самых добрых и светлых праздников – День единства народа Казахстана. Праздник единства народа Казахстана - государственный праздник в Казахстане, отмечаемый ежегодно 1 мая.</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5B10B1">
        <w:rPr>
          <w:rFonts w:ascii="Times New Roman" w:eastAsia="Times New Roman" w:hAnsi="Times New Roman" w:cs="Times New Roman"/>
          <w:color w:val="000000"/>
          <w:sz w:val="28"/>
          <w:szCs w:val="28"/>
          <w:shd w:val="clear" w:color="auto" w:fill="FFFFFF"/>
          <w:lang w:eastAsia="ru-RU"/>
        </w:rPr>
        <w:t>В КГУ «Мичуринская основная средняя школа» были запланированы и проведены следующие мероприятия: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 xml:space="preserve">- Классные часы «Под единым шаныраком» (1-9 классы), во время проведения которых ставились следующие цели: сформировать между детьми дружеские взаимоотношения; научить детей помогать друг другу, уважать и </w:t>
      </w:r>
      <w:r w:rsidRPr="005B10B1">
        <w:rPr>
          <w:rFonts w:ascii="Times New Roman" w:eastAsia="Times New Roman" w:hAnsi="Times New Roman" w:cs="Times New Roman"/>
          <w:sz w:val="28"/>
          <w:szCs w:val="28"/>
          <w:lang w:eastAsia="ru-RU"/>
        </w:rPr>
        <w:lastRenderedPageBreak/>
        <w:t>ценить отношение между людьми; воспитывать дружеские взаимоотношения между людьми разных национальностей; воспитывать чувство патриотизма, любви и уважения к Родине, ее природе, обычаям, традициям.</w:t>
      </w:r>
      <w:proofErr w:type="gramEnd"/>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Проведён</w:t>
      </w:r>
      <w:proofErr w:type="gramEnd"/>
      <w:r w:rsidRPr="005B10B1">
        <w:rPr>
          <w:rFonts w:ascii="Times New Roman" w:eastAsia="Times New Roman" w:hAnsi="Times New Roman" w:cs="Times New Roman"/>
          <w:sz w:val="28"/>
          <w:szCs w:val="28"/>
          <w:lang w:eastAsia="ru-RU"/>
        </w:rPr>
        <w:t xml:space="preserve"> челлендж онлайн-поздравлений ко Дню единства народа Казахстана. </w:t>
      </w:r>
    </w:p>
    <w:p w:rsidR="005B10B1" w:rsidRPr="005B10B1" w:rsidRDefault="005B10B1" w:rsidP="005B10B1">
      <w:pPr>
        <w:spacing w:after="0" w:line="240" w:lineRule="auto"/>
        <w:ind w:firstLine="708"/>
        <w:jc w:val="both"/>
        <w:rPr>
          <w:rFonts w:ascii="Noto Serif" w:eastAsia="Times New Roman" w:hAnsi="Noto Serif" w:cs="Times New Roman"/>
          <w:sz w:val="27"/>
          <w:szCs w:val="27"/>
          <w:shd w:val="clear" w:color="auto" w:fill="FFFFFF"/>
          <w:lang w:eastAsia="ru-RU"/>
        </w:rPr>
      </w:pPr>
      <w:r w:rsidRPr="005B10B1">
        <w:rPr>
          <w:rFonts w:ascii="Times New Roman" w:eastAsia="Times New Roman" w:hAnsi="Times New Roman" w:cs="Times New Roman"/>
          <w:sz w:val="28"/>
          <w:szCs w:val="28"/>
          <w:lang w:eastAsia="ru-RU"/>
        </w:rPr>
        <w:t xml:space="preserve">Были запланированы и проведены мероприятия, посвященные Дню памяти жертв политических репрессий. Все мероприятия были проведены 31 мая. Цель мероприятий: </w:t>
      </w:r>
      <w:r w:rsidRPr="005B10B1">
        <w:rPr>
          <w:rFonts w:ascii="Noto Serif" w:eastAsia="Times New Roman" w:hAnsi="Noto Serif" w:cs="Times New Roman"/>
          <w:sz w:val="27"/>
          <w:szCs w:val="27"/>
          <w:shd w:val="clear" w:color="auto" w:fill="FFFFFF"/>
          <w:lang w:eastAsia="ru-RU"/>
        </w:rPr>
        <w:t>воспитывать чувства глубокого уважения к жертвам репрессий; познакомить на местном материале, как период репрессий нашел свое отражение в нашей области.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Noto Serif" w:eastAsia="Times New Roman" w:hAnsi="Noto Serif" w:cs="Times New Roman"/>
          <w:sz w:val="27"/>
          <w:szCs w:val="27"/>
          <w:shd w:val="clear" w:color="auto" w:fill="FFFFFF"/>
          <w:lang w:eastAsia="ru-RU"/>
        </w:rPr>
        <w:t>В соответствии с планом, была проведена общешкольная линейка, классные часы среди учащихся 5-9 классов и музейные уроки для учащихся начальной школы.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color w:val="151515"/>
          <w:sz w:val="28"/>
          <w:szCs w:val="28"/>
          <w:shd w:val="clear" w:color="auto" w:fill="FFFFFF"/>
          <w:lang w:eastAsia="ru-RU"/>
        </w:rPr>
        <w:t xml:space="preserve">С 9 по 15 декабря 2022 года </w:t>
      </w:r>
      <w:r w:rsidRPr="005B10B1">
        <w:rPr>
          <w:rFonts w:ascii="Times New Roman" w:eastAsia="Times New Roman" w:hAnsi="Times New Roman" w:cs="Times New Roman"/>
          <w:sz w:val="28"/>
          <w:szCs w:val="28"/>
          <w:shd w:val="clear" w:color="auto" w:fill="FFFFFF"/>
          <w:lang w:eastAsia="ru-RU"/>
        </w:rPr>
        <w:t xml:space="preserve">проведены мероприятия, посвященные Дню Независимости Республики Казахстан. Общая цель мероприятий воспитывать чувство патриотизма, любви к родине, ее обычаям и традициям. В проведении мероприятий были задействованы классные руководители, старшая вожатая, учитель физической культуры, библиотекарь школы, учителя-языковеды. </w:t>
      </w:r>
      <w:r w:rsidRPr="005B10B1">
        <w:rPr>
          <w:rFonts w:ascii="Times New Roman" w:eastAsia="Times New Roman" w:hAnsi="Times New Roman" w:cs="Times New Roman"/>
          <w:sz w:val="28"/>
          <w:szCs w:val="28"/>
          <w:lang w:eastAsia="ru-RU"/>
        </w:rPr>
        <w:t>14 декабря 2022 года библиотекарем был показан видеоролик учащимся 5 класса на тему "Тәуелсіздік жүрегі</w:t>
      </w:r>
      <w:proofErr w:type="gramStart"/>
      <w:r w:rsidRPr="005B10B1">
        <w:rPr>
          <w:rFonts w:ascii="Times New Roman" w:eastAsia="Times New Roman" w:hAnsi="Times New Roman" w:cs="Times New Roman"/>
          <w:sz w:val="28"/>
          <w:szCs w:val="28"/>
          <w:lang w:eastAsia="ru-RU"/>
        </w:rPr>
        <w:t>мізде</w:t>
      </w:r>
      <w:proofErr w:type="gramEnd"/>
      <w:r w:rsidRPr="005B10B1">
        <w:rPr>
          <w:rFonts w:ascii="Times New Roman" w:eastAsia="Times New Roman" w:hAnsi="Times New Roman" w:cs="Times New Roman"/>
          <w:sz w:val="28"/>
          <w:szCs w:val="28"/>
          <w:lang w:eastAsia="ru-RU"/>
        </w:rPr>
        <w:t>", посвященный Дню Независимости Республики Казахстан. Цель: Цель: разъяснение, демонстрация ценностей Независимости. 14 декабря, среди учащихся 2-9 классов был проведён тематический диктант по русскому языку "Независимость - главная ценность". 14 декабря среди учащихся 5-9 классов был проведён тематический диктант по казахскому языку "Независимость - главная ценность". Цель: повышение грамотности письма, привитие патриотизма.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КГУ «Мичуринская основная средняя школа» были запланированы и проведены следующие мероприятия, посвященные празднику Наурыз:</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организована книжная выставка "Наурызы</w:t>
      </w:r>
      <w:proofErr w:type="gramStart"/>
      <w:r w:rsidRPr="005B10B1">
        <w:rPr>
          <w:rFonts w:ascii="Times New Roman" w:eastAsia="Times New Roman" w:hAnsi="Times New Roman" w:cs="Times New Roman"/>
          <w:sz w:val="28"/>
          <w:szCs w:val="28"/>
          <w:lang w:eastAsia="ru-RU"/>
        </w:rPr>
        <w:t>м-</w:t>
      </w:r>
      <w:proofErr w:type="gramEnd"/>
      <w:r w:rsidRPr="005B10B1">
        <w:rPr>
          <w:rFonts w:ascii="Times New Roman" w:eastAsia="Times New Roman" w:hAnsi="Times New Roman" w:cs="Times New Roman"/>
          <w:sz w:val="28"/>
          <w:szCs w:val="28"/>
          <w:lang w:eastAsia="ru-RU"/>
        </w:rPr>
        <w:t>қарашаңырағым";</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проведена спортивно-развлекательная программа "Час весёлых состязаний", посвященных празднику Наурыз, </w:t>
      </w:r>
      <w:proofErr w:type="gramStart"/>
      <w:r w:rsidRPr="005B10B1">
        <w:rPr>
          <w:rFonts w:ascii="Times New Roman" w:eastAsia="Times New Roman" w:hAnsi="Times New Roman" w:cs="Times New Roman"/>
          <w:sz w:val="28"/>
          <w:szCs w:val="28"/>
          <w:lang w:eastAsia="ru-RU"/>
        </w:rPr>
        <w:t>в</w:t>
      </w:r>
      <w:proofErr w:type="gramEnd"/>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которой</w:t>
      </w:r>
      <w:proofErr w:type="gramEnd"/>
      <w:r w:rsidRPr="005B10B1">
        <w:rPr>
          <w:rFonts w:ascii="Times New Roman" w:eastAsia="Times New Roman" w:hAnsi="Times New Roman" w:cs="Times New Roman"/>
          <w:sz w:val="28"/>
          <w:szCs w:val="28"/>
          <w:lang w:eastAsia="ru-RU"/>
        </w:rPr>
        <w:t xml:space="preserve"> приняли участие учащиеся 5-6 классов;</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классные часы "Наурыз - начало года". В рамках классного часа учащиеся ознакомились с историей возникновения праздника, обычаями и традициями.</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w:t>
      </w:r>
      <w:r w:rsidRPr="005B10B1">
        <w:rPr>
          <w:rFonts w:ascii="Times New Roman" w:eastAsia="Times New Roman" w:hAnsi="Times New Roman" w:cs="Times New Roman"/>
          <w:b/>
          <w:kern w:val="24"/>
          <w:sz w:val="28"/>
          <w:szCs w:val="28"/>
          <w:lang w:val="kk-KZ" w:eastAsia="ru-RU"/>
        </w:rPr>
        <w:t>Семейное воспитание</w:t>
      </w:r>
      <w:r w:rsidRPr="005B10B1">
        <w:rPr>
          <w:rFonts w:ascii="Times New Roman" w:eastAsia="Times New Roman" w:hAnsi="Times New Roman" w:cs="Times New Roman"/>
          <w:b/>
          <w:sz w:val="28"/>
          <w:szCs w:val="28"/>
          <w:lang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22 сентября в КГУ "Мичуринская основная средняя школа" было проведено общешкольное родительское собрание, на повестке дня которого были следующие вопросы: О половой неприкосновенности (старший инспектор Ювинальной полиции УП Абайского района Калашиди Ольга Владимировна), Об организации питания школьников (заместитель директора по ВР).</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рамках правовой недели "Правовой навигатор" социальным педагогом Котовой Е.А. была проведена беседа среди учащихся 7-8 классов на тему "Взаимные обязанности родителей и детей". Цель: воспитание у несовершеннолетних уважения к закону, правопорядку, позитивным </w:t>
      </w:r>
      <w:r w:rsidRPr="005B10B1">
        <w:rPr>
          <w:rFonts w:ascii="Times New Roman" w:eastAsia="Times New Roman" w:hAnsi="Times New Roman" w:cs="Times New Roman"/>
          <w:sz w:val="28"/>
          <w:szCs w:val="28"/>
          <w:lang w:eastAsia="ru-RU"/>
        </w:rPr>
        <w:lastRenderedPageBreak/>
        <w:t>нравственно-правовым нормам; проведена беседа среди учащихся 6 класса на тему: «Права и обязанности в семье». Цель: познакомить учащихся с основами нравственно–правовых норм семейных отношений.</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КГУ «Мичуринская основная средняя школа» ко Дню семьи в Республике Казахстан были запланированы и проведены следующие мероприятия:</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общешкольная линейка «День семьи в Казахстане»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5B10B1">
        <w:rPr>
          <w:rFonts w:ascii="Times New Roman" w:eastAsia="Times New Roman" w:hAnsi="Times New Roman" w:cs="Times New Roman"/>
          <w:sz w:val="28"/>
          <w:szCs w:val="28"/>
          <w:lang w:eastAsia="ru-RU"/>
        </w:rPr>
        <w:t xml:space="preserve">- среди учащихся 1-4 классов проведены классные часы «Семья – основа всех основ», целью которых было: </w:t>
      </w:r>
      <w:r w:rsidRPr="005B10B1">
        <w:rPr>
          <w:rFonts w:ascii="Times New Roman" w:eastAsia="Times New Roman" w:hAnsi="Times New Roman" w:cs="Times New Roman"/>
          <w:sz w:val="28"/>
          <w:szCs w:val="28"/>
          <w:bdr w:val="none" w:sz="0" w:space="0" w:color="auto" w:frame="1"/>
          <w:lang w:eastAsia="ru-RU"/>
        </w:rPr>
        <w:t>формирование базовых общечеловеческих ценностей на основе анализа понятия «Семья».</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bdr w:val="none" w:sz="0" w:space="0" w:color="auto" w:frame="1"/>
          <w:lang w:eastAsia="ru-RU"/>
        </w:rPr>
        <w:t>Задачи:     повышать мотивацию к самопознанию, самораскрытию и самостоятельному поиску способов решения жизненных задач;</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bdr w:val="none" w:sz="0" w:space="0" w:color="auto" w:frame="1"/>
          <w:lang w:eastAsia="ru-RU"/>
        </w:rPr>
        <w:t>способствовать сохранению психологического здоровья учащихся; развивать творческие способности учащихся; совершенствовать навыки и умения работы в группе, формировать</w:t>
      </w:r>
      <w:proofErr w:type="gramStart"/>
      <w:r w:rsidRPr="005B10B1">
        <w:rPr>
          <w:rFonts w:ascii="Times New Roman" w:eastAsia="Times New Roman" w:hAnsi="Times New Roman" w:cs="Times New Roman"/>
          <w:sz w:val="28"/>
          <w:szCs w:val="28"/>
          <w:bdr w:val="none" w:sz="0" w:space="0" w:color="auto" w:frame="1"/>
          <w:lang w:eastAsia="ru-RU"/>
        </w:rPr>
        <w:t>.</w:t>
      </w:r>
      <w:proofErr w:type="gramEnd"/>
      <w:r w:rsidRPr="005B10B1">
        <w:rPr>
          <w:rFonts w:ascii="Times New Roman" w:eastAsia="Times New Roman" w:hAnsi="Times New Roman" w:cs="Times New Roman"/>
          <w:sz w:val="28"/>
          <w:szCs w:val="28"/>
          <w:bdr w:val="none" w:sz="0" w:space="0" w:color="auto" w:frame="1"/>
          <w:lang w:eastAsia="ru-RU"/>
        </w:rPr>
        <w:t xml:space="preserve"> </w:t>
      </w:r>
      <w:proofErr w:type="gramStart"/>
      <w:r w:rsidRPr="005B10B1">
        <w:rPr>
          <w:rFonts w:ascii="Times New Roman" w:eastAsia="Times New Roman" w:hAnsi="Times New Roman" w:cs="Times New Roman"/>
          <w:sz w:val="28"/>
          <w:szCs w:val="28"/>
          <w:bdr w:val="none" w:sz="0" w:space="0" w:color="auto" w:frame="1"/>
          <w:lang w:eastAsia="ru-RU"/>
        </w:rPr>
        <w:t>у</w:t>
      </w:r>
      <w:proofErr w:type="gramEnd"/>
      <w:r w:rsidRPr="005B10B1">
        <w:rPr>
          <w:rFonts w:ascii="Times New Roman" w:eastAsia="Times New Roman" w:hAnsi="Times New Roman" w:cs="Times New Roman"/>
          <w:sz w:val="28"/>
          <w:szCs w:val="28"/>
          <w:bdr w:val="none" w:sz="0" w:space="0" w:color="auto" w:frame="1"/>
          <w:lang w:eastAsia="ru-RU"/>
        </w:rPr>
        <w:t>мение анализировать результаты деятельности, делать выводы, обобщения.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среди учащихся 5-9 классов проведены классные часы «История моей семьи», целью которых было  формирование патриотических и гражданских качеств личности на основе знаний истории своей семьи.</w:t>
      </w:r>
      <w:r w:rsidRPr="005B10B1">
        <w:rPr>
          <w:rFonts w:ascii="Times New Roman" w:eastAsia="Times New Roman" w:hAnsi="Times New Roman" w:cs="Times New Roman"/>
          <w:sz w:val="28"/>
          <w:szCs w:val="28"/>
          <w:lang w:eastAsia="ru-RU"/>
        </w:rPr>
        <w:br/>
        <w:t>Задачи: - воспитание чувств любви и гордости за свою семью, интереса к истории своей семьи; - формирование положительного отношения, уважения к семье.</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Одним из ярких событий стал флешмоб «Вместе весело шагать», проведенный в спортивном зале школе, в котором приняли участие 115 учащихся.</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КГУ «Мичуринская основная средняя школа» к Международному Дню семьи были запланированы и проведены следующие мероприятия:</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общешкольная линейка, посвященная Международному Дню семьи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 среди учащихся 1-4 классов проведены классные часы «15 мая – Международный день семьи», целью которых было: воспитывать чувства</w:t>
      </w:r>
      <w:r w:rsidRPr="005B10B1">
        <w:rPr>
          <w:rFonts w:ascii="Helvetica" w:eastAsia="Times New Roman" w:hAnsi="Helvetica" w:cs="Helvetica"/>
          <w:lang w:eastAsia="ru-RU"/>
        </w:rPr>
        <w:t xml:space="preserve"> </w:t>
      </w:r>
      <w:r w:rsidRPr="005B10B1">
        <w:rPr>
          <w:rFonts w:ascii="Times New Roman" w:eastAsia="Times New Roman" w:hAnsi="Times New Roman" w:cs="Times New Roman"/>
          <w:sz w:val="28"/>
          <w:szCs w:val="28"/>
          <w:lang w:eastAsia="ru-RU"/>
        </w:rPr>
        <w:t>патриотизма, любви и гордости за свою семью; развивать интерес к истории страны и своей семьи, семейным традициям; побудить к размышлениям об отношениях в собственной семье; способствовать формированию нравственной культуры учащихся, уважительного отношения к родителям, взаимопонимания и терпимости в отношениях взрослых и детей;</w:t>
      </w:r>
      <w:proofErr w:type="gramEnd"/>
      <w:r w:rsidRPr="005B10B1">
        <w:rPr>
          <w:rFonts w:ascii="Times New Roman" w:eastAsia="Times New Roman" w:hAnsi="Times New Roman" w:cs="Times New Roman"/>
          <w:sz w:val="28"/>
          <w:szCs w:val="28"/>
          <w:lang w:eastAsia="ru-RU"/>
        </w:rPr>
        <w:t xml:space="preserve"> формировать потребность в общении взрослых и детей, необходимость друг другу; развивать интерес и любознательность, открытость, положительные эмоции и чувства.</w:t>
      </w:r>
    </w:p>
    <w:p w:rsidR="005B10B1" w:rsidRPr="005B10B1" w:rsidRDefault="005B10B1" w:rsidP="005B10B1">
      <w:pPr>
        <w:spacing w:after="0" w:line="240" w:lineRule="auto"/>
        <w:ind w:firstLine="710"/>
        <w:jc w:val="both"/>
        <w:rPr>
          <w:rFonts w:ascii="Calibri" w:eastAsia="Times New Roman" w:hAnsi="Calibri" w:cs="Times New Roman"/>
          <w:color w:val="000000"/>
          <w:lang w:eastAsia="ru-RU"/>
        </w:rPr>
      </w:pPr>
      <w:r w:rsidRPr="005B10B1">
        <w:rPr>
          <w:rFonts w:ascii="Times New Roman" w:eastAsia="Times New Roman" w:hAnsi="Times New Roman" w:cs="Times New Roman"/>
          <w:sz w:val="28"/>
          <w:szCs w:val="28"/>
          <w:lang w:eastAsia="ru-RU"/>
        </w:rPr>
        <w:t xml:space="preserve">- среди учащихся 5-9 классов проведены классные часы «Что для меня значит семья», целью которых было  </w:t>
      </w:r>
      <w:r w:rsidRPr="005B10B1">
        <w:rPr>
          <w:rFonts w:ascii="Times New Roman" w:eastAsia="Times New Roman" w:hAnsi="Times New Roman" w:cs="Times New Roman"/>
          <w:color w:val="000000"/>
          <w:sz w:val="28"/>
          <w:szCs w:val="28"/>
          <w:lang w:eastAsia="ru-RU"/>
        </w:rPr>
        <w:t>Формирование семейных ценностей.</w:t>
      </w:r>
    </w:p>
    <w:p w:rsidR="005B10B1" w:rsidRPr="005B10B1" w:rsidRDefault="005B10B1" w:rsidP="005B10B1">
      <w:pPr>
        <w:spacing w:after="0" w:line="240" w:lineRule="auto"/>
        <w:ind w:firstLine="710"/>
        <w:jc w:val="both"/>
        <w:rPr>
          <w:rFonts w:ascii="Calibri" w:eastAsia="Times New Roman" w:hAnsi="Calibri" w:cs="Times New Roman"/>
          <w:color w:val="000000"/>
          <w:lang w:eastAsia="ru-RU"/>
        </w:rPr>
      </w:pPr>
      <w:r w:rsidRPr="005B10B1">
        <w:rPr>
          <w:rFonts w:ascii="Times New Roman" w:eastAsia="Times New Roman" w:hAnsi="Times New Roman" w:cs="Times New Roman"/>
          <w:b/>
          <w:bCs/>
          <w:i/>
          <w:iCs/>
          <w:color w:val="000000"/>
          <w:sz w:val="28"/>
          <w:szCs w:val="28"/>
          <w:lang w:eastAsia="ru-RU"/>
        </w:rPr>
        <w:t>Задачи</w:t>
      </w:r>
      <w:r w:rsidRPr="005B10B1">
        <w:rPr>
          <w:rFonts w:ascii="Times New Roman" w:eastAsia="Times New Roman" w:hAnsi="Times New Roman" w:cs="Times New Roman"/>
          <w:color w:val="000000"/>
          <w:sz w:val="28"/>
          <w:szCs w:val="28"/>
          <w:lang w:eastAsia="ru-RU"/>
        </w:rPr>
        <w:t>: стимулирование интереса учащихся к изучению своей родословной; воспитание уважение к семье, семейным традициям, своей родословной; формирование взаимосвязи понятий </w:t>
      </w:r>
      <w:r w:rsidRPr="005B10B1">
        <w:rPr>
          <w:rFonts w:ascii="Times New Roman" w:eastAsia="Times New Roman" w:hAnsi="Times New Roman" w:cs="Times New Roman"/>
          <w:iCs/>
          <w:color w:val="000000"/>
          <w:sz w:val="28"/>
          <w:szCs w:val="28"/>
          <w:lang w:eastAsia="ru-RU"/>
        </w:rPr>
        <w:t>семья </w:t>
      </w:r>
      <w:r w:rsidRPr="005B10B1">
        <w:rPr>
          <w:rFonts w:ascii="Times New Roman" w:eastAsia="Times New Roman" w:hAnsi="Times New Roman" w:cs="Times New Roman"/>
          <w:color w:val="000000"/>
          <w:sz w:val="28"/>
          <w:szCs w:val="28"/>
          <w:lang w:eastAsia="ru-RU"/>
        </w:rPr>
        <w:t>и </w:t>
      </w:r>
      <w:r w:rsidRPr="005B10B1">
        <w:rPr>
          <w:rFonts w:ascii="Times New Roman" w:eastAsia="Times New Roman" w:hAnsi="Times New Roman" w:cs="Times New Roman"/>
          <w:iCs/>
          <w:color w:val="000000"/>
          <w:sz w:val="28"/>
          <w:szCs w:val="28"/>
          <w:lang w:eastAsia="ru-RU"/>
        </w:rPr>
        <w:t>Родина</w:t>
      </w:r>
      <w:r w:rsidRPr="005B10B1">
        <w:rPr>
          <w:rFonts w:ascii="Times New Roman" w:eastAsia="Times New Roman" w:hAnsi="Times New Roman" w:cs="Times New Roman"/>
          <w:color w:val="000000"/>
          <w:sz w:val="28"/>
          <w:szCs w:val="28"/>
          <w:lang w:eastAsia="ru-RU"/>
        </w:rPr>
        <w:t>.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Психологом КГУ "Мичуринская основная средняя школа" с учащимися 9 класса проведён психологический час на тему «Я взрослею. Поговорим о семье». Ребята рассуждали о признаках взросления, поступках, указывающих </w:t>
      </w:r>
      <w:r w:rsidRPr="005B10B1">
        <w:rPr>
          <w:rFonts w:ascii="Times New Roman" w:eastAsia="Times New Roman" w:hAnsi="Times New Roman" w:cs="Times New Roman"/>
          <w:sz w:val="28"/>
          <w:szCs w:val="28"/>
          <w:lang w:eastAsia="ru-RU"/>
        </w:rPr>
        <w:lastRenderedPageBreak/>
        <w:t>на это. Передавая Волшебный клубок, наполняли понятие семьи смыслом. И завершили мероприятие игрой с куклами.</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w:t>
      </w:r>
      <w:r w:rsidRPr="005B10B1">
        <w:rPr>
          <w:rFonts w:ascii="Times New Roman" w:eastAsia="Times New Roman" w:hAnsi="Times New Roman" w:cs="Times New Roman"/>
          <w:b/>
          <w:kern w:val="24"/>
          <w:sz w:val="28"/>
          <w:szCs w:val="28"/>
          <w:lang w:val="kk-KZ" w:eastAsia="ru-RU"/>
        </w:rPr>
        <w:t>Трудовое, экономическое и экологическое воспитание</w:t>
      </w:r>
      <w:r w:rsidRPr="005B10B1">
        <w:rPr>
          <w:rFonts w:ascii="Times New Roman" w:eastAsia="Times New Roman" w:hAnsi="Times New Roman" w:cs="Times New Roman"/>
          <w:b/>
          <w:sz w:val="28"/>
          <w:szCs w:val="28"/>
          <w:lang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канун праздника «День труда» и приближающегося «Дня учителя» старшеклассники КГУ «Мичуринская основная средняя школа» села Агрогородок побывали в гостях и поздравили ветерана труда Дмитриеву Зою Ильиничну, которая свою трудовую деятельность посвятила школе. Историей о своем жизненном пути и профессиональном становлении она с удовольствием поделилась с учащимися нашей школы - юными журналистами кружка «Акулы пера».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С целью активизации работы школьного самоуправления, раскрытия лидерских качеств личности и реализации организаторских </w:t>
      </w:r>
      <w:proofErr w:type="gramStart"/>
      <w:r w:rsidRPr="005B10B1">
        <w:rPr>
          <w:rFonts w:ascii="Times New Roman" w:eastAsia="Times New Roman" w:hAnsi="Times New Roman" w:cs="Times New Roman"/>
          <w:sz w:val="28"/>
          <w:szCs w:val="28"/>
          <w:lang w:eastAsia="ru-RU"/>
        </w:rPr>
        <w:t>способностей</w:t>
      </w:r>
      <w:proofErr w:type="gramEnd"/>
      <w:r w:rsidRPr="005B10B1">
        <w:rPr>
          <w:rFonts w:ascii="Times New Roman" w:eastAsia="Times New Roman" w:hAnsi="Times New Roman" w:cs="Times New Roman"/>
          <w:sz w:val="28"/>
          <w:szCs w:val="28"/>
          <w:lang w:eastAsia="ru-RU"/>
        </w:rPr>
        <w:t xml:space="preserve"> обучающихся 30 сентября и 7 марта были проведёны Дни самоуправления обучающихся "День дублёра", посвященные Дню учителя и Международному женскому дню.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С 3 по 5 октября были запланированы и проведены мероприятия, посвященные Международному Дню защиты животных, целями которых являлось:  расширить полученные на уроках знания учащихся в области экологии и зоологии; воспитывать экологическую культуру, бережное отношение к животным; дать представление о происхождении праздника «День защиты животных»; развивать познавательную активность детей, их творческие навыки;</w:t>
      </w:r>
      <w:proofErr w:type="gramEnd"/>
      <w:r w:rsidRPr="005B10B1">
        <w:rPr>
          <w:rFonts w:ascii="Times New Roman" w:eastAsia="Times New Roman" w:hAnsi="Times New Roman" w:cs="Times New Roman"/>
          <w:sz w:val="28"/>
          <w:szCs w:val="28"/>
          <w:lang w:eastAsia="ru-RU"/>
        </w:rPr>
        <w:t xml:space="preserve"> воспитывать гуманные общечеловеческие качества – эмоционально-положительное, бережное, заботливое отношение к животным и окружающему миру в целом; увлечь детей коллективной игрой и вызвать радостное переживание от совместной командной деятельности.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21 апреля проведена экологическая игра-путешествие «День Земли» среди учащихся 1-4 классов. Цель мероприятия: углубление экологических знаний у  детей, сформировать экологически-грамотное отношение детей к природе. Задачи: формировать устойчивый интерес к природе; закрепить знания детей о природе; упражнять в совместной командной деятельности (прислушиваться к мнению товарищей по команде, быть выдержанным); развивать быстроту реакции, сообразительность, находчивость, логическое мышление; воспитывать у детей гуманное отношение к природе, чувство ответственности за все живое на Земле. В старших классах проведена экологическая игра «Хочу познать мир». Цель мероприятия: учить применять знания, приобретенные на уроках географии; реализация направлений функциональной грамотности; прививать навыки самообразования, самосовершенствования; пробуждать в детях желание познавать окружающий мир, формирование экологической культуры у детей.</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С начала учебного года психологом школы проведена следующая работа, направленная на профориентирование старшеклассников нашей школы.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iCs/>
          <w:sz w:val="28"/>
          <w:szCs w:val="28"/>
          <w:lang w:eastAsia="ru-RU"/>
        </w:rPr>
        <w:t>Профессиональная</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iCs/>
          <w:sz w:val="28"/>
          <w:szCs w:val="28"/>
          <w:lang w:eastAsia="ru-RU"/>
        </w:rPr>
        <w:t>диагностика</w:t>
      </w:r>
      <w:r w:rsidRPr="005B10B1">
        <w:rPr>
          <w:rFonts w:ascii="Times New Roman" w:eastAsia="Times New Roman" w:hAnsi="Times New Roman" w:cs="Times New Roman"/>
          <w:i/>
          <w:iCs/>
          <w:sz w:val="28"/>
          <w:szCs w:val="28"/>
          <w:lang w:eastAsia="ru-RU"/>
        </w:rPr>
        <w:t xml:space="preserve"> </w:t>
      </w:r>
      <w:r w:rsidRPr="005B10B1">
        <w:rPr>
          <w:rFonts w:ascii="Times New Roman" w:eastAsia="Times New Roman" w:hAnsi="Times New Roman" w:cs="Times New Roman"/>
          <w:sz w:val="28"/>
          <w:szCs w:val="28"/>
          <w:lang w:eastAsia="ru-RU"/>
        </w:rPr>
        <w:t xml:space="preserve"> проводится с помощью анкет и тестов, целью которых является определение особенностей личности, необходимых </w:t>
      </w:r>
      <w:r w:rsidRPr="005B10B1">
        <w:rPr>
          <w:rFonts w:ascii="Times New Roman" w:eastAsia="Times New Roman" w:hAnsi="Times New Roman" w:cs="Times New Roman"/>
          <w:sz w:val="28"/>
          <w:szCs w:val="28"/>
          <w:lang w:eastAsia="ru-RU"/>
        </w:rPr>
        <w:lastRenderedPageBreak/>
        <w:t xml:space="preserve">для овладения какой-либо профессией. Диагностика этих особенностей в школе снижает вероятность ошибки при выборе профиля обучения и </w:t>
      </w:r>
      <w:r w:rsidRPr="005B10B1">
        <w:rPr>
          <w:rFonts w:ascii="Times New Roman" w:eastAsia="Times New Roman" w:hAnsi="Times New Roman" w:cs="Times New Roman"/>
          <w:sz w:val="28"/>
          <w:szCs w:val="28"/>
          <w:lang w:eastAsia="ru-RU"/>
        </w:rPr>
        <w:br/>
        <w:t xml:space="preserve">будущей профессии.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Благодаря опроснику «Определение типа будущей профессии» (методики Е.А. Климова в модификации Г.В. Резапкиной) учащиеся получают начальное представление о классификации профессий и выявляют свое отношение к пяти группам профессий. Было проведено среди учащихся </w:t>
      </w:r>
      <w:r w:rsidRPr="005B10B1">
        <w:rPr>
          <w:rFonts w:ascii="Times New Roman" w:eastAsia="Times New Roman" w:hAnsi="Times New Roman" w:cs="Times New Roman"/>
          <w:sz w:val="28"/>
          <w:szCs w:val="28"/>
          <w:lang w:val="kk-KZ" w:eastAsia="ru-RU"/>
        </w:rPr>
        <w:t>6,7 класса.</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Тест-опросник «Мотивы выбора профессии» Груншпун С.С. помогает  выявить у учащихся ведущие мотивы профессиональной направленности.</w:t>
      </w:r>
      <w:r w:rsidRPr="005B10B1">
        <w:rPr>
          <w:rFonts w:ascii="Times New Roman" w:eastAsia="Times New Roman" w:hAnsi="Times New Roman" w:cs="Times New Roman"/>
          <w:sz w:val="28"/>
          <w:szCs w:val="28"/>
          <w:lang w:val="kk-KZ" w:eastAsia="ru-RU"/>
        </w:rPr>
        <w:t xml:space="preserve"> Проведен с учащимися 6,8,9 классов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учащимися 9 класс проведена диагностика с помощью Дифференциально-диагностический опросника  (ДДО) Е. А. Климова на определение типа будущей профессии: человек-природа, человек-знак, человек-техника, человек-человек, человек-искусство. Тест проведен в системе АСППМ</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Изучение профессиональных склонностей у учащихся 8 класса. Использовался «Опросник для определения типа мышления», </w:t>
      </w:r>
      <w:proofErr w:type="gramStart"/>
      <w:r w:rsidRPr="005B10B1">
        <w:rPr>
          <w:rFonts w:ascii="Times New Roman" w:eastAsia="Times New Roman" w:hAnsi="Times New Roman" w:cs="Times New Roman"/>
          <w:sz w:val="28"/>
          <w:szCs w:val="28"/>
          <w:lang w:eastAsia="ru-RU"/>
        </w:rPr>
        <w:t>с целю</w:t>
      </w:r>
      <w:proofErr w:type="gramEnd"/>
      <w:r w:rsidRPr="005B10B1">
        <w:rPr>
          <w:rFonts w:ascii="Times New Roman" w:eastAsia="Times New Roman" w:hAnsi="Times New Roman" w:cs="Times New Roman"/>
          <w:sz w:val="28"/>
          <w:szCs w:val="28"/>
          <w:lang w:eastAsia="ru-RU"/>
        </w:rPr>
        <w:t xml:space="preserve"> помочь учащимся определить тип своего мышления, что может повлиять на профориентирование старшеклассников</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Проведено профориентационное анкетирование со 100% охватом (12 учащихся) на платформе АСППМ, которое может помочь определиться  учащимся 9 класса с выбором профессии.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Беседа  «Я  в  мире  специальностей». Ознакомление со специальностями учащихся 9 класса.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В системе АСППМ 9 классом пройден дифференциально</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диагностический опросник Е.А. Климова.</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ab/>
        <w:t xml:space="preserve">Профориентационная диагностика в автоматизированной системе АСППМ позволила ребятам пересмотреть свой первоначальный </w:t>
      </w:r>
      <w:proofErr w:type="gramStart"/>
      <w:r w:rsidRPr="005B10B1">
        <w:rPr>
          <w:rFonts w:ascii="Times New Roman" w:eastAsia="Times New Roman" w:hAnsi="Times New Roman" w:cs="Times New Roman"/>
          <w:color w:val="000000"/>
          <w:sz w:val="28"/>
          <w:szCs w:val="28"/>
          <w:lang w:eastAsia="ru-RU"/>
        </w:rPr>
        <w:t>выбор</w:t>
      </w:r>
      <w:proofErr w:type="gramEnd"/>
      <w:r w:rsidRPr="005B10B1">
        <w:rPr>
          <w:rFonts w:ascii="Times New Roman" w:eastAsia="Times New Roman" w:hAnsi="Times New Roman" w:cs="Times New Roman"/>
          <w:color w:val="000000"/>
          <w:sz w:val="28"/>
          <w:szCs w:val="28"/>
          <w:lang w:eastAsia="ru-RU"/>
        </w:rPr>
        <w:t xml:space="preserve"> и иначе взглянут на свою будущую профессию.</w:t>
      </w:r>
    </w:p>
    <w:p w:rsidR="005B10B1" w:rsidRPr="005B10B1" w:rsidRDefault="005B10B1" w:rsidP="005B10B1">
      <w:pPr>
        <w:tabs>
          <w:tab w:val="left" w:pos="993"/>
        </w:tabs>
        <w:spacing w:after="0" w:line="240" w:lineRule="auto"/>
        <w:jc w:val="center"/>
        <w:rPr>
          <w:rFonts w:ascii="Times New Roman" w:eastAsia="Times New Roman" w:hAnsi="Times New Roman" w:cs="Times New Roman"/>
          <w:b/>
          <w:color w:val="000000"/>
          <w:sz w:val="28"/>
          <w:szCs w:val="28"/>
          <w:lang w:eastAsia="ru-RU"/>
        </w:rPr>
      </w:pPr>
      <w:r w:rsidRPr="005B10B1">
        <w:rPr>
          <w:rFonts w:ascii="Times New Roman" w:eastAsia="Times New Roman" w:hAnsi="Times New Roman" w:cs="Times New Roman"/>
          <w:color w:val="000000"/>
          <w:sz w:val="28"/>
          <w:szCs w:val="28"/>
          <w:lang w:eastAsia="ru-RU"/>
        </w:rPr>
        <w:tab/>
      </w:r>
      <w:r w:rsidRPr="005B10B1">
        <w:rPr>
          <w:rFonts w:ascii="Times New Roman" w:eastAsia="Times New Roman" w:hAnsi="Times New Roman" w:cs="Times New Roman"/>
          <w:b/>
          <w:noProof/>
          <w:color w:val="000000"/>
          <w:sz w:val="28"/>
          <w:szCs w:val="28"/>
          <w:lang w:eastAsia="ru-RU"/>
        </w:rPr>
        <w:drawing>
          <wp:inline distT="0" distB="0" distL="0" distR="0" wp14:anchorId="2F225B24" wp14:editId="540F4EBE">
            <wp:extent cx="4621696" cy="2107096"/>
            <wp:effectExtent l="0" t="0" r="26670" b="26670"/>
            <wp:docPr id="3"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10B1" w:rsidRPr="005B10B1" w:rsidRDefault="005B10B1" w:rsidP="005B10B1">
      <w:pPr>
        <w:tabs>
          <w:tab w:val="left" w:pos="993"/>
        </w:tabs>
        <w:spacing w:after="0" w:line="240" w:lineRule="auto"/>
        <w:jc w:val="center"/>
        <w:rPr>
          <w:rFonts w:ascii="Times New Roman" w:eastAsia="Times New Roman" w:hAnsi="Times New Roman" w:cs="Times New Roman"/>
          <w:b/>
          <w:color w:val="000000"/>
          <w:sz w:val="28"/>
          <w:szCs w:val="28"/>
          <w:lang w:eastAsia="ru-RU"/>
        </w:rPr>
      </w:pPr>
      <w:r w:rsidRPr="005B10B1">
        <w:rPr>
          <w:rFonts w:ascii="Times New Roman" w:eastAsia="Times New Roman" w:hAnsi="Times New Roman" w:cs="Times New Roman"/>
          <w:b/>
          <w:color w:val="000000"/>
          <w:sz w:val="28"/>
          <w:szCs w:val="28"/>
          <w:lang w:eastAsia="ru-RU"/>
        </w:rPr>
        <w:t>Сравнения результатов трудоустройства 2021, 2022 и 2023 годов</w:t>
      </w:r>
    </w:p>
    <w:p w:rsidR="005B10B1" w:rsidRPr="005B10B1" w:rsidRDefault="005B10B1" w:rsidP="005B10B1">
      <w:pPr>
        <w:tabs>
          <w:tab w:val="left" w:pos="993"/>
        </w:tabs>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ab/>
        <w:t xml:space="preserve">Как видно из сравнительной диаграммы, выпускники 2021 года в большем количестве выбрали для продолжения своего обучения Абайский многопрофильный колледж. Здесь учитывается несколько факторов: близкое </w:t>
      </w:r>
      <w:r w:rsidRPr="005B10B1">
        <w:rPr>
          <w:rFonts w:ascii="Times New Roman" w:eastAsia="Times New Roman" w:hAnsi="Times New Roman" w:cs="Times New Roman"/>
          <w:color w:val="000000"/>
          <w:sz w:val="28"/>
          <w:szCs w:val="28"/>
          <w:lang w:eastAsia="ru-RU"/>
        </w:rPr>
        <w:lastRenderedPageBreak/>
        <w:t>расположение, возраст детей. Однако</w:t>
      </w:r>
      <w:proofErr w:type="gramStart"/>
      <w:r w:rsidRPr="005B10B1">
        <w:rPr>
          <w:rFonts w:ascii="Times New Roman" w:eastAsia="Times New Roman" w:hAnsi="Times New Roman" w:cs="Times New Roman"/>
          <w:color w:val="000000"/>
          <w:sz w:val="28"/>
          <w:szCs w:val="28"/>
          <w:lang w:eastAsia="ru-RU"/>
        </w:rPr>
        <w:t>,</w:t>
      </w:r>
      <w:proofErr w:type="gramEnd"/>
      <w:r w:rsidRPr="005B10B1">
        <w:rPr>
          <w:rFonts w:ascii="Times New Roman" w:eastAsia="Times New Roman" w:hAnsi="Times New Roman" w:cs="Times New Roman"/>
          <w:color w:val="000000"/>
          <w:sz w:val="28"/>
          <w:szCs w:val="28"/>
          <w:lang w:eastAsia="ru-RU"/>
        </w:rPr>
        <w:t xml:space="preserve"> выпускники 2022 и 2023 года подошли к выбору средне-специального учреждения для продолжения обучения более осознанно. Поэтому число поступивших в колледжи области и республики превышает количество учащихся, продолживших обучение в АМК. </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w:t>
      </w:r>
      <w:r w:rsidRPr="005B10B1">
        <w:rPr>
          <w:rFonts w:ascii="Times New Roman" w:eastAsia="Times New Roman" w:hAnsi="Times New Roman" w:cs="Times New Roman"/>
          <w:b/>
          <w:kern w:val="24"/>
          <w:sz w:val="28"/>
          <w:szCs w:val="28"/>
          <w:lang w:val="kk-KZ" w:eastAsia="ru-RU"/>
        </w:rPr>
        <w:t>Интеллектуальное воспитание, воспитание информационной культуры</w:t>
      </w:r>
      <w:r w:rsidRPr="005B10B1">
        <w:rPr>
          <w:rFonts w:ascii="Times New Roman" w:eastAsia="Times New Roman" w:hAnsi="Times New Roman" w:cs="Times New Roman"/>
          <w:b/>
          <w:sz w:val="28"/>
          <w:szCs w:val="28"/>
          <w:lang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рамках декады, посвященной Дню языков народа Казахстана "Тіл - кемел болашақтың тұғыры" была организована книжная выставка "Ахмет Байтурсынулы Ұлт көсемі", целью которой является обзор творчества поэта.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9 декабря 2022 года в КГУ "Мичуринская основная средняя школа" была организована книжная выставка на тему "Казахстан - мой край родной", приуроченная ко Дню Независимости Республики Казахстан. Цель: познакомить учащихся с книгами, кинолентами об истории нашей страны. 15 декабря в библиотеке КГУ "Мичуринская основная средняя школа" прошел конкурс чтецов "Тәуелсіздік тұғырым " среди учащихся 1-4 классов, посвященный Дню Независимости Республики Казахстан.</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29 по 31 марта были проведены мероприятия ко «Дню птиц», целью которых было вовлечение школьников в работу по сохранению и приумножению орнитологической фауны села, формирование бережного отношения и пропаганда защиты его представителей.</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Исходя из намеченной цели, были поставлены следующие задачи: формировать интерес к окружающему миру, воспитывать стремление бережного отношения к природе, активного участия в деле защиты окружающей среды; развитие внимания, дисциплинированности и ответственности.</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5B10B1">
        <w:rPr>
          <w:rFonts w:ascii="Times New Roman" w:eastAsia="Times New Roman" w:hAnsi="Times New Roman" w:cs="Times New Roman"/>
          <w:sz w:val="28"/>
          <w:szCs w:val="28"/>
          <w:lang w:eastAsia="ru-RU"/>
        </w:rPr>
        <w:t xml:space="preserve">К Международному Дню птиц, в школе состоялась выставка  рисунков учащихся 1-4 классов. В своих рисунках ребята изобразили множество разных птиц, отразили бережное отношение к птицам, изобразив их возле кормушек и скворечников. Для учащихся 1-9 классов проведены классные часы, посвященные Дню птиц, целью которых было </w:t>
      </w:r>
      <w:r w:rsidRPr="005B10B1">
        <w:rPr>
          <w:rFonts w:ascii="Times New Roman" w:eastAsia="Times New Roman" w:hAnsi="Times New Roman" w:cs="Times New Roman"/>
          <w:color w:val="000000"/>
          <w:sz w:val="28"/>
          <w:szCs w:val="28"/>
          <w:shd w:val="clear" w:color="auto" w:fill="FFFFFF"/>
          <w:lang w:eastAsia="ru-RU"/>
        </w:rPr>
        <w:t>познакомить учащихся с многообразием и жизнедеятельностью птиц, показать огромное значение птиц в природе и жизни человека, раскрыть роль охраны птиц и окружающей природы.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С 10 по 14  апреля проведен конкурс рисунков и поделок, посвящённый Дню космонавтики среди учащихся 1-9 классов, в котором ребята вполне смогли проявить свои творческие способности.</w:t>
      </w:r>
      <w:proofErr w:type="gramEnd"/>
      <w:r w:rsidRPr="005B10B1">
        <w:rPr>
          <w:rFonts w:ascii="Times New Roman" w:eastAsia="Times New Roman" w:hAnsi="Times New Roman" w:cs="Times New Roman"/>
          <w:sz w:val="28"/>
          <w:szCs w:val="28"/>
          <w:lang w:eastAsia="ru-RU"/>
        </w:rPr>
        <w:t xml:space="preserve"> Цели конкурса:</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способствовать развитию интереса к изучению истории открытия космоса и ракетной техники;</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привлечь внимание школьников к достижениям современной космонавтики, к профессии космонавта;</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заинтересовать историей праздника День космонавтики;</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содействовать расширению знаний участников конкурса в области астрономии.</w:t>
      </w:r>
    </w:p>
    <w:p w:rsidR="005B10B1" w:rsidRPr="005B10B1" w:rsidRDefault="005B10B1" w:rsidP="005B10B1">
      <w:pPr>
        <w:tabs>
          <w:tab w:val="left" w:pos="993"/>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ab/>
        <w:t>Большинство мероприятий отражено в социальных сетях школы. Ведется планомерная работа по предоставлению фото и текстовой информации о проведённых мероприятиях учащимся и родительской общественности. Публикации проходят на 2 языках: казахский, русский.</w:t>
      </w:r>
    </w:p>
    <w:p w:rsidR="005B10B1" w:rsidRPr="005B10B1" w:rsidRDefault="005B10B1" w:rsidP="005B10B1">
      <w:pPr>
        <w:tabs>
          <w:tab w:val="left" w:pos="993"/>
        </w:tabs>
        <w:spacing w:after="0" w:line="240" w:lineRule="auto"/>
        <w:jc w:val="center"/>
        <w:rPr>
          <w:rFonts w:ascii="Times New Roman" w:eastAsia="Times New Roman" w:hAnsi="Times New Roman" w:cs="Times New Roman"/>
          <w:sz w:val="28"/>
          <w:szCs w:val="28"/>
          <w:lang w:eastAsia="ru-RU"/>
        </w:rPr>
      </w:pPr>
      <w:r w:rsidRPr="005B10B1">
        <w:rPr>
          <w:rFonts w:ascii="Times New Roman" w:eastAsia="Times New Roman" w:hAnsi="Times New Roman" w:cs="Times New Roman"/>
          <w:noProof/>
          <w:sz w:val="28"/>
          <w:szCs w:val="28"/>
          <w:lang w:eastAsia="ru-RU"/>
        </w:rPr>
        <w:drawing>
          <wp:inline distT="0" distB="0" distL="0" distR="0" wp14:anchorId="7E5162DA" wp14:editId="134A4301">
            <wp:extent cx="4145445" cy="1570383"/>
            <wp:effectExtent l="19050" t="0" r="2650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B10B1" w:rsidRPr="005B10B1" w:rsidRDefault="005B10B1" w:rsidP="005B10B1">
      <w:pPr>
        <w:tabs>
          <w:tab w:val="left" w:pos="993"/>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ru-RU"/>
        </w:rPr>
      </w:pP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w:t>
      </w:r>
      <w:r w:rsidRPr="005B10B1">
        <w:rPr>
          <w:rFonts w:ascii="Times New Roman" w:eastAsia="Times New Roman" w:hAnsi="Times New Roman" w:cs="Times New Roman"/>
          <w:b/>
          <w:kern w:val="24"/>
          <w:sz w:val="28"/>
          <w:szCs w:val="28"/>
          <w:lang w:val="kk-KZ" w:eastAsia="ru-RU"/>
        </w:rPr>
        <w:t>Мультикультурное и художественно-эстетическое воспитание</w:t>
      </w:r>
      <w:r w:rsidRPr="005B10B1">
        <w:rPr>
          <w:rFonts w:ascii="Times New Roman" w:eastAsia="Times New Roman" w:hAnsi="Times New Roman" w:cs="Times New Roman"/>
          <w:b/>
          <w:sz w:val="28"/>
          <w:szCs w:val="28"/>
          <w:lang w:eastAsia="ru-RU"/>
        </w:rPr>
        <w:t>»</w:t>
      </w:r>
    </w:p>
    <w:p w:rsidR="005B10B1" w:rsidRPr="005B10B1" w:rsidRDefault="005B10B1" w:rsidP="005B10B1">
      <w:pPr>
        <w:spacing w:after="0" w:line="240" w:lineRule="auto"/>
        <w:ind w:firstLine="708"/>
        <w:jc w:val="both"/>
        <w:rPr>
          <w:rFonts w:ascii="Calibri" w:eastAsia="Times New Roman" w:hAnsi="Calibri" w:cs="Times New Roman"/>
          <w:color w:val="333333"/>
          <w:shd w:val="clear" w:color="auto" w:fill="FFFFFF"/>
          <w:lang w:eastAsia="ru-RU"/>
        </w:rPr>
      </w:pPr>
      <w:r w:rsidRPr="005B10B1">
        <w:rPr>
          <w:rFonts w:ascii="Times New Roman" w:eastAsia="Times New Roman" w:hAnsi="Times New Roman" w:cs="Times New Roman"/>
          <w:sz w:val="28"/>
          <w:szCs w:val="28"/>
          <w:lang w:eastAsia="ru-RU"/>
        </w:rPr>
        <w:t xml:space="preserve">К празднику День духовного согласия была оформлена выставка рисунков «Казахстан – наш общий дом». </w:t>
      </w:r>
      <w:r w:rsidRPr="005B10B1">
        <w:rPr>
          <w:rFonts w:ascii="Times New Roman" w:eastAsia="Times New Roman" w:hAnsi="Times New Roman" w:cs="Times New Roman"/>
          <w:sz w:val="28"/>
          <w:szCs w:val="28"/>
          <w:shd w:val="clear" w:color="auto" w:fill="FFFFFF"/>
          <w:lang w:eastAsia="ru-RU"/>
        </w:rPr>
        <w:t>Ученики разных классов изобразили Казахстан в народных традициях и в современности.</w:t>
      </w:r>
      <w:r w:rsidRPr="005B10B1">
        <w:rPr>
          <w:rFonts w:ascii="Helvetica" w:eastAsia="Times New Roman" w:hAnsi="Helvetica" w:cs="Times New Roman"/>
          <w:color w:val="333333"/>
          <w:shd w:val="clear" w:color="auto" w:fill="FFFFFF"/>
          <w:lang w:eastAsia="ru-RU"/>
        </w:rPr>
        <w:t> </w:t>
      </w:r>
    </w:p>
    <w:p w:rsidR="005B10B1" w:rsidRPr="005B10B1" w:rsidRDefault="005B10B1" w:rsidP="005B10B1">
      <w:pPr>
        <w:spacing w:after="0" w:line="240" w:lineRule="auto"/>
        <w:ind w:firstLine="708"/>
        <w:jc w:val="both"/>
        <w:rPr>
          <w:rFonts w:ascii="Calibri" w:eastAsia="Times New Roman" w:hAnsi="Calibri" w:cs="Times New Roman"/>
          <w:color w:val="333333"/>
          <w:shd w:val="clear" w:color="auto" w:fill="FFFFFF"/>
          <w:lang w:eastAsia="ru-RU"/>
        </w:rPr>
      </w:pPr>
      <w:r w:rsidRPr="005B10B1">
        <w:rPr>
          <w:rFonts w:ascii="Times New Roman" w:eastAsia="Times New Roman" w:hAnsi="Times New Roman" w:cs="Times New Roman"/>
          <w:sz w:val="28"/>
          <w:szCs w:val="28"/>
          <w:lang w:eastAsia="ru-RU"/>
        </w:rPr>
        <w:t xml:space="preserve">В школе была организована выставка рисунков, посвященная Международному дню защиты животных, на которой были представлены работы </w:t>
      </w:r>
      <w:proofErr w:type="gramStart"/>
      <w:r w:rsidRPr="005B10B1">
        <w:rPr>
          <w:rFonts w:ascii="Times New Roman" w:eastAsia="Times New Roman" w:hAnsi="Times New Roman" w:cs="Times New Roman"/>
          <w:sz w:val="28"/>
          <w:szCs w:val="28"/>
          <w:lang w:eastAsia="ru-RU"/>
        </w:rPr>
        <w:t>учащихся</w:t>
      </w:r>
      <w:proofErr w:type="gramEnd"/>
      <w:r w:rsidRPr="005B10B1">
        <w:rPr>
          <w:rFonts w:ascii="Times New Roman" w:eastAsia="Times New Roman" w:hAnsi="Times New Roman" w:cs="Times New Roman"/>
          <w:sz w:val="28"/>
          <w:szCs w:val="28"/>
          <w:lang w:eastAsia="ru-RU"/>
        </w:rPr>
        <w:t xml:space="preserve"> как начальной школы, так и среднего звена.</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12 по 15 декабря в КГУ "Мичуринская основная средняя школа" проходил конкурс стенгазет, посвященный Дню Независимости Республики Казахстан. В конкурсе приняли участие учащиеся всех классов школы!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Подготовка к проведению традиционных школьных мероприятий по празднованию нового года началась с украшения классных комнат, в котором приняли участие все учащиеся школы. Данный этап позволил задать праздничное настроение среди учащихся и возможность проявить творческие способности.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 xml:space="preserve">Представителями школьного самоуправления, совместно с учителем художественного труда, была организована выставка рисунков и плакатов, посвященная новогодней тематике.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Самыми долгожданными мероприятиями, по традиции, стали Новогодний утренник для 1-4 классов и Новогодний вечер для учащихся 5-9 классов. Ребята, совместно со старшей вожатой, подготовили музыкальную театрализованную программу, состоящую их сценок, конкурсов и танцевальных марафонов.</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КГУ «Мичуринская основная средняя школа» к Международному женскому дню были запланированы и проведены следующие мероприятия: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школьной библиотеке проведен конкурс стихов, посвященный Международному женскому дню. Среди учащихся 1-4 классов был проведён конкурс «А, ну-ка, девочки!». Цели конкурса: обобщить и закрепить знания, полученные на уроках технологии; развить у учащихся навыки и умения; содействовать сплочению коллектива учащихся, созданию благоприятного </w:t>
      </w:r>
      <w:r w:rsidRPr="005B10B1">
        <w:rPr>
          <w:rFonts w:ascii="Times New Roman" w:eastAsia="Times New Roman" w:hAnsi="Times New Roman" w:cs="Times New Roman"/>
          <w:sz w:val="28"/>
          <w:szCs w:val="28"/>
          <w:lang w:eastAsia="ru-RU"/>
        </w:rPr>
        <w:lastRenderedPageBreak/>
        <w:t>психологического микроклимата; воспитание эстетического вкуса, ответственности перед коллективом, критического отношения к достигнутому результату.</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Завершился день праздничным концертом, во время которого звучали поздравления в адрес мам, бабушек, сестер, учителей.</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24 по 28 апреля в КГУ "Мичуринская основная средняя школа" в рамках мероприятий, посвященных Дню Единства народа Казахстана, была проведена выставка рисунков "Ұлттар достығы - ел тірегі!"</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Направление «Физическая культура. Здоровый образ жизни»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целях сбережения здоровья и пропаганды здорового образа жизни в КГУ «Мичуринская основная средняя школа» в течение учебного года проводилась ежедневная зарядка с учащимися 1-9 классов перед началом занятий. Ответственные: классные руководители, учитель физической культуры и представители школьного самоуправления.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18 ноября, в рамках Акции «Безопасное взросление» для учащихся 7-9 классов психологом школы Рыбаковой О.В. и участниками школьного </w:t>
      </w:r>
      <w:proofErr w:type="gramStart"/>
      <w:r w:rsidRPr="005B10B1">
        <w:rPr>
          <w:rFonts w:ascii="Times New Roman" w:eastAsia="Times New Roman" w:hAnsi="Times New Roman" w:cs="Times New Roman"/>
          <w:sz w:val="28"/>
          <w:szCs w:val="28"/>
          <w:lang w:eastAsia="ru-RU"/>
        </w:rPr>
        <w:t>форум-театра</w:t>
      </w:r>
      <w:proofErr w:type="gramEnd"/>
      <w:r w:rsidRPr="005B10B1">
        <w:rPr>
          <w:rFonts w:ascii="Times New Roman" w:eastAsia="Times New Roman" w:hAnsi="Times New Roman" w:cs="Times New Roman"/>
          <w:sz w:val="28"/>
          <w:szCs w:val="28"/>
          <w:lang w:eastAsia="ru-RU"/>
        </w:rPr>
        <w:t xml:space="preserve"> «Жаркын» проведено мероприятие «Электронный дым». Актеры </w:t>
      </w:r>
      <w:proofErr w:type="gramStart"/>
      <w:r w:rsidRPr="005B10B1">
        <w:rPr>
          <w:rFonts w:ascii="Times New Roman" w:eastAsia="Times New Roman" w:hAnsi="Times New Roman" w:cs="Times New Roman"/>
          <w:sz w:val="28"/>
          <w:szCs w:val="28"/>
          <w:lang w:eastAsia="ru-RU"/>
        </w:rPr>
        <w:t>форум-театра</w:t>
      </w:r>
      <w:proofErr w:type="gramEnd"/>
      <w:r w:rsidRPr="005B10B1">
        <w:rPr>
          <w:rFonts w:ascii="Times New Roman" w:eastAsia="Times New Roman" w:hAnsi="Times New Roman" w:cs="Times New Roman"/>
          <w:sz w:val="28"/>
          <w:szCs w:val="28"/>
          <w:lang w:eastAsia="ru-RU"/>
        </w:rPr>
        <w:t xml:space="preserve"> представили несколько ситуаций, с которыми может столкнуться подросток, после чего, зрителям было предложено заменить одного из актёров и исправить ситуацию. К завершению мероприятия учащимися был сделан вывод о том, что каждый своим поведением </w:t>
      </w:r>
      <w:proofErr w:type="gramStart"/>
      <w:r w:rsidRPr="005B10B1">
        <w:rPr>
          <w:rFonts w:ascii="Times New Roman" w:eastAsia="Times New Roman" w:hAnsi="Times New Roman" w:cs="Times New Roman"/>
          <w:sz w:val="28"/>
          <w:szCs w:val="28"/>
          <w:lang w:eastAsia="ru-RU"/>
        </w:rPr>
        <w:t>может</w:t>
      </w:r>
      <w:proofErr w:type="gramEnd"/>
      <w:r w:rsidRPr="005B10B1">
        <w:rPr>
          <w:rFonts w:ascii="Times New Roman" w:eastAsia="Times New Roman" w:hAnsi="Times New Roman" w:cs="Times New Roman"/>
          <w:sz w:val="28"/>
          <w:szCs w:val="28"/>
          <w:lang w:eastAsia="ru-RU"/>
        </w:rPr>
        <w:t xml:space="preserve"> как усугубить сложившуюся ситуацию, так и исправить в положительную сторону.</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18 ноября в КГУ «Мичуринская основная средняя школа» с кабинетом ЗОЖ п</w:t>
      </w:r>
      <w:proofErr w:type="gramStart"/>
      <w:r w:rsidRPr="005B10B1">
        <w:rPr>
          <w:rFonts w:ascii="Times New Roman" w:eastAsia="Times New Roman" w:hAnsi="Times New Roman" w:cs="Times New Roman"/>
          <w:sz w:val="28"/>
          <w:szCs w:val="28"/>
          <w:lang w:eastAsia="ru-RU"/>
        </w:rPr>
        <w:t>.Т</w:t>
      </w:r>
      <w:proofErr w:type="gramEnd"/>
      <w:r w:rsidRPr="005B10B1">
        <w:rPr>
          <w:rFonts w:ascii="Times New Roman" w:eastAsia="Times New Roman" w:hAnsi="Times New Roman" w:cs="Times New Roman"/>
          <w:sz w:val="28"/>
          <w:szCs w:val="28"/>
          <w:lang w:eastAsia="ru-RU"/>
        </w:rPr>
        <w:t>опар среди учащихся школы Акция «Безопасное взросление». С учащимися 8-9 классов Жакуповой Жанагуль Сабировной, врачом кабинета ЗОЖ, были проведены консультационные беседы по темам: «Влияние вейпов (электронных сигарет) на организм подростков», «Положительное влияние физической активности и правильного питания на здоровье подрастающего поколения», «Профилактика ранних половых связей», «Профилактика гриппа». Подобранные темы для бесед являются наиболее актуальными для подростков данного возраста. Учащиеся школы получили квалифицированные ответы на интересующие их вопросы.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21 ноября в КГУ «Мичуринская основная средняя школа» состоялась встреча старшеклассников с представителем кабинета ЗОЖ п</w:t>
      </w:r>
      <w:proofErr w:type="gramStart"/>
      <w:r w:rsidRPr="005B10B1">
        <w:rPr>
          <w:rFonts w:ascii="Times New Roman" w:eastAsia="Times New Roman" w:hAnsi="Times New Roman" w:cs="Times New Roman"/>
          <w:sz w:val="28"/>
          <w:szCs w:val="28"/>
          <w:lang w:eastAsia="ru-RU"/>
        </w:rPr>
        <w:t>.Т</w:t>
      </w:r>
      <w:proofErr w:type="gramEnd"/>
      <w:r w:rsidRPr="005B10B1">
        <w:rPr>
          <w:rFonts w:ascii="Times New Roman" w:eastAsia="Times New Roman" w:hAnsi="Times New Roman" w:cs="Times New Roman"/>
          <w:sz w:val="28"/>
          <w:szCs w:val="28"/>
          <w:lang w:eastAsia="ru-RU"/>
        </w:rPr>
        <w:t xml:space="preserve">опар Жакуповой Жанагуль Сабировной. </w:t>
      </w:r>
      <w:proofErr w:type="gramStart"/>
      <w:r w:rsidRPr="005B10B1">
        <w:rPr>
          <w:rFonts w:ascii="Times New Roman" w:eastAsia="Times New Roman" w:hAnsi="Times New Roman" w:cs="Times New Roman"/>
          <w:sz w:val="28"/>
          <w:szCs w:val="28"/>
          <w:lang w:eastAsia="ru-RU"/>
        </w:rPr>
        <w:t>Целью данной встречи было: познакомить учащихся с проблемами СПИДа за рубежом и в нашей стране; дать наиболее полное представление об иммунной системе человека; дать элементарные представления о передаче ВИЧ-инфекции; познакомить с профилактикой этого заболевания; формирование у учащихся убеждения в том, что соблюдение здорового образа жизни, избегание форм поведения, опасных для жизни и здоровья - самая эффективная профилактика ВИЧ – инфекции;</w:t>
      </w:r>
      <w:proofErr w:type="gramEnd"/>
      <w:r w:rsidRPr="005B10B1">
        <w:rPr>
          <w:rFonts w:ascii="Times New Roman" w:eastAsia="Times New Roman" w:hAnsi="Times New Roman" w:cs="Times New Roman"/>
          <w:sz w:val="28"/>
          <w:szCs w:val="28"/>
          <w:lang w:eastAsia="ru-RU"/>
        </w:rPr>
        <w:t xml:space="preserve"> развивать представления учащихся о том, что такое ВИЧ-инфекция и СПИД, как передается и как не передается ВИЧ; формировать активную жизненную </w:t>
      </w:r>
      <w:r w:rsidRPr="005B10B1">
        <w:rPr>
          <w:rFonts w:ascii="Times New Roman" w:eastAsia="Times New Roman" w:hAnsi="Times New Roman" w:cs="Times New Roman"/>
          <w:sz w:val="28"/>
          <w:szCs w:val="28"/>
          <w:lang w:eastAsia="ru-RU"/>
        </w:rPr>
        <w:lastRenderedPageBreak/>
        <w:t>позицию, направленную на избегание поведенческих рисков, связанных с ВИЧ – инфицированием.</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28 ноября по 1 декабря проведены классные часы в 5-9 классах, посвященных Всемирному дню профилактики СПИДа, целью которых было сформировать убеждение в необходимости избегать форм поведения, связанных с неоправданным риском для здоровья и жизни.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Задачи: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познакомить </w:t>
      </w:r>
      <w:proofErr w:type="gramStart"/>
      <w:r w:rsidRPr="005B10B1">
        <w:rPr>
          <w:rFonts w:ascii="Times New Roman" w:eastAsia="Times New Roman" w:hAnsi="Times New Roman" w:cs="Times New Roman"/>
          <w:sz w:val="28"/>
          <w:szCs w:val="28"/>
          <w:lang w:eastAsia="ru-RU"/>
        </w:rPr>
        <w:t>обучающихся</w:t>
      </w:r>
      <w:proofErr w:type="gramEnd"/>
      <w:r w:rsidRPr="005B10B1">
        <w:rPr>
          <w:rFonts w:ascii="Times New Roman" w:eastAsia="Times New Roman" w:hAnsi="Times New Roman" w:cs="Times New Roman"/>
          <w:sz w:val="28"/>
          <w:szCs w:val="28"/>
          <w:lang w:eastAsia="ru-RU"/>
        </w:rPr>
        <w:t xml:space="preserve"> с проблемами СПИДа;</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дать наиболее полное представление об иммунной системе человека;</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дать элементарные представления о передаче ВИЧ-инфекции;</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познакомить с профилактикой этого заболевания.</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ab/>
        <w:t>Классные часы проводились в соответствии с возрастными особенностями учащихся.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21 ноября в рамках Акции "Безопасное взросление" проведена общешкольная линейка на тему "Будь здоров! Профилактика гриппа", целью которой было углубление знаний о заболевании грипп, о его симптомах, способах передачи и видах профилактики. По завершению линейки, старостам классов были вручены информационные буклеты о профилактике гриппа для размещения на классных уголках.</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 целью организации досуга детей в период осенних каникул в КГУ "Мичуринская основная средняя школа" был проведён школьный турнир по шашка среди учащихся 5-8 классов</w:t>
      </w:r>
      <w:proofErr w:type="gramStart"/>
      <w:r w:rsidRPr="005B10B1">
        <w:rPr>
          <w:rFonts w:ascii="Times New Roman" w:eastAsia="Times New Roman" w:hAnsi="Times New Roman" w:cs="Times New Roman"/>
          <w:sz w:val="28"/>
          <w:szCs w:val="28"/>
          <w:lang w:eastAsia="ru-RU"/>
        </w:rPr>
        <w:t>.Р</w:t>
      </w:r>
      <w:proofErr w:type="gramEnd"/>
      <w:r w:rsidRPr="005B10B1">
        <w:rPr>
          <w:rFonts w:ascii="Times New Roman" w:eastAsia="Times New Roman" w:hAnsi="Times New Roman" w:cs="Times New Roman"/>
          <w:sz w:val="28"/>
          <w:szCs w:val="28"/>
          <w:lang w:eastAsia="ru-RU"/>
        </w:rPr>
        <w:t xml:space="preserve">езультаты турнира среди мальчиков: 1 место - Бердюгин Властислав, 2 место - Малевинский Михаил, 3 место - Мельников Илья; среди девочек: 1 место - Мельникова Марьяна, 2 место - Власкова Анастасия, 3 место - Гречко Ева.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рамках Недели физической грамотности "Здоровое поколение - будущее нации" в КГУ "Мичуринская основная средняя школа" прошла товарищеская встреча по волейболу между командами 7-8 классов.</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09.12.2022 в КГУ</w:t>
      </w:r>
      <w:proofErr w:type="gramStart"/>
      <w:r w:rsidRPr="005B10B1">
        <w:rPr>
          <w:rFonts w:ascii="Times New Roman" w:eastAsia="Times New Roman" w:hAnsi="Times New Roman" w:cs="Times New Roman"/>
          <w:sz w:val="28"/>
          <w:szCs w:val="28"/>
          <w:lang w:eastAsia="ru-RU"/>
        </w:rPr>
        <w:t>"М</w:t>
      </w:r>
      <w:proofErr w:type="gramEnd"/>
      <w:r w:rsidRPr="005B10B1">
        <w:rPr>
          <w:rFonts w:ascii="Times New Roman" w:eastAsia="Times New Roman" w:hAnsi="Times New Roman" w:cs="Times New Roman"/>
          <w:sz w:val="28"/>
          <w:szCs w:val="28"/>
          <w:lang w:eastAsia="ru-RU"/>
        </w:rPr>
        <w:t>ичуринская основная средняя школа" были проведены внутри школьные соревнования по шахматам, посвящённые Дню Независимости РК. 12.12.2022 в КГУ"Мичуринская основная средняя школа" были проведены внутри школьные соревнования по тогыз кумалак, посвящённые Дню Независимости РК.</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Таким образом, к</w:t>
      </w:r>
      <w:r w:rsidRPr="005B10B1">
        <w:rPr>
          <w:rFonts w:ascii="Times New Roman" w:eastAsia="Times New Roman" w:hAnsi="Times New Roman" w:cs="Times New Roman"/>
          <w:sz w:val="28"/>
          <w:szCs w:val="28"/>
          <w:lang w:eastAsia="ru-RU"/>
        </w:rPr>
        <w:t xml:space="preserve"> основным проблемам воспитательной работы за 2022-2023 учебный год могут быть отнесены: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 Несовпадение между готовностью учащихся быть активными субъектами воспитательной деятельности и их удовлетворенности (снижение возможностей детям, проживающим в сельской местности, расширить коммуникативное пространство за счет совершения экскурсионных поездок, посещения музеев, выставок, театров)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2. Недостаточное участие в воспитательной работе родительской общественности.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3. Нет еще четкой системы в планировании совместной деятельности общественных организаций и социального окружения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xml:space="preserve">4. Не все резервы использованы в организации ученического самоуправления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Анализируя воспитательную работу школы за истекший период, следует признать её удовлетворительной. Успешность этой работы зависит, прежде всего, от организации управленческой деятельности, включающей в себя изучение и оценку эффективности воспитательной системы. Сегодня мы переходим работать от массы учеников к личностно – ориентированной педагогике, к работе с каждым ребёнком в отдельности, ведь школа - это не только место, но и время жизни наших воспитанников, время жизненного пути. Следует отметить, что педагогический коллектив школы стремился успешно реализовать намеченные планы, решать поставленные перед ним задачи. Все проведенные мероприятия достигли своих целей, заложили основу для формирования моделей выпускников начальной, основной и средней школы.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Таким образом, поставлены следующие задачи на новый 2023-2024 учебный год: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 Определение стратегии и тактики деятельности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2. Совершенствование форм и методов в воспитательной работе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3. Создание эффективной модели воспитательной системы для обеспечения свободного досуга учащихся, реализации их творческих способностей, формирования казахстанского патриотизма, гражданского самосознания, толерантности, общей культуры, здорового образа жизни, реализации творческих способностей, развития профессионального самоопределения. </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4. Расширение внеклассной деятельности по предметам, активизация деятельности ученического самоуправления</w:t>
      </w:r>
    </w:p>
    <w:p w:rsidR="005B10B1" w:rsidRPr="005B10B1" w:rsidRDefault="005B10B1" w:rsidP="005B10B1">
      <w:pPr>
        <w:spacing w:after="0" w:line="240" w:lineRule="auto"/>
        <w:ind w:firstLine="708"/>
        <w:jc w:val="both"/>
        <w:rPr>
          <w:rFonts w:ascii="Times New Roman" w:eastAsia="Times New Roman" w:hAnsi="Times New Roman" w:cs="Times New Roman"/>
          <w:color w:val="7030A0"/>
          <w:sz w:val="28"/>
          <w:szCs w:val="28"/>
          <w:lang w:val="kk-KZ" w:eastAsia="ru-RU"/>
        </w:rPr>
      </w:pPr>
    </w:p>
    <w:p w:rsidR="005B10B1" w:rsidRPr="005B10B1" w:rsidRDefault="005B10B1" w:rsidP="005B10B1">
      <w:pPr>
        <w:tabs>
          <w:tab w:val="left" w:pos="6645"/>
        </w:tabs>
        <w:spacing w:after="0" w:line="240" w:lineRule="auto"/>
        <w:jc w:val="center"/>
        <w:rPr>
          <w:rFonts w:ascii="Times New Roman" w:eastAsia="Times New Roman" w:hAnsi="Times New Roman" w:cs="Times New Roman"/>
          <w:b/>
          <w:sz w:val="28"/>
          <w:szCs w:val="28"/>
          <w:lang w:val="kk-KZ" w:eastAsia="ru-RU"/>
        </w:rPr>
      </w:pPr>
      <w:hyperlink r:id="rId23" w:history="1">
        <w:r w:rsidRPr="005B10B1">
          <w:rPr>
            <w:rFonts w:ascii="Times New Roman" w:eastAsia="Times New Roman" w:hAnsi="Times New Roman" w:cs="Times New Roman"/>
            <w:b/>
            <w:color w:val="0000FF"/>
            <w:sz w:val="28"/>
            <w:szCs w:val="28"/>
            <w:u w:val="single"/>
            <w:lang w:val="kk-KZ" w:eastAsia="ru-RU"/>
          </w:rPr>
          <w:t>https://krguo.edu.kz/blogs/fromorg/337/1721</w:t>
        </w:r>
      </w:hyperlink>
      <w:r w:rsidRPr="005B10B1">
        <w:rPr>
          <w:rFonts w:ascii="Times New Roman" w:eastAsia="Times New Roman" w:hAnsi="Times New Roman" w:cs="Times New Roman"/>
          <w:b/>
          <w:sz w:val="28"/>
          <w:szCs w:val="28"/>
          <w:lang w:val="kk-KZ" w:eastAsia="ru-RU"/>
        </w:rPr>
        <w:t xml:space="preserve"> </w:t>
      </w:r>
    </w:p>
    <w:p w:rsidR="005B10B1" w:rsidRPr="005B10B1" w:rsidRDefault="005B10B1" w:rsidP="005B10B1">
      <w:pPr>
        <w:tabs>
          <w:tab w:val="left" w:pos="6645"/>
        </w:tabs>
        <w:spacing w:after="0" w:line="240" w:lineRule="auto"/>
        <w:jc w:val="center"/>
        <w:rPr>
          <w:rFonts w:ascii="Times New Roman" w:eastAsia="Times New Roman" w:hAnsi="Times New Roman" w:cs="Times New Roman"/>
          <w:b/>
          <w:sz w:val="28"/>
          <w:szCs w:val="28"/>
          <w:lang w:val="kk-KZ" w:eastAsia="ru-RU"/>
        </w:rPr>
      </w:pPr>
    </w:p>
    <w:p w:rsidR="005B10B1" w:rsidRPr="005B10B1" w:rsidRDefault="005B10B1" w:rsidP="005B10B1">
      <w:pPr>
        <w:tabs>
          <w:tab w:val="left" w:pos="6645"/>
        </w:tabs>
        <w:spacing w:after="0" w:line="240" w:lineRule="auto"/>
        <w:jc w:val="center"/>
        <w:rPr>
          <w:rFonts w:ascii="Times New Roman" w:eastAsia="Times New Roman" w:hAnsi="Times New Roman" w:cs="Times New Roman"/>
          <w:b/>
          <w:sz w:val="28"/>
          <w:szCs w:val="28"/>
          <w:lang w:val="kk-KZ" w:eastAsia="ru-RU"/>
        </w:rPr>
      </w:pPr>
      <w:hyperlink r:id="rId24" w:history="1">
        <w:r w:rsidRPr="005B10B1">
          <w:rPr>
            <w:rFonts w:ascii="Times New Roman" w:eastAsia="Times New Roman" w:hAnsi="Times New Roman" w:cs="Times New Roman"/>
            <w:b/>
            <w:color w:val="0000FF"/>
            <w:sz w:val="28"/>
            <w:szCs w:val="28"/>
            <w:u w:val="single"/>
            <w:lang w:val="kk-KZ" w:eastAsia="ru-RU"/>
          </w:rPr>
          <w:t>https://krguo.edu.kz/loader/fromorg/337/3288</w:t>
        </w:r>
      </w:hyperlink>
    </w:p>
    <w:p w:rsidR="005B10B1" w:rsidRPr="005B10B1" w:rsidRDefault="005B10B1" w:rsidP="005B10B1">
      <w:pPr>
        <w:tabs>
          <w:tab w:val="left" w:pos="6645"/>
        </w:tabs>
        <w:spacing w:after="0" w:line="240" w:lineRule="auto"/>
        <w:jc w:val="center"/>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ind w:right="540"/>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sz w:val="28"/>
          <w:szCs w:val="28"/>
          <w:lang w:val="kk-KZ" w:eastAsia="ru-RU"/>
        </w:rPr>
        <w:tab/>
      </w:r>
      <w:r w:rsidRPr="005B10B1">
        <w:rPr>
          <w:rFonts w:ascii="Times New Roman" w:eastAsia="Times New Roman" w:hAnsi="Times New Roman" w:cs="Times New Roman"/>
          <w:b/>
          <w:sz w:val="28"/>
          <w:szCs w:val="28"/>
          <w:lang w:val="kk-KZ" w:eastAsia="ru-RU"/>
        </w:rPr>
        <w:t>Реализация курсов по выбору вариативного компонента</w:t>
      </w:r>
    </w:p>
    <w:p w:rsidR="005B10B1" w:rsidRPr="005B10B1" w:rsidRDefault="005B10B1" w:rsidP="005B10B1">
      <w:pPr>
        <w:spacing w:after="0" w:line="240" w:lineRule="auto"/>
        <w:ind w:right="540"/>
        <w:rPr>
          <w:rFonts w:ascii="Times New Roman" w:eastAsia="Times New Roman" w:hAnsi="Times New Roman" w:cs="Times New Roman"/>
          <w:b/>
          <w:sz w:val="28"/>
          <w:szCs w:val="28"/>
          <w:lang w:val="kk-KZ" w:eastAsia="ru-RU"/>
        </w:rPr>
      </w:pPr>
    </w:p>
    <w:p w:rsidR="005B10B1" w:rsidRPr="005B10B1" w:rsidRDefault="005B10B1" w:rsidP="005B10B1">
      <w:pPr>
        <w:spacing w:after="0" w:line="240" w:lineRule="auto"/>
        <w:ind w:right="540"/>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2022-2023 учебном году в вариативный компонент Типового учебного</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плана</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включен</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курс</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«Глобальные компетенции» в 5-</w:t>
      </w:r>
      <w:r w:rsidRPr="005B10B1">
        <w:rPr>
          <w:rFonts w:ascii="Times New Roman" w:eastAsia="Times New Roman" w:hAnsi="Times New Roman" w:cs="Times New Roman"/>
          <w:sz w:val="28"/>
          <w:szCs w:val="28"/>
          <w:lang w:val="kk-KZ" w:eastAsia="ru-RU"/>
        </w:rPr>
        <w:t>9</w:t>
      </w:r>
      <w:r w:rsidRPr="005B10B1">
        <w:rPr>
          <w:rFonts w:ascii="Times New Roman" w:eastAsia="Times New Roman" w:hAnsi="Times New Roman" w:cs="Times New Roman"/>
          <w:sz w:val="28"/>
          <w:szCs w:val="28"/>
          <w:lang w:eastAsia="ru-RU"/>
        </w:rPr>
        <w:t xml:space="preserve"> класс</w:t>
      </w:r>
      <w:r w:rsidRPr="005B10B1">
        <w:rPr>
          <w:rFonts w:ascii="Times New Roman" w:eastAsia="Times New Roman" w:hAnsi="Times New Roman" w:cs="Times New Roman"/>
          <w:sz w:val="28"/>
          <w:szCs w:val="28"/>
          <w:lang w:val="kk-KZ" w:eastAsia="ru-RU"/>
        </w:rPr>
        <w:t>е</w:t>
      </w:r>
      <w:r w:rsidRPr="005B10B1">
        <w:rPr>
          <w:rFonts w:ascii="Times New Roman" w:eastAsia="Times New Roman" w:hAnsi="Times New Roman" w:cs="Times New Roman"/>
          <w:sz w:val="28"/>
          <w:szCs w:val="28"/>
          <w:lang w:eastAsia="ru-RU"/>
        </w:rPr>
        <w:t>.</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pacing w:val="-1"/>
          <w:sz w:val="28"/>
          <w:szCs w:val="28"/>
          <w:lang w:eastAsia="ru-RU"/>
        </w:rPr>
        <w:t>Объем</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pacing w:val="-1"/>
          <w:sz w:val="28"/>
          <w:szCs w:val="28"/>
          <w:lang w:eastAsia="ru-RU"/>
        </w:rPr>
        <w:t>учебной</w:t>
      </w:r>
      <w:r w:rsidRPr="005B10B1">
        <w:rPr>
          <w:rFonts w:ascii="Times New Roman" w:eastAsia="Times New Roman" w:hAnsi="Times New Roman" w:cs="Times New Roman"/>
          <w:spacing w:val="-16"/>
          <w:sz w:val="28"/>
          <w:szCs w:val="28"/>
          <w:lang w:eastAsia="ru-RU"/>
        </w:rPr>
        <w:t xml:space="preserve"> </w:t>
      </w:r>
      <w:r w:rsidRPr="005B10B1">
        <w:rPr>
          <w:rFonts w:ascii="Times New Roman" w:eastAsia="Times New Roman" w:hAnsi="Times New Roman" w:cs="Times New Roman"/>
          <w:spacing w:val="-1"/>
          <w:sz w:val="28"/>
          <w:szCs w:val="28"/>
          <w:lang w:eastAsia="ru-RU"/>
        </w:rPr>
        <w:t>нагрузки</w:t>
      </w:r>
      <w:r w:rsidRPr="005B10B1">
        <w:rPr>
          <w:rFonts w:ascii="Times New Roman" w:eastAsia="Times New Roman" w:hAnsi="Times New Roman" w:cs="Times New Roman"/>
          <w:spacing w:val="-15"/>
          <w:sz w:val="28"/>
          <w:szCs w:val="28"/>
          <w:lang w:eastAsia="ru-RU"/>
        </w:rPr>
        <w:t xml:space="preserve"> </w:t>
      </w:r>
      <w:r w:rsidRPr="005B10B1">
        <w:rPr>
          <w:rFonts w:ascii="Times New Roman" w:eastAsia="Times New Roman" w:hAnsi="Times New Roman" w:cs="Times New Roman"/>
          <w:sz w:val="28"/>
          <w:szCs w:val="28"/>
          <w:lang w:eastAsia="ru-RU"/>
        </w:rPr>
        <w:t>Типовой</w:t>
      </w:r>
      <w:r w:rsidRPr="005B10B1">
        <w:rPr>
          <w:rFonts w:ascii="Times New Roman" w:eastAsia="Times New Roman" w:hAnsi="Times New Roman" w:cs="Times New Roman"/>
          <w:spacing w:val="-16"/>
          <w:sz w:val="28"/>
          <w:szCs w:val="28"/>
          <w:lang w:eastAsia="ru-RU"/>
        </w:rPr>
        <w:t xml:space="preserve"> </w:t>
      </w:r>
      <w:r w:rsidRPr="005B10B1">
        <w:rPr>
          <w:rFonts w:ascii="Times New Roman" w:eastAsia="Times New Roman" w:hAnsi="Times New Roman" w:cs="Times New Roman"/>
          <w:sz w:val="28"/>
          <w:szCs w:val="28"/>
          <w:lang w:eastAsia="ru-RU"/>
        </w:rPr>
        <w:t>учебной</w:t>
      </w:r>
      <w:r w:rsidRPr="005B10B1">
        <w:rPr>
          <w:rFonts w:ascii="Times New Roman" w:eastAsia="Times New Roman" w:hAnsi="Times New Roman" w:cs="Times New Roman"/>
          <w:spacing w:val="-13"/>
          <w:sz w:val="28"/>
          <w:szCs w:val="28"/>
          <w:lang w:eastAsia="ru-RU"/>
        </w:rPr>
        <w:t xml:space="preserve"> </w:t>
      </w:r>
      <w:r w:rsidRPr="005B10B1">
        <w:rPr>
          <w:rFonts w:ascii="Times New Roman" w:eastAsia="Times New Roman" w:hAnsi="Times New Roman" w:cs="Times New Roman"/>
          <w:sz w:val="28"/>
          <w:szCs w:val="28"/>
          <w:lang w:eastAsia="ru-RU"/>
        </w:rPr>
        <w:t>программы</w:t>
      </w:r>
      <w:r w:rsidRPr="005B10B1">
        <w:rPr>
          <w:rFonts w:ascii="Times New Roman" w:eastAsia="Times New Roman" w:hAnsi="Times New Roman" w:cs="Times New Roman"/>
          <w:spacing w:val="-13"/>
          <w:sz w:val="28"/>
          <w:szCs w:val="28"/>
          <w:lang w:eastAsia="ru-RU"/>
        </w:rPr>
        <w:t xml:space="preserve"> </w:t>
      </w:r>
      <w:r w:rsidRPr="005B10B1">
        <w:rPr>
          <w:rFonts w:ascii="Times New Roman" w:eastAsia="Times New Roman" w:hAnsi="Times New Roman" w:cs="Times New Roman"/>
          <w:sz w:val="28"/>
          <w:szCs w:val="28"/>
          <w:lang w:eastAsia="ru-RU"/>
        </w:rPr>
        <w:t>курса</w:t>
      </w:r>
      <w:r w:rsidRPr="005B10B1">
        <w:rPr>
          <w:rFonts w:ascii="Times New Roman" w:eastAsia="Times New Roman" w:hAnsi="Times New Roman" w:cs="Times New Roman"/>
          <w:spacing w:val="-15"/>
          <w:sz w:val="28"/>
          <w:szCs w:val="28"/>
          <w:lang w:eastAsia="ru-RU"/>
        </w:rPr>
        <w:t xml:space="preserve"> </w:t>
      </w:r>
      <w:r w:rsidRPr="005B10B1">
        <w:rPr>
          <w:rFonts w:ascii="Times New Roman" w:eastAsia="Times New Roman" w:hAnsi="Times New Roman" w:cs="Times New Roman"/>
          <w:sz w:val="28"/>
          <w:szCs w:val="28"/>
          <w:lang w:eastAsia="ru-RU"/>
        </w:rPr>
        <w:t>«Глобальные</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 xml:space="preserve">компетенции» составляет </w:t>
      </w:r>
      <w:proofErr w:type="gramStart"/>
      <w:r w:rsidRPr="005B10B1">
        <w:rPr>
          <w:rFonts w:ascii="Times New Roman" w:eastAsia="Times New Roman" w:hAnsi="Times New Roman" w:cs="Times New Roman"/>
          <w:sz w:val="28"/>
          <w:szCs w:val="28"/>
          <w:lang w:eastAsia="ru-RU"/>
        </w:rPr>
        <w:t>в</w:t>
      </w:r>
      <w:proofErr w:type="gramEnd"/>
      <w:r w:rsidRPr="005B10B1">
        <w:rPr>
          <w:rFonts w:ascii="Times New Roman" w:eastAsia="Times New Roman" w:hAnsi="Times New Roman" w:cs="Times New Roman"/>
          <w:sz w:val="28"/>
          <w:szCs w:val="28"/>
          <w:lang w:eastAsia="ru-RU"/>
        </w:rPr>
        <w:t>:</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pacing w:val="-1"/>
          <w:sz w:val="28"/>
          <w:szCs w:val="28"/>
          <w:lang w:eastAsia="ru-RU"/>
        </w:rPr>
        <w:t>- 5-8</w:t>
      </w:r>
      <w:r w:rsidRPr="005B10B1">
        <w:rPr>
          <w:rFonts w:ascii="Times New Roman" w:eastAsia="Times New Roman" w:hAnsi="Times New Roman" w:cs="Times New Roman"/>
          <w:spacing w:val="-19"/>
          <w:sz w:val="28"/>
          <w:szCs w:val="28"/>
          <w:lang w:eastAsia="ru-RU"/>
        </w:rPr>
        <w:t xml:space="preserve"> </w:t>
      </w:r>
      <w:proofErr w:type="gramStart"/>
      <w:r w:rsidRPr="005B10B1">
        <w:rPr>
          <w:rFonts w:ascii="Times New Roman" w:eastAsia="Times New Roman" w:hAnsi="Times New Roman" w:cs="Times New Roman"/>
          <w:spacing w:val="-1"/>
          <w:sz w:val="28"/>
          <w:szCs w:val="28"/>
          <w:lang w:eastAsia="ru-RU"/>
        </w:rPr>
        <w:t>классах</w:t>
      </w:r>
      <w:proofErr w:type="gramEnd"/>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pacing w:val="-16"/>
          <w:sz w:val="28"/>
          <w:szCs w:val="28"/>
          <w:lang w:eastAsia="ru-RU"/>
        </w:rPr>
        <w:t xml:space="preserve"> </w:t>
      </w:r>
      <w:r w:rsidRPr="005B10B1">
        <w:rPr>
          <w:rFonts w:ascii="Times New Roman" w:eastAsia="Times New Roman" w:hAnsi="Times New Roman" w:cs="Times New Roman"/>
          <w:sz w:val="28"/>
          <w:szCs w:val="28"/>
          <w:lang w:eastAsia="ru-RU"/>
        </w:rPr>
        <w:t>0,5</w:t>
      </w:r>
      <w:r w:rsidRPr="005B10B1">
        <w:rPr>
          <w:rFonts w:ascii="Times New Roman" w:eastAsia="Times New Roman" w:hAnsi="Times New Roman" w:cs="Times New Roman"/>
          <w:spacing w:val="-16"/>
          <w:sz w:val="28"/>
          <w:szCs w:val="28"/>
          <w:lang w:eastAsia="ru-RU"/>
        </w:rPr>
        <w:t xml:space="preserve"> </w:t>
      </w:r>
      <w:r w:rsidRPr="005B10B1">
        <w:rPr>
          <w:rFonts w:ascii="Times New Roman" w:eastAsia="Times New Roman" w:hAnsi="Times New Roman" w:cs="Times New Roman"/>
          <w:sz w:val="28"/>
          <w:szCs w:val="28"/>
          <w:lang w:eastAsia="ru-RU"/>
        </w:rPr>
        <w:t>часа</w:t>
      </w:r>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(один</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раз</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21"/>
          <w:sz w:val="28"/>
          <w:szCs w:val="28"/>
          <w:lang w:eastAsia="ru-RU"/>
        </w:rPr>
        <w:t xml:space="preserve"> </w:t>
      </w:r>
      <w:r w:rsidRPr="005B10B1">
        <w:rPr>
          <w:rFonts w:ascii="Times New Roman" w:eastAsia="Times New Roman" w:hAnsi="Times New Roman" w:cs="Times New Roman"/>
          <w:sz w:val="28"/>
          <w:szCs w:val="28"/>
          <w:lang w:eastAsia="ru-RU"/>
        </w:rPr>
        <w:t>две</w:t>
      </w:r>
      <w:r w:rsidRPr="005B10B1">
        <w:rPr>
          <w:rFonts w:ascii="Times New Roman" w:eastAsia="Times New Roman" w:hAnsi="Times New Roman" w:cs="Times New Roman"/>
          <w:spacing w:val="-18"/>
          <w:sz w:val="28"/>
          <w:szCs w:val="28"/>
          <w:lang w:eastAsia="ru-RU"/>
        </w:rPr>
        <w:t xml:space="preserve"> </w:t>
      </w:r>
      <w:r w:rsidRPr="005B10B1">
        <w:rPr>
          <w:rFonts w:ascii="Times New Roman" w:eastAsia="Times New Roman" w:hAnsi="Times New Roman" w:cs="Times New Roman"/>
          <w:sz w:val="28"/>
          <w:szCs w:val="28"/>
          <w:lang w:eastAsia="ru-RU"/>
        </w:rPr>
        <w:t>недели),</w:t>
      </w:r>
      <w:r w:rsidRPr="005B10B1">
        <w:rPr>
          <w:rFonts w:ascii="Times New Roman" w:eastAsia="Times New Roman" w:hAnsi="Times New Roman" w:cs="Times New Roman"/>
          <w:spacing w:val="-15"/>
          <w:sz w:val="28"/>
          <w:szCs w:val="28"/>
          <w:lang w:eastAsia="ru-RU"/>
        </w:rPr>
        <w:t xml:space="preserve"> </w:t>
      </w:r>
      <w:r w:rsidRPr="005B10B1">
        <w:rPr>
          <w:rFonts w:ascii="Times New Roman" w:eastAsia="Times New Roman" w:hAnsi="Times New Roman" w:cs="Times New Roman"/>
          <w:sz w:val="28"/>
          <w:szCs w:val="28"/>
          <w:lang w:eastAsia="ru-RU"/>
        </w:rPr>
        <w:t>18</w:t>
      </w:r>
      <w:r w:rsidRPr="005B10B1">
        <w:rPr>
          <w:rFonts w:ascii="Times New Roman" w:eastAsia="Times New Roman" w:hAnsi="Times New Roman" w:cs="Times New Roman"/>
          <w:spacing w:val="-17"/>
          <w:sz w:val="28"/>
          <w:szCs w:val="28"/>
          <w:lang w:eastAsia="ru-RU"/>
        </w:rPr>
        <w:t xml:space="preserve"> </w:t>
      </w:r>
      <w:r w:rsidRPr="005B10B1">
        <w:rPr>
          <w:rFonts w:ascii="Times New Roman" w:eastAsia="Times New Roman" w:hAnsi="Times New Roman" w:cs="Times New Roman"/>
          <w:sz w:val="28"/>
          <w:szCs w:val="28"/>
          <w:lang w:eastAsia="ru-RU"/>
        </w:rPr>
        <w:t xml:space="preserve">часов </w:t>
      </w:r>
      <w:r w:rsidRPr="005B10B1">
        <w:rPr>
          <w:rFonts w:ascii="Times New Roman" w:eastAsia="Times New Roman" w:hAnsi="Times New Roman" w:cs="Times New Roman"/>
          <w:spacing w:val="-1"/>
          <w:sz w:val="28"/>
          <w:szCs w:val="28"/>
          <w:lang w:eastAsia="ru-RU"/>
        </w:rPr>
        <w:t>в</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учебном</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году,</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- 9 </w:t>
      </w:r>
      <w:proofErr w:type="gramStart"/>
      <w:r w:rsidRPr="005B10B1">
        <w:rPr>
          <w:rFonts w:ascii="Times New Roman" w:eastAsia="Times New Roman" w:hAnsi="Times New Roman" w:cs="Times New Roman"/>
          <w:sz w:val="28"/>
          <w:szCs w:val="28"/>
          <w:lang w:eastAsia="ru-RU"/>
        </w:rPr>
        <w:t>классе</w:t>
      </w:r>
      <w:proofErr w:type="gramEnd"/>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 1</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час в</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неделю,</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36</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часов</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учебном году.</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Курс</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с</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нагрузкой</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0,</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5 часов</w:t>
      </w:r>
      <w:r w:rsidRPr="005B10B1">
        <w:rPr>
          <w:rFonts w:ascii="Times New Roman" w:eastAsia="Times New Roman" w:hAnsi="Times New Roman" w:cs="Times New Roman"/>
          <w:spacing w:val="-3"/>
          <w:sz w:val="28"/>
          <w:szCs w:val="28"/>
          <w:lang w:eastAsia="ru-RU"/>
        </w:rPr>
        <w:t xml:space="preserve"> </w:t>
      </w:r>
      <w:r w:rsidRPr="005B10B1">
        <w:rPr>
          <w:rFonts w:ascii="Times New Roman" w:eastAsia="Times New Roman" w:hAnsi="Times New Roman" w:cs="Times New Roman"/>
          <w:sz w:val="28"/>
          <w:szCs w:val="28"/>
          <w:lang w:eastAsia="ru-RU"/>
        </w:rPr>
        <w:t>проводится</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1 раз</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две</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недели.</w:t>
      </w:r>
    </w:p>
    <w:p w:rsidR="005B10B1" w:rsidRPr="005B10B1" w:rsidRDefault="005B10B1" w:rsidP="005B10B1">
      <w:pPr>
        <w:spacing w:after="0" w:line="240" w:lineRule="auto"/>
        <w:ind w:firstLine="708"/>
        <w:jc w:val="both"/>
        <w:rPr>
          <w:rFonts w:ascii="Times New Roman" w:eastAsia="Times New Roman" w:hAnsi="Times New Roman" w:cs="Times New Roman"/>
          <w:color w:val="000000"/>
          <w:sz w:val="28"/>
          <w:szCs w:val="28"/>
          <w:lang w:eastAsia="kk-KZ"/>
        </w:rPr>
      </w:pPr>
      <w:proofErr w:type="gramStart"/>
      <w:r w:rsidRPr="005B10B1">
        <w:rPr>
          <w:rFonts w:ascii="Times New Roman" w:eastAsia="Times New Roman" w:hAnsi="Times New Roman" w:cs="Times New Roman"/>
          <w:color w:val="000000"/>
          <w:sz w:val="28"/>
          <w:szCs w:val="28"/>
          <w:lang w:eastAsia="kk-KZ"/>
        </w:rPr>
        <w:t xml:space="preserve">Типовая учебная программа курса «Глобальные компетенции» разработана в соответствии с Государственным общеобязательным стандартом дошкольного воспитания и обучения, начального, основного среднего и общего среднего, технического и профессионального, </w:t>
      </w:r>
      <w:r w:rsidRPr="005B10B1">
        <w:rPr>
          <w:rFonts w:ascii="Times New Roman" w:eastAsia="Times New Roman" w:hAnsi="Times New Roman" w:cs="Times New Roman"/>
          <w:color w:val="000000"/>
          <w:sz w:val="28"/>
          <w:szCs w:val="28"/>
          <w:lang w:eastAsia="kk-KZ"/>
        </w:rPr>
        <w:lastRenderedPageBreak/>
        <w:t>послесреднего образования, утвержденном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roofErr w:type="gramEnd"/>
      <w:r w:rsidRPr="005B10B1">
        <w:rPr>
          <w:rFonts w:ascii="Times New Roman" w:eastAsia="Times New Roman" w:hAnsi="Times New Roman" w:cs="Times New Roman"/>
          <w:color w:val="000000"/>
          <w:sz w:val="28"/>
          <w:szCs w:val="28"/>
          <w:lang w:eastAsia="kk-KZ"/>
        </w:rPr>
        <w:t>» (</w:t>
      </w:r>
      <w:proofErr w:type="gramStart"/>
      <w:r w:rsidRPr="005B10B1">
        <w:rPr>
          <w:rFonts w:ascii="Times New Roman" w:eastAsia="Times New Roman" w:hAnsi="Times New Roman" w:cs="Times New Roman"/>
          <w:color w:val="000000"/>
          <w:sz w:val="28"/>
          <w:szCs w:val="28"/>
          <w:lang w:eastAsia="kk-KZ"/>
        </w:rPr>
        <w:t>зарегистрирован</w:t>
      </w:r>
      <w:proofErr w:type="gramEnd"/>
      <w:r w:rsidRPr="005B10B1">
        <w:rPr>
          <w:rFonts w:ascii="Times New Roman" w:eastAsia="Times New Roman" w:hAnsi="Times New Roman" w:cs="Times New Roman"/>
          <w:color w:val="000000"/>
          <w:sz w:val="28"/>
          <w:szCs w:val="28"/>
          <w:lang w:eastAsia="kk-KZ"/>
        </w:rPr>
        <w:t xml:space="preserve"> в Реестре государственной регистрации нормативных правовых актов под № 29031).</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kk-KZ"/>
        </w:rPr>
      </w:pPr>
      <w:r w:rsidRPr="005B10B1">
        <w:rPr>
          <w:rFonts w:ascii="Times New Roman" w:eastAsia="Times New Roman" w:hAnsi="Times New Roman" w:cs="Times New Roman"/>
          <w:color w:val="000000"/>
          <w:sz w:val="28"/>
          <w:szCs w:val="28"/>
          <w:lang w:val="kk-KZ" w:eastAsia="kk-KZ"/>
        </w:rPr>
        <w:tab/>
      </w:r>
      <w:r w:rsidRPr="005B10B1">
        <w:rPr>
          <w:rFonts w:ascii="Times New Roman" w:eastAsia="Times New Roman" w:hAnsi="Times New Roman" w:cs="Times New Roman"/>
          <w:color w:val="000000"/>
          <w:sz w:val="28"/>
          <w:szCs w:val="28"/>
          <w:lang w:eastAsia="kk-KZ"/>
        </w:rPr>
        <w:t>Курс «Глобальные компетенции» 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5B10B1" w:rsidRPr="005B10B1" w:rsidRDefault="005B10B1" w:rsidP="005B10B1">
      <w:pPr>
        <w:spacing w:after="0" w:line="240" w:lineRule="auto"/>
        <w:jc w:val="both"/>
        <w:rPr>
          <w:rFonts w:ascii="Times New Roman" w:eastAsia="Times New Roman" w:hAnsi="Times New Roman" w:cs="Times New Roman"/>
          <w:color w:val="000000"/>
          <w:sz w:val="28"/>
          <w:szCs w:val="28"/>
          <w:lang w:eastAsia="kk-KZ"/>
        </w:rPr>
      </w:pPr>
      <w:r w:rsidRPr="005B10B1">
        <w:rPr>
          <w:rFonts w:ascii="Times New Roman" w:eastAsia="Times New Roman" w:hAnsi="Times New Roman" w:cs="Times New Roman"/>
          <w:color w:val="000000"/>
          <w:sz w:val="28"/>
          <w:szCs w:val="28"/>
          <w:lang w:eastAsia="kk-KZ"/>
        </w:rPr>
        <w:tab/>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5-8</w:t>
      </w:r>
      <w:r w:rsidRPr="005B10B1">
        <w:rPr>
          <w:rFonts w:ascii="Times New Roman" w:eastAsia="Times New Roman" w:hAnsi="Times New Roman" w:cs="Times New Roman"/>
          <w:spacing w:val="8"/>
          <w:sz w:val="28"/>
          <w:szCs w:val="28"/>
          <w:lang w:eastAsia="ru-RU"/>
        </w:rPr>
        <w:t xml:space="preserve"> </w:t>
      </w:r>
      <w:r w:rsidRPr="005B10B1">
        <w:rPr>
          <w:rFonts w:ascii="Times New Roman" w:eastAsia="Times New Roman" w:hAnsi="Times New Roman" w:cs="Times New Roman"/>
          <w:sz w:val="28"/>
          <w:szCs w:val="28"/>
          <w:lang w:eastAsia="ru-RU"/>
        </w:rPr>
        <w:t>классах</w:t>
      </w:r>
      <w:r w:rsidRPr="005B10B1">
        <w:rPr>
          <w:rFonts w:ascii="Times New Roman" w:eastAsia="Times New Roman" w:hAnsi="Times New Roman" w:cs="Times New Roman"/>
          <w:spacing w:val="8"/>
          <w:sz w:val="28"/>
          <w:szCs w:val="28"/>
          <w:lang w:eastAsia="ru-RU"/>
        </w:rPr>
        <w:t xml:space="preserve"> </w:t>
      </w:r>
      <w:r w:rsidRPr="005B10B1">
        <w:rPr>
          <w:rFonts w:ascii="Times New Roman" w:eastAsia="Times New Roman" w:hAnsi="Times New Roman" w:cs="Times New Roman"/>
          <w:sz w:val="28"/>
          <w:szCs w:val="28"/>
          <w:lang w:eastAsia="ru-RU"/>
        </w:rPr>
        <w:t>ку</w:t>
      </w:r>
      <w:proofErr w:type="gramStart"/>
      <w:r w:rsidRPr="005B10B1">
        <w:rPr>
          <w:rFonts w:ascii="Times New Roman" w:eastAsia="Times New Roman" w:hAnsi="Times New Roman" w:cs="Times New Roman"/>
          <w:sz w:val="28"/>
          <w:szCs w:val="28"/>
          <w:lang w:eastAsia="ru-RU"/>
        </w:rPr>
        <w:t>рс</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вкл</w:t>
      </w:r>
      <w:proofErr w:type="gramEnd"/>
      <w:r w:rsidRPr="005B10B1">
        <w:rPr>
          <w:rFonts w:ascii="Times New Roman" w:eastAsia="Times New Roman" w:hAnsi="Times New Roman" w:cs="Times New Roman"/>
          <w:sz w:val="28"/>
          <w:szCs w:val="28"/>
          <w:lang w:eastAsia="ru-RU"/>
        </w:rPr>
        <w:t>ючает</w:t>
      </w:r>
      <w:r w:rsidRPr="005B10B1">
        <w:rPr>
          <w:rFonts w:ascii="Times New Roman" w:eastAsia="Times New Roman" w:hAnsi="Times New Roman" w:cs="Times New Roman"/>
          <w:spacing w:val="8"/>
          <w:sz w:val="28"/>
          <w:szCs w:val="28"/>
          <w:lang w:eastAsia="ru-RU"/>
        </w:rPr>
        <w:t xml:space="preserve"> </w:t>
      </w:r>
      <w:r w:rsidRPr="005B10B1">
        <w:rPr>
          <w:rFonts w:ascii="Times New Roman" w:eastAsia="Times New Roman" w:hAnsi="Times New Roman" w:cs="Times New Roman"/>
          <w:sz w:val="28"/>
          <w:szCs w:val="28"/>
          <w:lang w:eastAsia="ru-RU"/>
        </w:rPr>
        <w:t>пять</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юнитов:</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«Добропорядочность</w:t>
      </w:r>
      <w:r w:rsidRPr="005B10B1">
        <w:rPr>
          <w:rFonts w:ascii="Times New Roman" w:eastAsia="Times New Roman" w:hAnsi="Times New Roman" w:cs="Times New Roman"/>
          <w:spacing w:val="6"/>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8"/>
          <w:sz w:val="28"/>
          <w:szCs w:val="28"/>
          <w:lang w:eastAsia="ru-RU"/>
        </w:rPr>
        <w:t xml:space="preserve"> </w:t>
      </w:r>
      <w:r w:rsidRPr="005B10B1">
        <w:rPr>
          <w:rFonts w:ascii="Times New Roman" w:eastAsia="Times New Roman" w:hAnsi="Times New Roman" w:cs="Times New Roman"/>
          <w:sz w:val="28"/>
          <w:szCs w:val="28"/>
          <w:lang w:eastAsia="ru-RU"/>
        </w:rPr>
        <w:t>этика»,</w:t>
      </w:r>
    </w:p>
    <w:p w:rsidR="005B10B1" w:rsidRPr="005B10B1" w:rsidRDefault="005B10B1" w:rsidP="005B10B1">
      <w:pPr>
        <w:spacing w:after="0" w:line="240" w:lineRule="auto"/>
        <w:ind w:right="530"/>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«Гражданственность</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патриотизм»,</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«Медиаграмотность</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финансовая</w:t>
      </w:r>
      <w:r w:rsidRPr="005B10B1">
        <w:rPr>
          <w:rFonts w:ascii="Times New Roman" w:eastAsia="Times New Roman" w:hAnsi="Times New Roman" w:cs="Times New Roman"/>
          <w:spacing w:val="-67"/>
          <w:sz w:val="28"/>
          <w:szCs w:val="28"/>
          <w:lang w:eastAsia="ru-RU"/>
        </w:rPr>
        <w:t xml:space="preserve"> </w:t>
      </w:r>
      <w:r w:rsidRPr="005B10B1">
        <w:rPr>
          <w:rFonts w:ascii="Times New Roman" w:eastAsia="Times New Roman" w:hAnsi="Times New Roman" w:cs="Times New Roman"/>
          <w:sz w:val="28"/>
          <w:szCs w:val="28"/>
          <w:lang w:eastAsia="ru-RU"/>
        </w:rPr>
        <w:t>грамотность»,</w:t>
      </w:r>
      <w:r w:rsidRPr="005B10B1">
        <w:rPr>
          <w:rFonts w:ascii="Times New Roman" w:eastAsia="Times New Roman" w:hAnsi="Times New Roman" w:cs="Times New Roman"/>
          <w:spacing w:val="-9"/>
          <w:sz w:val="28"/>
          <w:szCs w:val="28"/>
          <w:lang w:eastAsia="ru-RU"/>
        </w:rPr>
        <w:t xml:space="preserve"> </w:t>
      </w:r>
      <w:r w:rsidRPr="005B10B1">
        <w:rPr>
          <w:rFonts w:ascii="Times New Roman" w:eastAsia="Times New Roman" w:hAnsi="Times New Roman" w:cs="Times New Roman"/>
          <w:sz w:val="28"/>
          <w:szCs w:val="28"/>
          <w:lang w:eastAsia="ru-RU"/>
        </w:rPr>
        <w:t>«Безопасность</w:t>
      </w:r>
      <w:r w:rsidRPr="005B10B1">
        <w:rPr>
          <w:rFonts w:ascii="Times New Roman" w:eastAsia="Times New Roman" w:hAnsi="Times New Roman" w:cs="Times New Roman"/>
          <w:spacing w:val="-11"/>
          <w:sz w:val="28"/>
          <w:szCs w:val="28"/>
          <w:lang w:eastAsia="ru-RU"/>
        </w:rPr>
        <w:t xml:space="preserve"> </w:t>
      </w:r>
      <w:r w:rsidRPr="005B10B1">
        <w:rPr>
          <w:rFonts w:ascii="Times New Roman" w:eastAsia="Times New Roman" w:hAnsi="Times New Roman" w:cs="Times New Roman"/>
          <w:sz w:val="28"/>
          <w:szCs w:val="28"/>
          <w:lang w:eastAsia="ru-RU"/>
        </w:rPr>
        <w:t>жизнедеятельности»,</w:t>
      </w:r>
      <w:r w:rsidRPr="005B10B1">
        <w:rPr>
          <w:rFonts w:ascii="Times New Roman" w:eastAsia="Times New Roman" w:hAnsi="Times New Roman" w:cs="Times New Roman"/>
          <w:spacing w:val="-10"/>
          <w:sz w:val="28"/>
          <w:szCs w:val="28"/>
          <w:lang w:eastAsia="ru-RU"/>
        </w:rPr>
        <w:t xml:space="preserve"> </w:t>
      </w:r>
      <w:r w:rsidRPr="005B10B1">
        <w:rPr>
          <w:rFonts w:ascii="Times New Roman" w:eastAsia="Times New Roman" w:hAnsi="Times New Roman" w:cs="Times New Roman"/>
          <w:sz w:val="28"/>
          <w:szCs w:val="28"/>
          <w:lang w:eastAsia="ru-RU"/>
        </w:rPr>
        <w:t>«Экологическая</w:t>
      </w:r>
      <w:r w:rsidRPr="005B10B1">
        <w:rPr>
          <w:rFonts w:ascii="Times New Roman" w:eastAsia="Times New Roman" w:hAnsi="Times New Roman" w:cs="Times New Roman"/>
          <w:spacing w:val="-7"/>
          <w:sz w:val="28"/>
          <w:szCs w:val="28"/>
          <w:lang w:eastAsia="ru-RU"/>
        </w:rPr>
        <w:t xml:space="preserve"> </w:t>
      </w:r>
      <w:r w:rsidRPr="005B10B1">
        <w:rPr>
          <w:rFonts w:ascii="Times New Roman" w:eastAsia="Times New Roman" w:hAnsi="Times New Roman" w:cs="Times New Roman"/>
          <w:sz w:val="28"/>
          <w:szCs w:val="28"/>
          <w:lang w:eastAsia="ru-RU"/>
        </w:rPr>
        <w:t>культура»,</w:t>
      </w:r>
      <w:r w:rsidRPr="005B10B1">
        <w:rPr>
          <w:rFonts w:ascii="Times New Roman" w:eastAsia="Times New Roman" w:hAnsi="Times New Roman" w:cs="Times New Roman"/>
          <w:spacing w:val="-10"/>
          <w:sz w:val="28"/>
          <w:szCs w:val="28"/>
          <w:lang w:eastAsia="ru-RU"/>
        </w:rPr>
        <w:t xml:space="preserve"> </w:t>
      </w:r>
      <w:r w:rsidRPr="005B10B1">
        <w:rPr>
          <w:rFonts w:ascii="Times New Roman" w:eastAsia="Times New Roman" w:hAnsi="Times New Roman" w:cs="Times New Roman"/>
          <w:sz w:val="28"/>
          <w:szCs w:val="28"/>
          <w:lang w:eastAsia="ru-RU"/>
        </w:rPr>
        <w:t>в</w:t>
      </w:r>
      <w:r w:rsidRPr="005B10B1">
        <w:rPr>
          <w:rFonts w:ascii="Times New Roman" w:eastAsia="Times New Roman" w:hAnsi="Times New Roman" w:cs="Times New Roman"/>
          <w:spacing w:val="-68"/>
          <w:sz w:val="28"/>
          <w:szCs w:val="28"/>
          <w:lang w:eastAsia="ru-RU"/>
        </w:rPr>
        <w:t xml:space="preserve"> </w:t>
      </w:r>
      <w:r w:rsidRPr="005B10B1">
        <w:rPr>
          <w:rFonts w:ascii="Times New Roman" w:eastAsia="Times New Roman" w:hAnsi="Times New Roman" w:cs="Times New Roman"/>
          <w:sz w:val="28"/>
          <w:szCs w:val="28"/>
          <w:lang w:eastAsia="ru-RU"/>
        </w:rPr>
        <w:t>9 классе</w:t>
      </w:r>
      <w:r w:rsidRPr="005B10B1">
        <w:rPr>
          <w:rFonts w:ascii="Times New Roman" w:eastAsia="Times New Roman" w:hAnsi="Times New Roman" w:cs="Times New Roman"/>
          <w:spacing w:val="-4"/>
          <w:sz w:val="28"/>
          <w:szCs w:val="28"/>
          <w:lang w:eastAsia="ru-RU"/>
        </w:rPr>
        <w:t xml:space="preserve"> </w:t>
      </w:r>
      <w:r w:rsidRPr="005B10B1">
        <w:rPr>
          <w:rFonts w:ascii="Times New Roman" w:eastAsia="Times New Roman" w:hAnsi="Times New Roman" w:cs="Times New Roman"/>
          <w:sz w:val="28"/>
          <w:szCs w:val="28"/>
          <w:lang w:eastAsia="ru-RU"/>
        </w:rPr>
        <w:t>дополнительно включен</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юнит</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«Светскость</w:t>
      </w:r>
      <w:r w:rsidRPr="005B10B1">
        <w:rPr>
          <w:rFonts w:ascii="Times New Roman" w:eastAsia="Times New Roman" w:hAnsi="Times New Roman" w:cs="Times New Roman"/>
          <w:spacing w:val="-2"/>
          <w:sz w:val="28"/>
          <w:szCs w:val="28"/>
          <w:lang w:eastAsia="ru-RU"/>
        </w:rPr>
        <w:t xml:space="preserve"> </w:t>
      </w:r>
      <w:r w:rsidRPr="005B10B1">
        <w:rPr>
          <w:rFonts w:ascii="Times New Roman" w:eastAsia="Times New Roman" w:hAnsi="Times New Roman" w:cs="Times New Roman"/>
          <w:sz w:val="28"/>
          <w:szCs w:val="28"/>
          <w:lang w:eastAsia="ru-RU"/>
        </w:rPr>
        <w:t>и</w:t>
      </w:r>
      <w:r w:rsidRPr="005B10B1">
        <w:rPr>
          <w:rFonts w:ascii="Times New Roman" w:eastAsia="Times New Roman" w:hAnsi="Times New Roman" w:cs="Times New Roman"/>
          <w:spacing w:val="-1"/>
          <w:sz w:val="28"/>
          <w:szCs w:val="28"/>
          <w:lang w:eastAsia="ru-RU"/>
        </w:rPr>
        <w:t xml:space="preserve"> </w:t>
      </w:r>
      <w:r w:rsidRPr="005B10B1">
        <w:rPr>
          <w:rFonts w:ascii="Times New Roman" w:eastAsia="Times New Roman" w:hAnsi="Times New Roman" w:cs="Times New Roman"/>
          <w:sz w:val="28"/>
          <w:szCs w:val="28"/>
          <w:lang w:eastAsia="ru-RU"/>
        </w:rPr>
        <w:t>религиоведение».</w:t>
      </w:r>
    </w:p>
    <w:p w:rsidR="005B10B1" w:rsidRPr="005B10B1" w:rsidRDefault="005B10B1" w:rsidP="005B10B1">
      <w:pPr>
        <w:tabs>
          <w:tab w:val="left" w:pos="6645"/>
        </w:tabs>
        <w:spacing w:after="0" w:line="240" w:lineRule="auto"/>
        <w:ind w:left="426"/>
        <w:jc w:val="both"/>
        <w:rPr>
          <w:rFonts w:ascii="Times New Roman" w:eastAsia="Times New Roman" w:hAnsi="Times New Roman" w:cs="Times New Roman"/>
          <w:b/>
          <w:sz w:val="28"/>
          <w:szCs w:val="28"/>
          <w:lang w:eastAsia="ru-RU"/>
        </w:rPr>
      </w:pPr>
    </w:p>
    <w:p w:rsidR="005B10B1" w:rsidRPr="005B10B1" w:rsidRDefault="005B10B1" w:rsidP="005B10B1">
      <w:pPr>
        <w:tabs>
          <w:tab w:val="left" w:pos="6645"/>
        </w:tabs>
        <w:spacing w:after="0" w:line="240" w:lineRule="auto"/>
        <w:ind w:left="426"/>
        <w:jc w:val="both"/>
        <w:rPr>
          <w:rFonts w:ascii="Times New Roman" w:eastAsia="Times New Roman" w:hAnsi="Times New Roman" w:cs="Times New Roman"/>
          <w:b/>
          <w:sz w:val="28"/>
          <w:szCs w:val="28"/>
          <w:lang w:eastAsia="ru-RU"/>
        </w:rPr>
      </w:pPr>
      <w:hyperlink r:id="rId25" w:history="1">
        <w:r w:rsidRPr="005B10B1">
          <w:rPr>
            <w:rFonts w:ascii="Times New Roman" w:eastAsia="Times New Roman" w:hAnsi="Times New Roman" w:cs="Times New Roman"/>
            <w:b/>
            <w:color w:val="0000FF"/>
            <w:sz w:val="28"/>
            <w:szCs w:val="28"/>
            <w:u w:val="single"/>
            <w:lang w:eastAsia="ru-RU"/>
          </w:rPr>
          <w:t>https://krguo.edu.kz/loader/fromorg/337/3288</w:t>
        </w:r>
      </w:hyperlink>
      <w:r w:rsidRPr="005B10B1">
        <w:rPr>
          <w:rFonts w:ascii="Times New Roman" w:eastAsia="Times New Roman" w:hAnsi="Times New Roman" w:cs="Times New Roman"/>
          <w:b/>
          <w:sz w:val="28"/>
          <w:szCs w:val="28"/>
          <w:lang w:eastAsia="ru-RU"/>
        </w:rPr>
        <w:t xml:space="preserve"> </w:t>
      </w:r>
    </w:p>
    <w:p w:rsidR="005B10B1" w:rsidRPr="005B10B1" w:rsidRDefault="005B10B1" w:rsidP="005B10B1">
      <w:pPr>
        <w:tabs>
          <w:tab w:val="left" w:pos="6645"/>
        </w:tabs>
        <w:spacing w:after="0" w:line="240" w:lineRule="auto"/>
        <w:ind w:left="426"/>
        <w:jc w:val="both"/>
        <w:rPr>
          <w:rFonts w:ascii="Times New Roman" w:eastAsia="Times New Roman" w:hAnsi="Times New Roman" w:cs="Times New Roman"/>
          <w:b/>
          <w:sz w:val="28"/>
          <w:szCs w:val="28"/>
          <w:lang w:eastAsia="ru-RU"/>
        </w:rPr>
      </w:pPr>
    </w:p>
    <w:p w:rsidR="005B10B1" w:rsidRPr="005B10B1" w:rsidRDefault="005B10B1" w:rsidP="005B10B1">
      <w:pPr>
        <w:tabs>
          <w:tab w:val="left" w:pos="6645"/>
        </w:tabs>
        <w:spacing w:after="0" w:line="240" w:lineRule="auto"/>
        <w:ind w:left="426"/>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eastAsia="ru-RU"/>
        </w:rPr>
        <w:t>Изучение обязательного учебного курса «Основы безопасности</w:t>
      </w:r>
    </w:p>
    <w:p w:rsidR="005B10B1" w:rsidRPr="005B10B1" w:rsidRDefault="005B10B1" w:rsidP="005B10B1">
      <w:pPr>
        <w:tabs>
          <w:tab w:val="left" w:pos="6645"/>
        </w:tabs>
        <w:spacing w:after="0" w:line="240" w:lineRule="auto"/>
        <w:ind w:left="426"/>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eastAsia="ru-RU"/>
        </w:rPr>
        <w:t>жизнедеятельности»</w:t>
      </w:r>
    </w:p>
    <w:p w:rsidR="005B10B1" w:rsidRPr="005B10B1" w:rsidRDefault="005B10B1" w:rsidP="005B10B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обеспечение усвоение знаний о здоровом образе жизни;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с развитием способности оценивать опасные ситуации, принимать решения и действовать безопасно с учетом своих возможностей;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sz w:val="28"/>
          <w:szCs w:val="28"/>
          <w:lang w:eastAsia="ru-RU"/>
        </w:rPr>
        <w:t>- сформированием модели безопасного поведения в условиях повседневной жизни и в различных опасных и чрезвычайных ситуациях.</w:t>
      </w:r>
    </w:p>
    <w:p w:rsidR="005B10B1" w:rsidRPr="005B10B1" w:rsidRDefault="005B10B1" w:rsidP="005B10B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При проведении занятий придерживались следующих основных требований к результатам воспитательной деятельности учащихся:</w:t>
      </w:r>
    </w:p>
    <w:p w:rsidR="005B10B1" w:rsidRPr="005B10B1" w:rsidRDefault="005B10B1" w:rsidP="005B10B1">
      <w:pPr>
        <w:shd w:val="clear" w:color="auto" w:fill="FFFFFF"/>
        <w:spacing w:after="0" w:line="240" w:lineRule="auto"/>
        <w:ind w:firstLine="482"/>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color w:val="181818"/>
          <w:sz w:val="28"/>
          <w:szCs w:val="28"/>
          <w:lang w:eastAsia="ru-RU"/>
        </w:rPr>
        <w:t>Содержание курса "Основы безопасности жизнедеятельности" в 1-4 классах реализуется в рамках учебного  курса «Познание мира» в 1-3 классах с годовой учебной нагрузкой 6 часов, в 4 классе- 10 часов</w:t>
      </w:r>
      <w:r w:rsidRPr="005B10B1">
        <w:rPr>
          <w:rFonts w:ascii="Times New Roman" w:eastAsia="Times New Roman" w:hAnsi="Times New Roman" w:cs="Times New Roman"/>
          <w:color w:val="181818"/>
          <w:sz w:val="28"/>
          <w:szCs w:val="28"/>
          <w:lang w:val="kk-KZ" w:eastAsia="ru-RU"/>
        </w:rPr>
        <w:t xml:space="preserve">. </w:t>
      </w:r>
      <w:r w:rsidRPr="005B10B1">
        <w:rPr>
          <w:rFonts w:ascii="Times New Roman" w:eastAsia="Times New Roman" w:hAnsi="Times New Roman" w:cs="Times New Roman"/>
          <w:sz w:val="28"/>
          <w:szCs w:val="28"/>
          <w:lang w:eastAsia="ru-RU"/>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Занятия по основам безопасности жизнедеятельности являются обязательными и проводятся в учебное время. </w:t>
      </w:r>
    </w:p>
    <w:p w:rsidR="005B10B1" w:rsidRPr="005B10B1" w:rsidRDefault="005B10B1" w:rsidP="005B10B1">
      <w:pPr>
        <w:shd w:val="clear" w:color="auto" w:fill="FFFFFF"/>
        <w:spacing w:after="0" w:line="240" w:lineRule="auto"/>
        <w:ind w:firstLine="482"/>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roofErr w:type="gramEnd"/>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rsidR="005B10B1" w:rsidRPr="005B10B1" w:rsidRDefault="005B10B1" w:rsidP="005B10B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rsidR="005B10B1" w:rsidRPr="005B10B1" w:rsidRDefault="005B10B1" w:rsidP="005B10B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rsidR="005B10B1" w:rsidRPr="005B10B1" w:rsidRDefault="005B10B1" w:rsidP="005B10B1">
      <w:pPr>
        <w:tabs>
          <w:tab w:val="left" w:pos="2010"/>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rsidR="005B10B1" w:rsidRPr="005B10B1" w:rsidRDefault="005B10B1" w:rsidP="005B10B1">
      <w:pPr>
        <w:tabs>
          <w:tab w:val="left" w:pos="2010"/>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color w:val="000000"/>
          <w:sz w:val="28"/>
          <w:szCs w:val="28"/>
          <w:lang w:val="kk-KZ" w:eastAsia="ru-RU"/>
        </w:rPr>
        <w:t xml:space="preserve">   Учителя </w:t>
      </w:r>
      <w:r w:rsidRPr="005B10B1">
        <w:rPr>
          <w:rFonts w:ascii="Times New Roman" w:eastAsia="Times New Roman" w:hAnsi="Times New Roman" w:cs="Times New Roman"/>
          <w:color w:val="000000"/>
          <w:sz w:val="28"/>
          <w:szCs w:val="28"/>
          <w:lang w:eastAsia="ru-RU"/>
        </w:rPr>
        <w:t xml:space="preserve">всех </w:t>
      </w:r>
      <w:r w:rsidRPr="005B10B1">
        <w:rPr>
          <w:rFonts w:ascii="Times New Roman" w:eastAsia="Times New Roman" w:hAnsi="Times New Roman" w:cs="Times New Roman"/>
          <w:color w:val="000000"/>
          <w:sz w:val="28"/>
          <w:szCs w:val="28"/>
          <w:lang w:val="kk-KZ" w:eastAsia="ru-RU"/>
        </w:rPr>
        <w:t xml:space="preserve">классов </w:t>
      </w:r>
      <w:r w:rsidRPr="005B10B1">
        <w:rPr>
          <w:rFonts w:ascii="Times New Roman" w:eastAsia="Times New Roman" w:hAnsi="Times New Roman" w:cs="Times New Roman"/>
          <w:color w:val="000000"/>
          <w:sz w:val="28"/>
          <w:szCs w:val="28"/>
          <w:lang w:eastAsia="ru-RU"/>
        </w:rPr>
        <w:t xml:space="preserve"> </w:t>
      </w:r>
      <w:r w:rsidRPr="005B10B1">
        <w:rPr>
          <w:rFonts w:ascii="Times New Roman" w:eastAsia="Times New Roman" w:hAnsi="Times New Roman" w:cs="Times New Roman"/>
          <w:color w:val="000000"/>
          <w:sz w:val="28"/>
          <w:szCs w:val="28"/>
          <w:lang w:val="kk-KZ" w:eastAsia="ru-RU"/>
        </w:rPr>
        <w:t>проводят работу</w:t>
      </w:r>
      <w:r w:rsidRPr="005B10B1">
        <w:rPr>
          <w:rFonts w:ascii="Times New Roman" w:eastAsia="Times New Roman" w:hAnsi="Times New Roman" w:cs="Times New Roman"/>
          <w:color w:val="000000"/>
          <w:sz w:val="28"/>
          <w:szCs w:val="28"/>
          <w:lang w:eastAsia="ru-RU"/>
        </w:rPr>
        <w:t xml:space="preserve"> с родителями по пропаганде знаний по ОБЖ (акции, конкурсы, выставки) и приобщают их к вопросам безопасности детей, включа</w:t>
      </w:r>
      <w:r w:rsidRPr="005B10B1">
        <w:rPr>
          <w:rFonts w:ascii="Times New Roman" w:eastAsia="Times New Roman" w:hAnsi="Times New Roman" w:cs="Times New Roman"/>
          <w:color w:val="000000"/>
          <w:sz w:val="28"/>
          <w:szCs w:val="28"/>
          <w:lang w:val="kk-KZ" w:eastAsia="ru-RU"/>
        </w:rPr>
        <w:t>ют</w:t>
      </w:r>
      <w:r w:rsidRPr="005B10B1">
        <w:rPr>
          <w:rFonts w:ascii="Times New Roman" w:eastAsia="Times New Roman" w:hAnsi="Times New Roman" w:cs="Times New Roman"/>
          <w:color w:val="000000"/>
          <w:sz w:val="28"/>
          <w:szCs w:val="28"/>
          <w:lang w:eastAsia="ru-RU"/>
        </w:rPr>
        <w:t xml:space="preserve"> в повестку родительских собраний вопросы данной тематики. </w:t>
      </w:r>
      <w:r w:rsidRPr="005B10B1">
        <w:rPr>
          <w:rFonts w:ascii="Times New Roman" w:eastAsia="Times New Roman" w:hAnsi="Times New Roman" w:cs="Times New Roman"/>
          <w:color w:val="000000"/>
          <w:sz w:val="28"/>
          <w:szCs w:val="28"/>
          <w:lang w:val="kk-KZ" w:eastAsia="ru-RU"/>
        </w:rPr>
        <w:t xml:space="preserve">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val="kk-KZ" w:eastAsia="ru-RU"/>
        </w:rPr>
        <w:t xml:space="preserve"> </w:t>
      </w:r>
      <w:r w:rsidRPr="005B10B1">
        <w:rPr>
          <w:rFonts w:ascii="Times New Roman" w:eastAsia="Times New Roman" w:hAnsi="Times New Roman" w:cs="Times New Roman"/>
          <w:color w:val="000000"/>
          <w:sz w:val="28"/>
          <w:szCs w:val="28"/>
          <w:lang w:val="kk-KZ" w:eastAsia="ru-RU"/>
        </w:rPr>
        <w:tab/>
        <w:t>Работа</w:t>
      </w:r>
      <w:r w:rsidRPr="005B10B1">
        <w:rPr>
          <w:rFonts w:ascii="Times New Roman" w:eastAsia="Times New Roman" w:hAnsi="Times New Roman" w:cs="Times New Roman"/>
          <w:color w:val="000000"/>
          <w:sz w:val="28"/>
          <w:szCs w:val="28"/>
          <w:lang w:eastAsia="ru-RU"/>
        </w:rPr>
        <w:t xml:space="preserve"> с детьми по формированию основ по безопасности жизнедеятельности детей: планируется и проводится с детьми:</w:t>
      </w:r>
    </w:p>
    <w:p w:rsidR="005B10B1" w:rsidRPr="005B10B1" w:rsidRDefault="005B10B1" w:rsidP="005B10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досуговые мероприятия,</w:t>
      </w:r>
    </w:p>
    <w:p w:rsidR="005B10B1" w:rsidRPr="005B10B1" w:rsidRDefault="005B10B1" w:rsidP="005B10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обучающие занятия,</w:t>
      </w:r>
    </w:p>
    <w:p w:rsidR="005B10B1" w:rsidRPr="005B10B1" w:rsidRDefault="005B10B1" w:rsidP="005B10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минутки безопасности,</w:t>
      </w:r>
    </w:p>
    <w:p w:rsidR="005B10B1" w:rsidRPr="005B10B1" w:rsidRDefault="005B10B1" w:rsidP="005B10B1">
      <w:pPr>
        <w:tabs>
          <w:tab w:val="left" w:pos="960"/>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ab/>
      </w:r>
      <w:proofErr w:type="gramStart"/>
      <w:r w:rsidRPr="005B10B1">
        <w:rPr>
          <w:rFonts w:ascii="Times New Roman" w:eastAsia="Times New Roman" w:hAnsi="Times New Roman" w:cs="Times New Roman"/>
          <w:sz w:val="28"/>
          <w:szCs w:val="28"/>
          <w:lang w:eastAsia="ru-RU"/>
        </w:rPr>
        <w:t xml:space="preserve">На уроках ОБЖ регулярно происходит духовно-нравственное воспитание по таким направлениям как: - патриотизм - любовь к </w:t>
      </w:r>
      <w:r w:rsidRPr="005B10B1">
        <w:rPr>
          <w:rFonts w:ascii="Times New Roman" w:eastAsia="Times New Roman" w:hAnsi="Times New Roman" w:cs="Times New Roman"/>
          <w:sz w:val="28"/>
          <w:szCs w:val="28"/>
          <w:lang w:val="kk-KZ" w:eastAsia="ru-RU"/>
        </w:rPr>
        <w:t>Родине</w:t>
      </w:r>
      <w:r w:rsidRPr="005B10B1">
        <w:rPr>
          <w:rFonts w:ascii="Times New Roman" w:eastAsia="Times New Roman" w:hAnsi="Times New Roman" w:cs="Times New Roman"/>
          <w:sz w:val="28"/>
          <w:szCs w:val="28"/>
          <w:lang w:eastAsia="ru-RU"/>
        </w:rPr>
        <w:t xml:space="preserve">, своему краю, своему народу, служение отечеству; - общественная солидарность – честь и достоинство, справедливость, равноправие, милосердие; - гражданственность - долг перед </w:t>
      </w:r>
      <w:r w:rsidRPr="005B10B1">
        <w:rPr>
          <w:rFonts w:ascii="Times New Roman" w:eastAsia="Times New Roman" w:hAnsi="Times New Roman" w:cs="Times New Roman"/>
          <w:sz w:val="28"/>
          <w:szCs w:val="28"/>
          <w:lang w:val="kk-KZ" w:eastAsia="ru-RU"/>
        </w:rPr>
        <w:t>Родиной</w:t>
      </w:r>
      <w:r w:rsidRPr="005B10B1">
        <w:rPr>
          <w:rFonts w:ascii="Times New Roman" w:eastAsia="Times New Roman" w:hAnsi="Times New Roman" w:cs="Times New Roman"/>
          <w:sz w:val="28"/>
          <w:szCs w:val="28"/>
          <w:lang w:eastAsia="ru-RU"/>
        </w:rPr>
        <w:t>, гражданское общество; - семья – забота и помощь, любовь и верность;</w:t>
      </w:r>
      <w:proofErr w:type="gramEnd"/>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 xml:space="preserve">Развитие духовно-нравственных качеств обучающихся на уроках ОБЖ, и внеклассных мероприятиях, осуществляется через различные формы, такие как: экскурсия, </w:t>
      </w:r>
      <w:r w:rsidRPr="005B10B1">
        <w:rPr>
          <w:rFonts w:ascii="Times New Roman" w:eastAsia="Times New Roman" w:hAnsi="Times New Roman" w:cs="Times New Roman"/>
          <w:sz w:val="28"/>
          <w:szCs w:val="28"/>
          <w:lang w:eastAsia="ru-RU"/>
        </w:rPr>
        <w:lastRenderedPageBreak/>
        <w:t xml:space="preserve">беседа, викторина, деловая, правовая, ролевая, экологическая игра, устный журнал, круглый стол, диспут, тренинг и т.д. </w:t>
      </w:r>
      <w:proofErr w:type="gramEnd"/>
    </w:p>
    <w:p w:rsidR="005B10B1" w:rsidRPr="005B10B1" w:rsidRDefault="005B10B1" w:rsidP="005B10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Таким образом, можно сделать вывод, что учащиеся школы поставленными целями и задачами по предмету справились.</w:t>
      </w:r>
    </w:p>
    <w:p w:rsidR="005B10B1" w:rsidRPr="005B10B1" w:rsidRDefault="005B10B1" w:rsidP="005B10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rsidR="005B10B1" w:rsidRPr="005B10B1" w:rsidRDefault="005B10B1" w:rsidP="005B10B1">
      <w:pPr>
        <w:shd w:val="clear" w:color="auto" w:fill="FFFFFF"/>
        <w:spacing w:after="0" w:line="240" w:lineRule="auto"/>
        <w:ind w:left="426"/>
        <w:jc w:val="center"/>
        <w:rPr>
          <w:rFonts w:ascii="Times New Roman" w:eastAsia="Times New Roman" w:hAnsi="Times New Roman" w:cs="Times New Roman"/>
          <w:b/>
          <w:color w:val="181818"/>
          <w:sz w:val="28"/>
          <w:szCs w:val="28"/>
          <w:lang w:eastAsia="ru-RU"/>
        </w:rPr>
      </w:pPr>
      <w:r w:rsidRPr="005B10B1">
        <w:rPr>
          <w:rFonts w:ascii="Times New Roman" w:eastAsia="Times New Roman" w:hAnsi="Times New Roman" w:cs="Times New Roman"/>
          <w:b/>
          <w:color w:val="181818"/>
          <w:sz w:val="28"/>
          <w:szCs w:val="28"/>
          <w:lang w:eastAsia="ru-RU"/>
        </w:rPr>
        <w:t>Реализация обязательного учебного курса «Правила дорожного движения»</w:t>
      </w:r>
    </w:p>
    <w:p w:rsidR="005B10B1" w:rsidRPr="005B10B1" w:rsidRDefault="005B10B1" w:rsidP="005B10B1">
      <w:pPr>
        <w:shd w:val="clear" w:color="auto" w:fill="FFFFFF"/>
        <w:spacing w:after="0" w:line="240" w:lineRule="auto"/>
        <w:ind w:left="426"/>
        <w:jc w:val="center"/>
        <w:rPr>
          <w:rFonts w:ascii="Times New Roman" w:eastAsia="Times New Roman" w:hAnsi="Times New Roman" w:cs="Times New Roman"/>
          <w:color w:val="181818"/>
          <w:sz w:val="28"/>
          <w:szCs w:val="28"/>
          <w:lang w:val="kk-KZ" w:eastAsia="ru-RU"/>
        </w:rPr>
      </w:pPr>
    </w:p>
    <w:p w:rsidR="005B10B1" w:rsidRPr="005B10B1" w:rsidRDefault="005B10B1" w:rsidP="005B10B1">
      <w:pPr>
        <w:spacing w:after="0" w:line="240" w:lineRule="auto"/>
        <w:ind w:left="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Pr="005B10B1">
        <w:rPr>
          <w:rFonts w:ascii="Times New Roman" w:eastAsia="Times New Roman" w:hAnsi="Times New Roman" w:cs="Times New Roman"/>
          <w:sz w:val="28"/>
          <w:szCs w:val="28"/>
          <w:lang w:eastAsia="ru-RU"/>
        </w:rPr>
        <w:tab/>
        <w:t xml:space="preserve">Учебный курс «Правила дорожного движения» </w:t>
      </w:r>
    </w:p>
    <w:p w:rsidR="005B10B1" w:rsidRPr="005B10B1" w:rsidRDefault="005B10B1" w:rsidP="005B10B1">
      <w:pPr>
        <w:numPr>
          <w:ilvl w:val="0"/>
          <w:numId w:val="3"/>
        </w:numPr>
        <w:tabs>
          <w:tab w:val="left" w:pos="255"/>
        </w:tabs>
        <w:spacing w:after="0" w:line="240" w:lineRule="auto"/>
        <w:ind w:left="7" w:hanging="7"/>
        <w:jc w:val="both"/>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sz w:val="28"/>
          <w:szCs w:val="28"/>
          <w:lang w:eastAsia="ru-RU"/>
        </w:rPr>
        <w:t xml:space="preserve">5-8 </w:t>
      </w:r>
      <w:proofErr w:type="gramStart"/>
      <w:r w:rsidRPr="005B10B1">
        <w:rPr>
          <w:rFonts w:ascii="Times New Roman" w:eastAsia="Times New Roman" w:hAnsi="Times New Roman" w:cs="Times New Roman"/>
          <w:sz w:val="28"/>
          <w:szCs w:val="28"/>
          <w:lang w:eastAsia="ru-RU"/>
        </w:rPr>
        <w:t>классах</w:t>
      </w:r>
      <w:proofErr w:type="gramEnd"/>
      <w:r w:rsidRPr="005B10B1">
        <w:rPr>
          <w:rFonts w:ascii="Times New Roman" w:eastAsia="Times New Roman" w:hAnsi="Times New Roman" w:cs="Times New Roman"/>
          <w:sz w:val="28"/>
          <w:szCs w:val="28"/>
          <w:lang w:eastAsia="ru-RU"/>
        </w:rPr>
        <w:t xml:space="preserve"> ведется по 10 часов в каждом классе за счет классных часов и во внеурочное время. </w:t>
      </w:r>
    </w:p>
    <w:p w:rsidR="005B10B1" w:rsidRPr="005B10B1" w:rsidRDefault="005B10B1" w:rsidP="005B10B1">
      <w:pPr>
        <w:shd w:val="clear" w:color="auto" w:fill="FFFFFF"/>
        <w:spacing w:after="0" w:line="240" w:lineRule="auto"/>
        <w:ind w:left="7"/>
        <w:jc w:val="both"/>
        <w:rPr>
          <w:rFonts w:ascii="Times New Roman" w:eastAsia="Times New Roman" w:hAnsi="Times New Roman" w:cs="Times New Roman"/>
          <w:bCs/>
          <w:sz w:val="28"/>
          <w:szCs w:val="28"/>
          <w:lang w:eastAsia="ru-RU"/>
        </w:rPr>
      </w:pPr>
      <w:r w:rsidRPr="005B10B1">
        <w:rPr>
          <w:rFonts w:ascii="Times New Roman" w:eastAsia="Times New Roman" w:hAnsi="Times New Roman" w:cs="Times New Roman"/>
          <w:bCs/>
          <w:sz w:val="28"/>
          <w:szCs w:val="28"/>
          <w:lang w:eastAsia="ru-RU"/>
        </w:rPr>
        <w:t>Мероприятия, проводимые в рамках ПДД:</w:t>
      </w:r>
    </w:p>
    <w:p w:rsidR="005B10B1" w:rsidRPr="005B10B1" w:rsidRDefault="005B10B1" w:rsidP="005B10B1">
      <w:pPr>
        <w:tabs>
          <w:tab w:val="left" w:pos="1407"/>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На</w:t>
      </w:r>
      <w:r w:rsidRPr="005B10B1">
        <w:rPr>
          <w:rFonts w:ascii="Times New Roman" w:eastAsia="Times New Roman" w:hAnsi="Times New Roman" w:cs="Times New Roman"/>
          <w:sz w:val="28"/>
          <w:szCs w:val="28"/>
          <w:lang w:eastAsia="ru-RU"/>
        </w:rPr>
        <w:t xml:space="preserve"> уроке в начальных классах проводится «минутки безопасности» о соблюдении правил безопасного поведения на улицах и дорогах,</w:t>
      </w:r>
    </w:p>
    <w:p w:rsidR="005B10B1" w:rsidRPr="005B10B1" w:rsidRDefault="005B10B1" w:rsidP="005B10B1">
      <w:pPr>
        <w:tabs>
          <w:tab w:val="left" w:pos="1424"/>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-Проводятся инструкции по технике безопасности,</w:t>
      </w:r>
    </w:p>
    <w:p w:rsidR="005B10B1" w:rsidRPr="005B10B1" w:rsidRDefault="005B10B1" w:rsidP="005B10B1">
      <w:pPr>
        <w:tabs>
          <w:tab w:val="left" w:pos="1407"/>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преддверии каникул проводилась акция «Безопасные каникулы»,</w:t>
      </w:r>
    </w:p>
    <w:p w:rsidR="005B10B1" w:rsidRPr="005B10B1" w:rsidRDefault="005B10B1" w:rsidP="005B10B1">
      <w:pPr>
        <w:tabs>
          <w:tab w:val="left" w:pos="1407"/>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-Проводили    мероприятия    для    начальных    классов    «Берегись автомобиля», «Правила дорожного движения», демонстрировали мультипликационные фильмы.</w:t>
      </w:r>
    </w:p>
    <w:p w:rsidR="005B10B1" w:rsidRPr="005B10B1" w:rsidRDefault="005B10B1" w:rsidP="005B10B1">
      <w:pPr>
        <w:tabs>
          <w:tab w:val="left" w:pos="1424"/>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Конкурс рисунков «Осторожно на дорогах»,</w:t>
      </w:r>
    </w:p>
    <w:p w:rsidR="005B10B1" w:rsidRPr="005B10B1" w:rsidRDefault="005B10B1" w:rsidP="005B10B1">
      <w:pPr>
        <w:tabs>
          <w:tab w:val="left" w:pos="1424"/>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rsidR="005B10B1" w:rsidRPr="005B10B1" w:rsidRDefault="005B10B1" w:rsidP="005B10B1">
      <w:pPr>
        <w:tabs>
          <w:tab w:val="left" w:pos="1424"/>
        </w:tabs>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-Проводилась плановая работа по предупреждению детского дорожно-транспортного травматизма учащихся, обучение школьников правилам.</w:t>
      </w:r>
      <w:r w:rsidRPr="005B10B1">
        <w:rPr>
          <w:rFonts w:ascii="Times New Roman" w:eastAsia="Times New Roman" w:hAnsi="Times New Roman" w:cs="Times New Roman"/>
          <w:sz w:val="28"/>
          <w:szCs w:val="28"/>
          <w:lang w:eastAsia="ru-RU"/>
        </w:rPr>
        <w:br/>
      </w:r>
      <w:r w:rsidRPr="005B10B1">
        <w:rPr>
          <w:rFonts w:ascii="Times New Roman" w:eastAsia="Times New Roman" w:hAnsi="Times New Roman" w:cs="Times New Roman"/>
          <w:sz w:val="28"/>
          <w:szCs w:val="28"/>
          <w:shd w:val="clear" w:color="auto" w:fill="FFFFFF"/>
          <w:lang w:eastAsia="ru-RU"/>
        </w:rPr>
        <w:t xml:space="preserve">       </w:t>
      </w:r>
      <w:r w:rsidRPr="005B10B1">
        <w:rPr>
          <w:rFonts w:ascii="Times New Roman" w:eastAsia="Times New Roman" w:hAnsi="Times New Roman" w:cs="Times New Roman"/>
          <w:sz w:val="28"/>
          <w:szCs w:val="28"/>
          <w:shd w:val="clear" w:color="auto" w:fill="FFFFFF"/>
          <w:lang w:eastAsia="ru-RU"/>
        </w:rPr>
        <w:tab/>
      </w:r>
      <w:r w:rsidRPr="005B10B1">
        <w:rPr>
          <w:rFonts w:ascii="Times New Roman" w:eastAsia="Times New Roman" w:hAnsi="Times New Roman" w:cs="Times New Roman"/>
          <w:sz w:val="28"/>
          <w:szCs w:val="28"/>
          <w:lang w:eastAsia="ru-RU"/>
        </w:rPr>
        <w:t>Отряд ЮИД КГУ "Мичуринская основная средняя школа" занял 3 место в конкурсе "Знатоки ПДД", проводимом в рамках районного слета отрядов Юных инспекторов движения.</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shd w:val="clear" w:color="auto" w:fill="FFFFFF"/>
          <w:lang w:eastAsia="ru-RU"/>
        </w:rPr>
        <w:t>Отрядом ЮИД, была п</w:t>
      </w:r>
      <w:r w:rsidRPr="005B10B1">
        <w:rPr>
          <w:rFonts w:ascii="Times New Roman" w:eastAsia="Times New Roman" w:hAnsi="Times New Roman" w:cs="Times New Roman"/>
          <w:sz w:val="28"/>
          <w:szCs w:val="28"/>
          <w:shd w:val="clear" w:color="auto" w:fill="FFFFFF"/>
          <w:lang w:val="kk-KZ" w:eastAsia="ru-RU"/>
        </w:rPr>
        <w:t xml:space="preserve">редставлена </w:t>
      </w:r>
      <w:r w:rsidRPr="005B10B1">
        <w:rPr>
          <w:rFonts w:ascii="Times New Roman" w:eastAsia="Times New Roman" w:hAnsi="Times New Roman" w:cs="Times New Roman"/>
          <w:sz w:val="28"/>
          <w:szCs w:val="28"/>
          <w:shd w:val="clear" w:color="auto" w:fill="FFFFFF"/>
          <w:lang w:eastAsia="ru-RU"/>
        </w:rPr>
        <w:t xml:space="preserve">увлекательная </w:t>
      </w:r>
      <w:r w:rsidRPr="005B10B1">
        <w:rPr>
          <w:rFonts w:ascii="Times New Roman" w:eastAsia="Times New Roman" w:hAnsi="Times New Roman" w:cs="Times New Roman"/>
          <w:sz w:val="28"/>
          <w:szCs w:val="28"/>
          <w:shd w:val="clear" w:color="auto" w:fill="FFFFFF"/>
          <w:lang w:val="kk-KZ" w:eastAsia="ru-RU"/>
        </w:rPr>
        <w:t xml:space="preserve">программа </w:t>
      </w:r>
      <w:r w:rsidRPr="005B10B1">
        <w:rPr>
          <w:rFonts w:ascii="Times New Roman" w:eastAsia="Times New Roman" w:hAnsi="Times New Roman" w:cs="Times New Roman"/>
          <w:sz w:val="28"/>
          <w:szCs w:val="28"/>
          <w:shd w:val="clear" w:color="auto" w:fill="FFFFFF"/>
          <w:lang w:eastAsia="ru-RU"/>
        </w:rPr>
        <w:t xml:space="preserve"> </w:t>
      </w:r>
      <w:r w:rsidRPr="005B10B1">
        <w:rPr>
          <w:rFonts w:ascii="Times New Roman" w:eastAsia="Times New Roman" w:hAnsi="Times New Roman" w:cs="Times New Roman"/>
          <w:sz w:val="28"/>
          <w:szCs w:val="28"/>
          <w:shd w:val="clear" w:color="auto" w:fill="FFFFFF"/>
          <w:lang w:val="kk-KZ" w:eastAsia="ru-RU"/>
        </w:rPr>
        <w:t xml:space="preserve">с  </w:t>
      </w:r>
      <w:r w:rsidRPr="005B10B1">
        <w:rPr>
          <w:rFonts w:ascii="Times New Roman" w:eastAsia="Times New Roman" w:hAnsi="Times New Roman" w:cs="Times New Roman"/>
          <w:sz w:val="28"/>
          <w:szCs w:val="28"/>
          <w:shd w:val="clear" w:color="auto" w:fill="FFFFFF"/>
          <w:lang w:eastAsia="ru-RU"/>
        </w:rPr>
        <w:t>учащи</w:t>
      </w:r>
      <w:r w:rsidRPr="005B10B1">
        <w:rPr>
          <w:rFonts w:ascii="Times New Roman" w:eastAsia="Times New Roman" w:hAnsi="Times New Roman" w:cs="Times New Roman"/>
          <w:sz w:val="28"/>
          <w:szCs w:val="28"/>
          <w:shd w:val="clear" w:color="auto" w:fill="FFFFFF"/>
          <w:lang w:val="kk-KZ" w:eastAsia="ru-RU"/>
        </w:rPr>
        <w:t xml:space="preserve">мися </w:t>
      </w:r>
      <w:r w:rsidRPr="005B10B1">
        <w:rPr>
          <w:rFonts w:ascii="Times New Roman" w:eastAsia="Times New Roman" w:hAnsi="Times New Roman" w:cs="Times New Roman"/>
          <w:sz w:val="28"/>
          <w:szCs w:val="28"/>
          <w:shd w:val="clear" w:color="auto" w:fill="FFFFFF"/>
          <w:lang w:eastAsia="ru-RU"/>
        </w:rPr>
        <w:t xml:space="preserve"> </w:t>
      </w:r>
      <w:r w:rsidRPr="005B10B1">
        <w:rPr>
          <w:rFonts w:ascii="Times New Roman" w:eastAsia="Times New Roman" w:hAnsi="Times New Roman" w:cs="Times New Roman"/>
          <w:sz w:val="28"/>
          <w:szCs w:val="28"/>
          <w:shd w:val="clear" w:color="auto" w:fill="FFFFFF"/>
          <w:lang w:val="kk-KZ" w:eastAsia="ru-RU"/>
        </w:rPr>
        <w:t>7-8</w:t>
      </w:r>
      <w:r w:rsidRPr="005B10B1">
        <w:rPr>
          <w:rFonts w:ascii="Times New Roman" w:eastAsia="Times New Roman" w:hAnsi="Times New Roman" w:cs="Times New Roman"/>
          <w:sz w:val="28"/>
          <w:szCs w:val="28"/>
          <w:shd w:val="clear" w:color="auto" w:fill="FFFFFF"/>
          <w:lang w:eastAsia="ru-RU"/>
        </w:rPr>
        <w:t xml:space="preserve"> классов, ориентированная на знание учащимися правил дорожного движения</w:t>
      </w:r>
      <w:r w:rsidRPr="005B10B1">
        <w:rPr>
          <w:rFonts w:ascii="Times New Roman" w:eastAsia="Times New Roman" w:hAnsi="Times New Roman" w:cs="Times New Roman"/>
          <w:color w:val="262626"/>
          <w:sz w:val="28"/>
          <w:szCs w:val="28"/>
          <w:shd w:val="clear" w:color="auto" w:fill="FFFFFF"/>
          <w:lang w:eastAsia="ru-RU"/>
        </w:rPr>
        <w:t xml:space="preserve">.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rsidR="005B10B1" w:rsidRPr="005B10B1" w:rsidRDefault="005B10B1" w:rsidP="005B10B1">
      <w:pPr>
        <w:spacing w:line="237" w:lineRule="auto"/>
        <w:ind w:left="7" w:firstLine="701"/>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w:t>
      </w:r>
      <w:proofErr w:type="gramStart"/>
      <w:r w:rsidRPr="005B10B1">
        <w:rPr>
          <w:rFonts w:ascii="Times New Roman" w:eastAsia="Times New Roman" w:hAnsi="Times New Roman" w:cs="Times New Roman"/>
          <w:sz w:val="28"/>
          <w:szCs w:val="28"/>
          <w:lang w:eastAsia="ru-RU"/>
        </w:rPr>
        <w:t>о–</w:t>
      </w:r>
      <w:proofErr w:type="gramEnd"/>
      <w:r w:rsidRPr="005B10B1">
        <w:rPr>
          <w:rFonts w:ascii="Times New Roman" w:eastAsia="Times New Roman" w:hAnsi="Times New Roman" w:cs="Times New Roman"/>
          <w:sz w:val="28"/>
          <w:szCs w:val="28"/>
          <w:lang w:eastAsia="ru-RU"/>
        </w:rPr>
        <w:t xml:space="preserve">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b/>
          <w:bCs/>
          <w:sz w:val="28"/>
          <w:szCs w:val="28"/>
          <w:lang w:eastAsia="ru-RU"/>
        </w:rPr>
        <w:lastRenderedPageBreak/>
        <w:t xml:space="preserve">Критерии к максимальному объему учебной нагрузки </w:t>
      </w:r>
      <w:proofErr w:type="gramStart"/>
      <w:r w:rsidRPr="005B10B1">
        <w:rPr>
          <w:rFonts w:ascii="Times New Roman" w:eastAsia="Times New Roman" w:hAnsi="Times New Roman" w:cs="Times New Roman"/>
          <w:b/>
          <w:bCs/>
          <w:sz w:val="28"/>
          <w:szCs w:val="28"/>
          <w:lang w:eastAsia="ru-RU"/>
        </w:rPr>
        <w:t>обучающихся</w:t>
      </w:r>
      <w:proofErr w:type="gramEnd"/>
      <w:r w:rsidRPr="005B10B1">
        <w:rPr>
          <w:rFonts w:ascii="Times New Roman" w:eastAsia="Times New Roman" w:hAnsi="Times New Roman" w:cs="Times New Roman"/>
          <w:b/>
          <w:bCs/>
          <w:sz w:val="28"/>
          <w:szCs w:val="28"/>
          <w:lang w:eastAsia="ru-RU"/>
        </w:rPr>
        <w:t xml:space="preserve"> начального, основного среднего и общего среднего образования</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    </w:t>
      </w:r>
    </w:p>
    <w:p w:rsidR="005B10B1" w:rsidRPr="005B10B1" w:rsidRDefault="005B10B1" w:rsidP="005B10B1">
      <w:pPr>
        <w:tabs>
          <w:tab w:val="left" w:pos="9781"/>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В 2022-2023 учебном году организациям образования при организации образовательный процесс и осуществлять образовательный процесс на основании следующих нормативных документов:</w:t>
      </w:r>
    </w:p>
    <w:p w:rsidR="005B10B1" w:rsidRPr="005B10B1" w:rsidRDefault="005B10B1" w:rsidP="005B10B1">
      <w:pPr>
        <w:tabs>
          <w:tab w:val="left" w:pos="9781"/>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 «Об утверждении государственных общеобязательных стандартов дошкольного образования и обучения, начального, основного среднего, общего среднего, технического и профессионального, послесреднего образования»  (№ Министра образования и науки Республики Республики Казахстан от 3 августа 2022 года Приказ № 348;</w:t>
      </w:r>
    </w:p>
    <w:p w:rsidR="005B10B1" w:rsidRPr="005B10B1" w:rsidRDefault="005B10B1" w:rsidP="005B10B1">
      <w:pPr>
        <w:tabs>
          <w:tab w:val="left" w:pos="9781"/>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 «Об утверждении Типовых принципов текущего контроля успеваемости обучающихся, промежуточной и итоговой аттестации» (Приказ Министра образования и науки Республики Казахстан от 18 марта 2008 года № 125;</w:t>
      </w:r>
    </w:p>
    <w:p w:rsidR="005B10B1" w:rsidRPr="005B10B1" w:rsidRDefault="005B10B1" w:rsidP="005B10B1">
      <w:pPr>
        <w:tabs>
          <w:tab w:val="left" w:pos="9781"/>
        </w:tabs>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 «О внесении изменений и дополнений в некоторые приказы Министра образования и науки Республики Казахстан» (Приказ № 334 от 26 июля 2019 года Министерства образования Республики Казахстан);</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Приказ № 272 от 16 мая 2008 года Министерства образования и культуры Республики Казахстан «Об утверждении типовых принципов организации службы педагогического совета и порядка его избрания в дошкольном образовании и обучении»</w:t>
      </w:r>
      <w:proofErr w:type="gramStart"/>
      <w:r w:rsidRPr="005B10B1">
        <w:rPr>
          <w:rFonts w:ascii="Times New Roman" w:eastAsia="Times New Roman" w:hAnsi="Times New Roman" w:cs="Times New Roman"/>
          <w:sz w:val="28"/>
          <w:szCs w:val="28"/>
          <w:lang w:eastAsia="ru-RU"/>
        </w:rPr>
        <w:t>.</w:t>
      </w:r>
      <w:proofErr w:type="gramEnd"/>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о</w:t>
      </w:r>
      <w:proofErr w:type="gramEnd"/>
      <w:r w:rsidRPr="005B10B1">
        <w:rPr>
          <w:rFonts w:ascii="Times New Roman" w:eastAsia="Times New Roman" w:hAnsi="Times New Roman" w:cs="Times New Roman"/>
          <w:sz w:val="28"/>
          <w:szCs w:val="28"/>
          <w:lang w:eastAsia="ru-RU"/>
        </w:rPr>
        <w:t>рганизации начального, основного среднего и среднего образования»;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 (изменения и дополнения внесены приказом МВД и коммуникаций РК от 2 апреля 2020 года № 125);</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 Приказ Министра здравоохранения Республики Казахстан от 5 августа 2021 года № ДСМ-76 Республики Казахстан об утверждении санитарных правил «Санитарно-эпидемиологические требования к объектам образования»;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График составляется на основе типового учебного плана и плана учебной работы. В 2022-2023 учебном году учебный план и расписание утверждены Министром образования РК 12.08.2022. Он создан по типовому учебному плану Приказа № 365.</w:t>
      </w:r>
    </w:p>
    <w:p w:rsidR="005B10B1" w:rsidRPr="005B10B1" w:rsidRDefault="005B10B1" w:rsidP="005B10B1">
      <w:pPr>
        <w:spacing w:after="0" w:line="240" w:lineRule="auto"/>
        <w:jc w:val="both"/>
        <w:rPr>
          <w:rFonts w:ascii="Calibri" w:eastAsia="Times New Roman" w:hAnsi="Calibri" w:cs="Times New Roman"/>
          <w:lang w:eastAsia="ru-RU"/>
        </w:rPr>
      </w:pPr>
      <w:r w:rsidRPr="005B10B1">
        <w:rPr>
          <w:rFonts w:ascii="Times New Roman" w:eastAsia="Times New Roman" w:hAnsi="Times New Roman" w:cs="Times New Roman"/>
          <w:b/>
          <w:lang w:val="kk-KZ" w:eastAsia="ru-RU"/>
        </w:rPr>
        <w:t>(Разработанный и утвержденный рабочий план, расписание занятий на оценочный период прилагается)</w:t>
      </w:r>
      <w:r w:rsidRPr="005B10B1">
        <w:rPr>
          <w:rFonts w:ascii="Calibri" w:eastAsia="Times New Roman" w:hAnsi="Calibri" w:cs="Times New Roman"/>
          <w:lang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b/>
          <w:color w:val="0000FF"/>
          <w:sz w:val="24"/>
          <w:szCs w:val="24"/>
          <w:u w:val="single"/>
          <w:lang w:eastAsia="ru-RU"/>
        </w:rPr>
      </w:pPr>
    </w:p>
    <w:p w:rsidR="005B10B1" w:rsidRPr="005B10B1" w:rsidRDefault="005B10B1" w:rsidP="005B10B1">
      <w:pPr>
        <w:spacing w:after="0" w:line="240" w:lineRule="auto"/>
        <w:jc w:val="both"/>
        <w:rPr>
          <w:rFonts w:ascii="Times New Roman" w:eastAsia="Times New Roman" w:hAnsi="Times New Roman" w:cs="Times New Roman"/>
          <w:b/>
          <w:lang w:val="kk-KZ" w:eastAsia="ru-RU"/>
        </w:rPr>
      </w:pPr>
      <w:hyperlink r:id="rId26" w:history="1">
        <w:r w:rsidRPr="005B10B1">
          <w:rPr>
            <w:rFonts w:ascii="Times New Roman" w:eastAsia="Times New Roman" w:hAnsi="Times New Roman" w:cs="Times New Roman"/>
            <w:color w:val="0000FF"/>
            <w:sz w:val="28"/>
            <w:u w:val="single"/>
            <w:lang w:eastAsia="ru-RU"/>
          </w:rPr>
          <w:t>https://krguo.edu.kz/loader/fromorg/337/3288</w:t>
        </w:r>
      </w:hyperlink>
      <w:r w:rsidRPr="005B10B1">
        <w:rPr>
          <w:rFonts w:ascii="Times New Roman" w:eastAsia="Times New Roman" w:hAnsi="Times New Roman" w:cs="Times New Roman"/>
          <w:sz w:val="28"/>
          <w:lang w:eastAsia="ru-RU"/>
        </w:rPr>
        <w:t xml:space="preserve"> </w:t>
      </w:r>
    </w:p>
    <w:p w:rsidR="005B10B1" w:rsidRPr="005B10B1" w:rsidRDefault="005B10B1" w:rsidP="005B10B1">
      <w:pPr>
        <w:tabs>
          <w:tab w:val="left" w:pos="7495"/>
        </w:tabs>
        <w:spacing w:after="0" w:line="240" w:lineRule="auto"/>
        <w:jc w:val="both"/>
        <w:rPr>
          <w:rFonts w:ascii="Times New Roman" w:eastAsia="Times New Roman" w:hAnsi="Times New Roman" w:cs="Times New Roman"/>
          <w:b/>
          <w:sz w:val="28"/>
          <w:szCs w:val="28"/>
          <w:lang w:val="kk-KZ" w:eastAsia="ru-RU"/>
        </w:rPr>
      </w:pPr>
    </w:p>
    <w:p w:rsidR="005B10B1" w:rsidRPr="005B10B1" w:rsidRDefault="005B10B1" w:rsidP="005B10B1">
      <w:pPr>
        <w:tabs>
          <w:tab w:val="left" w:pos="7495"/>
        </w:tabs>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 xml:space="preserve">Соответствие и соблюдение максимального объёма недельной учебной нагрузки </w:t>
      </w:r>
      <w:proofErr w:type="gramStart"/>
      <w:r w:rsidRPr="005B10B1">
        <w:rPr>
          <w:rFonts w:ascii="Times New Roman" w:eastAsia="Times New Roman" w:hAnsi="Times New Roman" w:cs="Times New Roman"/>
          <w:b/>
          <w:sz w:val="28"/>
          <w:szCs w:val="28"/>
          <w:lang w:eastAsia="ru-RU"/>
        </w:rPr>
        <w:t>обучающихся</w:t>
      </w:r>
      <w:proofErr w:type="gramEnd"/>
      <w:r w:rsidRPr="005B10B1">
        <w:rPr>
          <w:rFonts w:ascii="Times New Roman" w:eastAsia="Times New Roman" w:hAnsi="Times New Roman" w:cs="Times New Roman"/>
          <w:b/>
          <w:sz w:val="28"/>
          <w:szCs w:val="28"/>
          <w:lang w:eastAsia="ru-RU"/>
        </w:rPr>
        <w:t>:</w:t>
      </w:r>
    </w:p>
    <w:p w:rsidR="005B10B1" w:rsidRPr="005B10B1" w:rsidRDefault="005B10B1" w:rsidP="005B10B1">
      <w:pPr>
        <w:tabs>
          <w:tab w:val="left" w:pos="7495"/>
        </w:tabs>
        <w:spacing w:after="0" w:line="240" w:lineRule="auto"/>
        <w:jc w:val="both"/>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ab/>
      </w:r>
    </w:p>
    <w:tbl>
      <w:tblPr>
        <w:tblStyle w:val="a8"/>
        <w:tblW w:w="8809" w:type="dxa"/>
        <w:jc w:val="center"/>
        <w:tblInd w:w="-780" w:type="dxa"/>
        <w:tblLayout w:type="fixed"/>
        <w:tblLook w:val="04A0" w:firstRow="1" w:lastRow="0" w:firstColumn="1" w:lastColumn="0" w:noHBand="0" w:noVBand="1"/>
      </w:tblPr>
      <w:tblGrid>
        <w:gridCol w:w="2417"/>
        <w:gridCol w:w="2339"/>
        <w:gridCol w:w="1985"/>
        <w:gridCol w:w="2068"/>
      </w:tblGrid>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 xml:space="preserve">Классы с </w:t>
            </w:r>
            <w:r w:rsidRPr="005B10B1">
              <w:rPr>
                <w:rFonts w:ascii="Times New Roman" w:hAnsi="Times New Roman" w:cs="Times New Roman"/>
                <w:sz w:val="28"/>
                <w:szCs w:val="28"/>
                <w:lang w:val="kk-KZ"/>
              </w:rPr>
              <w:t xml:space="preserve"> русским </w:t>
            </w:r>
            <w:r w:rsidRPr="005B10B1">
              <w:rPr>
                <w:rFonts w:ascii="Times New Roman" w:hAnsi="Times New Roman" w:cs="Times New Roman"/>
                <w:sz w:val="28"/>
                <w:szCs w:val="28"/>
              </w:rPr>
              <w:t>языком обучения</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Инвариантный компонент</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Вариативный компонент</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Максимальная нагрузка</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1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20,5</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20,5</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20,5</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24</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24</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24</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lastRenderedPageBreak/>
              <w:t xml:space="preserve">3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26</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26</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26</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4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27</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27</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27</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5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29</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0,5</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29,5</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6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29</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0,5</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29,5</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7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32</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0,</w:t>
            </w:r>
            <w:r w:rsidRPr="005B10B1">
              <w:rPr>
                <w:rFonts w:ascii="Times New Roman" w:hAnsi="Times New Roman" w:cs="Times New Roman"/>
                <w:w w:val="99"/>
                <w:sz w:val="28"/>
                <w:szCs w:val="28"/>
              </w:rPr>
              <w:t>5</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32,5</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8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33</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0,</w:t>
            </w:r>
            <w:r w:rsidRPr="005B10B1">
              <w:rPr>
                <w:rFonts w:ascii="Times New Roman" w:hAnsi="Times New Roman" w:cs="Times New Roman"/>
                <w:w w:val="99"/>
                <w:sz w:val="28"/>
                <w:szCs w:val="28"/>
              </w:rPr>
              <w:t>5</w:t>
            </w:r>
          </w:p>
        </w:tc>
        <w:tc>
          <w:tcPr>
            <w:tcW w:w="206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33,5</w:t>
            </w:r>
          </w:p>
        </w:tc>
      </w:tr>
      <w:tr w:rsidR="005B10B1" w:rsidRPr="005B10B1" w:rsidTr="00E937C6">
        <w:trPr>
          <w:jc w:val="center"/>
        </w:trPr>
        <w:tc>
          <w:tcPr>
            <w:tcW w:w="241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9 </w:t>
            </w:r>
          </w:p>
        </w:tc>
        <w:tc>
          <w:tcPr>
            <w:tcW w:w="233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34</w:t>
            </w:r>
          </w:p>
        </w:tc>
        <w:tc>
          <w:tcPr>
            <w:tcW w:w="1985"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w w:val="99"/>
                <w:sz w:val="28"/>
                <w:szCs w:val="28"/>
              </w:rPr>
              <w:t>1</w:t>
            </w:r>
          </w:p>
        </w:tc>
        <w:tc>
          <w:tcPr>
            <w:tcW w:w="2068" w:type="dxa"/>
          </w:tcPr>
          <w:p w:rsidR="005B10B1" w:rsidRPr="005B10B1" w:rsidRDefault="005B10B1" w:rsidP="005B10B1">
            <w:pPr>
              <w:widowControl w:val="0"/>
              <w:autoSpaceDE w:val="0"/>
              <w:autoSpaceDN w:val="0"/>
              <w:ind w:left="71"/>
              <w:rPr>
                <w:rFonts w:ascii="Times New Roman" w:hAnsi="Times New Roman" w:cs="Times New Roman"/>
                <w:sz w:val="28"/>
                <w:szCs w:val="28"/>
              </w:rPr>
            </w:pPr>
            <w:r w:rsidRPr="005B10B1">
              <w:rPr>
                <w:rFonts w:ascii="Times New Roman" w:hAnsi="Times New Roman" w:cs="Times New Roman"/>
                <w:sz w:val="28"/>
                <w:szCs w:val="28"/>
                <w:lang w:val="kk-KZ"/>
              </w:rPr>
              <w:t xml:space="preserve">           </w:t>
            </w:r>
            <w:r w:rsidRPr="005B10B1">
              <w:rPr>
                <w:rFonts w:ascii="Times New Roman" w:hAnsi="Times New Roman" w:cs="Times New Roman"/>
                <w:sz w:val="28"/>
                <w:szCs w:val="28"/>
              </w:rPr>
              <w:t>35</w:t>
            </w:r>
          </w:p>
        </w:tc>
      </w:tr>
    </w:tbl>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     Домашние задания даются учащимся с учетом их способности их выполнять, не более 50 минут во 2 классе, 1 час 10 минут (в астрономических часах) в 3-4 классе.</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Дополнительные курсы по вариативному компоненту углубленной подготовки, средство развития познавательных интересов учащихся, их способностей.</w:t>
      </w:r>
    </w:p>
    <w:p w:rsidR="005B10B1" w:rsidRPr="005B10B1" w:rsidRDefault="005B10B1" w:rsidP="005B10B1">
      <w:pPr>
        <w:spacing w:after="0" w:line="240" w:lineRule="auto"/>
        <w:ind w:left="720"/>
        <w:jc w:val="both"/>
        <w:rPr>
          <w:rFonts w:ascii="Times New Roman" w:eastAsia="Times New Roman" w:hAnsi="Times New Roman" w:cs="Times New Roman"/>
          <w:color w:val="202124"/>
          <w:sz w:val="28"/>
          <w:szCs w:val="28"/>
          <w:lang w:val="kk-KZ" w:eastAsia="ru-RU"/>
        </w:rPr>
      </w:pPr>
      <w:r w:rsidRPr="005B10B1">
        <w:rPr>
          <w:rFonts w:ascii="Times New Roman" w:eastAsia="Times New Roman" w:hAnsi="Times New Roman" w:cs="Times New Roman"/>
          <w:color w:val="202124"/>
          <w:sz w:val="28"/>
          <w:szCs w:val="28"/>
          <w:lang w:val="kk-KZ" w:eastAsia="ru-RU"/>
        </w:rPr>
        <w:t>Соблюдение требований к делению классов на группы:</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w:t>
      </w:r>
      <w:r w:rsidRPr="005B10B1">
        <w:rPr>
          <w:rFonts w:ascii="Times New Roman" w:eastAsia="Times New Roman" w:hAnsi="Times New Roman" w:cs="Times New Roman"/>
          <w:sz w:val="28"/>
          <w:szCs w:val="28"/>
          <w:lang w:val="kk-KZ" w:eastAsia="ru-RU"/>
        </w:rPr>
        <w:t>(</w:t>
      </w:r>
      <w:proofErr w:type="gramStart"/>
      <w:r w:rsidRPr="005B10B1">
        <w:rPr>
          <w:rFonts w:ascii="Times New Roman" w:eastAsia="Times New Roman" w:hAnsi="Times New Roman" w:cs="Times New Roman"/>
          <w:sz w:val="28"/>
          <w:szCs w:val="28"/>
          <w:lang w:val="kk-KZ" w:eastAsia="ru-RU"/>
        </w:rPr>
        <w:t>п</w:t>
      </w:r>
      <w:proofErr w:type="gramEnd"/>
      <w:r w:rsidRPr="005B10B1">
        <w:rPr>
          <w:rFonts w:ascii="Times New Roman" w:eastAsia="Times New Roman" w:hAnsi="Times New Roman" w:cs="Times New Roman"/>
          <w:sz w:val="28"/>
          <w:szCs w:val="28"/>
          <w:lang w:val="kk-KZ" w:eastAsia="ru-RU"/>
        </w:rPr>
        <w:t xml:space="preserve"> 43</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д</w:t>
      </w:r>
      <w:r w:rsidRPr="005B10B1">
        <w:rPr>
          <w:rFonts w:ascii="Times New Roman" w:eastAsia="Times New Roman" w:hAnsi="Times New Roman" w:cs="Times New Roman"/>
          <w:sz w:val="28"/>
          <w:szCs w:val="28"/>
          <w:lang w:eastAsia="ru-RU"/>
        </w:rPr>
        <w:t>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1) казахскому языку и литературе – в классах с неказахским языком обучения;</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2) иностранному языку;</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3) художественному труду;</w:t>
      </w:r>
    </w:p>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4) информатике.</w:t>
      </w:r>
    </w:p>
    <w:tbl>
      <w:tblPr>
        <w:tblStyle w:val="a8"/>
        <w:tblW w:w="8498" w:type="dxa"/>
        <w:jc w:val="center"/>
        <w:tblInd w:w="-2084" w:type="dxa"/>
        <w:tblLayout w:type="fixed"/>
        <w:tblLook w:val="04A0" w:firstRow="1" w:lastRow="0" w:firstColumn="1" w:lastColumn="0" w:noHBand="0" w:noVBand="1"/>
      </w:tblPr>
      <w:tblGrid>
        <w:gridCol w:w="3957"/>
        <w:gridCol w:w="1701"/>
        <w:gridCol w:w="1420"/>
        <w:gridCol w:w="1420"/>
      </w:tblGrid>
      <w:tr w:rsidR="005B10B1" w:rsidRPr="005B10B1" w:rsidTr="00E937C6">
        <w:trPr>
          <w:jc w:val="center"/>
        </w:trPr>
        <w:tc>
          <w:tcPr>
            <w:tcW w:w="3957"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Классы с русским языком обучения</w:t>
            </w:r>
          </w:p>
        </w:tc>
        <w:tc>
          <w:tcPr>
            <w:tcW w:w="1701"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Количество учащихся</w:t>
            </w:r>
          </w:p>
        </w:tc>
        <w:tc>
          <w:tcPr>
            <w:tcW w:w="1420"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Деление на группы</w:t>
            </w:r>
          </w:p>
        </w:tc>
        <w:tc>
          <w:tcPr>
            <w:tcW w:w="1420" w:type="dxa"/>
          </w:tcPr>
          <w:p w:rsidR="005B10B1" w:rsidRPr="005B10B1" w:rsidRDefault="005B10B1" w:rsidP="005B10B1">
            <w:pPr>
              <w:rPr>
                <w:rFonts w:ascii="Times New Roman" w:hAnsi="Times New Roman" w:cs="Times New Roman"/>
                <w:sz w:val="28"/>
                <w:szCs w:val="28"/>
                <w:lang w:val="kk-KZ"/>
              </w:rPr>
            </w:pPr>
            <w:r w:rsidRPr="005B10B1">
              <w:rPr>
                <w:rFonts w:ascii="Times New Roman" w:hAnsi="Times New Roman" w:cs="Times New Roman"/>
                <w:sz w:val="28"/>
                <w:szCs w:val="28"/>
                <w:lang w:val="kk-KZ"/>
              </w:rPr>
              <w:t>Общее количество учащихся</w:t>
            </w:r>
          </w:p>
        </w:tc>
      </w:tr>
      <w:tr w:rsidR="005B10B1" w:rsidRPr="005B10B1" w:rsidTr="00E937C6">
        <w:trPr>
          <w:jc w:val="center"/>
        </w:trPr>
        <w:tc>
          <w:tcPr>
            <w:tcW w:w="395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 xml:space="preserve">5 </w:t>
            </w:r>
          </w:p>
        </w:tc>
        <w:tc>
          <w:tcPr>
            <w:tcW w:w="1701"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20</w:t>
            </w:r>
          </w:p>
        </w:tc>
        <w:tc>
          <w:tcPr>
            <w:tcW w:w="142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10/10</w:t>
            </w:r>
          </w:p>
        </w:tc>
        <w:tc>
          <w:tcPr>
            <w:tcW w:w="1420"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20</w:t>
            </w:r>
          </w:p>
        </w:tc>
      </w:tr>
    </w:tbl>
    <w:p w:rsidR="005B10B1" w:rsidRPr="005B10B1" w:rsidRDefault="005B10B1" w:rsidP="005B10B1">
      <w:pPr>
        <w:spacing w:after="0" w:line="240" w:lineRule="auto"/>
        <w:jc w:val="both"/>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нашей школе</w:t>
      </w:r>
      <w:r w:rsidRPr="005B10B1">
        <w:rPr>
          <w:rFonts w:ascii="Times New Roman" w:eastAsia="Times New Roman" w:hAnsi="Times New Roman" w:cs="Times New Roman"/>
          <w:sz w:val="28"/>
          <w:szCs w:val="28"/>
          <w:lang w:val="kk-KZ" w:eastAsia="ru-RU"/>
        </w:rPr>
        <w:t xml:space="preserve"> 5 </w:t>
      </w:r>
      <w:r w:rsidRPr="005B10B1">
        <w:rPr>
          <w:rFonts w:ascii="Times New Roman" w:eastAsia="Times New Roman" w:hAnsi="Times New Roman" w:cs="Times New Roman"/>
          <w:sz w:val="28"/>
          <w:szCs w:val="28"/>
          <w:lang w:eastAsia="ru-RU"/>
        </w:rPr>
        <w:t xml:space="preserve"> класс дел</w:t>
      </w:r>
      <w:r w:rsidRPr="005B10B1">
        <w:rPr>
          <w:rFonts w:ascii="Times New Roman" w:eastAsia="Times New Roman" w:hAnsi="Times New Roman" w:cs="Times New Roman"/>
          <w:sz w:val="28"/>
          <w:szCs w:val="28"/>
          <w:lang w:val="kk-KZ" w:eastAsia="ru-RU"/>
        </w:rPr>
        <w:t xml:space="preserve">ился </w:t>
      </w:r>
      <w:r w:rsidRPr="005B10B1">
        <w:rPr>
          <w:rFonts w:ascii="Times New Roman" w:eastAsia="Times New Roman" w:hAnsi="Times New Roman" w:cs="Times New Roman"/>
          <w:sz w:val="28"/>
          <w:szCs w:val="28"/>
          <w:lang w:eastAsia="ru-RU"/>
        </w:rPr>
        <w:t xml:space="preserve"> на </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групп</w:t>
      </w:r>
      <w:r w:rsidRPr="005B10B1">
        <w:rPr>
          <w:rFonts w:ascii="Times New Roman" w:eastAsia="Times New Roman" w:hAnsi="Times New Roman" w:cs="Times New Roman"/>
          <w:sz w:val="28"/>
          <w:szCs w:val="28"/>
          <w:lang w:val="kk-KZ" w:eastAsia="ru-RU"/>
        </w:rPr>
        <w:t xml:space="preserve">у </w:t>
      </w:r>
      <w:r w:rsidRPr="005B10B1">
        <w:rPr>
          <w:rFonts w:ascii="Times New Roman" w:eastAsia="Times New Roman" w:hAnsi="Times New Roman" w:cs="Times New Roman"/>
          <w:sz w:val="28"/>
          <w:szCs w:val="28"/>
          <w:lang w:eastAsia="ru-RU"/>
        </w:rPr>
        <w:t xml:space="preserve"> по следующим предметам:</w:t>
      </w:r>
    </w:p>
    <w:p w:rsidR="005B10B1" w:rsidRPr="005B10B1" w:rsidRDefault="005B10B1" w:rsidP="005B10B1">
      <w:pPr>
        <w:numPr>
          <w:ilvl w:val="0"/>
          <w:numId w:val="6"/>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Казахский язык и литература - (5  класс - 20 учащихся); </w:t>
      </w:r>
    </w:p>
    <w:p w:rsidR="005B10B1" w:rsidRPr="005B10B1" w:rsidRDefault="005B10B1" w:rsidP="005B10B1">
      <w:pPr>
        <w:numPr>
          <w:ilvl w:val="0"/>
          <w:numId w:val="6"/>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lastRenderedPageBreak/>
        <w:t>Иностранный язык (английский) - (5 класс  - 20 учащихся);</w:t>
      </w:r>
    </w:p>
    <w:p w:rsidR="005B10B1" w:rsidRPr="005B10B1" w:rsidRDefault="005B10B1" w:rsidP="005B10B1">
      <w:pPr>
        <w:numPr>
          <w:ilvl w:val="0"/>
          <w:numId w:val="6"/>
        </w:numPr>
        <w:spacing w:after="0" w:line="240" w:lineRule="auto"/>
        <w:jc w:val="both"/>
        <w:rPr>
          <w:rFonts w:ascii="Times New Roman" w:eastAsia="Times New Roman" w:hAnsi="Times New Roman" w:cs="Times New Roman"/>
          <w:sz w:val="28"/>
          <w:lang w:val="kk-KZ" w:eastAsia="ru-RU"/>
        </w:rPr>
      </w:pPr>
      <w:r w:rsidRPr="005B10B1">
        <w:rPr>
          <w:rFonts w:ascii="Times New Roman" w:eastAsia="Times New Roman" w:hAnsi="Times New Roman" w:cs="Times New Roman"/>
          <w:sz w:val="28"/>
          <w:szCs w:val="28"/>
          <w:lang w:eastAsia="ru-RU"/>
        </w:rPr>
        <w:t xml:space="preserve">Информатика - </w:t>
      </w:r>
      <w:proofErr w:type="gramStart"/>
      <w:r w:rsidRPr="005B10B1">
        <w:rPr>
          <w:rFonts w:ascii="Times New Roman" w:eastAsia="Times New Roman" w:hAnsi="Times New Roman" w:cs="Times New Roman"/>
          <w:sz w:val="28"/>
          <w:szCs w:val="28"/>
          <w:lang w:eastAsia="ru-RU"/>
        </w:rPr>
        <w:t xml:space="preserve">( </w:t>
      </w:r>
      <w:proofErr w:type="gramEnd"/>
      <w:r w:rsidRPr="005B10B1">
        <w:rPr>
          <w:rFonts w:ascii="Times New Roman" w:eastAsia="Times New Roman" w:hAnsi="Times New Roman" w:cs="Times New Roman"/>
          <w:sz w:val="28"/>
          <w:szCs w:val="28"/>
          <w:lang w:eastAsia="ru-RU"/>
        </w:rPr>
        <w:t>5класс</w:t>
      </w:r>
      <w:r w:rsidRPr="005B10B1">
        <w:rPr>
          <w:rFonts w:ascii="Times New Roman" w:eastAsia="Times New Roman" w:hAnsi="Times New Roman" w:cs="Times New Roman"/>
          <w:sz w:val="28"/>
          <w:lang w:eastAsia="ru-RU"/>
        </w:rPr>
        <w:t xml:space="preserve"> -20 учащихся);</w:t>
      </w:r>
    </w:p>
    <w:p w:rsidR="005B10B1" w:rsidRPr="005B10B1" w:rsidRDefault="005B10B1" w:rsidP="005B10B1">
      <w:pPr>
        <w:numPr>
          <w:ilvl w:val="0"/>
          <w:numId w:val="6"/>
        </w:numPr>
        <w:spacing w:after="0" w:line="240" w:lineRule="auto"/>
        <w:jc w:val="both"/>
        <w:rPr>
          <w:rFonts w:ascii="Times New Roman" w:eastAsia="Times New Roman" w:hAnsi="Times New Roman" w:cs="Times New Roman"/>
          <w:sz w:val="28"/>
          <w:lang w:val="kk-KZ" w:eastAsia="ru-RU"/>
        </w:rPr>
      </w:pPr>
      <w:r w:rsidRPr="005B10B1">
        <w:rPr>
          <w:rFonts w:ascii="Times New Roman" w:eastAsia="Times New Roman" w:hAnsi="Times New Roman" w:cs="Times New Roman"/>
          <w:sz w:val="28"/>
          <w:lang w:eastAsia="ru-RU"/>
        </w:rPr>
        <w:t>Художественный труд -  (5 класс - 20 учащихся);</w:t>
      </w:r>
    </w:p>
    <w:p w:rsidR="005B10B1" w:rsidRPr="005B10B1" w:rsidRDefault="005B10B1" w:rsidP="005B10B1">
      <w:pPr>
        <w:numPr>
          <w:ilvl w:val="0"/>
          <w:numId w:val="6"/>
        </w:numPr>
        <w:spacing w:after="0" w:line="240" w:lineRule="auto"/>
        <w:jc w:val="both"/>
        <w:rPr>
          <w:rFonts w:ascii="Times New Roman" w:eastAsia="Times New Roman" w:hAnsi="Times New Roman" w:cs="Times New Roman"/>
          <w:sz w:val="28"/>
          <w:lang w:val="kk-KZ" w:eastAsia="ru-RU"/>
        </w:rPr>
      </w:pPr>
    </w:p>
    <w:p w:rsidR="005B10B1" w:rsidRPr="005B10B1" w:rsidRDefault="005B10B1" w:rsidP="005B10B1">
      <w:pPr>
        <w:spacing w:after="0" w:line="240" w:lineRule="auto"/>
        <w:ind w:left="142"/>
        <w:jc w:val="center"/>
        <w:rPr>
          <w:rFonts w:ascii="Times New Roman" w:eastAsia="Times New Roman" w:hAnsi="Times New Roman" w:cs="Times New Roman"/>
          <w:b/>
          <w:sz w:val="28"/>
          <w:lang w:eastAsia="ru-RU"/>
        </w:rPr>
      </w:pPr>
      <w:r w:rsidRPr="005B10B1">
        <w:rPr>
          <w:rFonts w:ascii="Times New Roman" w:eastAsia="Times New Roman" w:hAnsi="Times New Roman" w:cs="Times New Roman"/>
          <w:b/>
          <w:sz w:val="28"/>
          <w:lang w:val="kk-KZ" w:eastAsia="ru-RU"/>
        </w:rPr>
        <w:t>Соблюдение требований к срокам освоения общеобразовательных учебных программ соответствующих уровней</w:t>
      </w:r>
    </w:p>
    <w:p w:rsidR="005B10B1" w:rsidRPr="005B10B1" w:rsidRDefault="005B10B1" w:rsidP="005B10B1">
      <w:pPr>
        <w:spacing w:after="0" w:line="240" w:lineRule="auto"/>
        <w:ind w:left="142"/>
        <w:jc w:val="center"/>
        <w:rPr>
          <w:rFonts w:ascii="Times New Roman" w:eastAsia="Times New Roman" w:hAnsi="Times New Roman" w:cs="Times New Roman"/>
          <w:b/>
          <w:bCs/>
          <w:sz w:val="28"/>
          <w:lang w:eastAsia="ru-RU"/>
        </w:rPr>
      </w:pPr>
    </w:p>
    <w:p w:rsidR="005B10B1" w:rsidRPr="005B10B1" w:rsidRDefault="005B10B1" w:rsidP="005B10B1">
      <w:pPr>
        <w:spacing w:after="0" w:line="240" w:lineRule="auto"/>
        <w:jc w:val="both"/>
        <w:rPr>
          <w:rFonts w:ascii="Times New Roman" w:eastAsia="Times New Roman" w:hAnsi="Times New Roman" w:cs="Times New Roman"/>
          <w:sz w:val="28"/>
          <w:lang w:val="kk-KZ" w:eastAsia="ru-RU"/>
        </w:rPr>
      </w:pPr>
      <w:r w:rsidRPr="005B10B1">
        <w:rPr>
          <w:rFonts w:ascii="Times New Roman" w:eastAsia="Times New Roman" w:hAnsi="Times New Roman" w:cs="Times New Roman"/>
          <w:sz w:val="28"/>
          <w:lang w:val="kk-KZ" w:eastAsia="ru-RU"/>
        </w:rPr>
        <w:tab/>
      </w:r>
      <w:r w:rsidRPr="005B10B1">
        <w:rPr>
          <w:rFonts w:ascii="Times New Roman" w:eastAsia="Times New Roman" w:hAnsi="Times New Roman" w:cs="Times New Roman"/>
          <w:sz w:val="28"/>
          <w:lang w:eastAsia="ru-RU"/>
        </w:rPr>
        <w:t>Продолжительность учебного года составляет в 1-ых классах 35 учебных недель, во 2-</w:t>
      </w:r>
      <w:r w:rsidRPr="005B10B1">
        <w:rPr>
          <w:rFonts w:ascii="Times New Roman" w:eastAsia="Times New Roman" w:hAnsi="Times New Roman" w:cs="Times New Roman"/>
          <w:sz w:val="28"/>
          <w:lang w:val="kk-KZ" w:eastAsia="ru-RU"/>
        </w:rPr>
        <w:t>9</w:t>
      </w:r>
      <w:r w:rsidRPr="005B10B1">
        <w:rPr>
          <w:rFonts w:ascii="Times New Roman" w:eastAsia="Times New Roman" w:hAnsi="Times New Roman" w:cs="Times New Roman"/>
          <w:sz w:val="28"/>
          <w:lang w:eastAsia="ru-RU"/>
        </w:rPr>
        <w:t xml:space="preserve"> класс</w:t>
      </w:r>
      <w:r w:rsidRPr="005B10B1">
        <w:rPr>
          <w:rFonts w:ascii="Times New Roman" w:eastAsia="Times New Roman" w:hAnsi="Times New Roman" w:cs="Times New Roman"/>
          <w:sz w:val="28"/>
          <w:lang w:val="kk-KZ" w:eastAsia="ru-RU"/>
        </w:rPr>
        <w:t>е</w:t>
      </w:r>
      <w:r w:rsidRPr="005B10B1">
        <w:rPr>
          <w:rFonts w:ascii="Times New Roman" w:eastAsia="Times New Roman" w:hAnsi="Times New Roman" w:cs="Times New Roman"/>
          <w:sz w:val="28"/>
          <w:lang w:eastAsia="ru-RU"/>
        </w:rPr>
        <w:t xml:space="preserve"> – 36 учебных недель. В одном календарном году: каникулярных дней – 117 выходных и праздничных дней – 75, дней учебы – 173. </w:t>
      </w:r>
      <w:proofErr w:type="gramStart"/>
      <w:r w:rsidRPr="005B10B1">
        <w:rPr>
          <w:rFonts w:ascii="Times New Roman" w:eastAsia="Times New Roman" w:hAnsi="Times New Roman" w:cs="Times New Roman"/>
          <w:sz w:val="28"/>
          <w:lang w:eastAsia="ru-RU"/>
        </w:rPr>
        <w:t>Итого дней отдыха для обучающихся в школах – 192 дня.</w:t>
      </w:r>
      <w:proofErr w:type="gramEnd"/>
    </w:p>
    <w:p w:rsidR="005B10B1" w:rsidRPr="005B10B1" w:rsidRDefault="005B10B1" w:rsidP="005B10B1">
      <w:pPr>
        <w:spacing w:after="0"/>
        <w:ind w:firstLine="360"/>
        <w:jc w:val="both"/>
        <w:rPr>
          <w:rFonts w:ascii="Times New Roman" w:eastAsia="Times New Roman" w:hAnsi="Times New Roman" w:cs="Times New Roman"/>
          <w:sz w:val="28"/>
          <w:lang w:eastAsia="ru-RU"/>
        </w:rPr>
      </w:pPr>
      <w:r w:rsidRPr="005B10B1">
        <w:rPr>
          <w:rFonts w:ascii="Times New Roman" w:eastAsia="Times New Roman" w:hAnsi="Times New Roman" w:cs="Times New Roman"/>
          <w:sz w:val="28"/>
          <w:lang w:eastAsia="ru-RU"/>
        </w:rPr>
        <w:t xml:space="preserve">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w:t>
      </w:r>
      <w:proofErr w:type="gramStart"/>
      <w:r w:rsidRPr="005B10B1">
        <w:rPr>
          <w:rFonts w:ascii="Times New Roman" w:eastAsia="Times New Roman" w:hAnsi="Times New Roman" w:cs="Times New Roman"/>
          <w:sz w:val="28"/>
          <w:lang w:eastAsia="ru-RU"/>
        </w:rPr>
        <w:t>обучающихся</w:t>
      </w:r>
      <w:proofErr w:type="gramEnd"/>
      <w:r w:rsidRPr="005B10B1">
        <w:rPr>
          <w:rFonts w:ascii="Times New Roman" w:eastAsia="Times New Roman" w:hAnsi="Times New Roman" w:cs="Times New Roman"/>
          <w:sz w:val="28"/>
          <w:lang w:eastAsia="ru-RU"/>
        </w:rPr>
        <w:t xml:space="preserve">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rsidR="005B10B1" w:rsidRPr="005B10B1" w:rsidRDefault="005B10B1" w:rsidP="005B10B1">
      <w:pPr>
        <w:spacing w:after="0"/>
        <w:ind w:firstLine="360"/>
        <w:jc w:val="both"/>
        <w:rPr>
          <w:rFonts w:ascii="Times New Roman" w:eastAsia="Times New Roman" w:hAnsi="Times New Roman" w:cs="Times New Roman"/>
          <w:sz w:val="28"/>
          <w:lang w:eastAsia="ru-RU"/>
        </w:rPr>
      </w:pPr>
      <w:r w:rsidRPr="005B10B1">
        <w:rPr>
          <w:rFonts w:ascii="Times New Roman" w:eastAsia="Times New Roman" w:hAnsi="Times New Roman" w:cs="Times New Roman"/>
          <w:sz w:val="28"/>
          <w:lang w:eastAsia="ru-RU"/>
        </w:rPr>
        <w:t>Продолжительность урока во 2-</w:t>
      </w:r>
      <w:r w:rsidRPr="005B10B1">
        <w:rPr>
          <w:rFonts w:ascii="Times New Roman" w:eastAsia="Times New Roman" w:hAnsi="Times New Roman" w:cs="Times New Roman"/>
          <w:sz w:val="28"/>
          <w:lang w:val="kk-KZ" w:eastAsia="ru-RU"/>
        </w:rPr>
        <w:t xml:space="preserve">9 </w:t>
      </w:r>
      <w:r w:rsidRPr="005B10B1">
        <w:rPr>
          <w:rFonts w:ascii="Times New Roman" w:eastAsia="Times New Roman" w:hAnsi="Times New Roman" w:cs="Times New Roman"/>
          <w:sz w:val="28"/>
          <w:lang w:eastAsia="ru-RU"/>
        </w:rPr>
        <w:t xml:space="preserve"> класс</w:t>
      </w:r>
      <w:r w:rsidRPr="005B10B1">
        <w:rPr>
          <w:rFonts w:ascii="Times New Roman" w:eastAsia="Times New Roman" w:hAnsi="Times New Roman" w:cs="Times New Roman"/>
          <w:sz w:val="28"/>
          <w:lang w:val="kk-KZ" w:eastAsia="ru-RU"/>
        </w:rPr>
        <w:t xml:space="preserve">е </w:t>
      </w:r>
      <w:r w:rsidRPr="005B10B1">
        <w:rPr>
          <w:rFonts w:ascii="Times New Roman" w:eastAsia="Times New Roman" w:hAnsi="Times New Roman" w:cs="Times New Roman"/>
          <w:sz w:val="28"/>
          <w:lang w:eastAsia="ru-RU"/>
        </w:rPr>
        <w:t xml:space="preserve"> – 45 минут.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B10B1" w:rsidRPr="005B10B1" w:rsidRDefault="005B10B1" w:rsidP="005B10B1">
      <w:pPr>
        <w:numPr>
          <w:ilvl w:val="0"/>
          <w:numId w:val="6"/>
        </w:num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val="kk-KZ" w:eastAsia="ru-RU"/>
        </w:rPr>
        <w:t>Учебно</w:t>
      </w:r>
      <w:r w:rsidRPr="005B10B1">
        <w:rPr>
          <w:rFonts w:ascii="Times New Roman" w:eastAsia="Times New Roman" w:hAnsi="Times New Roman" w:cs="Times New Roman"/>
          <w:b/>
          <w:bCs/>
          <w:sz w:val="28"/>
          <w:szCs w:val="28"/>
          <w:lang w:eastAsia="ru-RU"/>
        </w:rPr>
        <w:t>-материальные активы</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eastAsia="ru-RU"/>
        </w:rPr>
        <w:t>Библиотека</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Общая площадь – </w:t>
      </w:r>
      <w:r w:rsidRPr="005B10B1">
        <w:rPr>
          <w:rFonts w:ascii="Times New Roman" w:eastAsia="Times New Roman" w:hAnsi="Times New Roman" w:cs="Times New Roman"/>
          <w:b/>
          <w:bCs/>
          <w:sz w:val="28"/>
          <w:szCs w:val="28"/>
          <w:lang w:val="kk-KZ" w:eastAsia="ru-RU"/>
        </w:rPr>
        <w:t>52,2</w:t>
      </w:r>
      <w:r w:rsidRPr="005B10B1">
        <w:rPr>
          <w:rFonts w:ascii="Times New Roman" w:eastAsia="Times New Roman" w:hAnsi="Times New Roman" w:cs="Times New Roman"/>
          <w:sz w:val="28"/>
          <w:szCs w:val="28"/>
          <w:lang w:eastAsia="ru-RU"/>
        </w:rPr>
        <w:t xml:space="preserve"> кв</w:t>
      </w:r>
      <w:proofErr w:type="gramStart"/>
      <w:r w:rsidRPr="005B10B1">
        <w:rPr>
          <w:rFonts w:ascii="Times New Roman" w:eastAsia="Times New Roman" w:hAnsi="Times New Roman" w:cs="Times New Roman"/>
          <w:sz w:val="28"/>
          <w:szCs w:val="28"/>
          <w:lang w:eastAsia="ru-RU"/>
        </w:rPr>
        <w:t>.м</w:t>
      </w:r>
      <w:proofErr w:type="gramEnd"/>
      <w:r w:rsidRPr="005B10B1">
        <w:rPr>
          <w:rFonts w:ascii="Times New Roman" w:eastAsia="Times New Roman" w:hAnsi="Times New Roman" w:cs="Times New Roman"/>
          <w:sz w:val="28"/>
          <w:szCs w:val="28"/>
          <w:lang w:eastAsia="ru-RU"/>
        </w:rPr>
        <w:t xml:space="preserve">,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Книгохранилище </w:t>
      </w:r>
      <w:r w:rsidRPr="005B10B1">
        <w:rPr>
          <w:rFonts w:ascii="Times New Roman" w:eastAsia="Times New Roman" w:hAnsi="Times New Roman" w:cs="Times New Roman"/>
          <w:b/>
          <w:bCs/>
          <w:sz w:val="28"/>
          <w:szCs w:val="28"/>
          <w:lang w:val="kk-KZ" w:eastAsia="ru-RU"/>
        </w:rPr>
        <w:t>8</w:t>
      </w:r>
      <w:r w:rsidRPr="005B10B1">
        <w:rPr>
          <w:rFonts w:ascii="Times New Roman" w:eastAsia="Times New Roman" w:hAnsi="Times New Roman" w:cs="Times New Roman"/>
          <w:sz w:val="28"/>
          <w:szCs w:val="28"/>
          <w:lang w:eastAsia="ru-RU"/>
        </w:rPr>
        <w:t xml:space="preserve"> кв.м.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Общий фонд </w:t>
      </w:r>
      <w:r w:rsidRPr="005B10B1">
        <w:rPr>
          <w:rFonts w:ascii="Times New Roman" w:eastAsia="Times New Roman" w:hAnsi="Times New Roman" w:cs="Times New Roman"/>
          <w:sz w:val="28"/>
          <w:szCs w:val="28"/>
          <w:lang w:val="kk-KZ" w:eastAsia="ru-RU"/>
        </w:rPr>
        <w:t>6392</w:t>
      </w:r>
      <w:r w:rsidRPr="005B10B1">
        <w:rPr>
          <w:rFonts w:ascii="Times New Roman" w:eastAsia="Times New Roman" w:hAnsi="Times New Roman" w:cs="Times New Roman"/>
          <w:sz w:val="28"/>
          <w:szCs w:val="28"/>
          <w:lang w:eastAsia="ru-RU"/>
        </w:rPr>
        <w:t xml:space="preserve"> экземпляров.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Основной фонд составляет </w:t>
      </w:r>
      <w:r w:rsidRPr="005B10B1">
        <w:rPr>
          <w:rFonts w:ascii="Times New Roman" w:eastAsia="Times New Roman" w:hAnsi="Times New Roman" w:cs="Times New Roman"/>
          <w:sz w:val="28"/>
          <w:szCs w:val="28"/>
          <w:lang w:val="kk-KZ" w:eastAsia="ru-RU"/>
        </w:rPr>
        <w:t>1000</w:t>
      </w:r>
      <w:r w:rsidRPr="005B10B1">
        <w:rPr>
          <w:rFonts w:ascii="Times New Roman" w:eastAsia="Times New Roman" w:hAnsi="Times New Roman" w:cs="Times New Roman"/>
          <w:sz w:val="28"/>
          <w:szCs w:val="28"/>
          <w:lang w:eastAsia="ru-RU"/>
        </w:rPr>
        <w:t xml:space="preserve"> экземпляра, учебный фонд – </w:t>
      </w:r>
      <w:r w:rsidRPr="005B10B1">
        <w:rPr>
          <w:rFonts w:ascii="Times New Roman" w:eastAsia="Times New Roman" w:hAnsi="Times New Roman" w:cs="Times New Roman"/>
          <w:sz w:val="28"/>
          <w:szCs w:val="28"/>
          <w:lang w:val="kk-KZ" w:eastAsia="ru-RU"/>
        </w:rPr>
        <w:t xml:space="preserve">2500 </w:t>
      </w:r>
      <w:r w:rsidRPr="005B10B1">
        <w:rPr>
          <w:rFonts w:ascii="Times New Roman" w:eastAsia="Times New Roman" w:hAnsi="Times New Roman" w:cs="Times New Roman"/>
          <w:sz w:val="28"/>
          <w:szCs w:val="28"/>
          <w:lang w:eastAsia="ru-RU"/>
        </w:rPr>
        <w:t xml:space="preserve">экземпляров.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Фонд учебной литературы в школе по отношению к контингенту </w:t>
      </w:r>
      <w:proofErr w:type="gramStart"/>
      <w:r w:rsidRPr="005B10B1">
        <w:rPr>
          <w:rFonts w:ascii="Times New Roman" w:eastAsia="Times New Roman" w:hAnsi="Times New Roman" w:cs="Times New Roman"/>
          <w:sz w:val="28"/>
          <w:szCs w:val="28"/>
          <w:lang w:eastAsia="ru-RU"/>
        </w:rPr>
        <w:t>обучающихся</w:t>
      </w:r>
      <w:proofErr w:type="gramEnd"/>
      <w:r w:rsidRPr="005B10B1">
        <w:rPr>
          <w:rFonts w:ascii="Times New Roman" w:eastAsia="Times New Roman" w:hAnsi="Times New Roman" w:cs="Times New Roman"/>
          <w:sz w:val="28"/>
          <w:szCs w:val="28"/>
          <w:lang w:eastAsia="ru-RU"/>
        </w:rPr>
        <w:t xml:space="preserve"> соответствует требованиям.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eastAsia="ru-RU"/>
        </w:rPr>
        <w:t xml:space="preserve">Столовая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Столовая типовая, площадь -  1</w:t>
      </w:r>
      <w:r w:rsidRPr="005B10B1">
        <w:rPr>
          <w:rFonts w:ascii="Times New Roman" w:eastAsia="Times New Roman" w:hAnsi="Times New Roman" w:cs="Times New Roman"/>
          <w:sz w:val="28"/>
          <w:szCs w:val="28"/>
          <w:lang w:val="kk-KZ" w:eastAsia="ru-RU"/>
        </w:rPr>
        <w:t>27,4</w:t>
      </w:r>
      <w:r w:rsidRPr="005B10B1">
        <w:rPr>
          <w:rFonts w:ascii="Times New Roman" w:eastAsia="Times New Roman" w:hAnsi="Times New Roman" w:cs="Times New Roman"/>
          <w:sz w:val="28"/>
          <w:szCs w:val="28"/>
          <w:lang w:eastAsia="ru-RU"/>
        </w:rPr>
        <w:t>м</w:t>
      </w:r>
      <w:proofErr w:type="gramStart"/>
      <w:r w:rsidRPr="005B10B1">
        <w:rPr>
          <w:rFonts w:ascii="Times New Roman" w:eastAsia="Times New Roman" w:hAnsi="Times New Roman" w:cs="Times New Roman"/>
          <w:sz w:val="28"/>
          <w:szCs w:val="28"/>
          <w:vertAlign w:val="superscript"/>
          <w:lang w:eastAsia="ru-RU"/>
        </w:rPr>
        <w:t>2</w:t>
      </w:r>
      <w:proofErr w:type="gramEnd"/>
      <w:r w:rsidRPr="005B10B1">
        <w:rPr>
          <w:rFonts w:ascii="Times New Roman" w:eastAsia="Times New Roman" w:hAnsi="Times New Roman" w:cs="Times New Roman"/>
          <w:sz w:val="28"/>
          <w:szCs w:val="28"/>
          <w:vertAlign w:val="superscript"/>
          <w:lang w:eastAsia="ru-RU"/>
        </w:rPr>
        <w:t xml:space="preserve"> </w:t>
      </w:r>
      <w:r w:rsidRPr="005B10B1">
        <w:rPr>
          <w:rFonts w:ascii="Times New Roman" w:eastAsia="Times New Roman" w:hAnsi="Times New Roman" w:cs="Times New Roman"/>
          <w:sz w:val="28"/>
          <w:szCs w:val="28"/>
          <w:lang w:eastAsia="ru-RU"/>
        </w:rPr>
        <w:t>(из них кухня-</w:t>
      </w:r>
      <w:r w:rsidRPr="005B10B1">
        <w:rPr>
          <w:rFonts w:ascii="Times New Roman" w:eastAsia="Times New Roman" w:hAnsi="Times New Roman" w:cs="Times New Roman"/>
          <w:sz w:val="28"/>
          <w:szCs w:val="28"/>
          <w:lang w:val="kk-KZ" w:eastAsia="ru-RU"/>
        </w:rPr>
        <w:t>25</w:t>
      </w:r>
      <w:r w:rsidRPr="005B10B1">
        <w:rPr>
          <w:rFonts w:ascii="Times New Roman" w:eastAsia="Times New Roman" w:hAnsi="Times New Roman" w:cs="Times New Roman"/>
          <w:sz w:val="28"/>
          <w:szCs w:val="28"/>
          <w:lang w:eastAsia="ru-RU"/>
        </w:rPr>
        <w:t xml:space="preserve"> м</w:t>
      </w:r>
      <w:r w:rsidRPr="005B10B1">
        <w:rPr>
          <w:rFonts w:ascii="Times New Roman" w:eastAsia="Times New Roman" w:hAnsi="Times New Roman" w:cs="Times New Roman"/>
          <w:sz w:val="28"/>
          <w:szCs w:val="28"/>
          <w:vertAlign w:val="superscript"/>
          <w:lang w:eastAsia="ru-RU"/>
        </w:rPr>
        <w:t>2</w:t>
      </w:r>
      <w:r w:rsidRPr="005B10B1">
        <w:rPr>
          <w:rFonts w:ascii="Times New Roman" w:eastAsia="Times New Roman" w:hAnsi="Times New Roman" w:cs="Times New Roman"/>
          <w:sz w:val="28"/>
          <w:szCs w:val="28"/>
          <w:lang w:eastAsia="ru-RU"/>
        </w:rPr>
        <w:t>,обеденный зал-</w:t>
      </w:r>
      <w:r w:rsidRPr="005B10B1">
        <w:rPr>
          <w:rFonts w:ascii="Times New Roman" w:eastAsia="Times New Roman" w:hAnsi="Times New Roman" w:cs="Times New Roman"/>
          <w:sz w:val="28"/>
          <w:szCs w:val="28"/>
          <w:lang w:val="kk-KZ" w:eastAsia="ru-RU"/>
        </w:rPr>
        <w:t>102,4</w:t>
      </w:r>
      <w:r w:rsidRPr="005B10B1">
        <w:rPr>
          <w:rFonts w:ascii="Times New Roman" w:eastAsia="Times New Roman" w:hAnsi="Times New Roman" w:cs="Times New Roman"/>
          <w:sz w:val="28"/>
          <w:szCs w:val="28"/>
          <w:lang w:eastAsia="ru-RU"/>
        </w:rPr>
        <w:t xml:space="preserve"> м</w:t>
      </w:r>
      <w:r w:rsidRPr="005B10B1">
        <w:rPr>
          <w:rFonts w:ascii="Times New Roman" w:eastAsia="Times New Roman" w:hAnsi="Times New Roman" w:cs="Times New Roman"/>
          <w:sz w:val="28"/>
          <w:szCs w:val="28"/>
          <w:vertAlign w:val="superscript"/>
          <w:lang w:eastAsia="ru-RU"/>
        </w:rPr>
        <w:t>2</w:t>
      </w:r>
      <w:r w:rsidRPr="005B10B1">
        <w:rPr>
          <w:rFonts w:ascii="Times New Roman" w:eastAsia="Times New Roman" w:hAnsi="Times New Roman" w:cs="Times New Roman"/>
          <w:sz w:val="28"/>
          <w:szCs w:val="28"/>
          <w:lang w:eastAsia="ru-RU"/>
        </w:rPr>
        <w:t xml:space="preserve"> .  Общее количество мест – 60.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Охват горячим питанием составляет 100%.</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Согласно договору аренды питание осуществляет ИП </w:t>
      </w:r>
      <w:r w:rsidRPr="005B10B1">
        <w:rPr>
          <w:rFonts w:ascii="Times New Roman" w:eastAsia="Times New Roman" w:hAnsi="Times New Roman" w:cs="Times New Roman"/>
          <w:sz w:val="28"/>
          <w:szCs w:val="28"/>
          <w:lang w:val="kk-KZ" w:eastAsia="ru-RU"/>
        </w:rPr>
        <w:t>Ящерицина</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hyperlink r:id="rId27" w:history="1">
        <w:r w:rsidRPr="005B10B1">
          <w:rPr>
            <w:rFonts w:ascii="Times New Roman" w:eastAsia="Times New Roman" w:hAnsi="Times New Roman" w:cs="Times New Roman"/>
            <w:color w:val="0000FF"/>
            <w:sz w:val="28"/>
            <w:szCs w:val="28"/>
            <w:u w:val="single"/>
            <w:lang w:val="kk-KZ" w:eastAsia="ru-RU"/>
          </w:rPr>
          <w:t>https://krguo.edu.kz/blogs/fromorg/337/1723</w:t>
        </w:r>
      </w:hyperlink>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eastAsia="ru-RU"/>
        </w:rPr>
        <w:t xml:space="preserve">Медицинский кабинет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Медицинский кабинет соответствует лицензионным требованиям.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Имеется кабинет общей площадью </w:t>
      </w:r>
      <w:r w:rsidRPr="005B10B1">
        <w:rPr>
          <w:rFonts w:ascii="Times New Roman" w:eastAsia="Times New Roman" w:hAnsi="Times New Roman" w:cs="Times New Roman"/>
          <w:sz w:val="28"/>
          <w:szCs w:val="28"/>
          <w:lang w:val="kk-KZ" w:eastAsia="ru-RU"/>
        </w:rPr>
        <w:t>52,2</w:t>
      </w:r>
      <w:r w:rsidRPr="005B10B1">
        <w:rPr>
          <w:rFonts w:ascii="Times New Roman" w:eastAsia="Times New Roman" w:hAnsi="Times New Roman" w:cs="Times New Roman"/>
          <w:sz w:val="28"/>
          <w:szCs w:val="28"/>
          <w:lang w:eastAsia="ru-RU"/>
        </w:rPr>
        <w:t xml:space="preserve"> м</w:t>
      </w:r>
      <w:proofErr w:type="gramStart"/>
      <w:r w:rsidRPr="005B10B1">
        <w:rPr>
          <w:rFonts w:ascii="Times New Roman" w:eastAsia="Times New Roman" w:hAnsi="Times New Roman" w:cs="Times New Roman"/>
          <w:sz w:val="28"/>
          <w:szCs w:val="28"/>
          <w:vertAlign w:val="superscript"/>
          <w:lang w:eastAsia="ru-RU"/>
        </w:rPr>
        <w:t>2</w:t>
      </w:r>
      <w:proofErr w:type="gramEnd"/>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b/>
          <w:bCs/>
          <w:sz w:val="28"/>
          <w:szCs w:val="28"/>
          <w:lang w:eastAsia="ru-RU"/>
        </w:rPr>
        <w:t xml:space="preserve">, </w:t>
      </w:r>
      <w:r w:rsidRPr="005B10B1">
        <w:rPr>
          <w:rFonts w:ascii="Times New Roman" w:eastAsia="Times New Roman" w:hAnsi="Times New Roman" w:cs="Times New Roman"/>
          <w:sz w:val="28"/>
          <w:szCs w:val="28"/>
          <w:lang w:eastAsia="ru-RU"/>
        </w:rPr>
        <w:t xml:space="preserve">(из  изолятор </w:t>
      </w:r>
      <w:r w:rsidRPr="005B10B1">
        <w:rPr>
          <w:rFonts w:ascii="Times New Roman" w:eastAsia="Times New Roman" w:hAnsi="Times New Roman" w:cs="Times New Roman"/>
          <w:sz w:val="28"/>
          <w:szCs w:val="28"/>
          <w:lang w:val="kk-KZ" w:eastAsia="ru-RU"/>
        </w:rPr>
        <w:t>12</w:t>
      </w:r>
      <w:r w:rsidRPr="005B10B1">
        <w:rPr>
          <w:rFonts w:ascii="Times New Roman" w:eastAsia="Times New Roman" w:hAnsi="Times New Roman" w:cs="Times New Roman"/>
          <w:sz w:val="28"/>
          <w:szCs w:val="28"/>
          <w:lang w:eastAsia="ru-RU"/>
        </w:rPr>
        <w:t>м).</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Приложением к лицензии определен вид деятельност</w:t>
      </w:r>
      <w:proofErr w:type="gramStart"/>
      <w:r w:rsidRPr="005B10B1">
        <w:rPr>
          <w:rFonts w:ascii="Times New Roman" w:eastAsia="Times New Roman" w:hAnsi="Times New Roman" w:cs="Times New Roman"/>
          <w:sz w:val="28"/>
          <w:szCs w:val="28"/>
          <w:lang w:eastAsia="ru-RU"/>
        </w:rPr>
        <w:t>и-</w:t>
      </w:r>
      <w:proofErr w:type="gramEnd"/>
      <w:r w:rsidRPr="005B10B1">
        <w:rPr>
          <w:rFonts w:ascii="Times New Roman" w:eastAsia="Times New Roman" w:hAnsi="Times New Roman" w:cs="Times New Roman"/>
          <w:sz w:val="28"/>
          <w:szCs w:val="28"/>
          <w:lang w:eastAsia="ru-RU"/>
        </w:rPr>
        <w:t xml:space="preserve"> первичная медико-санитарная помощь</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Имеется штатный медицинский работник  Лучинин Евгений Александрович 25. 03. 1993 г.р.  (сертификат специалиста "Сестринское дело" № KZ67</w:t>
      </w:r>
      <w:r w:rsidRPr="005B10B1">
        <w:rPr>
          <w:rFonts w:ascii="Times New Roman" w:eastAsia="Times New Roman" w:hAnsi="Times New Roman" w:cs="Times New Roman"/>
          <w:sz w:val="28"/>
          <w:szCs w:val="28"/>
          <w:lang w:val="en-US" w:eastAsia="ru-RU"/>
        </w:rPr>
        <w:t>VBM</w:t>
      </w:r>
      <w:r w:rsidRPr="005B10B1">
        <w:rPr>
          <w:rFonts w:ascii="Times New Roman" w:eastAsia="Times New Roman" w:hAnsi="Times New Roman" w:cs="Times New Roman"/>
          <w:sz w:val="28"/>
          <w:szCs w:val="28"/>
          <w:lang w:eastAsia="ru-RU"/>
        </w:rPr>
        <w:t>00871153 от 13. 03. 2019 года)</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bCs/>
          <w:sz w:val="28"/>
          <w:szCs w:val="24"/>
          <w:lang w:eastAsia="ru-RU"/>
        </w:rPr>
      </w:pPr>
      <w:hyperlink r:id="rId28" w:history="1">
        <w:r w:rsidRPr="005B10B1">
          <w:rPr>
            <w:rFonts w:ascii="Times New Roman" w:eastAsia="Times New Roman" w:hAnsi="Times New Roman" w:cs="Times New Roman"/>
            <w:color w:val="0000FF"/>
            <w:sz w:val="28"/>
            <w:szCs w:val="24"/>
            <w:u w:val="single"/>
            <w:lang w:eastAsia="ru-RU"/>
          </w:rPr>
          <w:t>https://krguo.edu.kz/loader/fromorg/337/7202</w:t>
        </w:r>
      </w:hyperlink>
      <w:r w:rsidRPr="005B10B1">
        <w:rPr>
          <w:rFonts w:ascii="Times New Roman" w:eastAsia="Times New Roman" w:hAnsi="Times New Roman" w:cs="Times New Roman"/>
          <w:color w:val="000000"/>
          <w:sz w:val="28"/>
          <w:szCs w:val="24"/>
          <w:lang w:eastAsia="ru-RU"/>
        </w:rPr>
        <w:t xml:space="preserve"> </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eastAsia="ru-RU"/>
        </w:rPr>
        <w:t xml:space="preserve">Спортивный зал </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b/>
          <w:bCs/>
          <w:sz w:val="28"/>
          <w:szCs w:val="28"/>
          <w:lang w:eastAsia="ru-RU"/>
        </w:rPr>
        <w:t xml:space="preserve">   </w:t>
      </w:r>
      <w:r w:rsidRPr="005B10B1">
        <w:rPr>
          <w:rFonts w:ascii="Times New Roman" w:eastAsia="Times New Roman" w:hAnsi="Times New Roman" w:cs="Times New Roman"/>
          <w:sz w:val="28"/>
          <w:szCs w:val="28"/>
          <w:lang w:eastAsia="ru-RU"/>
        </w:rPr>
        <w:t>В школе имеется 1 спортивный зал общей площадью149,</w:t>
      </w:r>
      <w:r w:rsidRPr="005B10B1">
        <w:rPr>
          <w:rFonts w:ascii="Times New Roman" w:eastAsia="Times New Roman" w:hAnsi="Times New Roman" w:cs="Times New Roman"/>
          <w:sz w:val="28"/>
          <w:szCs w:val="28"/>
          <w:lang w:val="kk-KZ" w:eastAsia="ru-RU"/>
        </w:rPr>
        <w:t>4</w:t>
      </w:r>
      <w:r w:rsidRPr="005B10B1">
        <w:rPr>
          <w:rFonts w:ascii="Times New Roman" w:eastAsia="Times New Roman" w:hAnsi="Times New Roman" w:cs="Times New Roman"/>
          <w:sz w:val="28"/>
          <w:szCs w:val="28"/>
          <w:lang w:eastAsia="ru-RU"/>
        </w:rPr>
        <w:t xml:space="preserve"> м</w:t>
      </w:r>
      <w:proofErr w:type="gramStart"/>
      <w:r w:rsidRPr="005B10B1">
        <w:rPr>
          <w:rFonts w:ascii="Times New Roman" w:eastAsia="Times New Roman" w:hAnsi="Times New Roman" w:cs="Times New Roman"/>
          <w:sz w:val="28"/>
          <w:szCs w:val="28"/>
          <w:vertAlign w:val="superscript"/>
          <w:lang w:eastAsia="ru-RU"/>
        </w:rPr>
        <w:t>2</w:t>
      </w:r>
      <w:proofErr w:type="gramEnd"/>
      <w:r w:rsidRPr="005B10B1">
        <w:rPr>
          <w:rFonts w:ascii="Times New Roman" w:eastAsia="Times New Roman" w:hAnsi="Times New Roman" w:cs="Times New Roman"/>
          <w:sz w:val="28"/>
          <w:szCs w:val="28"/>
          <w:lang w:eastAsia="ru-RU"/>
        </w:rPr>
        <w:t xml:space="preserve">.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В спортзале для проведения занятий имеются: брусья параллельные – 1, канаты для лазания, столы для настольного тенниса, мячи (волейбольные</w:t>
      </w:r>
      <w:proofErr w:type="gramStart"/>
      <w:r w:rsidRPr="005B10B1">
        <w:rPr>
          <w:rFonts w:ascii="Times New Roman" w:eastAsia="Times New Roman" w:hAnsi="Times New Roman" w:cs="Times New Roman"/>
          <w:sz w:val="28"/>
          <w:szCs w:val="28"/>
          <w:lang w:eastAsia="ru-RU"/>
        </w:rPr>
        <w:t xml:space="preserve"> ,</w:t>
      </w:r>
      <w:proofErr w:type="gramEnd"/>
      <w:r w:rsidRPr="005B10B1">
        <w:rPr>
          <w:rFonts w:ascii="Times New Roman" w:eastAsia="Times New Roman" w:hAnsi="Times New Roman" w:cs="Times New Roman"/>
          <w:sz w:val="28"/>
          <w:szCs w:val="28"/>
          <w:lang w:eastAsia="ru-RU"/>
        </w:rPr>
        <w:t xml:space="preserve"> баскетбольные,футбольные). Баскетбольное кольцо, волейбольная сетка, конь гимнастический</w:t>
      </w:r>
      <w:proofErr w:type="gramStart"/>
      <w:r w:rsidRPr="005B10B1">
        <w:rPr>
          <w:rFonts w:ascii="Times New Roman" w:eastAsia="Times New Roman" w:hAnsi="Times New Roman" w:cs="Times New Roman"/>
          <w:sz w:val="28"/>
          <w:szCs w:val="28"/>
          <w:lang w:eastAsia="ru-RU"/>
        </w:rPr>
        <w:t xml:space="preserve"> ,</w:t>
      </w:r>
      <w:proofErr w:type="gramEnd"/>
      <w:r w:rsidRPr="005B10B1">
        <w:rPr>
          <w:rFonts w:ascii="Times New Roman" w:eastAsia="Times New Roman" w:hAnsi="Times New Roman" w:cs="Times New Roman"/>
          <w:sz w:val="28"/>
          <w:szCs w:val="28"/>
          <w:lang w:eastAsia="ru-RU"/>
        </w:rPr>
        <w:t xml:space="preserve"> маты , шашки  и шахматы.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Испытания гимнастических снарядов показали, что данные параметры соответствуют нормам.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9" w:history="1">
        <w:r w:rsidRPr="005B10B1">
          <w:rPr>
            <w:rFonts w:ascii="Times New Roman" w:eastAsia="Times New Roman" w:hAnsi="Times New Roman" w:cs="Times New Roman"/>
            <w:color w:val="0000FF"/>
            <w:sz w:val="28"/>
            <w:szCs w:val="28"/>
            <w:u w:val="single"/>
            <w:lang w:eastAsia="ru-RU"/>
          </w:rPr>
          <w:t>https://krguo.edu.kz/loader/fromorg/337/3289</w:t>
        </w:r>
      </w:hyperlink>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В период с 2020 год в школе был произведен частичный  ремонт в рамках проекта «Дорожная карта» на сумму 18449 </w:t>
      </w:r>
      <w:proofErr w:type="gramStart"/>
      <w:r w:rsidRPr="005B10B1">
        <w:rPr>
          <w:rFonts w:ascii="Times New Roman" w:eastAsia="Times New Roman" w:hAnsi="Times New Roman" w:cs="Times New Roman"/>
          <w:sz w:val="28"/>
          <w:szCs w:val="28"/>
          <w:lang w:eastAsia="ru-RU"/>
        </w:rPr>
        <w:t>тыс</w:t>
      </w:r>
      <w:proofErr w:type="gramEnd"/>
      <w:r w:rsidRPr="005B10B1">
        <w:rPr>
          <w:rFonts w:ascii="Times New Roman" w:eastAsia="Times New Roman" w:hAnsi="Times New Roman" w:cs="Times New Roman"/>
          <w:sz w:val="28"/>
          <w:szCs w:val="28"/>
          <w:lang w:eastAsia="ru-RU"/>
        </w:rPr>
        <w:t xml:space="preserve"> тенге  Работы по проекту выполняла ТОО «Арман курылыс».  В ходе проекта были выполнены следующие виды работ:</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-замена электроосвещение</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частичная з</w:t>
      </w:r>
      <w:r w:rsidRPr="005B10B1">
        <w:rPr>
          <w:rFonts w:ascii="Times New Roman" w:eastAsia="Times New Roman" w:hAnsi="Times New Roman" w:cs="Times New Roman"/>
          <w:sz w:val="28"/>
          <w:szCs w:val="28"/>
          <w:lang w:eastAsia="ru-RU"/>
        </w:rPr>
        <w:t>амена окон</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roofErr w:type="gramStart"/>
      <w:r w:rsidRPr="005B10B1">
        <w:rPr>
          <w:rFonts w:ascii="Times New Roman" w:eastAsia="Times New Roman" w:hAnsi="Times New Roman" w:cs="Times New Roman"/>
          <w:sz w:val="28"/>
          <w:szCs w:val="28"/>
          <w:lang w:eastAsia="ru-RU"/>
        </w:rPr>
        <w:t>-благоустройство территории школы (ограждение, уличное освеще</w:t>
      </w:r>
      <w:r w:rsidRPr="005B10B1">
        <w:rPr>
          <w:rFonts w:ascii="Times New Roman" w:eastAsia="Times New Roman" w:hAnsi="Times New Roman" w:cs="Times New Roman"/>
          <w:sz w:val="28"/>
          <w:szCs w:val="28"/>
          <w:lang w:val="kk-KZ" w:eastAsia="ru-RU"/>
        </w:rPr>
        <w:t>ние</w:t>
      </w:r>
      <w:proofErr w:type="gramEnd"/>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В 2021 году в школе установили  модульной котельной на сумму 21201,6 </w:t>
      </w:r>
      <w:proofErr w:type="gramStart"/>
      <w:r w:rsidRPr="005B10B1">
        <w:rPr>
          <w:rFonts w:ascii="Times New Roman" w:eastAsia="Times New Roman" w:hAnsi="Times New Roman" w:cs="Times New Roman"/>
          <w:sz w:val="28"/>
          <w:szCs w:val="28"/>
          <w:lang w:eastAsia="ru-RU"/>
        </w:rPr>
        <w:t>тыс</w:t>
      </w:r>
      <w:proofErr w:type="gramEnd"/>
      <w:r w:rsidRPr="005B10B1">
        <w:rPr>
          <w:rFonts w:ascii="Times New Roman" w:eastAsia="Times New Roman" w:hAnsi="Times New Roman" w:cs="Times New Roman"/>
          <w:sz w:val="28"/>
          <w:szCs w:val="28"/>
          <w:lang w:eastAsia="ru-RU"/>
        </w:rPr>
        <w:t xml:space="preserve"> тенге., в 2022 году </w:t>
      </w:r>
      <w:r w:rsidRPr="005B10B1">
        <w:rPr>
          <w:rFonts w:ascii="Times New Roman" w:eastAsia="Times New Roman" w:hAnsi="Times New Roman" w:cs="Times New Roman"/>
          <w:sz w:val="28"/>
          <w:szCs w:val="28"/>
          <w:lang w:val="kk-KZ" w:eastAsia="ru-RU"/>
        </w:rPr>
        <w:t xml:space="preserve">произведена </w:t>
      </w:r>
      <w:r w:rsidRPr="005B10B1">
        <w:rPr>
          <w:rFonts w:ascii="Times New Roman" w:eastAsia="Times New Roman" w:hAnsi="Times New Roman" w:cs="Times New Roman"/>
          <w:sz w:val="28"/>
          <w:szCs w:val="28"/>
          <w:lang w:eastAsia="ru-RU"/>
        </w:rPr>
        <w:t xml:space="preserve">частичная замена кровли  на сумму 2464 тыс.тенге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hyperlink r:id="rId30" w:history="1">
        <w:r w:rsidRPr="005B10B1">
          <w:rPr>
            <w:rFonts w:ascii="Times New Roman" w:eastAsia="Times New Roman" w:hAnsi="Times New Roman" w:cs="Times New Roman"/>
            <w:color w:val="0000FF"/>
            <w:sz w:val="28"/>
            <w:szCs w:val="28"/>
            <w:u w:val="single"/>
            <w:lang w:val="kk-KZ" w:eastAsia="ru-RU"/>
          </w:rPr>
          <w:t>https://krguo.edu.kz/loader/fromorg/337/3289</w:t>
        </w:r>
      </w:hyperlink>
      <w:r w:rsidRPr="005B10B1">
        <w:rPr>
          <w:rFonts w:ascii="Times New Roman" w:eastAsia="Times New Roman" w:hAnsi="Times New Roman" w:cs="Times New Roman"/>
          <w:sz w:val="28"/>
          <w:szCs w:val="28"/>
          <w:lang w:val="kk-KZ" w:eastAsia="ru-RU"/>
        </w:rPr>
        <w:t xml:space="preserve">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В целях укрепления безопасности учащихся и сотрудников школы, а также в целях предотвращения террористических актов, в школе имеется вахтеры.  Ведется круглосуточное видеонаблюдение всего 24 камеры: внутренних-16, </w:t>
      </w:r>
      <w:proofErr w:type="gramStart"/>
      <w:r w:rsidRPr="005B10B1">
        <w:rPr>
          <w:rFonts w:ascii="Times New Roman" w:eastAsia="Times New Roman" w:hAnsi="Times New Roman" w:cs="Times New Roman"/>
          <w:sz w:val="28"/>
          <w:szCs w:val="28"/>
          <w:lang w:eastAsia="ru-RU"/>
        </w:rPr>
        <w:t>наружных</w:t>
      </w:r>
      <w:proofErr w:type="gramEnd"/>
      <w:r w:rsidRPr="005B10B1">
        <w:rPr>
          <w:rFonts w:ascii="Times New Roman" w:eastAsia="Times New Roman" w:hAnsi="Times New Roman" w:cs="Times New Roman"/>
          <w:sz w:val="28"/>
          <w:szCs w:val="28"/>
          <w:lang w:eastAsia="ru-RU"/>
        </w:rPr>
        <w:t xml:space="preserve"> -8.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color w:val="000000"/>
          <w:sz w:val="28"/>
          <w:szCs w:val="24"/>
          <w:lang w:eastAsia="ru-RU"/>
        </w:rPr>
      </w:pPr>
      <w:hyperlink r:id="rId31" w:history="1">
        <w:r w:rsidRPr="005B10B1">
          <w:rPr>
            <w:rFonts w:ascii="Times New Roman" w:eastAsia="Times New Roman" w:hAnsi="Times New Roman" w:cs="Times New Roman"/>
            <w:color w:val="0000FF"/>
            <w:sz w:val="28"/>
            <w:szCs w:val="24"/>
            <w:u w:val="single"/>
            <w:lang w:eastAsia="ru-RU"/>
          </w:rPr>
          <w:t>https://krguo.edu.kz/loader/fromorg/337/3289</w:t>
        </w:r>
      </w:hyperlink>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xml:space="preserve">   В целях укрепления безопасности учащихся и сотрудников школы, а также в целях предотвращения террористических актов, в школе имеется вахтер. Классными руководителями ежемесячно проводятся занятия по правилам дорожного движения.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школе функционируют 1</w:t>
      </w:r>
      <w:r w:rsidRPr="005B10B1">
        <w:rPr>
          <w:rFonts w:ascii="Times New Roman" w:eastAsia="Times New Roman" w:hAnsi="Times New Roman" w:cs="Times New Roman"/>
          <w:sz w:val="28"/>
          <w:szCs w:val="28"/>
          <w:lang w:val="kk-KZ" w:eastAsia="ru-RU"/>
        </w:rPr>
        <w:t>6</w:t>
      </w:r>
      <w:r w:rsidRPr="005B10B1">
        <w:rPr>
          <w:rFonts w:ascii="Times New Roman" w:eastAsia="Times New Roman" w:hAnsi="Times New Roman" w:cs="Times New Roman"/>
          <w:sz w:val="28"/>
          <w:szCs w:val="28"/>
          <w:lang w:eastAsia="ru-RU"/>
        </w:rPr>
        <w:t xml:space="preserve"> учебных кабинетов: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-кабинет биологии</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-кабинет физики</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-кабинет русского языка и литературы</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-кабинет математики</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-кабинет мультимедийный</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кабинета казахского языка и литературы</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4</w:t>
      </w:r>
      <w:r w:rsidRPr="005B10B1">
        <w:rPr>
          <w:rFonts w:ascii="Times New Roman" w:eastAsia="Times New Roman" w:hAnsi="Times New Roman" w:cs="Times New Roman"/>
          <w:sz w:val="28"/>
          <w:szCs w:val="28"/>
          <w:lang w:eastAsia="ru-RU"/>
        </w:rPr>
        <w:t xml:space="preserve"> кабинета начального звена</w:t>
      </w:r>
    </w:p>
    <w:p w:rsidR="005B10B1" w:rsidRPr="005B10B1" w:rsidRDefault="005B10B1" w:rsidP="005B10B1">
      <w:pPr>
        <w:autoSpaceDE w:val="0"/>
        <w:autoSpaceDN w:val="0"/>
        <w:adjustRightInd w:val="0"/>
        <w:spacing w:after="57"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кабинета технологии  </w:t>
      </w:r>
    </w:p>
    <w:p w:rsidR="005B10B1" w:rsidRPr="005B10B1" w:rsidRDefault="005B10B1" w:rsidP="005B10B1">
      <w:pPr>
        <w:autoSpaceDE w:val="0"/>
        <w:autoSpaceDN w:val="0"/>
        <w:adjustRightInd w:val="0"/>
        <w:spacing w:after="57"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кабинет истории</w:t>
      </w:r>
    </w:p>
    <w:p w:rsidR="005B10B1" w:rsidRPr="005B10B1" w:rsidRDefault="005B10B1" w:rsidP="005B10B1">
      <w:pPr>
        <w:autoSpaceDE w:val="0"/>
        <w:autoSpaceDN w:val="0"/>
        <w:adjustRightInd w:val="0"/>
        <w:spacing w:after="57"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актовый зал</w:t>
      </w:r>
    </w:p>
    <w:p w:rsidR="005B10B1" w:rsidRPr="005B10B1" w:rsidRDefault="005B10B1" w:rsidP="005B10B1">
      <w:pPr>
        <w:autoSpaceDE w:val="0"/>
        <w:autoSpaceDN w:val="0"/>
        <w:adjustRightInd w:val="0"/>
        <w:spacing w:after="57"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кабинет химии</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спортивный зал</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кабинет информатики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При расстановке мебели в учебных кабинетах соблюдены размеры проходов между рядами и расстояний от стены.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Из 1</w:t>
      </w:r>
      <w:r w:rsidRPr="005B10B1">
        <w:rPr>
          <w:rFonts w:ascii="Times New Roman" w:eastAsia="Times New Roman" w:hAnsi="Times New Roman" w:cs="Times New Roman"/>
          <w:sz w:val="28"/>
          <w:szCs w:val="28"/>
          <w:lang w:val="kk-KZ" w:eastAsia="ru-RU"/>
        </w:rPr>
        <w:t>6</w:t>
      </w:r>
      <w:r w:rsidRPr="005B10B1">
        <w:rPr>
          <w:rFonts w:ascii="Times New Roman" w:eastAsia="Times New Roman" w:hAnsi="Times New Roman" w:cs="Times New Roman"/>
          <w:sz w:val="28"/>
          <w:szCs w:val="28"/>
          <w:lang w:eastAsia="ru-RU"/>
        </w:rPr>
        <w:t xml:space="preserve"> учебных кабинетов </w:t>
      </w:r>
      <w:r w:rsidRPr="005B10B1">
        <w:rPr>
          <w:rFonts w:ascii="Times New Roman" w:eastAsia="Times New Roman" w:hAnsi="Times New Roman" w:cs="Times New Roman"/>
          <w:sz w:val="28"/>
          <w:szCs w:val="28"/>
          <w:lang w:val="kk-KZ" w:eastAsia="ru-RU"/>
        </w:rPr>
        <w:t>1</w:t>
      </w:r>
      <w:r w:rsidRPr="005B10B1">
        <w:rPr>
          <w:rFonts w:ascii="Times New Roman" w:eastAsia="Times New Roman" w:hAnsi="Times New Roman" w:cs="Times New Roman"/>
          <w:sz w:val="28"/>
          <w:szCs w:val="28"/>
          <w:lang w:eastAsia="ru-RU"/>
        </w:rPr>
        <w:t xml:space="preserve"> кабинетов оборудованы интерактивными досками, проекционным оборудованием</w:t>
      </w:r>
      <w:r w:rsidRPr="005B10B1">
        <w:rPr>
          <w:rFonts w:ascii="Times New Roman" w:eastAsia="Times New Roman" w:hAnsi="Times New Roman" w:cs="Times New Roman"/>
          <w:sz w:val="28"/>
          <w:szCs w:val="28"/>
          <w:lang w:val="kk-KZ" w:eastAsia="ru-RU"/>
        </w:rPr>
        <w:t xml:space="preserve"> ПИК 4 штуки</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Работают столовая, в которой организовано горячее питание учащихся.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школе работает медработник, который организуют медицинский и мониторинг состояния здоровья детей.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hyperlink r:id="rId32" w:history="1">
        <w:r w:rsidRPr="005B10B1">
          <w:rPr>
            <w:rFonts w:ascii="Times New Roman" w:eastAsia="Times New Roman" w:hAnsi="Times New Roman" w:cs="Times New Roman"/>
            <w:color w:val="0000FF"/>
            <w:sz w:val="28"/>
            <w:szCs w:val="28"/>
            <w:u w:val="single"/>
            <w:lang w:eastAsia="ru-RU"/>
          </w:rPr>
          <w:t>https://krguo.edu.kz/loader/fromorg/337/3289</w:t>
        </w:r>
      </w:hyperlink>
    </w:p>
    <w:tbl>
      <w:tblPr>
        <w:tblW w:w="950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122"/>
        <w:gridCol w:w="850"/>
        <w:gridCol w:w="536"/>
      </w:tblGrid>
      <w:tr w:rsidR="005B10B1" w:rsidRPr="005B10B1" w:rsidTr="00E937C6">
        <w:trPr>
          <w:trHeight w:val="1582"/>
          <w:tblCellSpacing w:w="0" w:type="auto"/>
        </w:trPr>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85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95  %</w:t>
            </w:r>
          </w:p>
        </w:tc>
        <w:tc>
          <w:tcPr>
            <w:tcW w:w="536"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4</w:t>
            </w:r>
          </w:p>
        </w:tc>
      </w:tr>
      <w:tr w:rsidR="005B10B1" w:rsidRPr="005B10B1" w:rsidTr="00E937C6">
        <w:trPr>
          <w:trHeight w:val="2076"/>
          <w:tblCellSpacing w:w="0" w:type="auto"/>
        </w:trPr>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85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80 %</w:t>
            </w:r>
          </w:p>
        </w:tc>
        <w:tc>
          <w:tcPr>
            <w:tcW w:w="536"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3</w:t>
            </w:r>
          </w:p>
        </w:tc>
      </w:tr>
    </w:tbl>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bCs/>
          <w:color w:val="000000"/>
          <w:sz w:val="28"/>
          <w:szCs w:val="28"/>
          <w:highlight w:val="yellow"/>
          <w:lang w:val="kk-KZ" w:eastAsia="ru-RU"/>
        </w:rPr>
      </w:pPr>
    </w:p>
    <w:p w:rsidR="005B10B1" w:rsidRPr="005B10B1" w:rsidRDefault="005B10B1" w:rsidP="005B10B1">
      <w:pPr>
        <w:spacing w:after="0" w:line="240" w:lineRule="auto"/>
        <w:ind w:left="360"/>
        <w:jc w:val="both"/>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ind w:left="360"/>
        <w:jc w:val="both"/>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ind w:left="360"/>
        <w:jc w:val="both"/>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ind w:left="360"/>
        <w:jc w:val="both"/>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ind w:left="360"/>
        <w:jc w:val="both"/>
        <w:rPr>
          <w:rFonts w:ascii="Times New Roman" w:eastAsia="Times New Roman" w:hAnsi="Times New Roman" w:cs="Times New Roman"/>
          <w:b/>
          <w:bCs/>
          <w:sz w:val="28"/>
          <w:szCs w:val="28"/>
          <w:lang w:val="kk-KZ" w:eastAsia="ru-RU"/>
        </w:rPr>
      </w:pPr>
    </w:p>
    <w:p w:rsidR="005B10B1" w:rsidRPr="005B10B1" w:rsidRDefault="005B10B1" w:rsidP="005B10B1">
      <w:pPr>
        <w:spacing w:after="0" w:line="240" w:lineRule="auto"/>
        <w:ind w:left="360"/>
        <w:jc w:val="both"/>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val="kk-KZ" w:eastAsia="ru-RU"/>
        </w:rPr>
        <w:lastRenderedPageBreak/>
        <w:t xml:space="preserve">6. </w:t>
      </w:r>
      <w:r w:rsidRPr="005B10B1">
        <w:rPr>
          <w:rFonts w:ascii="Times New Roman" w:eastAsia="Times New Roman" w:hAnsi="Times New Roman" w:cs="Times New Roman"/>
          <w:b/>
          <w:bCs/>
          <w:sz w:val="28"/>
          <w:szCs w:val="28"/>
          <w:lang w:eastAsia="ru-RU"/>
        </w:rPr>
        <w:t>Информационные ресурсы  и библиотечный фонд</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16"/>
        <w:gridCol w:w="903"/>
        <w:gridCol w:w="733"/>
        <w:gridCol w:w="1134"/>
        <w:gridCol w:w="1245"/>
        <w:gridCol w:w="776"/>
        <w:gridCol w:w="814"/>
        <w:gridCol w:w="850"/>
        <w:gridCol w:w="851"/>
        <w:gridCol w:w="43"/>
      </w:tblGrid>
      <w:tr w:rsidR="005B10B1" w:rsidRPr="005B10B1" w:rsidTr="00E937C6">
        <w:trPr>
          <w:trHeight w:val="91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Статистические показатели</w:t>
            </w:r>
          </w:p>
        </w:tc>
        <w:tc>
          <w:tcPr>
            <w:tcW w:w="2552" w:type="dxa"/>
            <w:gridSpan w:val="3"/>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2020-2021</w:t>
            </w:r>
          </w:p>
        </w:tc>
        <w:tc>
          <w:tcPr>
            <w:tcW w:w="3155" w:type="dxa"/>
            <w:gridSpan w:val="3"/>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2021-2022</w:t>
            </w:r>
          </w:p>
        </w:tc>
        <w:tc>
          <w:tcPr>
            <w:tcW w:w="2558" w:type="dxa"/>
            <w:gridSpan w:val="4"/>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2022-2023</w:t>
            </w:r>
          </w:p>
        </w:tc>
      </w:tr>
      <w:tr w:rsidR="005B10B1" w:rsidRPr="005B10B1" w:rsidTr="00E937C6">
        <w:trPr>
          <w:gridAfter w:val="1"/>
          <w:wAfter w:w="43" w:type="dxa"/>
          <w:cantSplit/>
          <w:trHeight w:val="974"/>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 xml:space="preserve">Книжный фонд                                               </w:t>
            </w:r>
          </w:p>
        </w:tc>
        <w:tc>
          <w:tcPr>
            <w:tcW w:w="916"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всего</w:t>
            </w:r>
          </w:p>
        </w:tc>
        <w:tc>
          <w:tcPr>
            <w:tcW w:w="903"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на рус яз</w:t>
            </w:r>
          </w:p>
        </w:tc>
        <w:tc>
          <w:tcPr>
            <w:tcW w:w="733"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proofErr w:type="gramStart"/>
            <w:r w:rsidRPr="005B10B1">
              <w:rPr>
                <w:rFonts w:ascii="Times New Roman" w:eastAsia="Times New Roman" w:hAnsi="Times New Roman" w:cs="Times New Roman"/>
                <w:color w:val="000000"/>
                <w:sz w:val="24"/>
                <w:szCs w:val="24"/>
                <w:lang w:eastAsia="ru-RU"/>
              </w:rPr>
              <w:t>на каз</w:t>
            </w:r>
            <w:proofErr w:type="gramEnd"/>
            <w:r w:rsidRPr="005B10B1">
              <w:rPr>
                <w:rFonts w:ascii="Times New Roman" w:eastAsia="Times New Roman" w:hAnsi="Times New Roman" w:cs="Times New Roman"/>
                <w:color w:val="000000"/>
                <w:sz w:val="24"/>
                <w:szCs w:val="24"/>
                <w:lang w:eastAsia="ru-RU"/>
              </w:rPr>
              <w:t xml:space="preserve"> яз</w:t>
            </w:r>
          </w:p>
        </w:tc>
        <w:tc>
          <w:tcPr>
            <w:tcW w:w="1134"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Всего</w:t>
            </w:r>
          </w:p>
        </w:tc>
        <w:tc>
          <w:tcPr>
            <w:tcW w:w="1245"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на рус яз</w:t>
            </w:r>
          </w:p>
        </w:tc>
        <w:tc>
          <w:tcPr>
            <w:tcW w:w="776"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proofErr w:type="gramStart"/>
            <w:r w:rsidRPr="005B10B1">
              <w:rPr>
                <w:rFonts w:ascii="Times New Roman" w:eastAsia="Times New Roman" w:hAnsi="Times New Roman" w:cs="Times New Roman"/>
                <w:color w:val="000000"/>
                <w:sz w:val="24"/>
                <w:szCs w:val="24"/>
                <w:lang w:eastAsia="ru-RU"/>
              </w:rPr>
              <w:t>на каз</w:t>
            </w:r>
            <w:proofErr w:type="gramEnd"/>
            <w:r w:rsidRPr="005B10B1">
              <w:rPr>
                <w:rFonts w:ascii="Times New Roman" w:eastAsia="Times New Roman" w:hAnsi="Times New Roman" w:cs="Times New Roman"/>
                <w:color w:val="000000"/>
                <w:sz w:val="24"/>
                <w:szCs w:val="24"/>
                <w:lang w:eastAsia="ru-RU"/>
              </w:rPr>
              <w:t xml:space="preserve"> яз</w:t>
            </w:r>
          </w:p>
        </w:tc>
        <w:tc>
          <w:tcPr>
            <w:tcW w:w="814"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Всего</w:t>
            </w:r>
          </w:p>
        </w:tc>
        <w:tc>
          <w:tcPr>
            <w:tcW w:w="850" w:type="dxa"/>
            <w:shd w:val="clear" w:color="auto" w:fill="auto"/>
            <w:textDirection w:val="tbRl"/>
            <w:vAlign w:val="center"/>
            <w:hideMark/>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на рус яз</w:t>
            </w:r>
          </w:p>
        </w:tc>
        <w:tc>
          <w:tcPr>
            <w:tcW w:w="851" w:type="dxa"/>
            <w:textDirection w:val="tbRl"/>
            <w:vAlign w:val="center"/>
          </w:tcPr>
          <w:p w:rsidR="005B10B1" w:rsidRPr="005B10B1" w:rsidRDefault="005B10B1" w:rsidP="005B10B1">
            <w:pPr>
              <w:spacing w:after="0" w:line="240" w:lineRule="auto"/>
              <w:ind w:left="113" w:right="113"/>
              <w:jc w:val="center"/>
              <w:rPr>
                <w:rFonts w:ascii="Times New Roman" w:eastAsia="Times New Roman" w:hAnsi="Times New Roman" w:cs="Times New Roman"/>
                <w:color w:val="000000"/>
                <w:sz w:val="24"/>
                <w:szCs w:val="24"/>
                <w:lang w:eastAsia="ru-RU"/>
              </w:rPr>
            </w:pPr>
            <w:proofErr w:type="gramStart"/>
            <w:r w:rsidRPr="005B10B1">
              <w:rPr>
                <w:rFonts w:ascii="Times New Roman" w:eastAsia="Times New Roman" w:hAnsi="Times New Roman" w:cs="Times New Roman"/>
                <w:color w:val="000000"/>
                <w:sz w:val="24"/>
                <w:szCs w:val="24"/>
                <w:lang w:eastAsia="ru-RU"/>
              </w:rPr>
              <w:t>на каз</w:t>
            </w:r>
            <w:proofErr w:type="gramEnd"/>
            <w:r w:rsidRPr="005B10B1">
              <w:rPr>
                <w:rFonts w:ascii="Times New Roman" w:eastAsia="Times New Roman" w:hAnsi="Times New Roman" w:cs="Times New Roman"/>
                <w:color w:val="000000"/>
                <w:sz w:val="24"/>
                <w:szCs w:val="24"/>
                <w:lang w:eastAsia="ru-RU"/>
              </w:rPr>
              <w:t xml:space="preserve"> яз</w:t>
            </w:r>
          </w:p>
        </w:tc>
      </w:tr>
      <w:tr w:rsidR="005B10B1" w:rsidRPr="005B10B1" w:rsidTr="00E937C6">
        <w:trPr>
          <w:gridAfter w:val="1"/>
          <w:wAfter w:w="43" w:type="dxa"/>
          <w:trHeight w:val="39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Книжный фонд общий</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b/>
                <w:bCs/>
                <w:color w:val="000000"/>
                <w:sz w:val="24"/>
                <w:szCs w:val="24"/>
                <w:lang w:eastAsia="ru-RU"/>
              </w:rPr>
            </w:pPr>
            <w:r w:rsidRPr="005B10B1">
              <w:rPr>
                <w:rFonts w:ascii="Times New Roman" w:eastAsia="Times New Roman" w:hAnsi="Times New Roman" w:cs="Times New Roman"/>
                <w:b/>
                <w:bCs/>
                <w:color w:val="000000"/>
                <w:sz w:val="24"/>
                <w:szCs w:val="24"/>
                <w:lang w:eastAsia="ru-RU"/>
              </w:rPr>
              <w:t>8912</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b/>
                <w:bCs/>
                <w:color w:val="000000"/>
                <w:sz w:val="24"/>
                <w:szCs w:val="24"/>
                <w:lang w:eastAsia="ru-RU"/>
              </w:rPr>
            </w:pPr>
            <w:r w:rsidRPr="005B10B1">
              <w:rPr>
                <w:rFonts w:ascii="Times New Roman" w:eastAsia="Times New Roman" w:hAnsi="Times New Roman" w:cs="Times New Roman"/>
                <w:b/>
                <w:bCs/>
                <w:color w:val="000000"/>
                <w:sz w:val="24"/>
                <w:szCs w:val="24"/>
                <w:lang w:eastAsia="ru-RU"/>
              </w:rPr>
              <w:t>8518</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b/>
                <w:bCs/>
                <w:color w:val="000000"/>
                <w:sz w:val="24"/>
                <w:szCs w:val="24"/>
                <w:lang w:eastAsia="ru-RU"/>
              </w:rPr>
            </w:pPr>
            <w:r w:rsidRPr="005B10B1">
              <w:rPr>
                <w:rFonts w:ascii="Times New Roman" w:eastAsia="Times New Roman" w:hAnsi="Times New Roman" w:cs="Times New Roman"/>
                <w:b/>
                <w:bCs/>
                <w:color w:val="000000"/>
                <w:sz w:val="24"/>
                <w:szCs w:val="24"/>
                <w:lang w:eastAsia="ru-RU"/>
              </w:rPr>
              <w:t>394</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b/>
                <w:bCs/>
                <w:color w:val="000000"/>
                <w:sz w:val="24"/>
                <w:szCs w:val="24"/>
                <w:lang w:eastAsia="ru-RU"/>
              </w:rPr>
            </w:pPr>
            <w:r w:rsidRPr="005B10B1">
              <w:rPr>
                <w:rFonts w:ascii="Times New Roman" w:eastAsia="Times New Roman" w:hAnsi="Times New Roman" w:cs="Times New Roman"/>
                <w:b/>
                <w:bCs/>
                <w:color w:val="000000"/>
                <w:sz w:val="24"/>
                <w:szCs w:val="24"/>
                <w:lang w:eastAsia="ru-RU"/>
              </w:rPr>
              <w:t>6529</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b/>
                <w:bCs/>
                <w:color w:val="000000"/>
                <w:sz w:val="24"/>
                <w:szCs w:val="24"/>
                <w:lang w:eastAsia="ru-RU"/>
              </w:rPr>
            </w:pPr>
            <w:r w:rsidRPr="005B10B1">
              <w:rPr>
                <w:rFonts w:ascii="Times New Roman" w:eastAsia="Times New Roman" w:hAnsi="Times New Roman" w:cs="Times New Roman"/>
                <w:b/>
                <w:bCs/>
                <w:color w:val="000000"/>
                <w:sz w:val="24"/>
                <w:szCs w:val="24"/>
                <w:lang w:eastAsia="ru-RU"/>
              </w:rPr>
              <w:t>6177</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b/>
                <w:bCs/>
                <w:color w:val="000000"/>
                <w:sz w:val="24"/>
                <w:szCs w:val="24"/>
                <w:lang w:eastAsia="ru-RU"/>
              </w:rPr>
            </w:pPr>
            <w:r w:rsidRPr="005B10B1">
              <w:rPr>
                <w:rFonts w:ascii="Times New Roman" w:eastAsia="Times New Roman" w:hAnsi="Times New Roman" w:cs="Times New Roman"/>
                <w:b/>
                <w:bCs/>
                <w:color w:val="000000"/>
                <w:sz w:val="24"/>
                <w:szCs w:val="24"/>
                <w:lang w:eastAsia="ru-RU"/>
              </w:rPr>
              <w:t>325</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6392</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5717</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675</w:t>
            </w:r>
          </w:p>
        </w:tc>
      </w:tr>
      <w:tr w:rsidR="005B10B1" w:rsidRPr="005B10B1" w:rsidTr="00E937C6">
        <w:trPr>
          <w:gridAfter w:val="1"/>
          <w:wAfter w:w="43" w:type="dxa"/>
          <w:trHeight w:val="39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 xml:space="preserve">Художественная                </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3853</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3630</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223</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1379</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1168</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211</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1000</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693</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307</w:t>
            </w:r>
          </w:p>
        </w:tc>
      </w:tr>
      <w:tr w:rsidR="005B10B1" w:rsidRPr="005B10B1" w:rsidTr="00E937C6">
        <w:trPr>
          <w:gridAfter w:val="1"/>
          <w:wAfter w:w="43" w:type="dxa"/>
          <w:trHeight w:val="39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 xml:space="preserve">Методическая                    </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2750</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2710</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40</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2756</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2676</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80</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2756</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2676</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80</w:t>
            </w:r>
          </w:p>
        </w:tc>
      </w:tr>
      <w:tr w:rsidR="005B10B1" w:rsidRPr="005B10B1" w:rsidTr="00E937C6">
        <w:trPr>
          <w:gridAfter w:val="1"/>
          <w:wAfter w:w="43" w:type="dxa"/>
          <w:trHeight w:val="39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 xml:space="preserve">Справочная                        </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56</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52</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4</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56</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52</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4</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56</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52</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4</w:t>
            </w:r>
          </w:p>
        </w:tc>
      </w:tr>
      <w:tr w:rsidR="005B10B1" w:rsidRPr="005B10B1" w:rsidTr="00E937C6">
        <w:trPr>
          <w:gridAfter w:val="1"/>
          <w:wAfter w:w="43" w:type="dxa"/>
          <w:trHeight w:val="39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 xml:space="preserve">Учебники                           </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2191</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2074</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117</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2320</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2087</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233</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2500</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2227</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273</w:t>
            </w:r>
          </w:p>
        </w:tc>
      </w:tr>
      <w:tr w:rsidR="005B10B1" w:rsidRPr="005B10B1" w:rsidTr="00E937C6">
        <w:trPr>
          <w:gridAfter w:val="1"/>
          <w:wAfter w:w="43" w:type="dxa"/>
          <w:trHeight w:val="390"/>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 xml:space="preserve">Электронная                      </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62</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52</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10</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74</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64</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10</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74</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64</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10</w:t>
            </w:r>
          </w:p>
        </w:tc>
      </w:tr>
      <w:tr w:rsidR="005B10B1" w:rsidRPr="005B10B1" w:rsidTr="00E937C6">
        <w:trPr>
          <w:gridAfter w:val="1"/>
          <w:wAfter w:w="43" w:type="dxa"/>
          <w:trHeight w:val="765"/>
        </w:trPr>
        <w:tc>
          <w:tcPr>
            <w:tcW w:w="1809" w:type="dxa"/>
            <w:shd w:val="clear" w:color="auto" w:fill="auto"/>
            <w:vAlign w:val="center"/>
            <w:hideMark/>
          </w:tcPr>
          <w:p w:rsidR="005B10B1" w:rsidRPr="005B10B1" w:rsidRDefault="005B10B1" w:rsidP="005B10B1">
            <w:pPr>
              <w:spacing w:after="0" w:line="240" w:lineRule="auto"/>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периодика (кол-во наименований)</w:t>
            </w:r>
          </w:p>
        </w:tc>
        <w:tc>
          <w:tcPr>
            <w:tcW w:w="916"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7</w:t>
            </w:r>
          </w:p>
        </w:tc>
        <w:tc>
          <w:tcPr>
            <w:tcW w:w="90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5</w:t>
            </w:r>
          </w:p>
        </w:tc>
        <w:tc>
          <w:tcPr>
            <w:tcW w:w="733" w:type="dxa"/>
            <w:shd w:val="clear" w:color="auto" w:fill="auto"/>
            <w:vAlign w:val="center"/>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2</w:t>
            </w:r>
          </w:p>
        </w:tc>
        <w:tc>
          <w:tcPr>
            <w:tcW w:w="113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4</w:t>
            </w:r>
          </w:p>
        </w:tc>
        <w:tc>
          <w:tcPr>
            <w:tcW w:w="1245"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0</w:t>
            </w:r>
          </w:p>
        </w:tc>
        <w:tc>
          <w:tcPr>
            <w:tcW w:w="776"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Times New Roman" w:eastAsia="Times New Roman" w:hAnsi="Times New Roman" w:cs="Times New Roman"/>
                <w:color w:val="000000"/>
                <w:sz w:val="24"/>
                <w:szCs w:val="24"/>
                <w:lang w:eastAsia="ru-RU"/>
              </w:rPr>
              <w:t>4</w:t>
            </w:r>
          </w:p>
        </w:tc>
        <w:tc>
          <w:tcPr>
            <w:tcW w:w="814"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6</w:t>
            </w:r>
          </w:p>
        </w:tc>
        <w:tc>
          <w:tcPr>
            <w:tcW w:w="850" w:type="dxa"/>
            <w:shd w:val="clear" w:color="auto" w:fill="auto"/>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5</w:t>
            </w:r>
          </w:p>
        </w:tc>
        <w:tc>
          <w:tcPr>
            <w:tcW w:w="851" w:type="dxa"/>
            <w:vAlign w:val="center"/>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rPr>
            </w:pPr>
            <w:r w:rsidRPr="005B10B1">
              <w:rPr>
                <w:rFonts w:ascii="Calibri" w:eastAsia="Times New Roman" w:hAnsi="Calibri" w:cs="Times New Roman"/>
                <w:color w:val="000000"/>
                <w:sz w:val="28"/>
                <w:szCs w:val="28"/>
                <w:lang w:eastAsia="ru-RU"/>
              </w:rPr>
              <w:t>1</w:t>
            </w:r>
          </w:p>
        </w:tc>
      </w:tr>
    </w:tbl>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xml:space="preserve">Литературы на государственном языке – 307 экземпляр.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xml:space="preserve">Электронных учебников  74 наименований.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xml:space="preserve">Учебников на государственном языке 273 экземпляров. Школа располагает 56 экземплярами энциклопедиями, справочников, словарей на государственном и русском языке.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В библиотеки оформлены книжные выставки, посвященные знаменательным датам. Все выставки оформлены на казахском</w:t>
      </w:r>
      <w:r w:rsidRPr="005B10B1">
        <w:rPr>
          <w:rFonts w:ascii="Times New Roman" w:eastAsia="Times New Roman" w:hAnsi="Times New Roman" w:cs="Times New Roman"/>
          <w:color w:val="000000"/>
          <w:sz w:val="28"/>
          <w:szCs w:val="28"/>
          <w:lang w:val="kk-KZ" w:eastAsia="ru-RU"/>
        </w:rPr>
        <w:t xml:space="preserve"> и </w:t>
      </w:r>
      <w:r w:rsidRPr="005B10B1">
        <w:rPr>
          <w:rFonts w:ascii="Times New Roman" w:eastAsia="Times New Roman" w:hAnsi="Times New Roman" w:cs="Times New Roman"/>
          <w:color w:val="000000"/>
          <w:sz w:val="28"/>
          <w:szCs w:val="28"/>
          <w:lang w:eastAsia="ru-RU"/>
        </w:rPr>
        <w:t xml:space="preserve"> русском  языке. В библиотеке имеются периодическая литература на казахском и русском языках.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color w:val="000000"/>
          <w:sz w:val="28"/>
          <w:szCs w:val="28"/>
          <w:lang w:eastAsia="ru-RU"/>
        </w:rPr>
      </w:pPr>
      <w:r w:rsidRPr="005B10B1">
        <w:rPr>
          <w:rFonts w:ascii="Times New Roman" w:eastAsia="Times New Roman" w:hAnsi="Times New Roman" w:cs="Times New Roman"/>
          <w:color w:val="000000"/>
          <w:sz w:val="28"/>
          <w:szCs w:val="28"/>
          <w:lang w:eastAsia="ru-RU"/>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rsidR="005B10B1" w:rsidRPr="005B10B1" w:rsidRDefault="005B10B1" w:rsidP="005B10B1">
      <w:pPr>
        <w:jc w:val="both"/>
        <w:rPr>
          <w:rFonts w:ascii="Calibri" w:eastAsia="Times New Roman" w:hAnsi="Calibri" w:cs="Times New Roman"/>
          <w:sz w:val="28"/>
          <w:szCs w:val="28"/>
          <w:lang w:val="kk-KZ" w:eastAsia="ru-RU"/>
        </w:rPr>
      </w:pPr>
      <w:r w:rsidRPr="005B10B1">
        <w:rPr>
          <w:rFonts w:ascii="Times New Roman" w:eastAsia="Times New Roman" w:hAnsi="Times New Roman" w:cs="Times New Roman"/>
          <w:sz w:val="28"/>
          <w:szCs w:val="28"/>
          <w:lang w:eastAsia="ru-RU"/>
        </w:rPr>
        <w:lastRenderedPageBreak/>
        <w:t xml:space="preserve"> 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w:t>
      </w:r>
      <w:proofErr w:type="gramStart"/>
      <w:r w:rsidRPr="005B10B1">
        <w:rPr>
          <w:rFonts w:ascii="Times New Roman" w:eastAsia="Times New Roman" w:hAnsi="Times New Roman" w:cs="Times New Roman"/>
          <w:sz w:val="28"/>
          <w:szCs w:val="28"/>
          <w:lang w:eastAsia="ru-RU"/>
        </w:rPr>
        <w:t>Контроль за</w:t>
      </w:r>
      <w:proofErr w:type="gramEnd"/>
      <w:r w:rsidRPr="005B10B1">
        <w:rPr>
          <w:rFonts w:ascii="Times New Roman" w:eastAsia="Times New Roman" w:hAnsi="Times New Roman" w:cs="Times New Roman"/>
          <w:sz w:val="28"/>
          <w:szCs w:val="28"/>
          <w:lang w:eastAsia="ru-RU"/>
        </w:rPr>
        <w:t xml:space="preserve">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Pr="005B10B1">
        <w:rPr>
          <w:rFonts w:ascii="Calibri" w:eastAsia="Times New Roman" w:hAnsi="Calibri" w:cs="Times New Roman"/>
          <w:sz w:val="28"/>
          <w:szCs w:val="28"/>
          <w:lang w:eastAsia="ru-RU"/>
        </w:rPr>
        <w:t xml:space="preserve">  </w:t>
      </w:r>
    </w:p>
    <w:tbl>
      <w:tblPr>
        <w:tblW w:w="939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838"/>
        <w:gridCol w:w="850"/>
        <w:gridCol w:w="709"/>
      </w:tblGrid>
      <w:tr w:rsidR="005B10B1" w:rsidRPr="005B10B1" w:rsidTr="00E937C6">
        <w:trPr>
          <w:trHeight w:val="2807"/>
          <w:tblCellSpacing w:w="0" w:type="auto"/>
        </w:trPr>
        <w:tc>
          <w:tcPr>
            <w:tcW w:w="7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proofErr w:type="gramStart"/>
            <w:r w:rsidRPr="005B10B1">
              <w:rPr>
                <w:rFonts w:ascii="Times New Roman" w:eastAsia="Times New Roman" w:hAnsi="Times New Roman" w:cs="Times New Roman"/>
                <w:b/>
                <w:color w:val="000000"/>
                <w:sz w:val="24"/>
                <w:szCs w:val="24"/>
                <w:lang w:eastAsia="ru-RU"/>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roofErr w:type="gramEnd"/>
          </w:p>
        </w:tc>
        <w:tc>
          <w:tcPr>
            <w:tcW w:w="85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100 %</w:t>
            </w:r>
          </w:p>
        </w:tc>
        <w:tc>
          <w:tcPr>
            <w:tcW w:w="709"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5B10B1">
        <w:rPr>
          <w:rFonts w:ascii="Times New Roman" w:eastAsia="Times New Roman" w:hAnsi="Times New Roman" w:cs="Times New Roman"/>
          <w:color w:val="000000"/>
          <w:sz w:val="28"/>
          <w:szCs w:val="28"/>
          <w:lang w:val="kk-KZ" w:eastAsia="ru-RU"/>
        </w:rPr>
        <w:t xml:space="preserve">    </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 xml:space="preserve">    К</w:t>
      </w:r>
      <w:r w:rsidRPr="005B10B1">
        <w:rPr>
          <w:rFonts w:ascii="Times New Roman" w:eastAsia="Times New Roman" w:hAnsi="Times New Roman" w:cs="Times New Roman"/>
          <w:sz w:val="28"/>
          <w:szCs w:val="28"/>
          <w:lang w:eastAsia="ru-RU"/>
        </w:rPr>
        <w:t xml:space="preserve">омпьютерный парк школы состоит из </w:t>
      </w:r>
      <w:r w:rsidRPr="005B10B1">
        <w:rPr>
          <w:rFonts w:ascii="Times New Roman" w:eastAsia="Times New Roman" w:hAnsi="Times New Roman" w:cs="Times New Roman"/>
          <w:sz w:val="28"/>
          <w:szCs w:val="28"/>
          <w:lang w:val="kk-KZ" w:eastAsia="ru-RU"/>
        </w:rPr>
        <w:t>54</w:t>
      </w:r>
      <w:r w:rsidRPr="005B10B1">
        <w:rPr>
          <w:rFonts w:ascii="Times New Roman" w:eastAsia="Times New Roman" w:hAnsi="Times New Roman" w:cs="Times New Roman"/>
          <w:sz w:val="28"/>
          <w:szCs w:val="28"/>
          <w:lang w:eastAsia="ru-RU"/>
        </w:rPr>
        <w:t xml:space="preserve"> компьютера. Весь компьютерный парк находится в исправном состоянии. Компьютерный класс</w:t>
      </w:r>
    </w:p>
    <w:p w:rsidR="005B10B1" w:rsidRPr="005B10B1" w:rsidRDefault="005B10B1" w:rsidP="005B10B1">
      <w:pPr>
        <w:autoSpaceDE w:val="0"/>
        <w:autoSpaceDN w:val="0"/>
        <w:adjustRightInd w:val="0"/>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Площадь -49,3 м</w:t>
      </w:r>
      <w:proofErr w:type="gramStart"/>
      <w:r w:rsidRPr="005B10B1">
        <w:rPr>
          <w:rFonts w:ascii="Times New Roman" w:eastAsia="Times New Roman" w:hAnsi="Times New Roman" w:cs="Times New Roman"/>
          <w:sz w:val="28"/>
          <w:szCs w:val="28"/>
          <w:vertAlign w:val="superscript"/>
          <w:lang w:eastAsia="ru-RU"/>
        </w:rPr>
        <w:t>2</w:t>
      </w:r>
      <w:proofErr w:type="gramEnd"/>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В классе 15 ноутбуков, 1 учительский компьютер, 5 Республиканских  Показатель оснащённости компьютерами составляет 4 учащихся.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В плане ВШК школы отражены вопросы по использованию интерактивного оборудования, информатизации школы.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Интернет ресурсы используют активно учащиеся при подготовке к рефератам, тестирование при подготовке к итоговой аттестации МОДО, </w:t>
      </w:r>
      <w:r w:rsidRPr="005B10B1">
        <w:rPr>
          <w:rFonts w:ascii="Times New Roman" w:eastAsia="Times New Roman" w:hAnsi="Times New Roman" w:cs="Times New Roman"/>
          <w:sz w:val="28"/>
          <w:szCs w:val="28"/>
          <w:lang w:val="en-US" w:eastAsia="ru-RU"/>
        </w:rPr>
        <w:t>PISA</w:t>
      </w:r>
      <w:r w:rsidRPr="005B10B1">
        <w:rPr>
          <w:rFonts w:ascii="Times New Roman" w:eastAsia="Times New Roman" w:hAnsi="Times New Roman" w:cs="Times New Roman"/>
          <w:sz w:val="28"/>
          <w:szCs w:val="28"/>
          <w:lang w:eastAsia="ru-RU"/>
        </w:rPr>
        <w:t xml:space="preserve">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ИКТ  широко используются в организации УВП.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 Многие учителя активные участники дистанционных олимпиад, конкурсов, конференций. </w:t>
      </w:r>
    </w:p>
    <w:p w:rsidR="005B10B1" w:rsidRPr="005B10B1" w:rsidRDefault="005B10B1" w:rsidP="005B10B1">
      <w:pPr>
        <w:autoSpaceDE w:val="0"/>
        <w:autoSpaceDN w:val="0"/>
        <w:adjustRightInd w:val="0"/>
        <w:spacing w:after="0" w:line="240" w:lineRule="auto"/>
        <w:ind w:firstLine="454"/>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 школе информационно-компьютерные технологии широко используются в управлении УВП: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1.НОБД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2.Электронный журнал  «</w:t>
      </w:r>
      <w:r w:rsidRPr="005B10B1">
        <w:rPr>
          <w:rFonts w:ascii="Times New Roman" w:eastAsia="Times New Roman" w:hAnsi="Times New Roman" w:cs="Times New Roman"/>
          <w:sz w:val="28"/>
          <w:szCs w:val="28"/>
          <w:lang w:val="en-US" w:eastAsia="ru-RU"/>
        </w:rPr>
        <w:t>Bilimal</w:t>
      </w:r>
      <w:r w:rsidRPr="005B10B1">
        <w:rPr>
          <w:rFonts w:ascii="Times New Roman" w:eastAsia="Times New Roman" w:hAnsi="Times New Roman" w:cs="Times New Roman"/>
          <w:sz w:val="28"/>
          <w:szCs w:val="28"/>
          <w:lang w:eastAsia="ru-RU"/>
        </w:rPr>
        <w:t>»</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3.</w:t>
      </w:r>
      <w:r w:rsidRPr="005B10B1">
        <w:rPr>
          <w:rFonts w:ascii="Times New Roman" w:eastAsia="Times New Roman" w:hAnsi="Times New Roman" w:cs="Times New Roman"/>
          <w:sz w:val="28"/>
          <w:szCs w:val="28"/>
          <w:lang w:val="kk-KZ" w:eastAsia="ru-RU"/>
        </w:rPr>
        <w:t>АСППМ</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B10B1">
        <w:rPr>
          <w:rFonts w:ascii="Times New Roman" w:eastAsia="Times New Roman" w:hAnsi="Times New Roman" w:cs="Times New Roman"/>
          <w:b/>
          <w:bCs/>
          <w:sz w:val="28"/>
          <w:szCs w:val="28"/>
          <w:lang w:eastAsia="ru-RU"/>
        </w:rPr>
        <w:t>Компьютерный класс</w:t>
      </w:r>
    </w:p>
    <w:p w:rsidR="005B10B1" w:rsidRPr="005B10B1" w:rsidRDefault="005B10B1" w:rsidP="005B10B1">
      <w:pPr>
        <w:autoSpaceDE w:val="0"/>
        <w:autoSpaceDN w:val="0"/>
        <w:adjustRightInd w:val="0"/>
        <w:spacing w:after="0" w:line="240" w:lineRule="auto"/>
        <w:ind w:firstLine="510"/>
        <w:jc w:val="both"/>
        <w:rPr>
          <w:rFonts w:ascii="Times New Roman" w:eastAsia="Times New Roman" w:hAnsi="Times New Roman" w:cs="Times New Roman"/>
          <w:sz w:val="28"/>
          <w:szCs w:val="28"/>
          <w:vertAlign w:val="superscript"/>
          <w:lang w:eastAsia="ru-RU"/>
        </w:rPr>
      </w:pPr>
      <w:r w:rsidRPr="005B10B1">
        <w:rPr>
          <w:rFonts w:ascii="Times New Roman" w:eastAsia="Times New Roman" w:hAnsi="Times New Roman" w:cs="Times New Roman"/>
          <w:sz w:val="28"/>
          <w:szCs w:val="28"/>
          <w:lang w:eastAsia="ru-RU"/>
        </w:rPr>
        <w:t>Площадь -49,3 м</w:t>
      </w:r>
      <w:proofErr w:type="gramStart"/>
      <w:r w:rsidRPr="005B10B1">
        <w:rPr>
          <w:rFonts w:ascii="Times New Roman" w:eastAsia="Times New Roman" w:hAnsi="Times New Roman" w:cs="Times New Roman"/>
          <w:sz w:val="28"/>
          <w:szCs w:val="28"/>
          <w:vertAlign w:val="superscript"/>
          <w:lang w:eastAsia="ru-RU"/>
        </w:rPr>
        <w:t>2</w:t>
      </w:r>
      <w:proofErr w:type="gramEnd"/>
    </w:p>
    <w:p w:rsidR="005B10B1" w:rsidRPr="005B10B1" w:rsidRDefault="005B10B1" w:rsidP="005B10B1">
      <w:pPr>
        <w:autoSpaceDE w:val="0"/>
        <w:autoSpaceDN w:val="0"/>
        <w:adjustRightInd w:val="0"/>
        <w:spacing w:after="0" w:line="240" w:lineRule="auto"/>
        <w:ind w:firstLine="510"/>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классе 15 ноутбуков, 5 Республиканских компьютеров.</w:t>
      </w:r>
    </w:p>
    <w:p w:rsidR="005B10B1" w:rsidRPr="005B10B1" w:rsidRDefault="005B10B1" w:rsidP="005B10B1">
      <w:pPr>
        <w:autoSpaceDE w:val="0"/>
        <w:autoSpaceDN w:val="0"/>
        <w:adjustRightInd w:val="0"/>
        <w:spacing w:after="0" w:line="240" w:lineRule="auto"/>
        <w:ind w:firstLine="510"/>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lastRenderedPageBreak/>
        <w:t xml:space="preserve">В школе 54 компьютера: из них 15 ноутбуков, 4 пика, 15 компьютеров, к сети интернет подключены  19 компьютер. </w:t>
      </w:r>
      <w:proofErr w:type="gramEnd"/>
    </w:p>
    <w:p w:rsidR="005B10B1" w:rsidRPr="005B10B1" w:rsidRDefault="005B10B1" w:rsidP="005B10B1">
      <w:pPr>
        <w:autoSpaceDE w:val="0"/>
        <w:autoSpaceDN w:val="0"/>
        <w:adjustRightInd w:val="0"/>
        <w:spacing w:after="0" w:line="240" w:lineRule="auto"/>
        <w:ind w:firstLine="510"/>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Мультимедийный кабинет, в нем имеется 15 компьютеров 1 интерактивная доска. Школа имеет широкополосный интернет. Скорость интернета 20м/б.          </w:t>
      </w:r>
    </w:p>
    <w:p w:rsidR="005B10B1" w:rsidRPr="005B10B1" w:rsidRDefault="005B10B1" w:rsidP="005B10B1">
      <w:pPr>
        <w:spacing w:after="0" w:line="240" w:lineRule="auto"/>
        <w:ind w:firstLine="708"/>
        <w:jc w:val="both"/>
        <w:rPr>
          <w:rFonts w:ascii="Times New Roman" w:eastAsia="Times New Roman" w:hAnsi="Times New Roman" w:cs="Times New Roman"/>
          <w:sz w:val="28"/>
          <w:lang w:eastAsia="ru-RU"/>
        </w:rPr>
      </w:pPr>
      <w:r w:rsidRPr="005B10B1">
        <w:rPr>
          <w:rFonts w:ascii="Times New Roman" w:eastAsia="Times New Roman" w:hAnsi="Times New Roman" w:cs="Times New Roman"/>
          <w:sz w:val="28"/>
          <w:lang w:eastAsia="ru-RU"/>
        </w:rPr>
        <w:t>Школа имеет свой web сайт:</w:t>
      </w:r>
    </w:p>
    <w:p w:rsidR="005B10B1" w:rsidRPr="005B10B1" w:rsidRDefault="005B10B1" w:rsidP="005B10B1">
      <w:pPr>
        <w:spacing w:after="0" w:line="240" w:lineRule="auto"/>
        <w:ind w:firstLine="708"/>
        <w:jc w:val="both"/>
        <w:rPr>
          <w:rFonts w:ascii="Times New Roman" w:eastAsia="Times New Roman" w:hAnsi="Times New Roman" w:cs="Times New Roman"/>
          <w:sz w:val="28"/>
          <w:lang w:eastAsia="ru-RU"/>
        </w:rPr>
      </w:pPr>
      <w:r w:rsidRPr="005B10B1">
        <w:rPr>
          <w:rFonts w:ascii="Calibri" w:eastAsia="Times New Roman" w:hAnsi="Calibri" w:cs="Times New Roman"/>
          <w:lang w:eastAsia="ru-RU"/>
        </w:rPr>
        <w:t xml:space="preserve"> </w:t>
      </w:r>
      <w:hyperlink r:id="rId33" w:history="1">
        <w:r w:rsidRPr="005B10B1">
          <w:rPr>
            <w:rFonts w:ascii="Times New Roman" w:eastAsia="Times New Roman" w:hAnsi="Times New Roman" w:cs="Times New Roman"/>
            <w:sz w:val="28"/>
            <w:u w:val="single"/>
            <w:lang w:eastAsia="ru-RU"/>
          </w:rPr>
          <w:t>https://krguo.edu.kz/index/fromorg/332</w:t>
        </w:r>
      </w:hyperlink>
      <w:r w:rsidRPr="005B10B1">
        <w:rPr>
          <w:rFonts w:ascii="Times New Roman" w:eastAsia="Times New Roman" w:hAnsi="Times New Roman" w:cs="Times New Roman"/>
          <w:sz w:val="28"/>
          <w:lang w:eastAsia="ru-RU"/>
        </w:rPr>
        <w:t xml:space="preserve">, аккаунты в </w:t>
      </w:r>
      <w:proofErr w:type="gramStart"/>
      <w:r w:rsidRPr="005B10B1">
        <w:rPr>
          <w:rFonts w:ascii="Times New Roman" w:eastAsia="Times New Roman" w:hAnsi="Times New Roman" w:cs="Times New Roman"/>
          <w:sz w:val="28"/>
          <w:lang w:eastAsia="ru-RU"/>
        </w:rPr>
        <w:t>социальные</w:t>
      </w:r>
      <w:proofErr w:type="gramEnd"/>
      <w:r w:rsidRPr="005B10B1">
        <w:rPr>
          <w:rFonts w:ascii="Times New Roman" w:eastAsia="Times New Roman" w:hAnsi="Times New Roman" w:cs="Times New Roman"/>
          <w:sz w:val="28"/>
          <w:lang w:eastAsia="ru-RU"/>
        </w:rPr>
        <w:t xml:space="preserve"> сетях:  Инстаграм: </w:t>
      </w:r>
      <w:hyperlink r:id="rId34" w:history="1">
        <w:r w:rsidRPr="005B10B1">
          <w:rPr>
            <w:rFonts w:ascii="Times New Roman" w:eastAsia="Times New Roman" w:hAnsi="Times New Roman" w:cs="Times New Roman"/>
            <w:sz w:val="28"/>
            <w:u w:val="single"/>
            <w:lang w:eastAsia="ru-RU"/>
          </w:rPr>
          <w:t>https://instagram.com/zhartasskayaoosh?igshid=ZDdkNTZiNTM=</w:t>
        </w:r>
      </w:hyperlink>
    </w:p>
    <w:p w:rsidR="005B10B1" w:rsidRPr="005B10B1" w:rsidRDefault="005B10B1" w:rsidP="005B10B1">
      <w:pPr>
        <w:spacing w:after="0" w:line="240" w:lineRule="auto"/>
        <w:jc w:val="both"/>
        <w:rPr>
          <w:rFonts w:ascii="Times New Roman" w:eastAsia="Times New Roman" w:hAnsi="Times New Roman" w:cs="Times New Roman"/>
          <w:sz w:val="28"/>
          <w:lang w:eastAsia="ru-RU"/>
        </w:rPr>
      </w:pPr>
      <w:r w:rsidRPr="005B10B1">
        <w:rPr>
          <w:rFonts w:ascii="Times New Roman" w:eastAsia="Times New Roman" w:hAnsi="Times New Roman" w:cs="Times New Roman"/>
          <w:sz w:val="28"/>
          <w:lang w:eastAsia="ru-RU"/>
        </w:rPr>
        <w:t>Фейсбук:</w:t>
      </w:r>
      <w:hyperlink r:id="rId35">
        <w:r w:rsidRPr="005B10B1">
          <w:rPr>
            <w:rFonts w:ascii="Times New Roman" w:eastAsia="Times New Roman" w:hAnsi="Times New Roman" w:cs="Times New Roman"/>
            <w:sz w:val="28"/>
            <w:lang w:eastAsia="ru-RU"/>
          </w:rPr>
          <w:t xml:space="preserve"> </w:t>
        </w:r>
      </w:hyperlink>
      <w:r w:rsidRPr="005B10B1">
        <w:rPr>
          <w:rFonts w:ascii="Times New Roman" w:eastAsia="Times New Roman" w:hAnsi="Times New Roman" w:cs="Times New Roman"/>
          <w:sz w:val="28"/>
          <w:lang w:eastAsia="ru-RU"/>
        </w:rPr>
        <w:t xml:space="preserve"> </w:t>
      </w:r>
      <w:hyperlink r:id="rId36" w:history="1">
        <w:r w:rsidRPr="005B10B1">
          <w:rPr>
            <w:rFonts w:ascii="Times New Roman" w:eastAsia="Times New Roman" w:hAnsi="Times New Roman" w:cs="Times New Roman"/>
            <w:sz w:val="28"/>
            <w:u w:val="single"/>
            <w:lang w:eastAsia="ru-RU"/>
          </w:rPr>
          <w:t>https://m.facebook.com/100033106159671/</w:t>
        </w:r>
      </w:hyperlink>
      <w:r w:rsidRPr="005B10B1">
        <w:rPr>
          <w:rFonts w:ascii="Times New Roman" w:eastAsia="Times New Roman" w:hAnsi="Times New Roman" w:cs="Times New Roman"/>
          <w:sz w:val="28"/>
          <w:lang w:eastAsia="ru-RU"/>
        </w:rPr>
        <w:t xml:space="preserve">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На сайте и на страницах в социальных сетях ежедневно публикуются фото-видео  о достижениях учащихся и мероприятий проводимые в школе.</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jc w:val="both"/>
        <w:rPr>
          <w:rFonts w:ascii="Times New Roman" w:eastAsia="Times New Roman" w:hAnsi="Times New Roman" w:cs="Times New Roman"/>
          <w:b/>
          <w:sz w:val="28"/>
          <w:lang w:eastAsia="ru-RU"/>
        </w:rPr>
      </w:pPr>
      <w:r w:rsidRPr="005B10B1">
        <w:rPr>
          <w:rFonts w:ascii="Times New Roman" w:eastAsia="Times New Roman" w:hAnsi="Times New Roman" w:cs="Times New Roman"/>
          <w:b/>
          <w:sz w:val="28"/>
          <w:lang w:eastAsia="ru-RU"/>
        </w:rPr>
        <w:t>7. Оценка знаний обучающихся</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Итоговая аттестация 9</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 </w:t>
      </w:r>
      <w:proofErr w:type="gramStart"/>
      <w:r w:rsidRPr="005B10B1">
        <w:rPr>
          <w:rFonts w:ascii="Times New Roman" w:eastAsia="Times New Roman" w:hAnsi="Times New Roman" w:cs="Times New Roman"/>
          <w:sz w:val="28"/>
          <w:szCs w:val="28"/>
          <w:lang w:eastAsia="ru-RU"/>
        </w:rPr>
        <w:t>класс</w:t>
      </w:r>
      <w:r w:rsidRPr="005B10B1">
        <w:rPr>
          <w:rFonts w:ascii="Times New Roman" w:eastAsia="Times New Roman" w:hAnsi="Times New Roman" w:cs="Times New Roman"/>
          <w:sz w:val="28"/>
          <w:szCs w:val="28"/>
          <w:lang w:val="kk-KZ" w:eastAsia="ru-RU"/>
        </w:rPr>
        <w:t>е</w:t>
      </w:r>
      <w:proofErr w:type="gramEnd"/>
      <w:r w:rsidRPr="005B10B1">
        <w:rPr>
          <w:rFonts w:ascii="Times New Roman" w:eastAsia="Times New Roman" w:hAnsi="Times New Roman" w:cs="Times New Roman"/>
          <w:sz w:val="28"/>
          <w:szCs w:val="28"/>
          <w:lang w:eastAsia="ru-RU"/>
        </w:rPr>
        <w:t xml:space="preserve">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В</w:t>
      </w:r>
      <w:r w:rsidRPr="005B10B1">
        <w:rPr>
          <w:rFonts w:ascii="Times New Roman" w:eastAsia="Times New Roman" w:hAnsi="Times New Roman" w:cs="Times New Roman"/>
          <w:sz w:val="28"/>
          <w:szCs w:val="28"/>
          <w:lang w:eastAsia="ru-RU"/>
        </w:rPr>
        <w:t xml:space="preserve"> 2022-2023 учебный год никто не освобожда</w:t>
      </w:r>
      <w:r w:rsidRPr="005B10B1">
        <w:rPr>
          <w:rFonts w:ascii="Times New Roman" w:eastAsia="Times New Roman" w:hAnsi="Times New Roman" w:cs="Times New Roman"/>
          <w:sz w:val="28"/>
          <w:szCs w:val="28"/>
          <w:lang w:val="kk-KZ" w:eastAsia="ru-RU"/>
        </w:rPr>
        <w:t>лся</w:t>
      </w:r>
      <w:r w:rsidRPr="005B10B1">
        <w:rPr>
          <w:rFonts w:ascii="Times New Roman" w:eastAsia="Times New Roman" w:hAnsi="Times New Roman" w:cs="Times New Roman"/>
          <w:sz w:val="28"/>
          <w:szCs w:val="28"/>
          <w:lang w:eastAsia="ru-RU"/>
        </w:rPr>
        <w:t xml:space="preserve"> от сдачи экзаменов по болезни или по другим причинам.</w:t>
      </w:r>
    </w:p>
    <w:p w:rsidR="005B10B1" w:rsidRPr="005B10B1" w:rsidRDefault="005B10B1" w:rsidP="005B10B1">
      <w:pPr>
        <w:spacing w:after="0" w:line="240" w:lineRule="auto"/>
        <w:ind w:firstLine="708"/>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За последние два года все получили на экзаменах положительные оценки, не было ни одной неудовлетворительной  оценки на выпускных экзаменах.</w:t>
      </w:r>
    </w:p>
    <w:p w:rsidR="005B10B1" w:rsidRPr="005B10B1" w:rsidRDefault="005B10B1" w:rsidP="005B10B1">
      <w:pPr>
        <w:spacing w:after="0"/>
        <w:jc w:val="both"/>
        <w:rPr>
          <w:rFonts w:ascii="Calibri" w:eastAsia="Times New Roman" w:hAnsi="Calibri" w:cs="Times New Roman"/>
          <w:lang w:val="kk-KZ" w:eastAsia="ru-RU"/>
        </w:rPr>
      </w:pPr>
      <w:r w:rsidRPr="005B10B1">
        <w:rPr>
          <w:rFonts w:ascii="Times New Roman" w:eastAsia="Times New Roman" w:hAnsi="Times New Roman" w:cs="Times New Roman"/>
          <w:b/>
          <w:sz w:val="24"/>
          <w:lang w:eastAsia="ru-RU"/>
        </w:rPr>
        <w:t>(Протокол экзамена по учебному курсу на уровне основного среднего, общего среднего образования прилагается)</w:t>
      </w:r>
      <w:r w:rsidRPr="005B10B1">
        <w:rPr>
          <w:rFonts w:ascii="Calibri" w:eastAsia="Times New Roman" w:hAnsi="Calibri" w:cs="Times New Roman"/>
          <w:lang w:eastAsia="ru-RU"/>
        </w:rPr>
        <w:t xml:space="preserve"> </w:t>
      </w:r>
    </w:p>
    <w:p w:rsidR="005B10B1" w:rsidRPr="005B10B1" w:rsidRDefault="005B10B1" w:rsidP="005B10B1">
      <w:pPr>
        <w:spacing w:after="0"/>
        <w:jc w:val="both"/>
        <w:rPr>
          <w:rFonts w:ascii="Times New Roman" w:eastAsia="Times New Roman" w:hAnsi="Times New Roman" w:cs="Times New Roman"/>
          <w:color w:val="0000FF"/>
          <w:sz w:val="28"/>
          <w:szCs w:val="28"/>
          <w:u w:val="single"/>
          <w:lang w:val="kk-KZ" w:eastAsia="ru-RU"/>
        </w:rPr>
      </w:pPr>
      <w:hyperlink r:id="rId37" w:history="1">
        <w:r w:rsidRPr="005B10B1">
          <w:rPr>
            <w:rFonts w:ascii="Times New Roman" w:eastAsia="Times New Roman" w:hAnsi="Times New Roman" w:cs="Times New Roman"/>
            <w:color w:val="0000FF"/>
            <w:sz w:val="28"/>
            <w:u w:val="single"/>
            <w:lang w:val="kk-KZ" w:eastAsia="ru-RU"/>
          </w:rPr>
          <w:t>https://krguo.edu.kz/loader/fromorg/337/7207</w:t>
        </w:r>
      </w:hyperlink>
      <w:r w:rsidRPr="005B10B1">
        <w:rPr>
          <w:rFonts w:ascii="Times New Roman" w:eastAsia="Times New Roman" w:hAnsi="Times New Roman" w:cs="Times New Roman"/>
          <w:sz w:val="28"/>
          <w:lang w:val="kk-KZ" w:eastAsia="ru-RU"/>
        </w:rPr>
        <w:t xml:space="preserve"> </w:t>
      </w:r>
    </w:p>
    <w:p w:rsidR="005B10B1" w:rsidRPr="005B10B1" w:rsidRDefault="005B10B1" w:rsidP="005B10B1">
      <w:pPr>
        <w:spacing w:after="0"/>
        <w:jc w:val="both"/>
        <w:rPr>
          <w:rFonts w:ascii="Times New Roman" w:eastAsia="Times New Roman" w:hAnsi="Times New Roman" w:cs="Times New Roman"/>
          <w:b/>
          <w:sz w:val="24"/>
          <w:lang w:val="kk-KZ" w:eastAsia="ru-RU"/>
        </w:rPr>
      </w:pP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К итоговой аттестации в 202</w:t>
      </w:r>
      <w:r w:rsidRPr="005B10B1">
        <w:rPr>
          <w:rFonts w:ascii="Times New Roman" w:eastAsia="Times New Roman" w:hAnsi="Times New Roman" w:cs="Times New Roman"/>
          <w:sz w:val="28"/>
          <w:szCs w:val="28"/>
          <w:lang w:val="kk-KZ" w:eastAsia="ru-RU"/>
        </w:rPr>
        <w:t>2</w:t>
      </w:r>
      <w:r w:rsidRPr="005B10B1">
        <w:rPr>
          <w:rFonts w:ascii="Times New Roman" w:eastAsia="Times New Roman" w:hAnsi="Times New Roman" w:cs="Times New Roman"/>
          <w:sz w:val="28"/>
          <w:szCs w:val="28"/>
          <w:lang w:eastAsia="ru-RU"/>
        </w:rPr>
        <w:t>-202</w:t>
      </w:r>
      <w:r w:rsidRPr="005B10B1">
        <w:rPr>
          <w:rFonts w:ascii="Times New Roman" w:eastAsia="Times New Roman" w:hAnsi="Times New Roman" w:cs="Times New Roman"/>
          <w:sz w:val="28"/>
          <w:szCs w:val="28"/>
          <w:lang w:val="kk-KZ" w:eastAsia="ru-RU"/>
        </w:rPr>
        <w:t>3</w:t>
      </w:r>
      <w:r w:rsidRPr="005B10B1">
        <w:rPr>
          <w:rFonts w:ascii="Times New Roman" w:eastAsia="Times New Roman" w:hAnsi="Times New Roman" w:cs="Times New Roman"/>
          <w:sz w:val="28"/>
          <w:szCs w:val="28"/>
          <w:lang w:eastAsia="ru-RU"/>
        </w:rPr>
        <w:t xml:space="preserve"> учебном году  за курс основного  образования было допущено </w:t>
      </w:r>
      <w:r w:rsidRPr="005B10B1">
        <w:rPr>
          <w:rFonts w:ascii="Times New Roman" w:eastAsia="Times New Roman" w:hAnsi="Times New Roman" w:cs="Times New Roman"/>
          <w:sz w:val="28"/>
          <w:szCs w:val="28"/>
          <w:lang w:val="kk-KZ" w:eastAsia="ru-RU"/>
        </w:rPr>
        <w:t>12</w:t>
      </w:r>
      <w:r w:rsidRPr="005B10B1">
        <w:rPr>
          <w:rFonts w:ascii="Times New Roman" w:eastAsia="Times New Roman" w:hAnsi="Times New Roman" w:cs="Times New Roman"/>
          <w:sz w:val="28"/>
          <w:szCs w:val="28"/>
          <w:lang w:eastAsia="ru-RU"/>
        </w:rPr>
        <w:t xml:space="preserve"> учащихся. Учащиеся сдавали экзамены по  </w:t>
      </w:r>
      <w:hyperlink r:id="rId38" w:tooltip="Русский язык" w:history="1">
        <w:r w:rsidRPr="005B10B1">
          <w:rPr>
            <w:rFonts w:ascii="Times New Roman" w:eastAsia="Times New Roman" w:hAnsi="Times New Roman" w:cs="Times New Roman"/>
            <w:sz w:val="28"/>
            <w:szCs w:val="28"/>
            <w:lang w:eastAsia="ru-RU"/>
          </w:rPr>
          <w:t>русскому языку</w:t>
        </w:r>
      </w:hyperlink>
      <w:r w:rsidRPr="005B10B1">
        <w:rPr>
          <w:rFonts w:ascii="Times New Roman" w:eastAsia="Times New Roman" w:hAnsi="Times New Roman" w:cs="Times New Roman"/>
          <w:sz w:val="28"/>
          <w:szCs w:val="28"/>
          <w:lang w:eastAsia="ru-RU"/>
        </w:rPr>
        <w:t>, казахскому языку, алгебре</w:t>
      </w:r>
      <w:r w:rsidRPr="005B10B1">
        <w:rPr>
          <w:rFonts w:ascii="Times New Roman" w:eastAsia="Times New Roman" w:hAnsi="Times New Roman" w:cs="Times New Roman"/>
          <w:sz w:val="28"/>
          <w:szCs w:val="28"/>
          <w:lang w:val="kk-KZ" w:eastAsia="ru-RU"/>
        </w:rPr>
        <w:t xml:space="preserve"> и по предмету по выбору география. </w:t>
      </w:r>
      <w:r w:rsidRPr="005B10B1">
        <w:rPr>
          <w:rFonts w:ascii="Times New Roman" w:eastAsia="Times New Roman" w:hAnsi="Times New Roman" w:cs="Times New Roman"/>
          <w:sz w:val="28"/>
          <w:szCs w:val="28"/>
          <w:lang w:eastAsia="ru-RU"/>
        </w:rPr>
        <w:t xml:space="preserve"> Всеми учащимися 9 класса экзамены сданы успешно. Мониторинг успешности прохождения государственной (итоговой) аттестации выпускников 9-х классов по обязательным предметам представлен в таблице:</w:t>
      </w:r>
    </w:p>
    <w:p w:rsidR="005B10B1" w:rsidRPr="005B10B1" w:rsidRDefault="005B10B1" w:rsidP="005B10B1">
      <w:pPr>
        <w:spacing w:after="0" w:line="240" w:lineRule="auto"/>
        <w:jc w:val="center"/>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b/>
          <w:sz w:val="28"/>
          <w:szCs w:val="28"/>
          <w:lang w:eastAsia="ru-RU"/>
        </w:rPr>
        <w:t xml:space="preserve">Итоговая аттестация выпускников за курс основного среднего образования </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eastAsia="ru-RU"/>
        </w:rPr>
        <w:t>за 20</w:t>
      </w:r>
      <w:r w:rsidRPr="005B10B1">
        <w:rPr>
          <w:rFonts w:ascii="Times New Roman" w:eastAsia="Times New Roman" w:hAnsi="Times New Roman" w:cs="Times New Roman"/>
          <w:b/>
          <w:sz w:val="28"/>
          <w:szCs w:val="28"/>
          <w:lang w:val="kk-KZ" w:eastAsia="ru-RU"/>
        </w:rPr>
        <w:t>22</w:t>
      </w:r>
      <w:r w:rsidRPr="005B10B1">
        <w:rPr>
          <w:rFonts w:ascii="Times New Roman" w:eastAsia="Times New Roman" w:hAnsi="Times New Roman" w:cs="Times New Roman"/>
          <w:b/>
          <w:sz w:val="28"/>
          <w:szCs w:val="28"/>
          <w:lang w:eastAsia="ru-RU"/>
        </w:rPr>
        <w:t xml:space="preserve"> - 20</w:t>
      </w:r>
      <w:r w:rsidRPr="005B10B1">
        <w:rPr>
          <w:rFonts w:ascii="Times New Roman" w:eastAsia="Times New Roman" w:hAnsi="Times New Roman" w:cs="Times New Roman"/>
          <w:b/>
          <w:sz w:val="28"/>
          <w:szCs w:val="28"/>
          <w:lang w:val="kk-KZ" w:eastAsia="ru-RU"/>
        </w:rPr>
        <w:t>23</w:t>
      </w:r>
      <w:r w:rsidRPr="005B10B1">
        <w:rPr>
          <w:rFonts w:ascii="Times New Roman" w:eastAsia="Times New Roman" w:hAnsi="Times New Roman" w:cs="Times New Roman"/>
          <w:b/>
          <w:sz w:val="28"/>
          <w:szCs w:val="28"/>
          <w:lang w:eastAsia="ru-RU"/>
        </w:rPr>
        <w:t xml:space="preserve"> учебный год</w:t>
      </w:r>
    </w:p>
    <w:p w:rsidR="005B10B1" w:rsidRPr="005B10B1" w:rsidRDefault="005B10B1" w:rsidP="005B10B1">
      <w:pPr>
        <w:spacing w:after="0" w:line="240" w:lineRule="auto"/>
        <w:jc w:val="center"/>
        <w:rPr>
          <w:rFonts w:ascii="Times New Roman" w:eastAsia="Times New Roman" w:hAnsi="Times New Roman" w:cs="Times New Roman"/>
          <w:b/>
          <w:sz w:val="28"/>
          <w:szCs w:val="28"/>
          <w:lang w:val="kk-KZ" w:eastAsia="ru-RU"/>
        </w:rPr>
      </w:pPr>
    </w:p>
    <w:tbl>
      <w:tblPr>
        <w:tblStyle w:val="a8"/>
        <w:tblW w:w="10632" w:type="dxa"/>
        <w:tblInd w:w="-318" w:type="dxa"/>
        <w:tblLook w:val="04A0" w:firstRow="1" w:lastRow="0" w:firstColumn="1" w:lastColumn="0" w:noHBand="0" w:noVBand="1"/>
      </w:tblPr>
      <w:tblGrid>
        <w:gridCol w:w="597"/>
        <w:gridCol w:w="1530"/>
        <w:gridCol w:w="968"/>
        <w:gridCol w:w="1283"/>
        <w:gridCol w:w="1098"/>
        <w:gridCol w:w="1098"/>
        <w:gridCol w:w="1098"/>
        <w:gridCol w:w="1098"/>
        <w:gridCol w:w="870"/>
        <w:gridCol w:w="992"/>
      </w:tblGrid>
      <w:tr w:rsidR="005B10B1" w:rsidRPr="005B10B1" w:rsidTr="00E937C6">
        <w:trPr>
          <w:trHeight w:val="210"/>
        </w:trPr>
        <w:tc>
          <w:tcPr>
            <w:tcW w:w="597" w:type="dxa"/>
            <w:vMerge w:val="restart"/>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lang w:val="en-US"/>
              </w:rPr>
              <w:t>Год</w:t>
            </w:r>
          </w:p>
        </w:tc>
        <w:tc>
          <w:tcPr>
            <w:tcW w:w="1530" w:type="dxa"/>
            <w:vMerge w:val="restart"/>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Предметы, выносимые на экзамены</w:t>
            </w:r>
          </w:p>
        </w:tc>
        <w:tc>
          <w:tcPr>
            <w:tcW w:w="968" w:type="dxa"/>
            <w:vMerge w:val="restart"/>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Кол-во уч-ся</w:t>
            </w:r>
          </w:p>
        </w:tc>
        <w:tc>
          <w:tcPr>
            <w:tcW w:w="5675" w:type="dxa"/>
            <w:gridSpan w:val="5"/>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Итоги экзаменов</w:t>
            </w:r>
          </w:p>
        </w:tc>
        <w:tc>
          <w:tcPr>
            <w:tcW w:w="870" w:type="dxa"/>
            <w:vMerge w:val="restart"/>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 кач.</w:t>
            </w:r>
          </w:p>
        </w:tc>
        <w:tc>
          <w:tcPr>
            <w:tcW w:w="992" w:type="dxa"/>
            <w:vMerge w:val="restart"/>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 успев</w:t>
            </w:r>
          </w:p>
        </w:tc>
      </w:tr>
      <w:tr w:rsidR="005B10B1" w:rsidRPr="005B10B1" w:rsidTr="00E937C6">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Кол-во уч-ся, допущ. к экзаменам</w:t>
            </w:r>
          </w:p>
        </w:tc>
        <w:tc>
          <w:tcPr>
            <w:tcW w:w="1098"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Кол-во уч-ся, сдавших на «5»</w:t>
            </w:r>
          </w:p>
        </w:tc>
        <w:tc>
          <w:tcPr>
            <w:tcW w:w="1098"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Кол-во уч-ся, сдавших на «4»</w:t>
            </w:r>
          </w:p>
        </w:tc>
        <w:tc>
          <w:tcPr>
            <w:tcW w:w="1098"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Кол-во уч-ся, сдавших на «3»</w:t>
            </w:r>
          </w:p>
        </w:tc>
        <w:tc>
          <w:tcPr>
            <w:tcW w:w="1098"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 xml:space="preserve">Кол-во уч-ся, не сдавших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r>
      <w:tr w:rsidR="005B10B1" w:rsidRPr="005B10B1" w:rsidTr="00E937C6">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rsidR="005B10B1" w:rsidRPr="005B10B1" w:rsidRDefault="005B10B1" w:rsidP="005B10B1">
            <w:pPr>
              <w:ind w:left="113" w:right="113"/>
              <w:jc w:val="center"/>
              <w:rPr>
                <w:rFonts w:ascii="Times New Roman" w:hAnsi="Times New Roman" w:cs="Times New Roman"/>
                <w:sz w:val="24"/>
                <w:szCs w:val="24"/>
              </w:rPr>
            </w:pPr>
            <w:r w:rsidRPr="005B10B1">
              <w:rPr>
                <w:rFonts w:ascii="Times New Roman" w:hAnsi="Times New Roman" w:cs="Times New Roman"/>
                <w:sz w:val="24"/>
                <w:szCs w:val="24"/>
              </w:rPr>
              <w:t>20</w:t>
            </w:r>
            <w:r w:rsidRPr="005B10B1">
              <w:rPr>
                <w:rFonts w:ascii="Times New Roman" w:hAnsi="Times New Roman" w:cs="Times New Roman"/>
                <w:sz w:val="24"/>
                <w:szCs w:val="24"/>
                <w:lang w:val="kk-KZ"/>
              </w:rPr>
              <w:t>22</w:t>
            </w:r>
            <w:r w:rsidRPr="005B10B1">
              <w:rPr>
                <w:rFonts w:ascii="Times New Roman" w:hAnsi="Times New Roman" w:cs="Times New Roman"/>
                <w:sz w:val="24"/>
                <w:szCs w:val="24"/>
              </w:rPr>
              <w:t xml:space="preserve"> – 20</w:t>
            </w:r>
            <w:r w:rsidRPr="005B10B1">
              <w:rPr>
                <w:rFonts w:ascii="Times New Roman" w:hAnsi="Times New Roman" w:cs="Times New Roman"/>
                <w:sz w:val="24"/>
                <w:szCs w:val="24"/>
                <w:lang w:val="kk-KZ"/>
              </w:rPr>
              <w:t xml:space="preserve">23 </w:t>
            </w:r>
            <w:r w:rsidRPr="005B10B1">
              <w:rPr>
                <w:rFonts w:ascii="Times New Roman" w:hAnsi="Times New Roman" w:cs="Times New Roman"/>
                <w:sz w:val="24"/>
                <w:szCs w:val="24"/>
              </w:rPr>
              <w:t>учебный год</w:t>
            </w:r>
          </w:p>
        </w:tc>
        <w:tc>
          <w:tcPr>
            <w:tcW w:w="1530"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География</w:t>
            </w: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w:t>
            </w:r>
            <w:r w:rsidRPr="005B10B1">
              <w:rPr>
                <w:rFonts w:ascii="Times New Roman" w:hAnsi="Times New Roman" w:cs="Times New Roman"/>
                <w:sz w:val="24"/>
                <w:szCs w:val="24"/>
                <w:lang w:val="kk-KZ"/>
              </w:rPr>
              <w:t>письменно</w:t>
            </w:r>
            <w:r w:rsidRPr="005B10B1">
              <w:rPr>
                <w:rFonts w:ascii="Times New Roman" w:hAnsi="Times New Roman" w:cs="Times New Roman"/>
                <w:sz w:val="24"/>
                <w:szCs w:val="24"/>
              </w:rPr>
              <w:t>)</w:t>
            </w:r>
          </w:p>
          <w:p w:rsidR="005B10B1" w:rsidRPr="005B10B1" w:rsidRDefault="005B10B1" w:rsidP="005B10B1">
            <w:pPr>
              <w:jc w:val="center"/>
              <w:rPr>
                <w:rFonts w:ascii="Times New Roman" w:hAnsi="Times New Roman" w:cs="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283"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3</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8</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lang w:val="kk-KZ"/>
              </w:rPr>
              <w:t>92</w:t>
            </w:r>
            <w:r w:rsidRPr="005B10B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100</w:t>
            </w:r>
          </w:p>
        </w:tc>
      </w:tr>
      <w:tr w:rsidR="005B10B1" w:rsidRPr="005B10B1" w:rsidTr="00E937C6">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Казахский язык</w:t>
            </w:r>
            <w:r w:rsidRPr="005B10B1">
              <w:rPr>
                <w:rFonts w:ascii="Times New Roman" w:hAnsi="Times New Roman" w:cs="Times New Roman"/>
                <w:sz w:val="24"/>
                <w:szCs w:val="24"/>
                <w:lang w:val="kk-KZ"/>
              </w:rPr>
              <w:t xml:space="preserve"> и литература</w:t>
            </w:r>
            <w:r w:rsidRPr="005B10B1">
              <w:rPr>
                <w:rFonts w:ascii="Times New Roman" w:hAnsi="Times New Roman" w:cs="Times New Roman"/>
                <w:sz w:val="24"/>
                <w:szCs w:val="24"/>
              </w:rPr>
              <w:t xml:space="preserve"> </w:t>
            </w: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w:t>
            </w:r>
            <w:r w:rsidRPr="005B10B1">
              <w:rPr>
                <w:rFonts w:ascii="Times New Roman" w:hAnsi="Times New Roman" w:cs="Times New Roman"/>
                <w:sz w:val="24"/>
                <w:szCs w:val="24"/>
                <w:lang w:val="kk-KZ"/>
              </w:rPr>
              <w:t>письменно</w:t>
            </w:r>
            <w:r w:rsidRPr="005B10B1">
              <w:rPr>
                <w:rFonts w:ascii="Times New Roman" w:hAnsi="Times New Roman" w:cs="Times New Roman"/>
                <w:sz w:val="24"/>
                <w:szCs w:val="24"/>
              </w:rPr>
              <w:t>)</w:t>
            </w:r>
          </w:p>
        </w:tc>
        <w:tc>
          <w:tcPr>
            <w:tcW w:w="96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283"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8</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w:t>
            </w:r>
          </w:p>
        </w:tc>
        <w:tc>
          <w:tcPr>
            <w:tcW w:w="870"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83,3</w:t>
            </w:r>
            <w:r w:rsidRPr="005B10B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100</w:t>
            </w:r>
          </w:p>
        </w:tc>
      </w:tr>
      <w:tr w:rsidR="005B10B1" w:rsidRPr="005B10B1" w:rsidTr="00E937C6">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Русский язык (</w:t>
            </w:r>
            <w:r w:rsidRPr="005B10B1">
              <w:rPr>
                <w:rFonts w:ascii="Times New Roman" w:hAnsi="Times New Roman" w:cs="Times New Roman"/>
                <w:sz w:val="24"/>
                <w:szCs w:val="24"/>
                <w:lang w:val="kk-KZ"/>
              </w:rPr>
              <w:t>эссе</w:t>
            </w:r>
            <w:r w:rsidRPr="005B10B1">
              <w:rPr>
                <w:rFonts w:ascii="Times New Roman" w:hAnsi="Times New Roman" w:cs="Times New Roman"/>
                <w:sz w:val="24"/>
                <w:szCs w:val="24"/>
              </w:rPr>
              <w:t>)</w:t>
            </w:r>
          </w:p>
        </w:tc>
        <w:tc>
          <w:tcPr>
            <w:tcW w:w="96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283"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10</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1</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w:t>
            </w:r>
          </w:p>
        </w:tc>
        <w:tc>
          <w:tcPr>
            <w:tcW w:w="870"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lang w:val="kk-KZ"/>
              </w:rPr>
              <w:t>92</w:t>
            </w:r>
            <w:r w:rsidRPr="005B10B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100</w:t>
            </w:r>
          </w:p>
          <w:p w:rsidR="005B10B1" w:rsidRPr="005B10B1" w:rsidRDefault="005B10B1" w:rsidP="005B10B1">
            <w:pPr>
              <w:jc w:val="center"/>
              <w:rPr>
                <w:rFonts w:ascii="Times New Roman" w:hAnsi="Times New Roman" w:cs="Times New Roman"/>
                <w:sz w:val="24"/>
                <w:szCs w:val="24"/>
                <w:lang w:val="kk-KZ"/>
              </w:rPr>
            </w:pPr>
          </w:p>
        </w:tc>
      </w:tr>
      <w:tr w:rsidR="005B10B1" w:rsidRPr="005B10B1" w:rsidTr="00E937C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10B1" w:rsidRPr="005B10B1" w:rsidRDefault="005B10B1" w:rsidP="005B10B1">
            <w:pP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Алгебра (письменно)</w:t>
            </w:r>
          </w:p>
        </w:tc>
        <w:tc>
          <w:tcPr>
            <w:tcW w:w="96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283"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rPr>
              <w:t>1</w:t>
            </w:r>
            <w:r w:rsidRPr="005B10B1">
              <w:rPr>
                <w:rFonts w:ascii="Times New Roman" w:hAnsi="Times New Roman" w:cs="Times New Roman"/>
                <w:sz w:val="24"/>
                <w:szCs w:val="24"/>
                <w:lang w:val="kk-KZ"/>
              </w:rPr>
              <w:t>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2</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7</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3</w:t>
            </w:r>
          </w:p>
        </w:tc>
        <w:tc>
          <w:tcPr>
            <w:tcW w:w="1098"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lang w:val="kk-KZ"/>
              </w:rPr>
            </w:pPr>
          </w:p>
          <w:p w:rsidR="005B10B1" w:rsidRPr="005B10B1" w:rsidRDefault="005B10B1" w:rsidP="005B10B1">
            <w:pPr>
              <w:jc w:val="center"/>
              <w:rPr>
                <w:rFonts w:ascii="Times New Roman" w:hAnsi="Times New Roman" w:cs="Times New Roman"/>
                <w:sz w:val="24"/>
                <w:szCs w:val="24"/>
                <w:lang w:val="kk-KZ"/>
              </w:rPr>
            </w:pPr>
            <w:r w:rsidRPr="005B10B1">
              <w:rPr>
                <w:rFonts w:ascii="Times New Roman" w:hAnsi="Times New Roman" w:cs="Times New Roman"/>
                <w:sz w:val="24"/>
                <w:szCs w:val="24"/>
                <w:lang w:val="kk-KZ"/>
              </w:rPr>
              <w:t>75</w:t>
            </w:r>
            <w:r w:rsidRPr="005B10B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B10B1" w:rsidRPr="005B10B1" w:rsidRDefault="005B10B1" w:rsidP="005B10B1">
            <w:pPr>
              <w:jc w:val="center"/>
              <w:rPr>
                <w:rFonts w:ascii="Times New Roman" w:hAnsi="Times New Roman" w:cs="Times New Roman"/>
                <w:sz w:val="24"/>
                <w:szCs w:val="24"/>
              </w:rPr>
            </w:pPr>
          </w:p>
          <w:p w:rsidR="005B10B1" w:rsidRPr="005B10B1" w:rsidRDefault="005B10B1" w:rsidP="005B10B1">
            <w:pPr>
              <w:jc w:val="center"/>
              <w:rPr>
                <w:rFonts w:ascii="Times New Roman" w:hAnsi="Times New Roman" w:cs="Times New Roman"/>
                <w:sz w:val="24"/>
                <w:szCs w:val="24"/>
              </w:rPr>
            </w:pPr>
            <w:r w:rsidRPr="005B10B1">
              <w:rPr>
                <w:rFonts w:ascii="Times New Roman" w:hAnsi="Times New Roman" w:cs="Times New Roman"/>
                <w:sz w:val="24"/>
                <w:szCs w:val="24"/>
              </w:rPr>
              <w:t>100</w:t>
            </w:r>
          </w:p>
          <w:p w:rsidR="005B10B1" w:rsidRPr="005B10B1" w:rsidRDefault="005B10B1" w:rsidP="005B10B1">
            <w:pPr>
              <w:jc w:val="center"/>
              <w:rPr>
                <w:rFonts w:ascii="Times New Roman" w:hAnsi="Times New Roman" w:cs="Times New Roman"/>
                <w:sz w:val="24"/>
                <w:szCs w:val="24"/>
              </w:rPr>
            </w:pPr>
          </w:p>
        </w:tc>
      </w:tr>
    </w:tbl>
    <w:p w:rsidR="005B10B1" w:rsidRPr="005B10B1" w:rsidRDefault="005B10B1" w:rsidP="005B10B1">
      <w:pPr>
        <w:spacing w:after="0" w:line="240" w:lineRule="auto"/>
        <w:jc w:val="center"/>
        <w:rPr>
          <w:rFonts w:ascii="Times New Roman" w:eastAsia="Times New Roman" w:hAnsi="Times New Roman" w:cs="Times New Roman"/>
          <w:sz w:val="28"/>
          <w:szCs w:val="28"/>
          <w:lang w:eastAsia="ru-RU"/>
        </w:rPr>
      </w:pPr>
    </w:p>
    <w:p w:rsidR="005B10B1" w:rsidRPr="005B10B1" w:rsidRDefault="005B10B1" w:rsidP="005B10B1">
      <w:pPr>
        <w:spacing w:after="0" w:line="240" w:lineRule="auto"/>
        <w:ind w:firstLine="709"/>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По итогам выпускных экзаменов</w:t>
      </w:r>
      <w:r w:rsidRPr="005B10B1">
        <w:rPr>
          <w:rFonts w:ascii="Times New Roman" w:eastAsia="Times New Roman" w:hAnsi="Times New Roman" w:cs="Times New Roman"/>
          <w:sz w:val="28"/>
          <w:szCs w:val="28"/>
          <w:lang w:val="kk-KZ" w:eastAsia="ru-RU"/>
        </w:rPr>
        <w:t xml:space="preserve"> </w:t>
      </w:r>
      <w:proofErr w:type="gramStart"/>
      <w:r w:rsidRPr="005B10B1">
        <w:rPr>
          <w:rFonts w:ascii="Times New Roman" w:eastAsia="Times New Roman" w:hAnsi="Times New Roman" w:cs="Times New Roman"/>
          <w:sz w:val="28"/>
          <w:szCs w:val="28"/>
          <w:lang w:val="kk-KZ" w:eastAsia="ru-RU"/>
        </w:rPr>
        <w:t>у</w:t>
      </w:r>
      <w:proofErr w:type="gramEnd"/>
      <w:r w:rsidRPr="005B10B1">
        <w:rPr>
          <w:rFonts w:ascii="Times New Roman" w:eastAsia="Times New Roman" w:hAnsi="Times New Roman" w:cs="Times New Roman"/>
          <w:sz w:val="28"/>
          <w:szCs w:val="28"/>
          <w:lang w:val="kk-KZ" w:eastAsia="ru-RU"/>
        </w:rPr>
        <w:t xml:space="preserve"> </w:t>
      </w:r>
      <w:proofErr w:type="gramStart"/>
      <w:r w:rsidRPr="005B10B1">
        <w:rPr>
          <w:rFonts w:ascii="Times New Roman" w:eastAsia="Times New Roman" w:hAnsi="Times New Roman" w:cs="Times New Roman"/>
          <w:sz w:val="28"/>
          <w:szCs w:val="28"/>
          <w:lang w:val="kk-KZ" w:eastAsia="ru-RU"/>
        </w:rPr>
        <w:t>учащиеся</w:t>
      </w:r>
      <w:proofErr w:type="gramEnd"/>
      <w:r w:rsidRPr="005B10B1">
        <w:rPr>
          <w:rFonts w:ascii="Times New Roman" w:eastAsia="Times New Roman" w:hAnsi="Times New Roman" w:cs="Times New Roman"/>
          <w:sz w:val="28"/>
          <w:szCs w:val="28"/>
          <w:lang w:val="kk-KZ" w:eastAsia="ru-RU"/>
        </w:rPr>
        <w:t xml:space="preserve"> 9 класса по сравлению итоговых оценок изминений не было.  </w:t>
      </w:r>
    </w:p>
    <w:p w:rsidR="005B10B1" w:rsidRPr="005B10B1" w:rsidRDefault="005B10B1" w:rsidP="005B10B1">
      <w:pPr>
        <w:spacing w:after="0" w:line="240" w:lineRule="auto"/>
        <w:ind w:firstLine="709"/>
        <w:jc w:val="both"/>
        <w:rPr>
          <w:rFonts w:ascii="Times New Roman" w:eastAsia="Times New Roman" w:hAnsi="Times New Roman" w:cs="Times New Roman"/>
          <w:sz w:val="28"/>
          <w:szCs w:val="28"/>
          <w:lang w:eastAsia="ru-RU"/>
        </w:rPr>
      </w:pPr>
      <w:proofErr w:type="gramStart"/>
      <w:r w:rsidRPr="005B10B1">
        <w:rPr>
          <w:rFonts w:ascii="Times New Roman" w:eastAsia="Times New Roman" w:hAnsi="Times New Roman" w:cs="Times New Roman"/>
          <w:sz w:val="28"/>
          <w:szCs w:val="28"/>
          <w:lang w:eastAsia="ru-RU"/>
        </w:rPr>
        <w:t xml:space="preserve">Также следует отметить, что по сравнению с прошлым годом качество знаний в 9 классе выросло на </w:t>
      </w:r>
      <w:r w:rsidRPr="005B10B1">
        <w:rPr>
          <w:rFonts w:ascii="Times New Roman" w:eastAsia="Times New Roman" w:hAnsi="Times New Roman" w:cs="Times New Roman"/>
          <w:sz w:val="28"/>
          <w:szCs w:val="28"/>
          <w:lang w:val="kk-KZ" w:eastAsia="ru-RU"/>
        </w:rPr>
        <w:t>8,33</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 xml:space="preserve"> </w:t>
      </w:r>
      <w:r w:rsidRPr="005B10B1">
        <w:rPr>
          <w:rFonts w:ascii="Times New Roman" w:eastAsia="Times New Roman" w:hAnsi="Times New Roman" w:cs="Times New Roman"/>
          <w:sz w:val="28"/>
          <w:szCs w:val="28"/>
          <w:lang w:eastAsia="ru-RU"/>
        </w:rPr>
        <w:t xml:space="preserve"> (20</w:t>
      </w:r>
      <w:r w:rsidRPr="005B10B1">
        <w:rPr>
          <w:rFonts w:ascii="Times New Roman" w:eastAsia="Times New Roman" w:hAnsi="Times New Roman" w:cs="Times New Roman"/>
          <w:sz w:val="28"/>
          <w:szCs w:val="28"/>
          <w:lang w:val="kk-KZ" w:eastAsia="ru-RU"/>
        </w:rPr>
        <w:t>21</w:t>
      </w:r>
      <w:r w:rsidRPr="005B10B1">
        <w:rPr>
          <w:rFonts w:ascii="Times New Roman" w:eastAsia="Times New Roman" w:hAnsi="Times New Roman" w:cs="Times New Roman"/>
          <w:sz w:val="28"/>
          <w:szCs w:val="28"/>
          <w:lang w:eastAsia="ru-RU"/>
        </w:rPr>
        <w:t>-20</w:t>
      </w:r>
      <w:r w:rsidRPr="005B10B1">
        <w:rPr>
          <w:rFonts w:ascii="Times New Roman" w:eastAsia="Times New Roman" w:hAnsi="Times New Roman" w:cs="Times New Roman"/>
          <w:sz w:val="28"/>
          <w:szCs w:val="28"/>
          <w:lang w:val="kk-KZ" w:eastAsia="ru-RU"/>
        </w:rPr>
        <w:t>22</w:t>
      </w:r>
      <w:r w:rsidRPr="005B10B1">
        <w:rPr>
          <w:rFonts w:ascii="Times New Roman" w:eastAsia="Times New Roman" w:hAnsi="Times New Roman" w:cs="Times New Roman"/>
          <w:sz w:val="28"/>
          <w:szCs w:val="28"/>
          <w:lang w:eastAsia="ru-RU"/>
        </w:rPr>
        <w:t xml:space="preserve"> уч. год – 8 класс: </w:t>
      </w:r>
      <w:r w:rsidRPr="005B10B1">
        <w:rPr>
          <w:rFonts w:ascii="Times New Roman" w:eastAsia="Times New Roman" w:hAnsi="Times New Roman" w:cs="Times New Roman"/>
          <w:sz w:val="28"/>
          <w:szCs w:val="28"/>
          <w:lang w:val="kk-KZ" w:eastAsia="ru-RU"/>
        </w:rPr>
        <w:t>66,67</w:t>
      </w:r>
      <w:r w:rsidRPr="005B10B1">
        <w:rPr>
          <w:rFonts w:ascii="Times New Roman" w:eastAsia="Times New Roman" w:hAnsi="Times New Roman" w:cs="Times New Roman"/>
          <w:sz w:val="28"/>
          <w:szCs w:val="28"/>
          <w:lang w:eastAsia="ru-RU"/>
        </w:rPr>
        <w:t xml:space="preserve"> (отличник -1, хорошистов - </w:t>
      </w:r>
      <w:r w:rsidRPr="005B10B1">
        <w:rPr>
          <w:rFonts w:ascii="Times New Roman" w:eastAsia="Times New Roman" w:hAnsi="Times New Roman" w:cs="Times New Roman"/>
          <w:sz w:val="28"/>
          <w:szCs w:val="28"/>
          <w:lang w:val="kk-KZ" w:eastAsia="ru-RU"/>
        </w:rPr>
        <w:t>7</w:t>
      </w:r>
      <w:r w:rsidRPr="005B10B1">
        <w:rPr>
          <w:rFonts w:ascii="Times New Roman" w:eastAsia="Times New Roman" w:hAnsi="Times New Roman" w:cs="Times New Roman"/>
          <w:sz w:val="28"/>
          <w:szCs w:val="28"/>
          <w:lang w:eastAsia="ru-RU"/>
        </w:rPr>
        <w:t xml:space="preserve">), </w:t>
      </w:r>
      <w:proofErr w:type="gramEnd"/>
    </w:p>
    <w:p w:rsidR="005B10B1" w:rsidRPr="005B10B1" w:rsidRDefault="005B10B1" w:rsidP="005B10B1">
      <w:pPr>
        <w:spacing w:after="0" w:line="240" w:lineRule="auto"/>
        <w:ind w:firstLine="709"/>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Анализируя сравнительную динамику результатов учебного года и переводных экзаменов, можно сделать следующие выводы.</w:t>
      </w:r>
    </w:p>
    <w:p w:rsidR="005B10B1" w:rsidRPr="005B10B1" w:rsidRDefault="005B10B1" w:rsidP="005B10B1">
      <w:pPr>
        <w:numPr>
          <w:ilvl w:val="0"/>
          <w:numId w:val="45"/>
        </w:num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При сдаче итоговых выпускных экзаменов </w:t>
      </w:r>
      <w:r w:rsidRPr="005B10B1">
        <w:rPr>
          <w:rFonts w:ascii="Times New Roman" w:eastAsia="Times New Roman" w:hAnsi="Times New Roman" w:cs="Times New Roman"/>
          <w:sz w:val="28"/>
          <w:szCs w:val="28"/>
          <w:lang w:val="kk-KZ" w:eastAsia="ru-RU"/>
        </w:rPr>
        <w:t>все</w:t>
      </w:r>
      <w:r w:rsidRPr="005B10B1">
        <w:rPr>
          <w:rFonts w:ascii="Times New Roman" w:eastAsia="Times New Roman" w:hAnsi="Times New Roman" w:cs="Times New Roman"/>
          <w:sz w:val="28"/>
          <w:szCs w:val="28"/>
          <w:lang w:eastAsia="ru-RU"/>
        </w:rPr>
        <w:t xml:space="preserve"> учащихся подтвердил</w:t>
      </w:r>
      <w:r w:rsidRPr="005B10B1">
        <w:rPr>
          <w:rFonts w:ascii="Times New Roman" w:eastAsia="Times New Roman" w:hAnsi="Times New Roman" w:cs="Times New Roman"/>
          <w:sz w:val="28"/>
          <w:szCs w:val="28"/>
          <w:lang w:val="kk-KZ" w:eastAsia="ru-RU"/>
        </w:rPr>
        <w:t>и</w:t>
      </w:r>
      <w:r w:rsidRPr="005B10B1">
        <w:rPr>
          <w:rFonts w:ascii="Times New Roman" w:eastAsia="Times New Roman" w:hAnsi="Times New Roman" w:cs="Times New Roman"/>
          <w:sz w:val="28"/>
          <w:szCs w:val="28"/>
          <w:lang w:eastAsia="ru-RU"/>
        </w:rPr>
        <w:t xml:space="preserve"> оценку, выставленную за год, что подтверждает серьезную подготовку к экзаменам обучающихся 9 класса, их целевую направленность и мотивацию на успех на проводившихся консультациях.</w:t>
      </w:r>
    </w:p>
    <w:p w:rsidR="005B10B1" w:rsidRPr="005B10B1" w:rsidRDefault="005B10B1" w:rsidP="005B10B1">
      <w:pPr>
        <w:numPr>
          <w:ilvl w:val="0"/>
          <w:numId w:val="45"/>
        </w:num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Процент качества знаний по школе стал выше по сравнению с прошлым годом на </w:t>
      </w:r>
      <w:r w:rsidRPr="005B10B1">
        <w:rPr>
          <w:rFonts w:ascii="Times New Roman" w:eastAsia="Times New Roman" w:hAnsi="Times New Roman" w:cs="Times New Roman"/>
          <w:sz w:val="28"/>
          <w:szCs w:val="28"/>
          <w:lang w:val="kk-KZ" w:eastAsia="ru-RU"/>
        </w:rPr>
        <w:t xml:space="preserve">0,16 </w:t>
      </w:r>
      <w:r w:rsidRPr="005B10B1">
        <w:rPr>
          <w:rFonts w:ascii="Times New Roman" w:eastAsia="Times New Roman" w:hAnsi="Times New Roman" w:cs="Times New Roman"/>
          <w:sz w:val="28"/>
          <w:szCs w:val="28"/>
          <w:lang w:eastAsia="ru-RU"/>
        </w:rPr>
        <w:t>%, результаты сдачи экзаменов никак не повлияли на картину в целом, что недопустимо в дальнейшем, поскольку отражается как на рейтинге Мичуринской школы среди других школ Абайского района, так и на рейтинге всего района.</w:t>
      </w:r>
    </w:p>
    <w:p w:rsidR="005B10B1" w:rsidRPr="005B10B1" w:rsidRDefault="005B10B1" w:rsidP="005B10B1">
      <w:pPr>
        <w:numPr>
          <w:ilvl w:val="0"/>
          <w:numId w:val="45"/>
        </w:num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Необходимо серьезнее проводить подготовку учащихся к экзаменам, больше внимания уделять во время консультаций на их значимость, важность для дальнейшего образования и определения дальнейшей учебной траектории ученика.</w:t>
      </w:r>
    </w:p>
    <w:p w:rsidR="005B10B1" w:rsidRPr="005B10B1" w:rsidRDefault="005B10B1" w:rsidP="005B10B1">
      <w:pPr>
        <w:spacing w:after="0" w:line="240" w:lineRule="auto"/>
        <w:ind w:firstLine="708"/>
        <w:jc w:val="center"/>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С амоанализа</w:t>
      </w:r>
      <w:r w:rsidRPr="005B10B1">
        <w:rPr>
          <w:rFonts w:ascii="Times New Roman" w:eastAsia="Times New Roman" w:hAnsi="Times New Roman" w:cs="Times New Roman"/>
          <w:b/>
          <w:sz w:val="28"/>
          <w:szCs w:val="28"/>
          <w:lang w:eastAsia="ru-RU"/>
        </w:rPr>
        <w:t xml:space="preserve">  компьютерно</w:t>
      </w:r>
      <w:r w:rsidRPr="005B10B1">
        <w:rPr>
          <w:rFonts w:ascii="Times New Roman" w:eastAsia="Times New Roman" w:hAnsi="Times New Roman" w:cs="Times New Roman"/>
          <w:b/>
          <w:sz w:val="28"/>
          <w:szCs w:val="28"/>
          <w:lang w:val="kk-KZ" w:eastAsia="ru-RU"/>
        </w:rPr>
        <w:t>го</w:t>
      </w:r>
      <w:r w:rsidRPr="005B10B1">
        <w:rPr>
          <w:rFonts w:ascii="Times New Roman" w:eastAsia="Times New Roman" w:hAnsi="Times New Roman" w:cs="Times New Roman"/>
          <w:b/>
          <w:sz w:val="28"/>
          <w:szCs w:val="28"/>
          <w:lang w:eastAsia="ru-RU"/>
        </w:rPr>
        <w:t xml:space="preserve"> тестирование 4, 9</w:t>
      </w:r>
      <w:r w:rsidRPr="005B10B1">
        <w:rPr>
          <w:rFonts w:ascii="Times New Roman" w:eastAsia="Times New Roman" w:hAnsi="Times New Roman" w:cs="Times New Roman"/>
          <w:b/>
          <w:sz w:val="28"/>
          <w:szCs w:val="28"/>
          <w:lang w:val="kk-KZ" w:eastAsia="ru-RU"/>
        </w:rPr>
        <w:t xml:space="preserve"> </w:t>
      </w:r>
      <w:r w:rsidRPr="005B10B1">
        <w:rPr>
          <w:rFonts w:ascii="Times New Roman" w:eastAsia="Times New Roman" w:hAnsi="Times New Roman" w:cs="Times New Roman"/>
          <w:b/>
          <w:sz w:val="28"/>
          <w:szCs w:val="28"/>
          <w:lang w:eastAsia="ru-RU"/>
        </w:rPr>
        <w:t xml:space="preserve"> класс</w:t>
      </w:r>
      <w:r w:rsidRPr="005B10B1">
        <w:rPr>
          <w:rFonts w:ascii="Times New Roman" w:eastAsia="Times New Roman" w:hAnsi="Times New Roman" w:cs="Times New Roman"/>
          <w:b/>
          <w:sz w:val="28"/>
          <w:szCs w:val="28"/>
          <w:lang w:val="kk-KZ" w:eastAsia="ru-RU"/>
        </w:rPr>
        <w:t>а</w:t>
      </w:r>
    </w:p>
    <w:p w:rsidR="005B10B1" w:rsidRPr="005B10B1" w:rsidRDefault="005B10B1" w:rsidP="005B10B1">
      <w:pPr>
        <w:spacing w:after="0" w:line="240" w:lineRule="auto"/>
        <w:ind w:firstLine="708"/>
        <w:jc w:val="center"/>
        <w:rPr>
          <w:rFonts w:ascii="Times New Roman" w:eastAsia="Times New Roman" w:hAnsi="Times New Roman" w:cs="Times New Roman"/>
          <w:b/>
          <w:sz w:val="28"/>
          <w:szCs w:val="28"/>
          <w:lang w:val="kk-KZ" w:eastAsia="ru-RU"/>
        </w:rPr>
      </w:pPr>
    </w:p>
    <w:tbl>
      <w:tblPr>
        <w:tblW w:w="9493" w:type="dxa"/>
        <w:tblLayout w:type="fixed"/>
        <w:tblLook w:val="04A0" w:firstRow="1" w:lastRow="0" w:firstColumn="1" w:lastColumn="0" w:noHBand="0" w:noVBand="1"/>
      </w:tblPr>
      <w:tblGrid>
        <w:gridCol w:w="576"/>
        <w:gridCol w:w="695"/>
        <w:gridCol w:w="1030"/>
        <w:gridCol w:w="1020"/>
        <w:gridCol w:w="865"/>
        <w:gridCol w:w="934"/>
        <w:gridCol w:w="906"/>
        <w:gridCol w:w="899"/>
        <w:gridCol w:w="1150"/>
        <w:gridCol w:w="1418"/>
      </w:tblGrid>
      <w:tr w:rsidR="005B10B1" w:rsidRPr="005B10B1" w:rsidTr="00E937C6">
        <w:trPr>
          <w:trHeight w:val="1395"/>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r w:rsidRPr="005B10B1">
              <w:rPr>
                <w:rFonts w:ascii="Times New Roman" w:eastAsia="Times New Roman" w:hAnsi="Times New Roman" w:cs="Times New Roman"/>
                <w:color w:val="000000"/>
                <w:sz w:val="24"/>
                <w:szCs w:val="24"/>
                <w:lang w:eastAsia="ru-RU" w:bidi="he-IL"/>
              </w:rPr>
              <w:t xml:space="preserve">№ </w:t>
            </w:r>
            <w:proofErr w:type="gramStart"/>
            <w:r w:rsidRPr="005B10B1">
              <w:rPr>
                <w:rFonts w:ascii="Times New Roman" w:eastAsia="Times New Roman" w:hAnsi="Times New Roman" w:cs="Times New Roman"/>
                <w:color w:val="000000"/>
                <w:sz w:val="24"/>
                <w:szCs w:val="24"/>
                <w:lang w:eastAsia="ru-RU" w:bidi="he-IL"/>
              </w:rPr>
              <w:t>п</w:t>
            </w:r>
            <w:proofErr w:type="gramEnd"/>
            <w:r w:rsidRPr="005B10B1">
              <w:rPr>
                <w:rFonts w:ascii="Times New Roman" w:eastAsia="Times New Roman" w:hAnsi="Times New Roman" w:cs="Times New Roman"/>
                <w:color w:val="000000"/>
                <w:sz w:val="24"/>
                <w:szCs w:val="24"/>
                <w:lang w:eastAsia="ru-RU" w:bidi="he-IL"/>
              </w:rPr>
              <w:t>/п</w:t>
            </w:r>
          </w:p>
        </w:tc>
        <w:tc>
          <w:tcPr>
            <w:tcW w:w="695"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r w:rsidRPr="005B10B1">
              <w:rPr>
                <w:rFonts w:ascii="Times New Roman" w:eastAsia="Times New Roman" w:hAnsi="Times New Roman" w:cs="Times New Roman"/>
                <w:color w:val="000000"/>
                <w:sz w:val="24"/>
                <w:szCs w:val="24"/>
                <w:lang w:eastAsia="ru-RU" w:bidi="he-IL"/>
              </w:rPr>
              <w:t>Класс</w:t>
            </w:r>
          </w:p>
        </w:tc>
        <w:tc>
          <w:tcPr>
            <w:tcW w:w="1030"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proofErr w:type="gramStart"/>
            <w:r w:rsidRPr="005B10B1">
              <w:rPr>
                <w:rFonts w:ascii="Times New Roman" w:eastAsia="Times New Roman" w:hAnsi="Times New Roman" w:cs="Times New Roman"/>
                <w:color w:val="000000"/>
                <w:sz w:val="24"/>
                <w:szCs w:val="24"/>
                <w:lang w:eastAsia="ru-RU" w:bidi="he-IL"/>
              </w:rPr>
              <w:t>К-во</w:t>
            </w:r>
            <w:proofErr w:type="gramEnd"/>
            <w:r w:rsidRPr="005B10B1">
              <w:rPr>
                <w:rFonts w:ascii="Times New Roman" w:eastAsia="Times New Roman" w:hAnsi="Times New Roman" w:cs="Times New Roman"/>
                <w:color w:val="000000"/>
                <w:sz w:val="24"/>
                <w:szCs w:val="24"/>
                <w:lang w:eastAsia="ru-RU" w:bidi="he-IL"/>
              </w:rPr>
              <w:t xml:space="preserve"> учащихся по списку в журнале</w:t>
            </w:r>
          </w:p>
        </w:tc>
        <w:tc>
          <w:tcPr>
            <w:tcW w:w="1020"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proofErr w:type="gramStart"/>
            <w:r w:rsidRPr="005B10B1">
              <w:rPr>
                <w:rFonts w:ascii="Times New Roman" w:eastAsia="Times New Roman" w:hAnsi="Times New Roman" w:cs="Times New Roman"/>
                <w:color w:val="000000"/>
                <w:sz w:val="24"/>
                <w:szCs w:val="24"/>
                <w:lang w:eastAsia="ru-RU" w:bidi="he-IL"/>
              </w:rPr>
              <w:t>К-во</w:t>
            </w:r>
            <w:proofErr w:type="gramEnd"/>
            <w:r w:rsidRPr="005B10B1">
              <w:rPr>
                <w:rFonts w:ascii="Times New Roman" w:eastAsia="Times New Roman" w:hAnsi="Times New Roman" w:cs="Times New Roman"/>
                <w:color w:val="000000"/>
                <w:sz w:val="24"/>
                <w:szCs w:val="24"/>
                <w:lang w:eastAsia="ru-RU" w:bidi="he-IL"/>
              </w:rPr>
              <w:t xml:space="preserve"> учащихся, присутств. факт.</w:t>
            </w:r>
          </w:p>
        </w:tc>
        <w:tc>
          <w:tcPr>
            <w:tcW w:w="865"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proofErr w:type="gramStart"/>
            <w:r w:rsidRPr="005B10B1">
              <w:rPr>
                <w:rFonts w:ascii="Times New Roman" w:eastAsia="Times New Roman" w:hAnsi="Times New Roman" w:cs="Times New Roman"/>
                <w:color w:val="000000"/>
                <w:sz w:val="24"/>
                <w:szCs w:val="24"/>
                <w:lang w:eastAsia="ru-RU" w:bidi="he-IL"/>
              </w:rPr>
              <w:t>К-во</w:t>
            </w:r>
            <w:proofErr w:type="gramEnd"/>
            <w:r w:rsidRPr="005B10B1">
              <w:rPr>
                <w:rFonts w:ascii="Times New Roman" w:eastAsia="Times New Roman" w:hAnsi="Times New Roman" w:cs="Times New Roman"/>
                <w:color w:val="000000"/>
                <w:sz w:val="24"/>
                <w:szCs w:val="24"/>
                <w:lang w:eastAsia="ru-RU" w:bidi="he-IL"/>
              </w:rPr>
              <w:t xml:space="preserve"> оценок "5"</w:t>
            </w:r>
          </w:p>
        </w:tc>
        <w:tc>
          <w:tcPr>
            <w:tcW w:w="934"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proofErr w:type="gramStart"/>
            <w:r w:rsidRPr="005B10B1">
              <w:rPr>
                <w:rFonts w:ascii="Times New Roman" w:eastAsia="Times New Roman" w:hAnsi="Times New Roman" w:cs="Times New Roman"/>
                <w:color w:val="000000"/>
                <w:sz w:val="24"/>
                <w:szCs w:val="24"/>
                <w:lang w:eastAsia="ru-RU" w:bidi="he-IL"/>
              </w:rPr>
              <w:t>К-во</w:t>
            </w:r>
            <w:proofErr w:type="gramEnd"/>
            <w:r w:rsidRPr="005B10B1">
              <w:rPr>
                <w:rFonts w:ascii="Times New Roman" w:eastAsia="Times New Roman" w:hAnsi="Times New Roman" w:cs="Times New Roman"/>
                <w:color w:val="000000"/>
                <w:sz w:val="24"/>
                <w:szCs w:val="24"/>
                <w:lang w:eastAsia="ru-RU" w:bidi="he-IL"/>
              </w:rPr>
              <w:t xml:space="preserve"> оценок "</w:t>
            </w:r>
            <w:r w:rsidRPr="005B10B1">
              <w:rPr>
                <w:rFonts w:ascii="Times New Roman" w:eastAsia="Times New Roman" w:hAnsi="Times New Roman" w:cs="Times New Roman"/>
                <w:color w:val="000000"/>
                <w:sz w:val="24"/>
                <w:szCs w:val="24"/>
                <w:lang w:val="kk-KZ" w:eastAsia="ru-RU" w:bidi="he-IL"/>
              </w:rPr>
              <w:t>4</w:t>
            </w:r>
            <w:r w:rsidRPr="005B10B1">
              <w:rPr>
                <w:rFonts w:ascii="Times New Roman" w:eastAsia="Times New Roman" w:hAnsi="Times New Roman" w:cs="Times New Roman"/>
                <w:color w:val="000000"/>
                <w:sz w:val="24"/>
                <w:szCs w:val="24"/>
                <w:lang w:eastAsia="ru-RU" w:bidi="he-IL"/>
              </w:rPr>
              <w:t>"</w:t>
            </w:r>
          </w:p>
        </w:tc>
        <w:tc>
          <w:tcPr>
            <w:tcW w:w="906"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r w:rsidRPr="005B10B1">
              <w:rPr>
                <w:rFonts w:ascii="Times New Roman" w:eastAsia="Times New Roman" w:hAnsi="Times New Roman" w:cs="Times New Roman"/>
                <w:color w:val="000000"/>
                <w:sz w:val="24"/>
                <w:szCs w:val="24"/>
                <w:lang w:eastAsia="ru-RU" w:bidi="he-IL"/>
              </w:rPr>
              <w:t xml:space="preserve">К-во </w:t>
            </w:r>
            <w:proofErr w:type="gramStart"/>
            <w:r w:rsidRPr="005B10B1">
              <w:rPr>
                <w:rFonts w:ascii="Times New Roman" w:eastAsia="Times New Roman" w:hAnsi="Times New Roman" w:cs="Times New Roman"/>
                <w:color w:val="000000"/>
                <w:sz w:val="24"/>
                <w:szCs w:val="24"/>
                <w:lang w:eastAsia="ru-RU" w:bidi="he-IL"/>
              </w:rPr>
              <w:t>оце нок</w:t>
            </w:r>
            <w:proofErr w:type="gramEnd"/>
            <w:r w:rsidRPr="005B10B1">
              <w:rPr>
                <w:rFonts w:ascii="Times New Roman" w:eastAsia="Times New Roman" w:hAnsi="Times New Roman" w:cs="Times New Roman"/>
                <w:color w:val="000000"/>
                <w:sz w:val="24"/>
                <w:szCs w:val="24"/>
                <w:lang w:eastAsia="ru-RU" w:bidi="he-IL"/>
              </w:rPr>
              <w:t xml:space="preserve"> "</w:t>
            </w:r>
            <w:r w:rsidRPr="005B10B1">
              <w:rPr>
                <w:rFonts w:ascii="Times New Roman" w:eastAsia="Times New Roman" w:hAnsi="Times New Roman" w:cs="Times New Roman"/>
                <w:color w:val="000000"/>
                <w:sz w:val="24"/>
                <w:szCs w:val="24"/>
                <w:lang w:val="kk-KZ" w:eastAsia="ru-RU" w:bidi="he-IL"/>
              </w:rPr>
              <w:t>3</w:t>
            </w:r>
            <w:r w:rsidRPr="005B10B1">
              <w:rPr>
                <w:rFonts w:ascii="Times New Roman" w:eastAsia="Times New Roman" w:hAnsi="Times New Roman" w:cs="Times New Roman"/>
                <w:color w:val="000000"/>
                <w:sz w:val="24"/>
                <w:szCs w:val="24"/>
                <w:lang w:eastAsia="ru-RU" w:bidi="he-IL"/>
              </w:rPr>
              <w:t>"</w:t>
            </w:r>
          </w:p>
        </w:tc>
        <w:tc>
          <w:tcPr>
            <w:tcW w:w="899"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proofErr w:type="gramStart"/>
            <w:r w:rsidRPr="005B10B1">
              <w:rPr>
                <w:rFonts w:ascii="Times New Roman" w:eastAsia="Times New Roman" w:hAnsi="Times New Roman" w:cs="Times New Roman"/>
                <w:color w:val="000000"/>
                <w:sz w:val="24"/>
                <w:szCs w:val="24"/>
                <w:lang w:eastAsia="ru-RU" w:bidi="he-IL"/>
              </w:rPr>
              <w:t>К-во</w:t>
            </w:r>
            <w:proofErr w:type="gramEnd"/>
            <w:r w:rsidRPr="005B10B1">
              <w:rPr>
                <w:rFonts w:ascii="Times New Roman" w:eastAsia="Times New Roman" w:hAnsi="Times New Roman" w:cs="Times New Roman"/>
                <w:color w:val="000000"/>
                <w:sz w:val="24"/>
                <w:szCs w:val="24"/>
                <w:lang w:eastAsia="ru-RU" w:bidi="he-IL"/>
              </w:rPr>
              <w:t xml:space="preserve"> оценок "2"</w:t>
            </w:r>
          </w:p>
        </w:tc>
        <w:tc>
          <w:tcPr>
            <w:tcW w:w="1150"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r w:rsidRPr="005B10B1">
              <w:rPr>
                <w:rFonts w:ascii="Times New Roman" w:eastAsia="Times New Roman" w:hAnsi="Times New Roman" w:cs="Times New Roman"/>
                <w:color w:val="000000"/>
                <w:sz w:val="24"/>
                <w:szCs w:val="24"/>
                <w:lang w:eastAsia="ru-RU" w:bidi="he-IL"/>
              </w:rPr>
              <w:t>Средний балл</w:t>
            </w:r>
          </w:p>
        </w:tc>
        <w:tc>
          <w:tcPr>
            <w:tcW w:w="1418" w:type="dxa"/>
            <w:tcBorders>
              <w:top w:val="single" w:sz="4" w:space="0" w:color="auto"/>
              <w:left w:val="nil"/>
              <w:bottom w:val="single" w:sz="4" w:space="0" w:color="auto"/>
              <w:right w:val="single" w:sz="4" w:space="0" w:color="auto"/>
            </w:tcBorders>
            <w:shd w:val="clear" w:color="000000" w:fill="FFFFFF"/>
            <w:hideMark/>
          </w:tcPr>
          <w:p w:rsidR="005B10B1" w:rsidRPr="005B10B1" w:rsidRDefault="005B10B1" w:rsidP="005B10B1">
            <w:pPr>
              <w:spacing w:after="0" w:line="240" w:lineRule="auto"/>
              <w:jc w:val="center"/>
              <w:rPr>
                <w:rFonts w:ascii="Times New Roman" w:eastAsia="Times New Roman" w:hAnsi="Times New Roman" w:cs="Times New Roman"/>
                <w:color w:val="000000"/>
                <w:sz w:val="24"/>
                <w:szCs w:val="24"/>
                <w:lang w:eastAsia="ru-RU" w:bidi="he-IL"/>
              </w:rPr>
            </w:pPr>
            <w:r w:rsidRPr="005B10B1">
              <w:rPr>
                <w:rFonts w:ascii="Times New Roman" w:eastAsia="Times New Roman" w:hAnsi="Times New Roman" w:cs="Times New Roman"/>
                <w:color w:val="000000"/>
                <w:sz w:val="24"/>
                <w:szCs w:val="24"/>
                <w:lang w:eastAsia="ru-RU" w:bidi="he-IL"/>
              </w:rPr>
              <w:t>% положительных оцен</w:t>
            </w:r>
          </w:p>
        </w:tc>
      </w:tr>
      <w:tr w:rsidR="005B10B1" w:rsidRPr="005B10B1" w:rsidTr="00E937C6">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eastAsia="ru-RU" w:bidi="he-IL"/>
              </w:rPr>
              <w:t> 1</w:t>
            </w:r>
          </w:p>
        </w:tc>
        <w:tc>
          <w:tcPr>
            <w:tcW w:w="695"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eastAsia="ru-RU" w:bidi="he-IL"/>
              </w:rPr>
              <w:t>4</w:t>
            </w:r>
          </w:p>
        </w:tc>
        <w:tc>
          <w:tcPr>
            <w:tcW w:w="103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15</w:t>
            </w:r>
          </w:p>
        </w:tc>
        <w:tc>
          <w:tcPr>
            <w:tcW w:w="102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15</w:t>
            </w:r>
          </w:p>
        </w:tc>
        <w:tc>
          <w:tcPr>
            <w:tcW w:w="865"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3</w:t>
            </w:r>
          </w:p>
        </w:tc>
        <w:tc>
          <w:tcPr>
            <w:tcW w:w="934"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8</w:t>
            </w:r>
          </w:p>
        </w:tc>
        <w:tc>
          <w:tcPr>
            <w:tcW w:w="906"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2</w:t>
            </w:r>
          </w:p>
        </w:tc>
        <w:tc>
          <w:tcPr>
            <w:tcW w:w="899"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0</w:t>
            </w:r>
          </w:p>
        </w:tc>
        <w:tc>
          <w:tcPr>
            <w:tcW w:w="115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87</w:t>
            </w:r>
          </w:p>
        </w:tc>
        <w:tc>
          <w:tcPr>
            <w:tcW w:w="1418"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val="kk-KZ" w:eastAsia="ru-RU" w:bidi="he-IL"/>
              </w:rPr>
              <w:t>100</w:t>
            </w:r>
            <w:r w:rsidRPr="005B10B1">
              <w:rPr>
                <w:rFonts w:ascii="Times New Roman" w:eastAsia="Times New Roman" w:hAnsi="Times New Roman" w:cs="Times New Roman"/>
                <w:color w:val="000000"/>
                <w:sz w:val="28"/>
                <w:szCs w:val="28"/>
                <w:lang w:eastAsia="ru-RU" w:bidi="he-IL"/>
              </w:rPr>
              <w:t>%</w:t>
            </w:r>
          </w:p>
        </w:tc>
      </w:tr>
      <w:tr w:rsidR="005B10B1" w:rsidRPr="005B10B1" w:rsidTr="00E937C6">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eastAsia="ru-RU" w:bidi="he-IL"/>
              </w:rPr>
              <w:t> 2</w:t>
            </w:r>
          </w:p>
        </w:tc>
        <w:tc>
          <w:tcPr>
            <w:tcW w:w="695"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eastAsia="ru-RU" w:bidi="he-IL"/>
              </w:rPr>
              <w:t>9</w:t>
            </w:r>
          </w:p>
        </w:tc>
        <w:tc>
          <w:tcPr>
            <w:tcW w:w="103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12</w:t>
            </w:r>
          </w:p>
        </w:tc>
        <w:tc>
          <w:tcPr>
            <w:tcW w:w="102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12</w:t>
            </w:r>
          </w:p>
        </w:tc>
        <w:tc>
          <w:tcPr>
            <w:tcW w:w="865"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1</w:t>
            </w:r>
          </w:p>
        </w:tc>
        <w:tc>
          <w:tcPr>
            <w:tcW w:w="934"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eastAsia="ru-RU" w:bidi="he-IL"/>
              </w:rPr>
              <w:t> </w:t>
            </w:r>
            <w:r w:rsidRPr="005B10B1">
              <w:rPr>
                <w:rFonts w:ascii="Times New Roman" w:eastAsia="Times New Roman" w:hAnsi="Times New Roman" w:cs="Times New Roman"/>
                <w:color w:val="000000"/>
                <w:sz w:val="28"/>
                <w:szCs w:val="28"/>
                <w:lang w:val="kk-KZ" w:eastAsia="ru-RU" w:bidi="he-IL"/>
              </w:rPr>
              <w:t xml:space="preserve">       8</w:t>
            </w:r>
          </w:p>
        </w:tc>
        <w:tc>
          <w:tcPr>
            <w:tcW w:w="906"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3</w:t>
            </w:r>
          </w:p>
        </w:tc>
        <w:tc>
          <w:tcPr>
            <w:tcW w:w="899"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0</w:t>
            </w:r>
          </w:p>
        </w:tc>
        <w:tc>
          <w:tcPr>
            <w:tcW w:w="115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77</w:t>
            </w:r>
          </w:p>
        </w:tc>
        <w:tc>
          <w:tcPr>
            <w:tcW w:w="1418"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val="kk-KZ" w:eastAsia="ru-RU" w:bidi="he-IL"/>
              </w:rPr>
              <w:t>100</w:t>
            </w:r>
            <w:r w:rsidRPr="005B10B1">
              <w:rPr>
                <w:rFonts w:ascii="Times New Roman" w:eastAsia="Times New Roman" w:hAnsi="Times New Roman" w:cs="Times New Roman"/>
                <w:color w:val="000000"/>
                <w:sz w:val="28"/>
                <w:szCs w:val="28"/>
                <w:lang w:eastAsia="ru-RU" w:bidi="he-IL"/>
              </w:rPr>
              <w:t>%</w:t>
            </w:r>
          </w:p>
        </w:tc>
      </w:tr>
      <w:tr w:rsidR="005B10B1" w:rsidRPr="005B10B1" w:rsidTr="00E937C6">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eastAsia="ru-RU" w:bidi="he-IL"/>
              </w:rPr>
              <w:t> </w:t>
            </w:r>
          </w:p>
        </w:tc>
        <w:tc>
          <w:tcPr>
            <w:tcW w:w="695"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eastAsia="ru-RU" w:bidi="he-IL"/>
              </w:rPr>
              <w:t> 4-9</w:t>
            </w:r>
          </w:p>
        </w:tc>
        <w:tc>
          <w:tcPr>
            <w:tcW w:w="103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27</w:t>
            </w:r>
          </w:p>
        </w:tc>
        <w:tc>
          <w:tcPr>
            <w:tcW w:w="102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27</w:t>
            </w:r>
          </w:p>
        </w:tc>
        <w:tc>
          <w:tcPr>
            <w:tcW w:w="865"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4</w:t>
            </w:r>
          </w:p>
        </w:tc>
        <w:tc>
          <w:tcPr>
            <w:tcW w:w="934"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16</w:t>
            </w:r>
          </w:p>
        </w:tc>
        <w:tc>
          <w:tcPr>
            <w:tcW w:w="906"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5</w:t>
            </w:r>
          </w:p>
        </w:tc>
        <w:tc>
          <w:tcPr>
            <w:tcW w:w="899"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0</w:t>
            </w:r>
          </w:p>
        </w:tc>
        <w:tc>
          <w:tcPr>
            <w:tcW w:w="1150"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rPr>
                <w:rFonts w:ascii="Times New Roman" w:eastAsia="Times New Roman" w:hAnsi="Times New Roman" w:cs="Times New Roman"/>
                <w:color w:val="000000"/>
                <w:sz w:val="28"/>
                <w:szCs w:val="28"/>
                <w:lang w:val="kk-KZ" w:eastAsia="ru-RU" w:bidi="he-IL"/>
              </w:rPr>
            </w:pPr>
            <w:r w:rsidRPr="005B10B1">
              <w:rPr>
                <w:rFonts w:ascii="Times New Roman" w:eastAsia="Times New Roman" w:hAnsi="Times New Roman" w:cs="Times New Roman"/>
                <w:color w:val="000000"/>
                <w:sz w:val="28"/>
                <w:szCs w:val="28"/>
                <w:lang w:val="kk-KZ" w:eastAsia="ru-RU" w:bidi="he-IL"/>
              </w:rPr>
              <w:t>82</w:t>
            </w:r>
          </w:p>
        </w:tc>
        <w:tc>
          <w:tcPr>
            <w:tcW w:w="1418" w:type="dxa"/>
            <w:tcBorders>
              <w:top w:val="nil"/>
              <w:left w:val="nil"/>
              <w:bottom w:val="single" w:sz="4" w:space="0" w:color="auto"/>
              <w:right w:val="single" w:sz="4" w:space="0" w:color="auto"/>
            </w:tcBorders>
            <w:shd w:val="clear" w:color="auto" w:fill="auto"/>
            <w:noWrap/>
            <w:vAlign w:val="bottom"/>
            <w:hideMark/>
          </w:tcPr>
          <w:p w:rsidR="005B10B1" w:rsidRPr="005B10B1" w:rsidRDefault="005B10B1" w:rsidP="005B10B1">
            <w:pPr>
              <w:spacing w:after="0" w:line="240" w:lineRule="auto"/>
              <w:jc w:val="right"/>
              <w:rPr>
                <w:rFonts w:ascii="Times New Roman" w:eastAsia="Times New Roman" w:hAnsi="Times New Roman" w:cs="Times New Roman"/>
                <w:color w:val="000000"/>
                <w:sz w:val="28"/>
                <w:szCs w:val="28"/>
                <w:lang w:eastAsia="ru-RU" w:bidi="he-IL"/>
              </w:rPr>
            </w:pPr>
            <w:r w:rsidRPr="005B10B1">
              <w:rPr>
                <w:rFonts w:ascii="Times New Roman" w:eastAsia="Times New Roman" w:hAnsi="Times New Roman" w:cs="Times New Roman"/>
                <w:color w:val="000000"/>
                <w:sz w:val="28"/>
                <w:szCs w:val="28"/>
                <w:lang w:val="kk-KZ" w:eastAsia="ru-RU" w:bidi="he-IL"/>
              </w:rPr>
              <w:t>100</w:t>
            </w:r>
            <w:r w:rsidRPr="005B10B1">
              <w:rPr>
                <w:rFonts w:ascii="Times New Roman" w:eastAsia="Times New Roman" w:hAnsi="Times New Roman" w:cs="Times New Roman"/>
                <w:color w:val="000000"/>
                <w:sz w:val="28"/>
                <w:szCs w:val="28"/>
                <w:lang w:eastAsia="ru-RU" w:bidi="he-IL"/>
              </w:rPr>
              <w:t>%</w:t>
            </w:r>
          </w:p>
        </w:tc>
      </w:tr>
    </w:tbl>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val="kk-KZ" w:eastAsia="ru-RU"/>
        </w:rPr>
        <w:tab/>
      </w:r>
      <w:r w:rsidRPr="005B10B1">
        <w:rPr>
          <w:rFonts w:ascii="Times New Roman" w:eastAsia="Times New Roman" w:hAnsi="Times New Roman" w:cs="Times New Roman"/>
          <w:sz w:val="28"/>
          <w:szCs w:val="28"/>
          <w:lang w:eastAsia="ru-RU"/>
        </w:rPr>
        <w:t xml:space="preserve">Анализ тестирования показал следующий результат: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 xml:space="preserve">- </w:t>
      </w:r>
      <w:r w:rsidRPr="005B10B1">
        <w:rPr>
          <w:rFonts w:ascii="Times New Roman" w:eastAsia="Times New Roman" w:hAnsi="Times New Roman" w:cs="Times New Roman"/>
          <w:sz w:val="28"/>
          <w:szCs w:val="28"/>
          <w:lang w:val="kk-KZ" w:eastAsia="ru-RU"/>
        </w:rPr>
        <w:t>з</w:t>
      </w:r>
      <w:r w:rsidRPr="005B10B1">
        <w:rPr>
          <w:rFonts w:ascii="Times New Roman" w:eastAsia="Times New Roman" w:hAnsi="Times New Roman" w:cs="Times New Roman"/>
          <w:sz w:val="28"/>
          <w:szCs w:val="28"/>
          <w:lang w:eastAsia="ru-RU"/>
        </w:rPr>
        <w:t xml:space="preserve">нания учащихся 4-х классов по всем предметам, прошедшим тестирование доля положительных ответов с участием </w:t>
      </w:r>
      <w:r w:rsidRPr="005B10B1">
        <w:rPr>
          <w:rFonts w:ascii="Times New Roman" w:eastAsia="Times New Roman" w:hAnsi="Times New Roman" w:cs="Times New Roman"/>
          <w:sz w:val="28"/>
          <w:szCs w:val="28"/>
          <w:lang w:val="kk-KZ" w:eastAsia="ru-RU"/>
        </w:rPr>
        <w:t>100</w:t>
      </w:r>
      <w:r w:rsidRPr="005B10B1">
        <w:rPr>
          <w:rFonts w:ascii="Times New Roman" w:eastAsia="Times New Roman" w:hAnsi="Times New Roman" w:cs="Times New Roman"/>
          <w:sz w:val="28"/>
          <w:szCs w:val="28"/>
          <w:lang w:eastAsia="ru-RU"/>
        </w:rPr>
        <w:t xml:space="preserve">% списка </w:t>
      </w:r>
      <w:proofErr w:type="gramStart"/>
      <w:r w:rsidRPr="005B10B1">
        <w:rPr>
          <w:rFonts w:ascii="Times New Roman" w:eastAsia="Times New Roman" w:hAnsi="Times New Roman" w:cs="Times New Roman"/>
          <w:sz w:val="28"/>
          <w:szCs w:val="28"/>
          <w:lang w:eastAsia="ru-RU"/>
        </w:rPr>
        <w:t>учащихся, подлежащих контролю составляет</w:t>
      </w:r>
      <w:proofErr w:type="gramEnd"/>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73,3</w:t>
      </w:r>
      <w:r w:rsidRPr="005B10B1">
        <w:rPr>
          <w:rFonts w:ascii="Times New Roman" w:eastAsia="Times New Roman" w:hAnsi="Times New Roman" w:cs="Times New Roman"/>
          <w:sz w:val="28"/>
          <w:szCs w:val="28"/>
          <w:lang w:eastAsia="ru-RU"/>
        </w:rPr>
        <w:t xml:space="preserve">%, </w:t>
      </w:r>
    </w:p>
    <w:p w:rsidR="005B10B1" w:rsidRPr="005B10B1" w:rsidRDefault="005B10B1" w:rsidP="005B10B1">
      <w:pPr>
        <w:shd w:val="clear" w:color="auto" w:fill="FFFFFF"/>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з</w:t>
      </w:r>
      <w:r w:rsidRPr="005B10B1">
        <w:rPr>
          <w:rFonts w:ascii="Times New Roman" w:eastAsia="Times New Roman" w:hAnsi="Times New Roman" w:cs="Times New Roman"/>
          <w:sz w:val="28"/>
          <w:szCs w:val="28"/>
          <w:lang w:eastAsia="ru-RU"/>
        </w:rPr>
        <w:t xml:space="preserve">нания учащихся 9-х классов по всем предметам, прошедшим тестирование. Доля положительных ответов с участием </w:t>
      </w:r>
      <w:r w:rsidRPr="005B10B1">
        <w:rPr>
          <w:rFonts w:ascii="Times New Roman" w:eastAsia="Times New Roman" w:hAnsi="Times New Roman" w:cs="Times New Roman"/>
          <w:sz w:val="28"/>
          <w:szCs w:val="28"/>
          <w:lang w:val="kk-KZ" w:eastAsia="ru-RU"/>
        </w:rPr>
        <w:t>100</w:t>
      </w:r>
      <w:r w:rsidRPr="005B10B1">
        <w:rPr>
          <w:rFonts w:ascii="Times New Roman" w:eastAsia="Times New Roman" w:hAnsi="Times New Roman" w:cs="Times New Roman"/>
          <w:sz w:val="28"/>
          <w:szCs w:val="28"/>
          <w:lang w:eastAsia="ru-RU"/>
        </w:rPr>
        <w:t xml:space="preserve">% списка </w:t>
      </w:r>
      <w:proofErr w:type="gramStart"/>
      <w:r w:rsidRPr="005B10B1">
        <w:rPr>
          <w:rFonts w:ascii="Times New Roman" w:eastAsia="Times New Roman" w:hAnsi="Times New Roman" w:cs="Times New Roman"/>
          <w:sz w:val="28"/>
          <w:szCs w:val="28"/>
          <w:lang w:eastAsia="ru-RU"/>
        </w:rPr>
        <w:t>учащихся, подлежащих контролю составляет</w:t>
      </w:r>
      <w:proofErr w:type="gramEnd"/>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75</w:t>
      </w:r>
      <w:r w:rsidRPr="005B10B1">
        <w:rPr>
          <w:rFonts w:ascii="Times New Roman" w:eastAsia="Times New Roman" w:hAnsi="Times New Roman" w:cs="Times New Roman"/>
          <w:sz w:val="28"/>
          <w:szCs w:val="28"/>
          <w:lang w:eastAsia="ru-RU"/>
        </w:rPr>
        <w:t>%</w:t>
      </w:r>
      <w:r w:rsidRPr="005B10B1">
        <w:rPr>
          <w:rFonts w:ascii="Times New Roman" w:eastAsia="Times New Roman" w:hAnsi="Times New Roman" w:cs="Times New Roman"/>
          <w:sz w:val="28"/>
          <w:szCs w:val="28"/>
          <w:lang w:val="kk-KZ" w:eastAsia="ru-RU"/>
        </w:rPr>
        <w:t xml:space="preserve">  </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77"/>
        <w:gridCol w:w="6606"/>
        <w:gridCol w:w="482"/>
      </w:tblGrid>
      <w:tr w:rsidR="005B10B1" w:rsidRPr="005B10B1" w:rsidTr="00E937C6">
        <w:trPr>
          <w:trHeight w:val="1342"/>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Результаты обучения (оценка качества знаний, умений и навыков)</w:t>
            </w:r>
          </w:p>
        </w:tc>
        <w:tc>
          <w:tcPr>
            <w:tcW w:w="6606"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val="kk-KZ" w:eastAsia="ru-RU"/>
              </w:rPr>
            </w:pPr>
            <w:r w:rsidRPr="005B10B1">
              <w:rPr>
                <w:rFonts w:ascii="Times New Roman" w:eastAsia="Times New Roman" w:hAnsi="Times New Roman" w:cs="Times New Roman"/>
                <w:b/>
                <w:color w:val="000000"/>
                <w:sz w:val="24"/>
                <w:szCs w:val="24"/>
                <w:lang w:eastAsia="ru-RU"/>
              </w:rPr>
              <w:t>по итогам компьютерного тестирования доля положительных ответов по всем тестируемым направлениям составляет от 8</w:t>
            </w:r>
            <w:r w:rsidRPr="005B10B1">
              <w:rPr>
                <w:rFonts w:ascii="Times New Roman" w:eastAsia="Times New Roman" w:hAnsi="Times New Roman" w:cs="Times New Roman"/>
                <w:b/>
                <w:color w:val="000000"/>
                <w:sz w:val="24"/>
                <w:szCs w:val="24"/>
                <w:lang w:val="kk-KZ" w:eastAsia="ru-RU"/>
              </w:rPr>
              <w:t>2</w:t>
            </w:r>
            <w:r w:rsidRPr="005B10B1">
              <w:rPr>
                <w:rFonts w:ascii="Times New Roman" w:eastAsia="Times New Roman" w:hAnsi="Times New Roman" w:cs="Times New Roman"/>
                <w:b/>
                <w:color w:val="000000"/>
                <w:sz w:val="24"/>
                <w:szCs w:val="24"/>
                <w:lang w:eastAsia="ru-RU"/>
              </w:rPr>
              <w:t xml:space="preserve"> % </w:t>
            </w:r>
          </w:p>
        </w:tc>
        <w:tc>
          <w:tcPr>
            <w:tcW w:w="48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p>
    <w:p w:rsidR="005B10B1" w:rsidRPr="005B10B1" w:rsidRDefault="005B10B1" w:rsidP="005B10B1">
      <w:pPr>
        <w:spacing w:after="0" w:line="240" w:lineRule="auto"/>
        <w:jc w:val="both"/>
        <w:rPr>
          <w:rFonts w:ascii="Times New Roman" w:eastAsia="Times New Roman" w:hAnsi="Times New Roman" w:cs="Times New Roman"/>
          <w:b/>
          <w:sz w:val="28"/>
          <w:szCs w:val="28"/>
          <w:lang w:val="kk-KZ" w:eastAsia="ru-RU"/>
        </w:rPr>
      </w:pPr>
      <w:r w:rsidRPr="005B10B1">
        <w:rPr>
          <w:rFonts w:ascii="Times New Roman" w:eastAsia="Times New Roman" w:hAnsi="Times New Roman" w:cs="Times New Roman"/>
          <w:b/>
          <w:sz w:val="28"/>
          <w:szCs w:val="28"/>
          <w:lang w:val="kk-KZ" w:eastAsia="ru-RU"/>
        </w:rPr>
        <w:t xml:space="preserve">8. </w:t>
      </w:r>
      <w:r w:rsidRPr="005B10B1">
        <w:rPr>
          <w:rFonts w:ascii="Times New Roman" w:eastAsia="Times New Roman" w:hAnsi="Times New Roman" w:cs="Times New Roman"/>
          <w:b/>
          <w:sz w:val="28"/>
          <w:szCs w:val="28"/>
          <w:lang w:eastAsia="ru-RU"/>
        </w:rPr>
        <w:t>Опрос участников образовательного процесса и других респондентов</w:t>
      </w:r>
    </w:p>
    <w:p w:rsidR="005B10B1" w:rsidRPr="005B10B1" w:rsidRDefault="005B10B1" w:rsidP="005B10B1">
      <w:pPr>
        <w:spacing w:after="0" w:line="240" w:lineRule="auto"/>
        <w:jc w:val="both"/>
        <w:rPr>
          <w:rFonts w:ascii="Times New Roman" w:eastAsia="Times New Roman" w:hAnsi="Times New Roman" w:cs="Times New Roman"/>
          <w:b/>
          <w:sz w:val="28"/>
          <w:szCs w:val="28"/>
          <w:lang w:val="kk-KZ" w:eastAsia="ru-RU"/>
        </w:rPr>
      </w:pPr>
    </w:p>
    <w:tbl>
      <w:tblPr>
        <w:tblStyle w:val="a8"/>
        <w:tblW w:w="0" w:type="auto"/>
        <w:tblInd w:w="108" w:type="dxa"/>
        <w:tblLook w:val="04A0" w:firstRow="1" w:lastRow="0" w:firstColumn="1" w:lastColumn="0" w:noHBand="0" w:noVBand="1"/>
      </w:tblPr>
      <w:tblGrid>
        <w:gridCol w:w="1652"/>
        <w:gridCol w:w="859"/>
        <w:gridCol w:w="1408"/>
        <w:gridCol w:w="1276"/>
        <w:gridCol w:w="1007"/>
        <w:gridCol w:w="1701"/>
        <w:gridCol w:w="1701"/>
      </w:tblGrid>
      <w:tr w:rsidR="005B10B1" w:rsidRPr="005B10B1" w:rsidTr="00E937C6">
        <w:tc>
          <w:tcPr>
            <w:tcW w:w="1651" w:type="dxa"/>
            <w:vMerge w:val="restart"/>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Респонденты</w:t>
            </w:r>
          </w:p>
        </w:tc>
        <w:tc>
          <w:tcPr>
            <w:tcW w:w="859" w:type="dxa"/>
            <w:vMerge w:val="restart"/>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Всего по списку</w:t>
            </w:r>
          </w:p>
        </w:tc>
        <w:tc>
          <w:tcPr>
            <w:tcW w:w="1408" w:type="dxa"/>
            <w:vMerge w:val="restart"/>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Участвовали в опросе</w:t>
            </w:r>
          </w:p>
        </w:tc>
        <w:tc>
          <w:tcPr>
            <w:tcW w:w="1277" w:type="dxa"/>
            <w:vMerge w:val="restart"/>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 участников</w:t>
            </w:r>
          </w:p>
        </w:tc>
        <w:tc>
          <w:tcPr>
            <w:tcW w:w="4409" w:type="dxa"/>
            <w:gridSpan w:val="3"/>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Результаты опроса</w:t>
            </w:r>
          </w:p>
        </w:tc>
      </w:tr>
      <w:tr w:rsidR="005B10B1" w:rsidRPr="005B10B1" w:rsidTr="00E937C6">
        <w:tc>
          <w:tcPr>
            <w:tcW w:w="1651" w:type="dxa"/>
            <w:vMerge/>
          </w:tcPr>
          <w:p w:rsidR="005B10B1" w:rsidRPr="005B10B1" w:rsidRDefault="005B10B1" w:rsidP="005B10B1">
            <w:pPr>
              <w:jc w:val="center"/>
              <w:rPr>
                <w:rFonts w:ascii="Times New Roman" w:hAnsi="Times New Roman" w:cs="Times New Roman"/>
                <w:sz w:val="28"/>
                <w:szCs w:val="28"/>
              </w:rPr>
            </w:pPr>
          </w:p>
        </w:tc>
        <w:tc>
          <w:tcPr>
            <w:tcW w:w="859" w:type="dxa"/>
            <w:vMerge/>
          </w:tcPr>
          <w:p w:rsidR="005B10B1" w:rsidRPr="005B10B1" w:rsidRDefault="005B10B1" w:rsidP="005B10B1">
            <w:pPr>
              <w:jc w:val="center"/>
              <w:rPr>
                <w:rFonts w:ascii="Times New Roman" w:hAnsi="Times New Roman" w:cs="Times New Roman"/>
                <w:sz w:val="28"/>
                <w:szCs w:val="28"/>
              </w:rPr>
            </w:pPr>
          </w:p>
        </w:tc>
        <w:tc>
          <w:tcPr>
            <w:tcW w:w="1408" w:type="dxa"/>
            <w:vMerge/>
          </w:tcPr>
          <w:p w:rsidR="005B10B1" w:rsidRPr="005B10B1" w:rsidRDefault="005B10B1" w:rsidP="005B10B1">
            <w:pPr>
              <w:jc w:val="center"/>
              <w:rPr>
                <w:rFonts w:ascii="Times New Roman" w:hAnsi="Times New Roman" w:cs="Times New Roman"/>
                <w:sz w:val="28"/>
                <w:szCs w:val="28"/>
              </w:rPr>
            </w:pPr>
          </w:p>
        </w:tc>
        <w:tc>
          <w:tcPr>
            <w:tcW w:w="1277" w:type="dxa"/>
            <w:vMerge/>
          </w:tcPr>
          <w:p w:rsidR="005B10B1" w:rsidRPr="005B10B1" w:rsidRDefault="005B10B1" w:rsidP="005B10B1">
            <w:pPr>
              <w:jc w:val="center"/>
              <w:rPr>
                <w:rFonts w:ascii="Times New Roman" w:hAnsi="Times New Roman" w:cs="Times New Roman"/>
                <w:sz w:val="28"/>
                <w:szCs w:val="28"/>
              </w:rPr>
            </w:pPr>
          </w:p>
        </w:tc>
        <w:tc>
          <w:tcPr>
            <w:tcW w:w="1007"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Все вопросы</w:t>
            </w:r>
          </w:p>
        </w:tc>
        <w:tc>
          <w:tcPr>
            <w:tcW w:w="1701"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Количество положительных ответов</w:t>
            </w:r>
          </w:p>
        </w:tc>
        <w:tc>
          <w:tcPr>
            <w:tcW w:w="1701"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Доля положительных ответов %</w:t>
            </w:r>
          </w:p>
        </w:tc>
      </w:tr>
      <w:tr w:rsidR="005B10B1" w:rsidRPr="005B10B1" w:rsidTr="00E937C6">
        <w:tc>
          <w:tcPr>
            <w:tcW w:w="1651"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Педагоги</w:t>
            </w:r>
          </w:p>
        </w:tc>
        <w:tc>
          <w:tcPr>
            <w:tcW w:w="85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17</w:t>
            </w:r>
          </w:p>
        </w:tc>
        <w:tc>
          <w:tcPr>
            <w:tcW w:w="140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17</w:t>
            </w:r>
          </w:p>
        </w:tc>
        <w:tc>
          <w:tcPr>
            <w:tcW w:w="1277"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lang w:val="kk-KZ"/>
              </w:rPr>
              <w:t>100</w:t>
            </w:r>
            <w:r w:rsidRPr="005B10B1">
              <w:rPr>
                <w:rFonts w:ascii="Times New Roman" w:hAnsi="Times New Roman" w:cs="Times New Roman"/>
                <w:sz w:val="28"/>
                <w:szCs w:val="28"/>
              </w:rPr>
              <w:t>%</w:t>
            </w:r>
          </w:p>
        </w:tc>
        <w:tc>
          <w:tcPr>
            <w:tcW w:w="100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1</w:t>
            </w:r>
            <w:r w:rsidRPr="005B10B1">
              <w:rPr>
                <w:rFonts w:ascii="Times New Roman" w:hAnsi="Times New Roman" w:cs="Times New Roman"/>
                <w:sz w:val="28"/>
                <w:szCs w:val="28"/>
                <w:lang w:val="kk-KZ"/>
              </w:rPr>
              <w:t>5</w:t>
            </w:r>
          </w:p>
        </w:tc>
        <w:tc>
          <w:tcPr>
            <w:tcW w:w="1701"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240</w:t>
            </w:r>
          </w:p>
        </w:tc>
        <w:tc>
          <w:tcPr>
            <w:tcW w:w="1701"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9</w:t>
            </w:r>
            <w:r w:rsidRPr="005B10B1">
              <w:rPr>
                <w:rFonts w:ascii="Times New Roman" w:hAnsi="Times New Roman" w:cs="Times New Roman"/>
                <w:sz w:val="28"/>
                <w:szCs w:val="28"/>
                <w:lang w:val="kk-KZ"/>
              </w:rPr>
              <w:t>4</w:t>
            </w:r>
            <w:r w:rsidRPr="005B10B1">
              <w:rPr>
                <w:rFonts w:ascii="Times New Roman" w:hAnsi="Times New Roman" w:cs="Times New Roman"/>
                <w:sz w:val="28"/>
                <w:szCs w:val="28"/>
              </w:rPr>
              <w:t>%</w:t>
            </w:r>
          </w:p>
        </w:tc>
      </w:tr>
      <w:tr w:rsidR="005B10B1" w:rsidRPr="005B10B1" w:rsidTr="00E937C6">
        <w:tc>
          <w:tcPr>
            <w:tcW w:w="1651"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Учащиеся</w:t>
            </w:r>
          </w:p>
        </w:tc>
        <w:tc>
          <w:tcPr>
            <w:tcW w:w="85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120</w:t>
            </w:r>
          </w:p>
        </w:tc>
        <w:tc>
          <w:tcPr>
            <w:tcW w:w="140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75</w:t>
            </w:r>
          </w:p>
        </w:tc>
        <w:tc>
          <w:tcPr>
            <w:tcW w:w="1277"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lang w:val="kk-KZ"/>
              </w:rPr>
              <w:t>60</w:t>
            </w:r>
            <w:r w:rsidRPr="005B10B1">
              <w:rPr>
                <w:rFonts w:ascii="Times New Roman" w:hAnsi="Times New Roman" w:cs="Times New Roman"/>
                <w:sz w:val="28"/>
                <w:szCs w:val="28"/>
              </w:rPr>
              <w:t>%</w:t>
            </w:r>
          </w:p>
        </w:tc>
        <w:tc>
          <w:tcPr>
            <w:tcW w:w="100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1</w:t>
            </w:r>
            <w:r w:rsidRPr="005B10B1">
              <w:rPr>
                <w:rFonts w:ascii="Times New Roman" w:hAnsi="Times New Roman" w:cs="Times New Roman"/>
                <w:sz w:val="28"/>
                <w:szCs w:val="28"/>
                <w:lang w:val="kk-KZ"/>
              </w:rPr>
              <w:t>5</w:t>
            </w:r>
          </w:p>
        </w:tc>
        <w:tc>
          <w:tcPr>
            <w:tcW w:w="1701"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980</w:t>
            </w:r>
          </w:p>
        </w:tc>
        <w:tc>
          <w:tcPr>
            <w:tcW w:w="1701"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rPr>
              <w:t>8</w:t>
            </w:r>
            <w:r w:rsidRPr="005B10B1">
              <w:rPr>
                <w:rFonts w:ascii="Times New Roman" w:hAnsi="Times New Roman" w:cs="Times New Roman"/>
                <w:sz w:val="28"/>
                <w:szCs w:val="28"/>
                <w:lang w:val="kk-KZ"/>
              </w:rPr>
              <w:t>7</w:t>
            </w:r>
            <w:r w:rsidRPr="005B10B1">
              <w:rPr>
                <w:rFonts w:ascii="Times New Roman" w:hAnsi="Times New Roman" w:cs="Times New Roman"/>
                <w:sz w:val="28"/>
                <w:szCs w:val="28"/>
              </w:rPr>
              <w:t>%</w:t>
            </w:r>
          </w:p>
        </w:tc>
      </w:tr>
      <w:tr w:rsidR="005B10B1" w:rsidRPr="005B10B1" w:rsidTr="00E937C6">
        <w:tc>
          <w:tcPr>
            <w:tcW w:w="1651" w:type="dxa"/>
          </w:tcPr>
          <w:p w:rsidR="005B10B1" w:rsidRPr="005B10B1" w:rsidRDefault="005B10B1" w:rsidP="005B10B1">
            <w:pPr>
              <w:rPr>
                <w:rFonts w:ascii="Times New Roman" w:hAnsi="Times New Roman" w:cs="Times New Roman"/>
                <w:sz w:val="28"/>
                <w:szCs w:val="28"/>
              </w:rPr>
            </w:pPr>
            <w:r w:rsidRPr="005B10B1">
              <w:rPr>
                <w:rFonts w:ascii="Times New Roman" w:hAnsi="Times New Roman" w:cs="Times New Roman"/>
                <w:sz w:val="28"/>
                <w:szCs w:val="28"/>
              </w:rPr>
              <w:t>Родители (законные представители)</w:t>
            </w:r>
          </w:p>
        </w:tc>
        <w:tc>
          <w:tcPr>
            <w:tcW w:w="859"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111</w:t>
            </w:r>
          </w:p>
        </w:tc>
        <w:tc>
          <w:tcPr>
            <w:tcW w:w="1408"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39</w:t>
            </w:r>
          </w:p>
        </w:tc>
        <w:tc>
          <w:tcPr>
            <w:tcW w:w="1277"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lang w:val="kk-KZ"/>
              </w:rPr>
              <w:t>35</w:t>
            </w:r>
            <w:r w:rsidRPr="005B10B1">
              <w:rPr>
                <w:rFonts w:ascii="Times New Roman" w:hAnsi="Times New Roman" w:cs="Times New Roman"/>
                <w:sz w:val="28"/>
                <w:szCs w:val="28"/>
              </w:rPr>
              <w:t>%</w:t>
            </w:r>
          </w:p>
        </w:tc>
        <w:tc>
          <w:tcPr>
            <w:tcW w:w="1007"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rPr>
              <w:t>1</w:t>
            </w:r>
            <w:r w:rsidRPr="005B10B1">
              <w:rPr>
                <w:rFonts w:ascii="Times New Roman" w:hAnsi="Times New Roman" w:cs="Times New Roman"/>
                <w:sz w:val="28"/>
                <w:szCs w:val="28"/>
                <w:lang w:val="kk-KZ"/>
              </w:rPr>
              <w:t>5</w:t>
            </w:r>
          </w:p>
        </w:tc>
        <w:tc>
          <w:tcPr>
            <w:tcW w:w="1701" w:type="dxa"/>
          </w:tcPr>
          <w:p w:rsidR="005B10B1" w:rsidRPr="005B10B1" w:rsidRDefault="005B10B1" w:rsidP="005B10B1">
            <w:pPr>
              <w:jc w:val="center"/>
              <w:rPr>
                <w:rFonts w:ascii="Times New Roman" w:hAnsi="Times New Roman" w:cs="Times New Roman"/>
                <w:sz w:val="28"/>
                <w:szCs w:val="28"/>
                <w:lang w:val="kk-KZ"/>
              </w:rPr>
            </w:pPr>
            <w:r w:rsidRPr="005B10B1">
              <w:rPr>
                <w:rFonts w:ascii="Times New Roman" w:hAnsi="Times New Roman" w:cs="Times New Roman"/>
                <w:sz w:val="28"/>
                <w:szCs w:val="28"/>
                <w:lang w:val="kk-KZ"/>
              </w:rPr>
              <w:t>520</w:t>
            </w:r>
          </w:p>
        </w:tc>
        <w:tc>
          <w:tcPr>
            <w:tcW w:w="1701" w:type="dxa"/>
          </w:tcPr>
          <w:p w:rsidR="005B10B1" w:rsidRPr="005B10B1" w:rsidRDefault="005B10B1" w:rsidP="005B10B1">
            <w:pPr>
              <w:jc w:val="center"/>
              <w:rPr>
                <w:rFonts w:ascii="Times New Roman" w:hAnsi="Times New Roman" w:cs="Times New Roman"/>
                <w:sz w:val="28"/>
                <w:szCs w:val="28"/>
              </w:rPr>
            </w:pPr>
            <w:r w:rsidRPr="005B10B1">
              <w:rPr>
                <w:rFonts w:ascii="Times New Roman" w:hAnsi="Times New Roman" w:cs="Times New Roman"/>
                <w:sz w:val="28"/>
                <w:szCs w:val="28"/>
                <w:lang w:val="kk-KZ"/>
              </w:rPr>
              <w:t>89</w:t>
            </w:r>
            <w:r w:rsidRPr="005B10B1">
              <w:rPr>
                <w:rFonts w:ascii="Times New Roman" w:hAnsi="Times New Roman" w:cs="Times New Roman"/>
                <w:sz w:val="28"/>
                <w:szCs w:val="28"/>
              </w:rPr>
              <w:t>%</w:t>
            </w:r>
          </w:p>
        </w:tc>
      </w:tr>
    </w:tbl>
    <w:tbl>
      <w:tblPr>
        <w:tblW w:w="939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86"/>
        <w:gridCol w:w="5103"/>
        <w:gridCol w:w="709"/>
      </w:tblGrid>
      <w:tr w:rsidR="005B10B1" w:rsidRPr="005B10B1" w:rsidTr="00E937C6">
        <w:trPr>
          <w:trHeight w:val="1071"/>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Анализ результатов опроса обучающихся </w:t>
            </w:r>
          </w:p>
        </w:tc>
        <w:tc>
          <w:tcPr>
            <w:tcW w:w="510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от 80 % до 100% респондентов </w:t>
            </w:r>
            <w:proofErr w:type="gramStart"/>
            <w:r w:rsidRPr="005B10B1">
              <w:rPr>
                <w:rFonts w:ascii="Times New Roman" w:eastAsia="Times New Roman" w:hAnsi="Times New Roman" w:cs="Times New Roman"/>
                <w:b/>
                <w:color w:val="000000"/>
                <w:sz w:val="24"/>
                <w:szCs w:val="24"/>
                <w:lang w:eastAsia="ru-RU"/>
              </w:rPr>
              <w:t>удовлетворены</w:t>
            </w:r>
            <w:proofErr w:type="gramEnd"/>
            <w:r w:rsidRPr="005B10B1">
              <w:rPr>
                <w:rFonts w:ascii="Times New Roman" w:eastAsia="Times New Roman" w:hAnsi="Times New Roman" w:cs="Times New Roman"/>
                <w:b/>
                <w:color w:val="000000"/>
                <w:sz w:val="24"/>
                <w:szCs w:val="24"/>
                <w:lang w:eastAsia="ru-RU"/>
              </w:rPr>
              <w:t xml:space="preserve"> уровнем предоставляемых образовательных услуг</w:t>
            </w:r>
          </w:p>
        </w:tc>
        <w:tc>
          <w:tcPr>
            <w:tcW w:w="709"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r w:rsidR="005B10B1" w:rsidRPr="005B10B1" w:rsidTr="00E937C6">
        <w:trPr>
          <w:trHeight w:val="818"/>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Анализ результатов опроса педагогов </w:t>
            </w:r>
          </w:p>
        </w:tc>
        <w:tc>
          <w:tcPr>
            <w:tcW w:w="510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от 80 % до 100% респондентов удовлетворены уровнем создания условий для качественного обучения и воспитания</w:t>
            </w:r>
          </w:p>
        </w:tc>
        <w:tc>
          <w:tcPr>
            <w:tcW w:w="709"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r w:rsidR="005B10B1" w:rsidRPr="005B10B1" w:rsidTr="00E937C6">
        <w:trPr>
          <w:trHeight w:val="931"/>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 xml:space="preserve"> Анализ результатов опроса родителей (законных представителей) </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от 80 % до 100% респондентов удовлетворены уровнем подготовки обучающихся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b/>
                <w:sz w:val="24"/>
                <w:szCs w:val="24"/>
                <w:lang w:eastAsia="ru-RU"/>
              </w:rPr>
            </w:pPr>
            <w:r w:rsidRPr="005B10B1">
              <w:rPr>
                <w:rFonts w:ascii="Times New Roman" w:eastAsia="Times New Roman" w:hAnsi="Times New Roman" w:cs="Times New Roman"/>
                <w:b/>
                <w:color w:val="000000"/>
                <w:sz w:val="24"/>
                <w:szCs w:val="24"/>
                <w:lang w:eastAsia="ru-RU"/>
              </w:rPr>
              <w:t>5</w:t>
            </w:r>
          </w:p>
        </w:tc>
      </w:tr>
    </w:tbl>
    <w:p w:rsidR="005B10B1" w:rsidRPr="005B10B1" w:rsidRDefault="005B10B1" w:rsidP="005B10B1">
      <w:pPr>
        <w:spacing w:after="0" w:line="240" w:lineRule="auto"/>
        <w:ind w:firstLine="708"/>
        <w:jc w:val="both"/>
        <w:rPr>
          <w:rFonts w:ascii="Times New Roman" w:eastAsia="Times New Roman" w:hAnsi="Times New Roman" w:cs="Times New Roman"/>
          <w:b/>
          <w:sz w:val="28"/>
          <w:szCs w:val="28"/>
          <w:lang w:val="kk-KZ" w:eastAsia="ru-RU"/>
        </w:rPr>
      </w:pPr>
    </w:p>
    <w:p w:rsidR="005B10B1" w:rsidRPr="005B10B1" w:rsidRDefault="005B10B1" w:rsidP="005B10B1">
      <w:pPr>
        <w:spacing w:after="0"/>
        <w:ind w:firstLine="708"/>
        <w:jc w:val="both"/>
        <w:rPr>
          <w:rFonts w:ascii="Times New Roman" w:eastAsia="Times New Roman" w:hAnsi="Times New Roman" w:cs="Times New Roman"/>
          <w:b/>
          <w:sz w:val="28"/>
          <w:lang w:eastAsia="ru-RU"/>
        </w:rPr>
      </w:pPr>
      <w:r w:rsidRPr="005B10B1">
        <w:rPr>
          <w:rFonts w:ascii="Times New Roman" w:eastAsia="Times New Roman" w:hAnsi="Times New Roman" w:cs="Times New Roman"/>
          <w:b/>
          <w:sz w:val="28"/>
          <w:lang w:eastAsia="ru-RU"/>
        </w:rPr>
        <w:t>9. Недостатки и замечания, пути их решения.</w:t>
      </w:r>
    </w:p>
    <w:p w:rsidR="005B10B1" w:rsidRPr="005B10B1" w:rsidRDefault="005B10B1" w:rsidP="005B10B1">
      <w:pPr>
        <w:spacing w:after="0" w:line="240" w:lineRule="auto"/>
        <w:ind w:firstLine="708"/>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 xml:space="preserve">При проведении самоанализа </w:t>
      </w:r>
      <w:r w:rsidRPr="005B10B1">
        <w:rPr>
          <w:rFonts w:ascii="Times New Roman" w:eastAsia="Times New Roman" w:hAnsi="Times New Roman" w:cs="Times New Roman"/>
          <w:bCs/>
          <w:sz w:val="28"/>
          <w:szCs w:val="28"/>
          <w:lang w:eastAsia="ru-RU"/>
        </w:rPr>
        <w:t>уровня базового и дополнительного образования Мичуринской ОСШ были выявлены</w:t>
      </w:r>
      <w:r w:rsidRPr="005B10B1">
        <w:rPr>
          <w:rFonts w:ascii="Times New Roman" w:eastAsia="Times New Roman" w:hAnsi="Times New Roman" w:cs="Times New Roman"/>
          <w:sz w:val="28"/>
          <w:szCs w:val="28"/>
          <w:lang w:eastAsia="ru-RU"/>
        </w:rPr>
        <w:t xml:space="preserve"> </w:t>
      </w:r>
      <w:r w:rsidRPr="005B10B1">
        <w:rPr>
          <w:rFonts w:ascii="Times New Roman" w:eastAsia="Times New Roman" w:hAnsi="Times New Roman" w:cs="Times New Roman"/>
          <w:sz w:val="28"/>
          <w:szCs w:val="28"/>
          <w:lang w:val="kk-KZ" w:eastAsia="ru-RU"/>
        </w:rPr>
        <w:t>н</w:t>
      </w:r>
      <w:r w:rsidRPr="005B10B1">
        <w:rPr>
          <w:rFonts w:ascii="Times New Roman" w:eastAsia="Times New Roman" w:hAnsi="Times New Roman" w:cs="Times New Roman"/>
          <w:sz w:val="28"/>
          <w:szCs w:val="28"/>
          <w:lang w:eastAsia="ru-RU"/>
        </w:rPr>
        <w:t>едостатки и замечания</w:t>
      </w:r>
      <w:r w:rsidRPr="005B10B1">
        <w:rPr>
          <w:rFonts w:ascii="Times New Roman" w:eastAsia="Times New Roman" w:hAnsi="Times New Roman" w:cs="Times New Roman"/>
          <w:bCs/>
          <w:sz w:val="28"/>
          <w:szCs w:val="28"/>
          <w:lang w:eastAsia="ru-RU"/>
        </w:rPr>
        <w:t xml:space="preserve">  работы педагогического коллектива, намечены пути их решения и предусмотрены конкретные задачи на 2023-2024 учебный год</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Недостатки и замечания:</w:t>
      </w:r>
    </w:p>
    <w:p w:rsidR="005B10B1" w:rsidRPr="005B10B1" w:rsidRDefault="005B10B1" w:rsidP="005B10B1">
      <w:pPr>
        <w:numPr>
          <w:ilvl w:val="0"/>
          <w:numId w:val="41"/>
        </w:num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Не достаточно стабильный кадровый состав педагогических работников. </w:t>
      </w:r>
    </w:p>
    <w:p w:rsidR="005B10B1" w:rsidRPr="005B10B1" w:rsidRDefault="005B10B1" w:rsidP="005B10B1">
      <w:pPr>
        <w:numPr>
          <w:ilvl w:val="0"/>
          <w:numId w:val="41"/>
        </w:num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lastRenderedPageBreak/>
        <w:t>Несмотря на образовательный уровень педагогов, наблюдается низкая результативность, которая требует качественной подготовки учащихся к участию в олимпиадах, интеллектуальных конкурсах, научных проектов.</w:t>
      </w:r>
    </w:p>
    <w:p w:rsidR="005B10B1" w:rsidRPr="005B10B1" w:rsidRDefault="005B10B1" w:rsidP="005B10B1">
      <w:pPr>
        <w:ind w:left="1429"/>
        <w:jc w:val="both"/>
        <w:rPr>
          <w:rFonts w:ascii="Times New Roman" w:eastAsia="Times New Roman" w:hAnsi="Times New Roman" w:cs="Times New Roman"/>
          <w:b/>
          <w:bCs/>
          <w:sz w:val="28"/>
          <w:lang w:eastAsia="ru-RU"/>
        </w:rPr>
      </w:pPr>
      <w:r w:rsidRPr="005B10B1">
        <w:rPr>
          <w:rFonts w:ascii="Times New Roman" w:eastAsia="Times New Roman" w:hAnsi="Times New Roman" w:cs="Times New Roman"/>
          <w:b/>
          <w:bCs/>
          <w:sz w:val="28"/>
          <w:lang w:eastAsia="ru-RU"/>
        </w:rPr>
        <w:t xml:space="preserve">                       10.  Выводы и предложения</w:t>
      </w:r>
    </w:p>
    <w:p w:rsidR="005B10B1" w:rsidRPr="005B10B1" w:rsidRDefault="005B10B1" w:rsidP="005B10B1">
      <w:p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Выводы: </w:t>
      </w:r>
    </w:p>
    <w:p w:rsidR="005B10B1" w:rsidRPr="005B10B1" w:rsidRDefault="005B10B1" w:rsidP="005B10B1">
      <w:pPr>
        <w:numPr>
          <w:ilvl w:val="0"/>
          <w:numId w:val="41"/>
        </w:num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школа идет по пути создания модели обучения, которая дает возможность для реализации главного приоритета государственной политики в области образования – обеспечения доступности и качества образования; </w:t>
      </w:r>
    </w:p>
    <w:p w:rsidR="005B10B1" w:rsidRPr="005B10B1" w:rsidRDefault="005B10B1" w:rsidP="005B10B1">
      <w:pPr>
        <w:numPr>
          <w:ilvl w:val="0"/>
          <w:numId w:val="41"/>
        </w:num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школа в течение года улучшает позиции по качеству образовательных услуг; </w:t>
      </w:r>
    </w:p>
    <w:p w:rsidR="005B10B1" w:rsidRPr="005B10B1" w:rsidRDefault="005B10B1" w:rsidP="005B10B1">
      <w:pPr>
        <w:numPr>
          <w:ilvl w:val="0"/>
          <w:numId w:val="41"/>
        </w:num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модель воспитательной работы позволяет в полной мере реализовать комплексную программу воспитания; </w:t>
      </w:r>
    </w:p>
    <w:p w:rsidR="005B10B1" w:rsidRPr="005B10B1" w:rsidRDefault="005B10B1" w:rsidP="005B10B1">
      <w:pPr>
        <w:numPr>
          <w:ilvl w:val="0"/>
          <w:numId w:val="41"/>
        </w:numPr>
        <w:spacing w:after="0" w:line="240" w:lineRule="auto"/>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в школе созданы необходимые условия для получения доступного и качественного образования.</w:t>
      </w:r>
    </w:p>
    <w:p w:rsidR="005B10B1" w:rsidRPr="005B10B1" w:rsidRDefault="005B10B1" w:rsidP="005B10B1">
      <w:pPr>
        <w:spacing w:after="0" w:line="240" w:lineRule="auto"/>
        <w:jc w:val="both"/>
        <w:rPr>
          <w:rFonts w:ascii="Times New Roman" w:eastAsia="Times New Roman" w:hAnsi="Times New Roman" w:cs="Times New Roman"/>
          <w:b/>
          <w:sz w:val="28"/>
          <w:szCs w:val="28"/>
          <w:lang w:eastAsia="ru-RU"/>
        </w:rPr>
      </w:pPr>
      <w:r w:rsidRPr="005B10B1">
        <w:rPr>
          <w:rFonts w:ascii="Times New Roman" w:eastAsia="Times New Roman" w:hAnsi="Times New Roman" w:cs="Times New Roman"/>
          <w:sz w:val="28"/>
          <w:szCs w:val="28"/>
          <w:lang w:val="kk-KZ" w:eastAsia="ru-RU"/>
        </w:rPr>
        <w:t>Предложения</w:t>
      </w:r>
      <w:r w:rsidRPr="005B10B1">
        <w:rPr>
          <w:rFonts w:ascii="Times New Roman" w:eastAsia="Times New Roman" w:hAnsi="Times New Roman" w:cs="Times New Roman"/>
          <w:b/>
          <w:sz w:val="28"/>
          <w:szCs w:val="28"/>
          <w:lang w:eastAsia="ru-RU"/>
        </w:rPr>
        <w:t>:</w:t>
      </w:r>
    </w:p>
    <w:p w:rsidR="005B10B1" w:rsidRPr="005B10B1" w:rsidRDefault="005B10B1" w:rsidP="005B10B1">
      <w:pPr>
        <w:numPr>
          <w:ilvl w:val="0"/>
          <w:numId w:val="42"/>
        </w:num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Обеспечение программно-целевого подхода к работе по приоритетным направлениям Стратегии развития школы.</w:t>
      </w:r>
    </w:p>
    <w:p w:rsidR="005B10B1" w:rsidRPr="005B10B1" w:rsidRDefault="005B10B1" w:rsidP="005B10B1">
      <w:pPr>
        <w:numPr>
          <w:ilvl w:val="0"/>
          <w:numId w:val="42"/>
        </w:num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Формирование образовательного пространства школы, обеспечивающего развитие функциональной </w:t>
      </w:r>
      <w:hyperlink r:id="rId39" w:history="1">
        <w:r w:rsidRPr="005B10B1">
          <w:rPr>
            <w:rFonts w:ascii="Times New Roman" w:eastAsia="Times New Roman" w:hAnsi="Times New Roman" w:cs="Times New Roman"/>
            <w:sz w:val="28"/>
            <w:szCs w:val="28"/>
            <w:lang w:eastAsia="ru-RU"/>
          </w:rPr>
          <w:t>грамотности учащихся</w:t>
        </w:r>
      </w:hyperlink>
      <w:r w:rsidRPr="005B10B1">
        <w:rPr>
          <w:rFonts w:ascii="Times New Roman" w:eastAsia="Times New Roman" w:hAnsi="Times New Roman" w:cs="Times New Roman"/>
          <w:sz w:val="28"/>
          <w:szCs w:val="28"/>
          <w:lang w:eastAsia="ru-RU"/>
        </w:rPr>
        <w:t>, переход на компетентностную парадигму образования.</w:t>
      </w:r>
    </w:p>
    <w:p w:rsidR="005B10B1" w:rsidRPr="005B10B1" w:rsidRDefault="005B10B1" w:rsidP="005B10B1">
      <w:pPr>
        <w:numPr>
          <w:ilvl w:val="0"/>
          <w:numId w:val="42"/>
        </w:numPr>
        <w:spacing w:after="0" w:line="240" w:lineRule="auto"/>
        <w:ind w:left="567"/>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Обеспечение научного руководства в организации исследовательской и инновационной работе.</w:t>
      </w:r>
    </w:p>
    <w:p w:rsidR="005B10B1" w:rsidRPr="005B10B1" w:rsidRDefault="005B10B1" w:rsidP="005B10B1">
      <w:pPr>
        <w:numPr>
          <w:ilvl w:val="0"/>
          <w:numId w:val="42"/>
        </w:numPr>
        <w:spacing w:after="0" w:line="240" w:lineRule="auto"/>
        <w:ind w:left="567"/>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Усиление мотивации большей части педагогического коллектива на развитие навыков работы педагога-исследователя. </w:t>
      </w:r>
    </w:p>
    <w:p w:rsidR="005B10B1" w:rsidRPr="005B10B1" w:rsidRDefault="005B10B1" w:rsidP="005B10B1">
      <w:pPr>
        <w:spacing w:after="0" w:line="240" w:lineRule="auto"/>
        <w:ind w:left="567"/>
        <w:rPr>
          <w:rFonts w:ascii="Times New Roman" w:eastAsia="Times New Roman" w:hAnsi="Times New Roman" w:cs="Times New Roman"/>
          <w:sz w:val="28"/>
          <w:szCs w:val="28"/>
          <w:lang w:eastAsia="ru-RU"/>
        </w:rPr>
      </w:pP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bCs/>
          <w:sz w:val="28"/>
          <w:szCs w:val="28"/>
          <w:lang w:eastAsia="ru-RU"/>
        </w:rPr>
        <w:t xml:space="preserve">Таким образом, поставлены следующие задачи </w:t>
      </w:r>
      <w:r w:rsidRPr="005B10B1">
        <w:rPr>
          <w:rFonts w:ascii="Times New Roman" w:eastAsia="Times New Roman" w:hAnsi="Times New Roman" w:cs="Times New Roman"/>
          <w:sz w:val="28"/>
          <w:szCs w:val="28"/>
          <w:lang w:eastAsia="ru-RU"/>
        </w:rPr>
        <w:t xml:space="preserve">на 2023-2024 учебный год: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1. Создание условий для изучения и применения новых подходов к обучению и воспитанию.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2. Продолжить работу по новым технологиям в обучении: проектная деятельность, использование ИКТ в обучении и подготовке проектов;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3. Повышение </w:t>
      </w:r>
      <w:proofErr w:type="gramStart"/>
      <w:r w:rsidRPr="005B10B1">
        <w:rPr>
          <w:rFonts w:ascii="Times New Roman" w:eastAsia="Times New Roman" w:hAnsi="Times New Roman" w:cs="Times New Roman"/>
          <w:sz w:val="28"/>
          <w:szCs w:val="28"/>
          <w:lang w:eastAsia="ru-RU"/>
        </w:rPr>
        <w:t>ИКТ-компетентности</w:t>
      </w:r>
      <w:proofErr w:type="gramEnd"/>
      <w:r w:rsidRPr="005B10B1">
        <w:rPr>
          <w:rFonts w:ascii="Times New Roman" w:eastAsia="Times New Roman" w:hAnsi="Times New Roman" w:cs="Times New Roman"/>
          <w:sz w:val="28"/>
          <w:szCs w:val="28"/>
          <w:lang w:eastAsia="ru-RU"/>
        </w:rPr>
        <w:t xml:space="preserve"> педагогических кадров, использование эффективных цифровых образовательных ресурсов.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4. Разработать систему работы со способными и одаренными детьми.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5. В процессе преподавания шире использовать возможности интерактивных, коллективных, творческих, технических способов обучения;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6. Организовать целенаправленную работу с учащимися над развитием их творческих способностей не только во внеурочное время, но и в учебное;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7. Отслеживать работу по накоплению и обобщению передового педагогического опыта;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8. Шире использовать совместное проведение предметных недель в средней и начальной школе, привлекать для проведения предметных недель в начальной школе старшеклассников; </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 xml:space="preserve">9. Продолжить работу по повышению квалификации педагогов. </w:t>
      </w:r>
    </w:p>
    <w:p w:rsidR="005B10B1" w:rsidRPr="005B10B1" w:rsidRDefault="005B10B1" w:rsidP="005B10B1">
      <w:p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lastRenderedPageBreak/>
        <w:t>10. Вести целенаправленную и планомерную работу по подготовке учащихся к олимпиадам с последующим анализом результатов</w:t>
      </w:r>
      <w:r w:rsidRPr="005B10B1">
        <w:rPr>
          <w:rFonts w:ascii="Times New Roman" w:eastAsia="Times New Roman" w:hAnsi="Times New Roman" w:cs="Times New Roman"/>
          <w:sz w:val="28"/>
          <w:szCs w:val="28"/>
          <w:lang w:val="kk-KZ" w:eastAsia="ru-RU"/>
        </w:rPr>
        <w:t>.</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Перспективы развития на 2023 – 2024 учебный год.</w:t>
      </w:r>
    </w:p>
    <w:p w:rsidR="005B10B1" w:rsidRPr="005B10B1" w:rsidRDefault="005B10B1" w:rsidP="005B10B1">
      <w:pPr>
        <w:spacing w:after="0" w:line="240" w:lineRule="auto"/>
        <w:jc w:val="both"/>
        <w:rPr>
          <w:rFonts w:ascii="Times New Roman" w:eastAsia="Times New Roman" w:hAnsi="Times New Roman" w:cs="Times New Roman"/>
          <w:sz w:val="28"/>
          <w:szCs w:val="28"/>
          <w:lang w:eastAsia="ru-RU"/>
        </w:rPr>
      </w:pPr>
      <w:r w:rsidRPr="005B10B1">
        <w:rPr>
          <w:rFonts w:ascii="Times New Roman" w:eastAsia="Times New Roman" w:hAnsi="Times New Roman" w:cs="Times New Roman"/>
          <w:sz w:val="28"/>
          <w:szCs w:val="28"/>
          <w:lang w:eastAsia="ru-RU"/>
        </w:rPr>
        <w:t>Индикаторы развития школы (ожидаемые результаты):</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д</w:t>
      </w:r>
      <w:r w:rsidRPr="005B10B1">
        <w:rPr>
          <w:rFonts w:ascii="Times New Roman" w:eastAsia="Times New Roman" w:hAnsi="Times New Roman" w:cs="Times New Roman"/>
          <w:sz w:val="28"/>
          <w:szCs w:val="28"/>
          <w:lang w:val="kk-KZ" w:eastAsia="ru-RU"/>
        </w:rPr>
        <w:t xml:space="preserve">остижение качества знаний обучающихся не ниже  </w:t>
      </w:r>
      <w:r w:rsidRPr="005B10B1">
        <w:rPr>
          <w:rFonts w:ascii="Times New Roman" w:eastAsia="Times New Roman" w:hAnsi="Times New Roman" w:cs="Times New Roman"/>
          <w:sz w:val="28"/>
          <w:szCs w:val="28"/>
          <w:lang w:eastAsia="ru-RU"/>
        </w:rPr>
        <w:t>60</w:t>
      </w:r>
      <w:r w:rsidRPr="005B10B1">
        <w:rPr>
          <w:rFonts w:ascii="Times New Roman" w:eastAsia="Times New Roman" w:hAnsi="Times New Roman" w:cs="Times New Roman"/>
          <w:sz w:val="28"/>
          <w:szCs w:val="28"/>
          <w:lang w:val="kk-KZ" w:eastAsia="ru-RU"/>
        </w:rPr>
        <w:t>%</w:t>
      </w:r>
      <w:r w:rsidRPr="005B10B1">
        <w:rPr>
          <w:rFonts w:ascii="Times New Roman" w:eastAsia="Times New Roman" w:hAnsi="Times New Roman" w:cs="Times New Roman"/>
          <w:sz w:val="28"/>
          <w:szCs w:val="28"/>
          <w:lang w:eastAsia="ru-RU"/>
        </w:rPr>
        <w:t>;</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24% педагогов повысят квалификационный уровень по категориям нового формата</w:t>
      </w:r>
      <w:r w:rsidRPr="005B10B1">
        <w:rPr>
          <w:rFonts w:ascii="Times New Roman" w:eastAsia="Times New Roman" w:hAnsi="Times New Roman" w:cs="Times New Roman"/>
          <w:sz w:val="28"/>
          <w:szCs w:val="28"/>
          <w:lang w:eastAsia="ru-RU"/>
        </w:rPr>
        <w:t xml:space="preserve"> (педагог-модератор, педагог-эксперт, педагог-исследователь);</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у</w:t>
      </w:r>
      <w:r w:rsidRPr="005B10B1">
        <w:rPr>
          <w:rFonts w:ascii="Times New Roman" w:eastAsia="Times New Roman" w:hAnsi="Times New Roman" w:cs="Times New Roman"/>
          <w:sz w:val="28"/>
          <w:szCs w:val="28"/>
          <w:lang w:val="kk-KZ" w:eastAsia="ru-RU"/>
        </w:rPr>
        <w:t>величить долю педагогов-экспертов, педагогов-исследователей основного среднего, общего среднего образования</w:t>
      </w:r>
      <w:r w:rsidRPr="005B10B1">
        <w:rPr>
          <w:rFonts w:ascii="Times New Roman" w:eastAsia="Times New Roman" w:hAnsi="Times New Roman" w:cs="Times New Roman"/>
          <w:sz w:val="28"/>
          <w:szCs w:val="28"/>
          <w:lang w:eastAsia="ru-RU"/>
        </w:rPr>
        <w:t>;</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р</w:t>
      </w:r>
      <w:r w:rsidRPr="005B10B1">
        <w:rPr>
          <w:rFonts w:ascii="Times New Roman" w:eastAsia="Times New Roman" w:hAnsi="Times New Roman" w:cs="Times New Roman"/>
          <w:sz w:val="28"/>
          <w:szCs w:val="28"/>
          <w:lang w:val="kk-KZ" w:eastAsia="ru-RU"/>
        </w:rPr>
        <w:t xml:space="preserve">одители удовлетворены условиями для обучения и </w:t>
      </w:r>
      <w:proofErr w:type="gramStart"/>
      <w:r w:rsidRPr="005B10B1">
        <w:rPr>
          <w:rFonts w:ascii="Times New Roman" w:eastAsia="Times New Roman" w:hAnsi="Times New Roman" w:cs="Times New Roman"/>
          <w:sz w:val="28"/>
          <w:szCs w:val="28"/>
          <w:lang w:val="kk-KZ" w:eastAsia="ru-RU"/>
        </w:rPr>
        <w:t>воспитания</w:t>
      </w:r>
      <w:proofErr w:type="gramEnd"/>
      <w:r w:rsidRPr="005B10B1">
        <w:rPr>
          <w:rFonts w:ascii="Times New Roman" w:eastAsia="Times New Roman" w:hAnsi="Times New Roman" w:cs="Times New Roman"/>
          <w:sz w:val="28"/>
          <w:szCs w:val="28"/>
          <w:lang w:val="kk-KZ" w:eastAsia="ru-RU"/>
        </w:rPr>
        <w:t xml:space="preserve"> обучающихся в школе</w:t>
      </w:r>
      <w:r w:rsidRPr="005B10B1">
        <w:rPr>
          <w:rFonts w:ascii="Times New Roman" w:eastAsia="Times New Roman" w:hAnsi="Times New Roman" w:cs="Times New Roman"/>
          <w:sz w:val="28"/>
          <w:szCs w:val="28"/>
          <w:lang w:eastAsia="ru-RU"/>
        </w:rPr>
        <w:t>;</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у</w:t>
      </w:r>
      <w:r w:rsidRPr="005B10B1">
        <w:rPr>
          <w:rFonts w:ascii="Times New Roman" w:eastAsia="Times New Roman" w:hAnsi="Times New Roman" w:cs="Times New Roman"/>
          <w:sz w:val="28"/>
          <w:szCs w:val="28"/>
          <w:lang w:val="kk-KZ" w:eastAsia="ru-RU"/>
        </w:rPr>
        <w:t>велич</w:t>
      </w:r>
      <w:r w:rsidRPr="005B10B1">
        <w:rPr>
          <w:rFonts w:ascii="Times New Roman" w:eastAsia="Times New Roman" w:hAnsi="Times New Roman" w:cs="Times New Roman"/>
          <w:sz w:val="28"/>
          <w:szCs w:val="28"/>
          <w:lang w:eastAsia="ru-RU"/>
        </w:rPr>
        <w:t>ить</w:t>
      </w:r>
      <w:r w:rsidRPr="005B10B1">
        <w:rPr>
          <w:rFonts w:ascii="Times New Roman" w:eastAsia="Times New Roman" w:hAnsi="Times New Roman" w:cs="Times New Roman"/>
          <w:sz w:val="28"/>
          <w:szCs w:val="28"/>
          <w:lang w:val="kk-KZ" w:eastAsia="ru-RU"/>
        </w:rPr>
        <w:t xml:space="preserve"> дол</w:t>
      </w:r>
      <w:r w:rsidRPr="005B10B1">
        <w:rPr>
          <w:rFonts w:ascii="Times New Roman" w:eastAsia="Times New Roman" w:hAnsi="Times New Roman" w:cs="Times New Roman"/>
          <w:sz w:val="28"/>
          <w:szCs w:val="28"/>
          <w:lang w:eastAsia="ru-RU"/>
        </w:rPr>
        <w:t>ю</w:t>
      </w:r>
      <w:r w:rsidRPr="005B10B1">
        <w:rPr>
          <w:rFonts w:ascii="Times New Roman" w:eastAsia="Times New Roman" w:hAnsi="Times New Roman" w:cs="Times New Roman"/>
          <w:sz w:val="28"/>
          <w:szCs w:val="28"/>
          <w:lang w:val="kk-KZ" w:eastAsia="ru-RU"/>
        </w:rPr>
        <w:t xml:space="preserve"> оснащенных учебных кабинетов современным</w:t>
      </w:r>
      <w:r w:rsidRPr="005B10B1">
        <w:rPr>
          <w:rFonts w:ascii="Times New Roman" w:eastAsia="Times New Roman" w:hAnsi="Times New Roman" w:cs="Times New Roman"/>
          <w:sz w:val="28"/>
          <w:szCs w:val="28"/>
          <w:lang w:eastAsia="ru-RU"/>
        </w:rPr>
        <w:t xml:space="preserve"> оборудованием;</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eastAsia="ru-RU"/>
        </w:rPr>
        <w:t>о</w:t>
      </w:r>
      <w:r w:rsidRPr="005B10B1">
        <w:rPr>
          <w:rFonts w:ascii="Times New Roman" w:eastAsia="Times New Roman" w:hAnsi="Times New Roman" w:cs="Times New Roman"/>
          <w:sz w:val="28"/>
          <w:szCs w:val="28"/>
          <w:lang w:val="kk-KZ" w:eastAsia="ru-RU"/>
        </w:rPr>
        <w:t>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rsidR="005B10B1" w:rsidRPr="005B10B1" w:rsidRDefault="005B10B1" w:rsidP="005B10B1">
      <w:pPr>
        <w:numPr>
          <w:ilvl w:val="0"/>
          <w:numId w:val="30"/>
        </w:numPr>
        <w:spacing w:after="0" w:line="240" w:lineRule="auto"/>
        <w:jc w:val="both"/>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Организовать кружки  технического направления и опытно-конструкторской деятельности (</w:t>
      </w:r>
      <w:r w:rsidRPr="005B10B1">
        <w:rPr>
          <w:rFonts w:ascii="Times New Roman" w:eastAsia="Times New Roman" w:hAnsi="Times New Roman" w:cs="Times New Roman"/>
          <w:sz w:val="28"/>
          <w:szCs w:val="28"/>
          <w:lang w:eastAsia="ru-RU"/>
        </w:rPr>
        <w:t>роботехника</w:t>
      </w:r>
      <w:r w:rsidRPr="005B10B1">
        <w:rPr>
          <w:rFonts w:ascii="Times New Roman" w:eastAsia="Times New Roman" w:hAnsi="Times New Roman" w:cs="Times New Roman"/>
          <w:sz w:val="28"/>
          <w:szCs w:val="28"/>
          <w:lang w:val="kk-KZ" w:eastAsia="ru-RU"/>
        </w:rPr>
        <w:t>).</w:t>
      </w:r>
    </w:p>
    <w:p w:rsidR="005B10B1" w:rsidRPr="005B10B1" w:rsidRDefault="005B10B1" w:rsidP="005B10B1">
      <w:pPr>
        <w:spacing w:after="0"/>
        <w:ind w:firstLine="708"/>
        <w:jc w:val="both"/>
        <w:rPr>
          <w:rFonts w:ascii="Times New Roman" w:eastAsia="Times New Roman" w:hAnsi="Times New Roman" w:cs="Times New Roman"/>
          <w:noProof/>
          <w:sz w:val="28"/>
          <w:lang w:eastAsia="ru-RU"/>
        </w:rPr>
      </w:pPr>
    </w:p>
    <w:p w:rsidR="005B10B1" w:rsidRPr="005B10B1" w:rsidRDefault="005B10B1" w:rsidP="005B10B1">
      <w:pPr>
        <w:rPr>
          <w:rFonts w:ascii="Calibri" w:eastAsia="Times New Roman" w:hAnsi="Calibri" w:cs="Times New Roman"/>
          <w:lang w:eastAsia="ru-RU"/>
        </w:rPr>
      </w:pP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lang w:eastAsia="ru-RU"/>
        </w:rPr>
        <w:t>Садыкова А.С. ________________</w:t>
      </w:r>
      <w:r w:rsidRPr="005B10B1">
        <w:rPr>
          <w:rFonts w:ascii="Times New Roman" w:eastAsia="Times New Roman" w:hAnsi="Times New Roman" w:cs="Times New Roman"/>
          <w:sz w:val="28"/>
          <w:szCs w:val="28"/>
          <w:lang w:val="kk-KZ" w:eastAsia="ru-RU"/>
        </w:rPr>
        <w:t xml:space="preserve"> председатель комиссии, директор</w:t>
      </w: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Луконин С.В.__________________заместитель директора по информатизации</w:t>
      </w: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Байтулов С.Р._________________ заместитель директора по ВР</w:t>
      </w: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Куйкентаева Ж.Н.______________заместитель директора по УР</w:t>
      </w: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Гаар Е.Я._____________________учитель начальных классов, руководитель ШМО</w:t>
      </w:r>
    </w:p>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Каппарова М.Т.________________учитель казахского языка и литературы, руководитель ШМО</w:t>
      </w:r>
    </w:p>
    <w:p w:rsidR="005B10B1" w:rsidRPr="005B10B1" w:rsidRDefault="005B10B1" w:rsidP="005B10B1">
      <w:pPr>
        <w:spacing w:after="0" w:line="240" w:lineRule="auto"/>
        <w:rPr>
          <w:rFonts w:ascii="Times New Roman" w:eastAsia="Times New Roman" w:hAnsi="Times New Roman" w:cs="Times New Roman"/>
          <w:sz w:val="28"/>
          <w:szCs w:val="28"/>
          <w:lang w:val="kk-KZ" w:eastAsia="ru-RU"/>
        </w:rPr>
      </w:pP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Котова Е.А.___________________учитель географии, руководитель ШМО</w:t>
      </w: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Мамутова Н.Ж._______________библиотекарь</w:t>
      </w:r>
    </w:p>
    <w:p w:rsidR="005B10B1" w:rsidRPr="005B10B1" w:rsidRDefault="005B10B1" w:rsidP="005B10B1">
      <w:pPr>
        <w:rPr>
          <w:rFonts w:ascii="Times New Roman" w:eastAsia="Times New Roman" w:hAnsi="Times New Roman" w:cs="Times New Roman"/>
          <w:sz w:val="28"/>
          <w:szCs w:val="28"/>
          <w:lang w:val="kk-KZ" w:eastAsia="ru-RU"/>
        </w:rPr>
      </w:pPr>
      <w:r w:rsidRPr="005B10B1">
        <w:rPr>
          <w:rFonts w:ascii="Times New Roman" w:eastAsia="Times New Roman" w:hAnsi="Times New Roman" w:cs="Times New Roman"/>
          <w:sz w:val="28"/>
          <w:szCs w:val="28"/>
          <w:lang w:val="kk-KZ" w:eastAsia="ru-RU"/>
        </w:rPr>
        <w:t>Леншина Л.В._________________завхоз</w:t>
      </w:r>
    </w:p>
    <w:p w:rsidR="005B10B1" w:rsidRPr="005B10B1" w:rsidRDefault="005B10B1" w:rsidP="005B10B1">
      <w:pPr>
        <w:spacing w:after="0"/>
        <w:ind w:firstLine="708"/>
        <w:jc w:val="both"/>
        <w:rPr>
          <w:rFonts w:ascii="Times New Roman" w:eastAsia="Times New Roman" w:hAnsi="Times New Roman" w:cs="Times New Roman"/>
          <w:noProof/>
          <w:sz w:val="28"/>
          <w:lang w:val="kk-KZ" w:eastAsia="ru-RU"/>
        </w:rPr>
      </w:pPr>
    </w:p>
    <w:p w:rsidR="005B10B1" w:rsidRPr="005B10B1" w:rsidRDefault="005B10B1" w:rsidP="005B10B1">
      <w:pPr>
        <w:spacing w:after="0"/>
        <w:ind w:firstLine="708"/>
        <w:jc w:val="both"/>
        <w:rPr>
          <w:rFonts w:ascii="Times New Roman" w:eastAsia="Times New Roman" w:hAnsi="Times New Roman" w:cs="Times New Roman"/>
          <w:noProof/>
          <w:sz w:val="28"/>
          <w:lang w:eastAsia="ru-RU"/>
        </w:rPr>
      </w:pPr>
    </w:p>
    <w:p w:rsidR="005B10B1" w:rsidRPr="005B10B1" w:rsidRDefault="005B10B1" w:rsidP="005B10B1">
      <w:pPr>
        <w:spacing w:after="0"/>
        <w:ind w:firstLine="708"/>
        <w:jc w:val="both"/>
        <w:rPr>
          <w:rFonts w:ascii="Times New Roman" w:eastAsia="Times New Roman" w:hAnsi="Times New Roman" w:cs="Times New Roman"/>
          <w:noProof/>
          <w:sz w:val="28"/>
          <w:lang w:eastAsia="ru-RU"/>
        </w:rPr>
      </w:pPr>
    </w:p>
    <w:p w:rsidR="005B10B1" w:rsidRPr="005B10B1" w:rsidRDefault="005B10B1" w:rsidP="005B10B1">
      <w:pPr>
        <w:spacing w:after="0"/>
        <w:rPr>
          <w:rFonts w:ascii="Times New Roman" w:eastAsia="Times New Roman" w:hAnsi="Times New Roman" w:cs="Times New Roman"/>
          <w:b/>
          <w:color w:val="000000"/>
          <w:sz w:val="28"/>
          <w:szCs w:val="28"/>
          <w:lang w:val="kk-KZ" w:eastAsia="ru-RU"/>
        </w:rPr>
      </w:pPr>
    </w:p>
    <w:p w:rsidR="005B10B1" w:rsidRPr="005B10B1" w:rsidRDefault="005B10B1" w:rsidP="005B10B1">
      <w:pPr>
        <w:spacing w:after="0"/>
        <w:jc w:val="center"/>
        <w:rPr>
          <w:rFonts w:ascii="Times New Roman" w:eastAsia="Times New Roman" w:hAnsi="Times New Roman" w:cs="Times New Roman"/>
          <w:sz w:val="28"/>
          <w:szCs w:val="28"/>
          <w:lang w:eastAsia="ru-RU"/>
        </w:rPr>
      </w:pPr>
      <w:r w:rsidRPr="005B10B1">
        <w:rPr>
          <w:rFonts w:ascii="Times New Roman" w:eastAsia="Times New Roman" w:hAnsi="Times New Roman" w:cs="Times New Roman"/>
          <w:b/>
          <w:color w:val="000000"/>
          <w:sz w:val="28"/>
          <w:szCs w:val="28"/>
          <w:lang w:val="kk-KZ" w:eastAsia="ru-RU"/>
        </w:rPr>
        <w:lastRenderedPageBreak/>
        <w:t xml:space="preserve">11. </w:t>
      </w:r>
      <w:r w:rsidRPr="005B10B1">
        <w:rPr>
          <w:rFonts w:ascii="Times New Roman" w:eastAsia="Times New Roman" w:hAnsi="Times New Roman" w:cs="Times New Roman"/>
          <w:b/>
          <w:color w:val="000000"/>
          <w:sz w:val="28"/>
          <w:szCs w:val="28"/>
          <w:lang w:eastAsia="ru-RU"/>
        </w:rPr>
        <w:t>Лист оценивания</w:t>
      </w:r>
    </w:p>
    <w:p w:rsidR="005B10B1" w:rsidRPr="005B10B1" w:rsidRDefault="005B10B1" w:rsidP="005B10B1">
      <w:pPr>
        <w:spacing w:after="0"/>
        <w:jc w:val="center"/>
        <w:rPr>
          <w:rFonts w:ascii="Times New Roman" w:eastAsia="Times New Roman" w:hAnsi="Times New Roman" w:cs="Times New Roman"/>
          <w:color w:val="000000"/>
          <w:sz w:val="28"/>
          <w:lang w:val="kk-KZ" w:eastAsia="ru-RU"/>
        </w:rPr>
      </w:pPr>
      <w:r w:rsidRPr="005B10B1">
        <w:rPr>
          <w:rFonts w:ascii="Times New Roman" w:eastAsia="Times New Roman" w:hAnsi="Times New Roman" w:cs="Times New Roman"/>
          <w:color w:val="000000"/>
          <w:sz w:val="28"/>
          <w:lang w:eastAsia="ru-RU"/>
        </w:rPr>
        <w:t>КГУ "</w:t>
      </w:r>
      <w:r w:rsidRPr="005B10B1">
        <w:rPr>
          <w:rFonts w:ascii="Times New Roman" w:eastAsia="Times New Roman" w:hAnsi="Times New Roman" w:cs="Times New Roman"/>
          <w:color w:val="000000"/>
          <w:sz w:val="28"/>
          <w:lang w:val="kk-KZ" w:eastAsia="ru-RU"/>
        </w:rPr>
        <w:t xml:space="preserve">Мичуринская основная средняя </w:t>
      </w:r>
      <w:r w:rsidRPr="005B10B1">
        <w:rPr>
          <w:rFonts w:ascii="Times New Roman" w:eastAsia="Times New Roman" w:hAnsi="Times New Roman" w:cs="Times New Roman"/>
          <w:color w:val="000000"/>
          <w:sz w:val="28"/>
          <w:lang w:eastAsia="ru-RU"/>
        </w:rPr>
        <w:t xml:space="preserve"> школа</w:t>
      </w:r>
      <w:r w:rsidRPr="005B10B1">
        <w:rPr>
          <w:rFonts w:ascii="Times New Roman" w:eastAsia="Times New Roman" w:hAnsi="Times New Roman" w:cs="Times New Roman"/>
          <w:color w:val="000000"/>
          <w:sz w:val="28"/>
          <w:lang w:val="kk-KZ" w:eastAsia="ru-RU"/>
        </w:rPr>
        <w:t xml:space="preserve">» </w:t>
      </w:r>
      <w:r w:rsidRPr="005B10B1">
        <w:rPr>
          <w:rFonts w:ascii="Times New Roman" w:eastAsia="Times New Roman" w:hAnsi="Times New Roman" w:cs="Times New Roman"/>
          <w:color w:val="000000"/>
          <w:sz w:val="28"/>
          <w:lang w:eastAsia="ru-RU"/>
        </w:rPr>
        <w:t xml:space="preserve"> отдела образования Абайского района управления образования  Карагандинской области</w:t>
      </w:r>
    </w:p>
    <w:p w:rsidR="005B10B1" w:rsidRPr="005B10B1" w:rsidRDefault="005B10B1" w:rsidP="005B10B1">
      <w:pPr>
        <w:spacing w:after="0"/>
        <w:jc w:val="center"/>
        <w:rPr>
          <w:rFonts w:ascii="Times New Roman" w:eastAsia="Times New Roman" w:hAnsi="Times New Roman" w:cs="Times New Roman"/>
          <w:sz w:val="20"/>
          <w:szCs w:val="20"/>
          <w:lang w:eastAsia="ru-RU"/>
        </w:rPr>
      </w:pPr>
      <w:r w:rsidRPr="005B10B1">
        <w:rPr>
          <w:rFonts w:ascii="Times New Roman" w:eastAsia="Times New Roman" w:hAnsi="Times New Roman" w:cs="Times New Roman"/>
          <w:b/>
          <w:color w:val="000000"/>
          <w:sz w:val="20"/>
          <w:szCs w:val="20"/>
          <w:lang w:eastAsia="ru-RU"/>
        </w:rPr>
        <w:t>Критерии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tbl>
      <w:tblPr>
        <w:tblW w:w="986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6095"/>
        <w:gridCol w:w="2410"/>
        <w:gridCol w:w="752"/>
      </w:tblGrid>
      <w:tr w:rsidR="005B10B1" w:rsidRPr="005B10B1" w:rsidTr="00E937C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w:t>
            </w:r>
            <w:proofErr w:type="gramStart"/>
            <w:r w:rsidRPr="005B10B1">
              <w:rPr>
                <w:rFonts w:ascii="Times New Roman" w:eastAsia="Times New Roman" w:hAnsi="Times New Roman" w:cs="Times New Roman"/>
                <w:color w:val="000000"/>
                <w:sz w:val="20"/>
                <w:szCs w:val="20"/>
                <w:lang w:eastAsia="ru-RU"/>
              </w:rPr>
              <w:t>п</w:t>
            </w:r>
            <w:proofErr w:type="gramEnd"/>
            <w:r w:rsidRPr="005B10B1">
              <w:rPr>
                <w:rFonts w:ascii="Times New Roman" w:eastAsia="Times New Roman" w:hAnsi="Times New Roman" w:cs="Times New Roman"/>
                <w:color w:val="000000"/>
                <w:sz w:val="20"/>
                <w:szCs w:val="20"/>
                <w:lang w:eastAsia="ru-RU"/>
              </w:rPr>
              <w:t>/п</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Критерии оценивания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Измерители</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Баллы</w:t>
            </w:r>
          </w:p>
        </w:tc>
      </w:tr>
      <w:tr w:rsidR="005B10B1" w:rsidRPr="005B10B1" w:rsidTr="00E937C6">
        <w:trPr>
          <w:trHeight w:val="977"/>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80  %</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3</w:t>
            </w:r>
          </w:p>
        </w:tc>
      </w:tr>
      <w:tr w:rsidR="005B10B1" w:rsidRPr="005B10B1" w:rsidTr="00E937C6">
        <w:trPr>
          <w:trHeight w:val="1091"/>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2</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Доля педагогов, которые не реже одного раза в пять лет </w:t>
            </w:r>
            <w:proofErr w:type="gramStart"/>
            <w:r w:rsidRPr="005B10B1">
              <w:rPr>
                <w:rFonts w:ascii="Times New Roman" w:eastAsia="Times New Roman" w:hAnsi="Times New Roman" w:cs="Times New Roman"/>
                <w:color w:val="000000"/>
                <w:sz w:val="20"/>
                <w:szCs w:val="20"/>
                <w:lang w:eastAsia="ru-RU"/>
              </w:rPr>
              <w:t>повышали</w:t>
            </w:r>
            <w:proofErr w:type="gramEnd"/>
            <w:r w:rsidRPr="005B10B1">
              <w:rPr>
                <w:rFonts w:ascii="Times New Roman" w:eastAsia="Times New Roman" w:hAnsi="Times New Roman" w:cs="Times New Roman"/>
                <w:color w:val="000000"/>
                <w:sz w:val="20"/>
                <w:szCs w:val="20"/>
                <w:lang w:eastAsia="ru-RU"/>
              </w:rPr>
              <w:t>/подтверждали уровень квалификационной категории (в том числе руководителей не реже одного раза в три года)</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100 %</w:t>
            </w:r>
          </w:p>
        </w:tc>
        <w:tc>
          <w:tcPr>
            <w:tcW w:w="75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965"/>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3</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100 %</w:t>
            </w:r>
          </w:p>
        </w:tc>
        <w:tc>
          <w:tcPr>
            <w:tcW w:w="752" w:type="dxa"/>
            <w:tcBorders>
              <w:top w:val="single" w:sz="5" w:space="0" w:color="CFCFCF"/>
              <w:left w:val="single" w:sz="5" w:space="0" w:color="CFCFCF"/>
              <w:right w:val="single" w:sz="5" w:space="0" w:color="CFCFCF"/>
            </w:tcBorders>
            <w:shd w:val="clear" w:color="auto" w:fill="FFFFFF" w:themeFill="background1"/>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944"/>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4</w:t>
            </w:r>
          </w:p>
        </w:tc>
        <w:tc>
          <w:tcPr>
            <w:tcW w:w="6095"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2410"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bookmarkStart w:id="0" w:name="z125"/>
            <w:r w:rsidRPr="005B10B1">
              <w:rPr>
                <w:rFonts w:ascii="Times New Roman" w:eastAsia="Times New Roman" w:hAnsi="Times New Roman" w:cs="Times New Roman"/>
                <w:color w:val="000000"/>
                <w:sz w:val="20"/>
                <w:szCs w:val="20"/>
                <w:lang w:eastAsia="ru-RU"/>
              </w:rPr>
              <w:t>Для полнокомплектных организаций образования:</w:t>
            </w:r>
          </w:p>
          <w:bookmarkEnd w:id="0"/>
          <w:p w:rsidR="005B10B1" w:rsidRPr="005B10B1" w:rsidRDefault="005B10B1" w:rsidP="005B10B1">
            <w:pPr>
              <w:spacing w:after="20"/>
              <w:ind w:left="20"/>
              <w:jc w:val="both"/>
              <w:rPr>
                <w:rFonts w:ascii="Times New Roman" w:eastAsia="Times New Roman" w:hAnsi="Times New Roman" w:cs="Times New Roman"/>
                <w:sz w:val="20"/>
                <w:szCs w:val="20"/>
                <w:lang w:val="kk-KZ" w:eastAsia="ru-RU"/>
              </w:rPr>
            </w:pPr>
            <w:r w:rsidRPr="005B10B1">
              <w:rPr>
                <w:rFonts w:ascii="Times New Roman" w:eastAsia="Times New Roman" w:hAnsi="Times New Roman" w:cs="Times New Roman"/>
                <w:color w:val="000000"/>
                <w:sz w:val="20"/>
                <w:szCs w:val="20"/>
                <w:lang w:eastAsia="ru-RU"/>
              </w:rPr>
              <w:t>общеобразовательные школы, школы-гимназии, школы-лицеи более 45 %</w:t>
            </w:r>
          </w:p>
          <w:p w:rsidR="005B10B1" w:rsidRPr="005B10B1" w:rsidRDefault="005B10B1" w:rsidP="005B10B1">
            <w:pPr>
              <w:spacing w:after="20"/>
              <w:ind w:left="20"/>
              <w:jc w:val="both"/>
              <w:rPr>
                <w:rFonts w:ascii="Times New Roman" w:eastAsia="Times New Roman" w:hAnsi="Times New Roman" w:cs="Times New Roman"/>
                <w:sz w:val="20"/>
                <w:szCs w:val="20"/>
                <w:lang w:eastAsia="ru-RU"/>
              </w:rPr>
            </w:pPr>
          </w:p>
        </w:tc>
        <w:tc>
          <w:tcPr>
            <w:tcW w:w="752" w:type="dxa"/>
            <w:tcBorders>
              <w:top w:val="single" w:sz="5" w:space="0" w:color="CFCFCF"/>
              <w:left w:val="single" w:sz="5" w:space="0" w:color="CFCFCF"/>
              <w:bottom w:val="single" w:sz="4" w:space="0" w:color="auto"/>
              <w:right w:val="single" w:sz="5" w:space="0" w:color="CFCFCF"/>
            </w:tcBorders>
            <w:shd w:val="clear" w:color="auto" w:fill="FFFFFF" w:themeFill="background1"/>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2213"/>
          <w:tblCellSpacing w:w="0" w:type="auto"/>
        </w:trPr>
        <w:tc>
          <w:tcPr>
            <w:tcW w:w="609" w:type="dxa"/>
            <w:tcBorders>
              <w:top w:val="single" w:sz="5" w:space="0" w:color="CFCFCF"/>
              <w:left w:val="single" w:sz="5" w:space="0" w:color="CFCFCF"/>
              <w:right w:val="single" w:sz="4" w:space="0" w:color="auto"/>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p w:rsidR="005B10B1" w:rsidRPr="005B10B1" w:rsidRDefault="005B10B1" w:rsidP="005B10B1">
            <w:pPr>
              <w:spacing w:after="20"/>
              <w:ind w:left="20"/>
              <w:jc w:val="both"/>
              <w:rPr>
                <w:rFonts w:ascii="Times New Roman" w:eastAsia="Times New Roman" w:hAnsi="Times New Roman" w:cs="Times New Roman"/>
                <w:sz w:val="20"/>
                <w:szCs w:val="20"/>
                <w:lang w:eastAsia="ru-RU"/>
              </w:rPr>
            </w:pPr>
          </w:p>
          <w:p w:rsidR="005B10B1" w:rsidRPr="005B10B1" w:rsidRDefault="005B10B1" w:rsidP="005B10B1">
            <w:pPr>
              <w:spacing w:after="20"/>
              <w:ind w:left="20"/>
              <w:jc w:val="both"/>
              <w:rPr>
                <w:rFonts w:ascii="Times New Roman" w:eastAsia="Times New Roman" w:hAnsi="Times New Roman" w:cs="Times New Roman"/>
                <w:sz w:val="20"/>
                <w:szCs w:val="20"/>
                <w:lang w:eastAsia="ru-RU"/>
              </w:rPr>
            </w:pPr>
          </w:p>
          <w:p w:rsidR="005B10B1" w:rsidRPr="005B10B1" w:rsidRDefault="005B10B1" w:rsidP="005B10B1">
            <w:pPr>
              <w:spacing w:after="20"/>
              <w:ind w:left="20"/>
              <w:jc w:val="both"/>
              <w:rPr>
                <w:rFonts w:ascii="Times New Roman" w:eastAsia="Times New Roman" w:hAnsi="Times New Roman" w:cs="Times New Roman"/>
                <w:sz w:val="20"/>
                <w:szCs w:val="20"/>
                <w:lang w:eastAsia="ru-RU"/>
              </w:rPr>
            </w:pPr>
          </w:p>
        </w:tc>
        <w:tc>
          <w:tcPr>
            <w:tcW w:w="6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val="kk-KZ" w:eastAsia="ru-RU"/>
              </w:rPr>
            </w:pPr>
            <w:r w:rsidRPr="005B10B1">
              <w:rPr>
                <w:rFonts w:ascii="Times New Roman" w:eastAsia="Times New Roman" w:hAnsi="Times New Roman" w:cs="Times New Roman"/>
                <w:color w:val="000000"/>
                <w:sz w:val="20"/>
                <w:szCs w:val="20"/>
                <w:lang w:eastAsia="ru-RU"/>
              </w:rPr>
              <w:t xml:space="preserve"> </w:t>
            </w:r>
            <w:proofErr w:type="gramStart"/>
            <w:r w:rsidRPr="005B10B1">
              <w:rPr>
                <w:rFonts w:ascii="Times New Roman" w:eastAsia="Times New Roman" w:hAnsi="Times New Roman" w:cs="Times New Roman"/>
                <w:color w:val="000000"/>
                <w:sz w:val="20"/>
                <w:szCs w:val="20"/>
                <w:lang w:eastAsia="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roofErr w:type="gram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bookmarkStart w:id="1" w:name="z137"/>
            <w:r w:rsidRPr="005B10B1">
              <w:rPr>
                <w:rFonts w:ascii="Times New Roman" w:eastAsia="Times New Roman" w:hAnsi="Times New Roman" w:cs="Times New Roman"/>
                <w:color w:val="000000"/>
                <w:sz w:val="20"/>
                <w:szCs w:val="20"/>
                <w:lang w:eastAsia="ru-RU"/>
              </w:rPr>
              <w:t>Для полнокомплектных организаций образования:</w:t>
            </w:r>
          </w:p>
          <w:bookmarkEnd w:id="1"/>
          <w:p w:rsidR="005B10B1" w:rsidRPr="005B10B1" w:rsidRDefault="005B10B1" w:rsidP="005B10B1">
            <w:pPr>
              <w:spacing w:after="20"/>
              <w:ind w:left="20"/>
              <w:jc w:val="both"/>
              <w:rPr>
                <w:rFonts w:ascii="Times New Roman" w:eastAsia="Times New Roman" w:hAnsi="Times New Roman" w:cs="Times New Roman"/>
                <w:color w:val="000000"/>
                <w:sz w:val="20"/>
                <w:szCs w:val="20"/>
                <w:lang w:val="kk-KZ" w:eastAsia="ru-RU"/>
              </w:rPr>
            </w:pPr>
            <w:r w:rsidRPr="005B10B1">
              <w:rPr>
                <w:rFonts w:ascii="Times New Roman" w:eastAsia="Times New Roman" w:hAnsi="Times New Roman" w:cs="Times New Roman"/>
                <w:color w:val="000000"/>
                <w:sz w:val="20"/>
                <w:szCs w:val="20"/>
                <w:lang w:eastAsia="ru-RU"/>
              </w:rPr>
              <w:t xml:space="preserve">для общеобразовательных школ, </w:t>
            </w:r>
            <w:proofErr w:type="gramStart"/>
            <w:r w:rsidRPr="005B10B1">
              <w:rPr>
                <w:rFonts w:ascii="Times New Roman" w:eastAsia="Times New Roman" w:hAnsi="Times New Roman" w:cs="Times New Roman"/>
                <w:color w:val="000000"/>
                <w:sz w:val="20"/>
                <w:szCs w:val="20"/>
                <w:lang w:eastAsia="ru-RU"/>
              </w:rPr>
              <w:t>школ-гимназии</w:t>
            </w:r>
            <w:proofErr w:type="gramEnd"/>
            <w:r w:rsidRPr="005B10B1">
              <w:rPr>
                <w:rFonts w:ascii="Times New Roman" w:eastAsia="Times New Roman" w:hAnsi="Times New Roman" w:cs="Times New Roman"/>
                <w:color w:val="000000"/>
                <w:sz w:val="20"/>
                <w:szCs w:val="20"/>
                <w:lang w:eastAsia="ru-RU"/>
              </w:rPr>
              <w:t>, школ-лицеев более 55 %</w:t>
            </w:r>
          </w:p>
          <w:p w:rsidR="005B10B1" w:rsidRPr="005B10B1" w:rsidRDefault="005B10B1" w:rsidP="005B10B1">
            <w:pPr>
              <w:spacing w:after="20"/>
              <w:ind w:left="20"/>
              <w:jc w:val="both"/>
              <w:rPr>
                <w:rFonts w:ascii="Times New Roman" w:eastAsia="Times New Roman" w:hAnsi="Times New Roman" w:cs="Times New Roman"/>
                <w:sz w:val="20"/>
                <w:szCs w:val="20"/>
                <w:lang w:eastAsia="ru-RU"/>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378"/>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6</w:t>
            </w:r>
          </w:p>
        </w:tc>
        <w:tc>
          <w:tcPr>
            <w:tcW w:w="6095"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2410" w:type="dxa"/>
            <w:tcBorders>
              <w:top w:val="single" w:sz="4" w:space="0" w:color="auto"/>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95 %</w:t>
            </w:r>
          </w:p>
        </w:tc>
        <w:tc>
          <w:tcPr>
            <w:tcW w:w="752" w:type="dxa"/>
            <w:tcBorders>
              <w:top w:val="single" w:sz="4" w:space="0" w:color="auto"/>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4</w:t>
            </w:r>
          </w:p>
        </w:tc>
      </w:tr>
      <w:tr w:rsidR="005B10B1" w:rsidRPr="005B10B1" w:rsidTr="00E937C6">
        <w:trPr>
          <w:trHeight w:val="1512"/>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7</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80  %</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3</w:t>
            </w:r>
          </w:p>
        </w:tc>
      </w:tr>
      <w:tr w:rsidR="005B10B1" w:rsidRPr="005B10B1" w:rsidTr="00E937C6">
        <w:trPr>
          <w:trHeight w:val="2131"/>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lastRenderedPageBreak/>
              <w:t>8</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w:t>
            </w:r>
            <w:proofErr w:type="gramStart"/>
            <w:r w:rsidRPr="005B10B1">
              <w:rPr>
                <w:rFonts w:ascii="Times New Roman" w:eastAsia="Times New Roman" w:hAnsi="Times New Roman" w:cs="Times New Roman"/>
                <w:color w:val="000000"/>
                <w:sz w:val="20"/>
                <w:szCs w:val="20"/>
                <w:lang w:eastAsia="ru-RU"/>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roofErr w:type="gramEnd"/>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100 %</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668"/>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9</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Соответствие наполняемости групп (классов) организаций образования (в разрезе групп/классов)</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100 %</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342"/>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10</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Результаты обучения (оценка качества знаний, умений и навыков)</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по итогам компьютерного тестирования доля положительных ответов по всем тестируемым направлениям составляет от 85 % до 100 %</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336"/>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11</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Анализ результатов опроса обучающихся </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от 80 % до 100% респондентов </w:t>
            </w:r>
            <w:proofErr w:type="gramStart"/>
            <w:r w:rsidRPr="005B10B1">
              <w:rPr>
                <w:rFonts w:ascii="Times New Roman" w:eastAsia="Times New Roman" w:hAnsi="Times New Roman" w:cs="Times New Roman"/>
                <w:color w:val="000000"/>
                <w:sz w:val="20"/>
                <w:szCs w:val="20"/>
                <w:lang w:eastAsia="ru-RU"/>
              </w:rPr>
              <w:t>удовлетворены</w:t>
            </w:r>
            <w:proofErr w:type="gramEnd"/>
            <w:r w:rsidRPr="005B10B1">
              <w:rPr>
                <w:rFonts w:ascii="Times New Roman" w:eastAsia="Times New Roman" w:hAnsi="Times New Roman" w:cs="Times New Roman"/>
                <w:color w:val="000000"/>
                <w:sz w:val="20"/>
                <w:szCs w:val="20"/>
                <w:lang w:eastAsia="ru-RU"/>
              </w:rPr>
              <w:t xml:space="preserve"> уровнем предоставляемых образовательных услуг</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264"/>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12</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Анализ результатов опроса педагогов </w:t>
            </w: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от 80 % до 100% респондентов удовлетворены уровнем создания условий для качественного обучения и воспитания</w:t>
            </w: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264"/>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13</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 xml:space="preserve"> Анализ результатов опроса родителей (законных представителей)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2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от 80 % до 100% респондентов удовлетворены уровнем подготовки обучающихся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10B1" w:rsidRPr="005B10B1" w:rsidRDefault="005B10B1" w:rsidP="005B10B1">
            <w:pPr>
              <w:spacing w:after="20"/>
              <w:ind w:left="-680"/>
              <w:jc w:val="both"/>
              <w:rPr>
                <w:rFonts w:ascii="Times New Roman" w:eastAsia="Times New Roman" w:hAnsi="Times New Roman" w:cs="Times New Roman"/>
                <w:sz w:val="20"/>
                <w:szCs w:val="20"/>
                <w:lang w:eastAsia="ru-RU"/>
              </w:rPr>
            </w:pPr>
            <w:r w:rsidRPr="005B10B1">
              <w:rPr>
                <w:rFonts w:ascii="Times New Roman" w:eastAsia="Times New Roman" w:hAnsi="Times New Roman" w:cs="Times New Roman"/>
                <w:color w:val="000000"/>
                <w:sz w:val="20"/>
                <w:szCs w:val="20"/>
                <w:lang w:eastAsia="ru-RU"/>
              </w:rPr>
              <w:t>5</w:t>
            </w:r>
          </w:p>
        </w:tc>
      </w:tr>
      <w:tr w:rsidR="005B10B1" w:rsidRPr="005B10B1" w:rsidTr="00E937C6">
        <w:trPr>
          <w:trHeight w:val="1264"/>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B10B1" w:rsidRPr="005B10B1" w:rsidRDefault="005B10B1" w:rsidP="005B10B1">
            <w:pPr>
              <w:spacing w:after="20"/>
              <w:ind w:left="20"/>
              <w:jc w:val="both"/>
              <w:rPr>
                <w:rFonts w:ascii="Times New Roman" w:eastAsia="Times New Roman" w:hAnsi="Times New Roman" w:cs="Times New Roman"/>
                <w:lang w:eastAsia="ru-RU"/>
              </w:rPr>
            </w:pPr>
          </w:p>
          <w:p w:rsidR="005B10B1" w:rsidRPr="005B10B1" w:rsidRDefault="005B10B1" w:rsidP="005B10B1">
            <w:pPr>
              <w:spacing w:after="20"/>
              <w:ind w:left="20"/>
              <w:jc w:val="both"/>
              <w:rPr>
                <w:rFonts w:ascii="Times New Roman" w:eastAsia="Times New Roman" w:hAnsi="Times New Roman" w:cs="Times New Roman"/>
                <w:lang w:eastAsia="ru-RU"/>
              </w:rPr>
            </w:pP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B10B1" w:rsidRPr="005B10B1" w:rsidRDefault="005B10B1" w:rsidP="005B10B1">
            <w:pPr>
              <w:spacing w:after="20"/>
              <w:ind w:left="20"/>
              <w:jc w:val="both"/>
              <w:rPr>
                <w:rFonts w:ascii="Times New Roman" w:eastAsia="Times New Roman" w:hAnsi="Times New Roman" w:cs="Times New Roman"/>
                <w:lang w:eastAsia="ru-RU"/>
              </w:rPr>
            </w:pPr>
            <w:r w:rsidRPr="005B10B1">
              <w:rPr>
                <w:rFonts w:ascii="Times New Roman" w:eastAsia="Times New Roman" w:hAnsi="Times New Roman" w:cs="Times New Roman"/>
                <w:color w:val="000000"/>
                <w:lang w:eastAsia="ru-RU"/>
              </w:rPr>
              <w:t>Общая сумма баллов</w:t>
            </w:r>
          </w:p>
          <w:p w:rsidR="005B10B1" w:rsidRPr="005B10B1" w:rsidRDefault="005B10B1" w:rsidP="005B10B1">
            <w:pPr>
              <w:spacing w:after="20"/>
              <w:ind w:left="20"/>
              <w:jc w:val="both"/>
              <w:rPr>
                <w:rFonts w:ascii="Times New Roman" w:eastAsia="Times New Roman" w:hAnsi="Times New Roman" w:cs="Times New Roman"/>
                <w:lang w:eastAsia="ru-RU"/>
              </w:rPr>
            </w:pPr>
          </w:p>
        </w:tc>
        <w:tc>
          <w:tcPr>
            <w:tcW w:w="2410" w:type="dxa"/>
            <w:tcBorders>
              <w:top w:val="single" w:sz="5" w:space="0" w:color="CFCFCF"/>
              <w:left w:val="single" w:sz="5" w:space="0" w:color="CFCFCF"/>
              <w:right w:val="single" w:sz="5" w:space="0" w:color="CFCFCF"/>
            </w:tcBorders>
            <w:tcMar>
              <w:top w:w="15" w:type="dxa"/>
              <w:left w:w="15" w:type="dxa"/>
              <w:bottom w:w="15" w:type="dxa"/>
              <w:right w:w="15" w:type="dxa"/>
            </w:tcMar>
          </w:tcPr>
          <w:p w:rsidR="005B10B1" w:rsidRPr="005B10B1" w:rsidRDefault="005B10B1" w:rsidP="005B10B1">
            <w:pPr>
              <w:spacing w:after="20"/>
              <w:ind w:left="20"/>
              <w:jc w:val="both"/>
              <w:rPr>
                <w:rFonts w:ascii="Times New Roman" w:eastAsia="Times New Roman" w:hAnsi="Times New Roman" w:cs="Times New Roman"/>
                <w:lang w:eastAsia="ru-RU"/>
              </w:rPr>
            </w:pPr>
          </w:p>
        </w:tc>
        <w:tc>
          <w:tcPr>
            <w:tcW w:w="752" w:type="dxa"/>
            <w:tcBorders>
              <w:top w:val="single" w:sz="5" w:space="0" w:color="CFCFCF"/>
              <w:left w:val="single" w:sz="5" w:space="0" w:color="CFCFCF"/>
              <w:right w:val="single" w:sz="5" w:space="0" w:color="CFCFCF"/>
            </w:tcBorders>
            <w:tcMar>
              <w:top w:w="15" w:type="dxa"/>
              <w:left w:w="15" w:type="dxa"/>
              <w:bottom w:w="15" w:type="dxa"/>
              <w:right w:w="15" w:type="dxa"/>
            </w:tcMar>
          </w:tcPr>
          <w:p w:rsidR="005B10B1" w:rsidRPr="005B10B1" w:rsidRDefault="005B10B1" w:rsidP="005B10B1">
            <w:pPr>
              <w:spacing w:after="20"/>
              <w:ind w:left="20"/>
              <w:jc w:val="center"/>
              <w:rPr>
                <w:rFonts w:ascii="Times New Roman" w:eastAsia="Times New Roman" w:hAnsi="Times New Roman" w:cs="Times New Roman"/>
                <w:lang w:val="kk-KZ" w:eastAsia="ru-RU"/>
              </w:rPr>
            </w:pPr>
            <w:r w:rsidRPr="005B10B1">
              <w:rPr>
                <w:rFonts w:ascii="Times New Roman" w:eastAsia="Times New Roman" w:hAnsi="Times New Roman" w:cs="Times New Roman"/>
                <w:lang w:val="kk-KZ" w:eastAsia="ru-RU"/>
              </w:rPr>
              <w:t>60</w:t>
            </w:r>
          </w:p>
          <w:p w:rsidR="005B10B1" w:rsidRPr="005B10B1" w:rsidRDefault="005B10B1" w:rsidP="005B10B1">
            <w:pPr>
              <w:spacing w:after="20"/>
              <w:ind w:left="20"/>
              <w:jc w:val="center"/>
              <w:rPr>
                <w:rFonts w:ascii="Times New Roman" w:eastAsia="Times New Roman" w:hAnsi="Times New Roman" w:cs="Times New Roman"/>
                <w:lang w:val="kk-KZ" w:eastAsia="ru-RU"/>
              </w:rPr>
            </w:pPr>
            <w:r w:rsidRPr="005B10B1">
              <w:rPr>
                <w:rFonts w:ascii="Times New Roman" w:eastAsia="Times New Roman" w:hAnsi="Times New Roman" w:cs="Times New Roman"/>
                <w:lang w:eastAsia="ru-RU"/>
              </w:rPr>
              <w:t xml:space="preserve"> </w:t>
            </w:r>
            <w:r w:rsidRPr="005B10B1">
              <w:rPr>
                <w:rFonts w:ascii="Times New Roman" w:eastAsia="Times New Roman" w:hAnsi="Times New Roman" w:cs="Times New Roman"/>
                <w:lang w:val="kk-KZ" w:eastAsia="ru-RU"/>
              </w:rPr>
              <w:t>образцовый</w:t>
            </w:r>
          </w:p>
        </w:tc>
      </w:tr>
    </w:tbl>
    <w:p w:rsidR="005B10B1" w:rsidRPr="005B10B1" w:rsidRDefault="005B10B1" w:rsidP="005B10B1">
      <w:pPr>
        <w:spacing w:after="0"/>
        <w:ind w:firstLine="708"/>
        <w:jc w:val="both"/>
        <w:rPr>
          <w:rFonts w:ascii="Times New Roman" w:eastAsia="Times New Roman" w:hAnsi="Times New Roman" w:cs="Times New Roman"/>
          <w:sz w:val="20"/>
          <w:szCs w:val="20"/>
          <w:lang w:eastAsia="ru-RU"/>
        </w:rPr>
      </w:pPr>
    </w:p>
    <w:p w:rsidR="00242C59" w:rsidRDefault="00242C59">
      <w:bookmarkStart w:id="2" w:name="_GoBack"/>
      <w:bookmarkEnd w:id="2"/>
    </w:p>
    <w:sectPr w:rsidR="00242C59" w:rsidSect="006D4E1B">
      <w:footerReference w:type="default" r:id="rId40"/>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Noto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004141"/>
      <w:docPartObj>
        <w:docPartGallery w:val="Page Numbers (Bottom of Page)"/>
        <w:docPartUnique/>
      </w:docPartObj>
    </w:sdtPr>
    <w:sdtEndPr/>
    <w:sdtContent>
      <w:p w:rsidR="007D7025" w:rsidRDefault="005B10B1">
        <w:pPr>
          <w:pStyle w:val="af2"/>
          <w:jc w:val="center"/>
        </w:pPr>
        <w:r>
          <w:fldChar w:fldCharType="begin"/>
        </w:r>
        <w:r>
          <w:instrText>PAGE   \* MERGEFORMAT</w:instrText>
        </w:r>
        <w:r>
          <w:fldChar w:fldCharType="separate"/>
        </w:r>
        <w:r>
          <w:rPr>
            <w:noProof/>
          </w:rPr>
          <w:t>38</w:t>
        </w:r>
        <w:r>
          <w:rPr>
            <w:noProof/>
          </w:rPr>
          <w:fldChar w:fldCharType="end"/>
        </w:r>
      </w:p>
    </w:sdtContent>
  </w:sdt>
  <w:p w:rsidR="007D7025" w:rsidRDefault="005B10B1">
    <w:pPr>
      <w:pStyle w:val="af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7374A6"/>
    <w:multiLevelType w:val="hybridMultilevel"/>
    <w:tmpl w:val="C4F6B834"/>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00603"/>
    <w:multiLevelType w:val="hybridMultilevel"/>
    <w:tmpl w:val="0164C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C63D7"/>
    <w:multiLevelType w:val="hybridMultilevel"/>
    <w:tmpl w:val="DD00F338"/>
    <w:lvl w:ilvl="0" w:tplc="B694ED6C">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79538D"/>
    <w:multiLevelType w:val="hybridMultilevel"/>
    <w:tmpl w:val="11CACE32"/>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7B946A9"/>
    <w:multiLevelType w:val="hybridMultilevel"/>
    <w:tmpl w:val="E9C49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DD3D0C"/>
    <w:multiLevelType w:val="hybridMultilevel"/>
    <w:tmpl w:val="E9F27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B85BD4"/>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2">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5">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8">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0">
    <w:nsid w:val="48D13345"/>
    <w:multiLevelType w:val="multilevel"/>
    <w:tmpl w:val="E5FEF990"/>
    <w:lvl w:ilvl="0">
      <w:start w:val="1"/>
      <w:numFmt w:val="decimal"/>
      <w:lvlText w:val="%1"/>
      <w:lvlJc w:val="left"/>
      <w:pPr>
        <w:ind w:left="533" w:hanging="655"/>
        <w:jc w:val="left"/>
      </w:pPr>
      <w:rPr>
        <w:rFonts w:hint="default"/>
        <w:lang w:val="ru-RU" w:eastAsia="en-US" w:bidi="ar-SA"/>
      </w:rPr>
    </w:lvl>
    <w:lvl w:ilvl="1">
      <w:start w:val="1"/>
      <w:numFmt w:val="decimal"/>
      <w:lvlText w:val="%1.%2."/>
      <w:lvlJc w:val="left"/>
      <w:pPr>
        <w:ind w:left="533"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533" w:hanging="286"/>
      </w:pPr>
      <w:rPr>
        <w:rFonts w:hint="default"/>
        <w:w w:val="100"/>
        <w:lang w:val="ru-RU" w:eastAsia="en-US" w:bidi="ar-SA"/>
      </w:rPr>
    </w:lvl>
    <w:lvl w:ilvl="3">
      <w:numFmt w:val="bullet"/>
      <w:lvlText w:val="•"/>
      <w:lvlJc w:val="left"/>
      <w:pPr>
        <w:ind w:left="3589" w:hanging="286"/>
      </w:pPr>
      <w:rPr>
        <w:rFonts w:hint="default"/>
        <w:lang w:val="ru-RU" w:eastAsia="en-US" w:bidi="ar-SA"/>
      </w:rPr>
    </w:lvl>
    <w:lvl w:ilvl="4">
      <w:numFmt w:val="bullet"/>
      <w:lvlText w:val="•"/>
      <w:lvlJc w:val="left"/>
      <w:pPr>
        <w:ind w:left="4606" w:hanging="286"/>
      </w:pPr>
      <w:rPr>
        <w:rFonts w:hint="default"/>
        <w:lang w:val="ru-RU" w:eastAsia="en-US" w:bidi="ar-SA"/>
      </w:rPr>
    </w:lvl>
    <w:lvl w:ilvl="5">
      <w:numFmt w:val="bullet"/>
      <w:lvlText w:val="•"/>
      <w:lvlJc w:val="left"/>
      <w:pPr>
        <w:ind w:left="5623" w:hanging="286"/>
      </w:pPr>
      <w:rPr>
        <w:rFonts w:hint="default"/>
        <w:lang w:val="ru-RU" w:eastAsia="en-US" w:bidi="ar-SA"/>
      </w:rPr>
    </w:lvl>
    <w:lvl w:ilvl="6">
      <w:numFmt w:val="bullet"/>
      <w:lvlText w:val="•"/>
      <w:lvlJc w:val="left"/>
      <w:pPr>
        <w:ind w:left="6639" w:hanging="286"/>
      </w:pPr>
      <w:rPr>
        <w:rFonts w:hint="default"/>
        <w:lang w:val="ru-RU" w:eastAsia="en-US" w:bidi="ar-SA"/>
      </w:rPr>
    </w:lvl>
    <w:lvl w:ilvl="7">
      <w:numFmt w:val="bullet"/>
      <w:lvlText w:val="•"/>
      <w:lvlJc w:val="left"/>
      <w:pPr>
        <w:ind w:left="7656" w:hanging="286"/>
      </w:pPr>
      <w:rPr>
        <w:rFonts w:hint="default"/>
        <w:lang w:val="ru-RU" w:eastAsia="en-US" w:bidi="ar-SA"/>
      </w:rPr>
    </w:lvl>
    <w:lvl w:ilvl="8">
      <w:numFmt w:val="bullet"/>
      <w:lvlText w:val="•"/>
      <w:lvlJc w:val="left"/>
      <w:pPr>
        <w:ind w:left="8673" w:hanging="286"/>
      </w:pPr>
      <w:rPr>
        <w:rFonts w:hint="default"/>
        <w:lang w:val="ru-RU" w:eastAsia="en-US" w:bidi="ar-SA"/>
      </w:rPr>
    </w:lvl>
  </w:abstractNum>
  <w:abstractNum w:abstractNumId="31">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CA2098B"/>
    <w:multiLevelType w:val="hybridMultilevel"/>
    <w:tmpl w:val="32C86AE0"/>
    <w:lvl w:ilvl="0" w:tplc="B694ED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5E8B405D"/>
    <w:multiLevelType w:val="hybridMultilevel"/>
    <w:tmpl w:val="E9A86ED8"/>
    <w:lvl w:ilvl="0" w:tplc="C262E1E4">
      <w:start w:val="1"/>
      <w:numFmt w:val="decimal"/>
      <w:lvlText w:val="%1."/>
      <w:lvlJc w:val="left"/>
      <w:pPr>
        <w:ind w:left="393" w:hanging="495"/>
      </w:pPr>
      <w:rPr>
        <w:rFonts w:ascii="Times New Roman" w:eastAsia="Times New Roman" w:hAnsi="Times New Roman" w:cs="Times New Roman" w:hint="default"/>
        <w:b/>
        <w:bCs/>
        <w:spacing w:val="0"/>
        <w:w w:val="100"/>
        <w:sz w:val="28"/>
        <w:szCs w:val="28"/>
      </w:rPr>
    </w:lvl>
    <w:lvl w:ilvl="1" w:tplc="9E522826">
      <w:numFmt w:val="bullet"/>
      <w:lvlText w:val=""/>
      <w:lvlJc w:val="left"/>
      <w:pPr>
        <w:ind w:left="393" w:hanging="773"/>
      </w:pPr>
      <w:rPr>
        <w:rFonts w:ascii="Wingdings" w:eastAsia="Times New Roman" w:hAnsi="Wingdings" w:hint="default"/>
        <w:w w:val="100"/>
        <w:sz w:val="28"/>
      </w:rPr>
    </w:lvl>
    <w:lvl w:ilvl="2" w:tplc="8BF47122">
      <w:numFmt w:val="bullet"/>
      <w:lvlText w:val=""/>
      <w:lvlJc w:val="left"/>
      <w:pPr>
        <w:ind w:left="393" w:hanging="425"/>
      </w:pPr>
      <w:rPr>
        <w:rFonts w:ascii="Wingdings" w:eastAsia="Times New Roman" w:hAnsi="Wingdings" w:hint="default"/>
        <w:w w:val="100"/>
        <w:sz w:val="28"/>
      </w:rPr>
    </w:lvl>
    <w:lvl w:ilvl="3" w:tplc="90463CCE">
      <w:numFmt w:val="bullet"/>
      <w:lvlText w:val="•"/>
      <w:lvlJc w:val="left"/>
      <w:pPr>
        <w:ind w:left="3461" w:hanging="425"/>
      </w:pPr>
      <w:rPr>
        <w:rFonts w:hint="default"/>
      </w:rPr>
    </w:lvl>
    <w:lvl w:ilvl="4" w:tplc="2D464F92">
      <w:numFmt w:val="bullet"/>
      <w:lvlText w:val="•"/>
      <w:lvlJc w:val="left"/>
      <w:pPr>
        <w:ind w:left="4482" w:hanging="425"/>
      </w:pPr>
      <w:rPr>
        <w:rFonts w:hint="default"/>
      </w:rPr>
    </w:lvl>
    <w:lvl w:ilvl="5" w:tplc="2C4CC6B8">
      <w:numFmt w:val="bullet"/>
      <w:lvlText w:val="•"/>
      <w:lvlJc w:val="left"/>
      <w:pPr>
        <w:ind w:left="5503" w:hanging="425"/>
      </w:pPr>
      <w:rPr>
        <w:rFonts w:hint="default"/>
      </w:rPr>
    </w:lvl>
    <w:lvl w:ilvl="6" w:tplc="3BACC84A">
      <w:numFmt w:val="bullet"/>
      <w:lvlText w:val="•"/>
      <w:lvlJc w:val="left"/>
      <w:pPr>
        <w:ind w:left="6523" w:hanging="425"/>
      </w:pPr>
      <w:rPr>
        <w:rFonts w:hint="default"/>
      </w:rPr>
    </w:lvl>
    <w:lvl w:ilvl="7" w:tplc="3F3E9F9C">
      <w:numFmt w:val="bullet"/>
      <w:lvlText w:val="•"/>
      <w:lvlJc w:val="left"/>
      <w:pPr>
        <w:ind w:left="7544" w:hanging="425"/>
      </w:pPr>
      <w:rPr>
        <w:rFonts w:hint="default"/>
      </w:rPr>
    </w:lvl>
    <w:lvl w:ilvl="8" w:tplc="975E89D6">
      <w:numFmt w:val="bullet"/>
      <w:lvlText w:val="•"/>
      <w:lvlJc w:val="left"/>
      <w:pPr>
        <w:ind w:left="8565" w:hanging="425"/>
      </w:pPr>
      <w:rPr>
        <w:rFonts w:hint="default"/>
      </w:rPr>
    </w:lvl>
  </w:abstractNum>
  <w:abstractNum w:abstractNumId="35">
    <w:nsid w:val="5F0806D3"/>
    <w:multiLevelType w:val="hybridMultilevel"/>
    <w:tmpl w:val="028E7036"/>
    <w:lvl w:ilvl="0" w:tplc="B694ED6C">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0C63B7"/>
    <w:multiLevelType w:val="hybridMultilevel"/>
    <w:tmpl w:val="794C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6E035B"/>
    <w:multiLevelType w:val="hybridMultilevel"/>
    <w:tmpl w:val="EBDE4B54"/>
    <w:lvl w:ilvl="0" w:tplc="B694ED6C">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21355B"/>
    <w:multiLevelType w:val="hybridMultilevel"/>
    <w:tmpl w:val="E1528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0A28E6"/>
    <w:multiLevelType w:val="hybridMultilevel"/>
    <w:tmpl w:val="740A247C"/>
    <w:lvl w:ilvl="0" w:tplc="B694ED6C">
      <w:start w:val="1"/>
      <w:numFmt w:val="decimal"/>
      <w:lvlText w:val="%1."/>
      <w:lvlJc w:val="left"/>
      <w:pPr>
        <w:ind w:left="142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0"/>
  </w:num>
  <w:num w:numId="4">
    <w:abstractNumId w:val="27"/>
  </w:num>
  <w:num w:numId="5">
    <w:abstractNumId w:val="31"/>
  </w:num>
  <w:num w:numId="6">
    <w:abstractNumId w:val="5"/>
  </w:num>
  <w:num w:numId="7">
    <w:abstractNumId w:val="39"/>
  </w:num>
  <w:num w:numId="8">
    <w:abstractNumId w:val="3"/>
  </w:num>
  <w:num w:numId="9">
    <w:abstractNumId w:val="21"/>
  </w:num>
  <w:num w:numId="10">
    <w:abstractNumId w:val="14"/>
  </w:num>
  <w:num w:numId="11">
    <w:abstractNumId w:val="12"/>
  </w:num>
  <w:num w:numId="12">
    <w:abstractNumId w:val="26"/>
  </w:num>
  <w:num w:numId="13">
    <w:abstractNumId w:val="6"/>
  </w:num>
  <w:num w:numId="14">
    <w:abstractNumId w:val="32"/>
  </w:num>
  <w:num w:numId="15">
    <w:abstractNumId w:val="18"/>
  </w:num>
  <w:num w:numId="16">
    <w:abstractNumId w:val="24"/>
  </w:num>
  <w:num w:numId="17">
    <w:abstractNumId w:val="23"/>
  </w:num>
  <w:num w:numId="18">
    <w:abstractNumId w:val="28"/>
  </w:num>
  <w:num w:numId="19">
    <w:abstractNumId w:val="43"/>
  </w:num>
  <w:num w:numId="20">
    <w:abstractNumId w:val="1"/>
  </w:num>
  <w:num w:numId="21">
    <w:abstractNumId w:val="2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9"/>
  </w:num>
  <w:num w:numId="25">
    <w:abstractNumId w:val="19"/>
  </w:num>
  <w:num w:numId="26">
    <w:abstractNumId w:val="20"/>
  </w:num>
  <w:num w:numId="27">
    <w:abstractNumId w:val="7"/>
  </w:num>
  <w:num w:numId="28">
    <w:abstractNumId w:val="15"/>
  </w:num>
  <w:num w:numId="29">
    <w:abstractNumId w:val="37"/>
  </w:num>
  <w:num w:numId="30">
    <w:abstractNumId w:val="38"/>
  </w:num>
  <w:num w:numId="31">
    <w:abstractNumId w:val="13"/>
  </w:num>
  <w:num w:numId="32">
    <w:abstractNumId w:val="2"/>
  </w:num>
  <w:num w:numId="33">
    <w:abstractNumId w:val="17"/>
  </w:num>
  <w:num w:numId="34">
    <w:abstractNumId w:val="4"/>
  </w:num>
  <w:num w:numId="35">
    <w:abstractNumId w:val="10"/>
  </w:num>
  <w:num w:numId="36">
    <w:abstractNumId w:val="41"/>
  </w:num>
  <w:num w:numId="37">
    <w:abstractNumId w:val="11"/>
  </w:num>
  <w:num w:numId="38">
    <w:abstractNumId w:val="34"/>
  </w:num>
  <w:num w:numId="39">
    <w:abstractNumId w:val="16"/>
  </w:num>
  <w:num w:numId="40">
    <w:abstractNumId w:val="35"/>
  </w:num>
  <w:num w:numId="41">
    <w:abstractNumId w:val="42"/>
  </w:num>
  <w:num w:numId="42">
    <w:abstractNumId w:val="40"/>
  </w:num>
  <w:num w:numId="43">
    <w:abstractNumId w:val="8"/>
  </w:num>
  <w:num w:numId="44">
    <w:abstractNumId w:val="30"/>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91"/>
    <w:rsid w:val="00242C59"/>
    <w:rsid w:val="005B10B1"/>
    <w:rsid w:val="00FE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10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0B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B10B1"/>
  </w:style>
  <w:style w:type="character" w:styleId="a3">
    <w:name w:val="Hyperlink"/>
    <w:basedOn w:val="a0"/>
    <w:uiPriority w:val="99"/>
    <w:unhideWhenUsed/>
    <w:rsid w:val="005B10B1"/>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5B10B1"/>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4"/>
    <w:uiPriority w:val="34"/>
    <w:qFormat/>
    <w:rsid w:val="005B10B1"/>
    <w:pPr>
      <w:ind w:left="720"/>
    </w:pPr>
    <w:rPr>
      <w:rFonts w:ascii="Calibri" w:hAnsi="Calibri"/>
      <w:lang w:val="kk-KZ"/>
    </w:rPr>
  </w:style>
  <w:style w:type="character" w:customStyle="1" w:styleId="12">
    <w:name w:val="Просмотренная гиперссылка1"/>
    <w:basedOn w:val="a0"/>
    <w:uiPriority w:val="99"/>
    <w:semiHidden/>
    <w:unhideWhenUsed/>
    <w:rsid w:val="005B10B1"/>
    <w:rPr>
      <w:color w:val="800080"/>
      <w:u w:val="single"/>
    </w:rPr>
  </w:style>
  <w:style w:type="character" w:customStyle="1" w:styleId="y2iqfc">
    <w:name w:val="y2iqfc"/>
    <w:basedOn w:val="a0"/>
    <w:rsid w:val="005B10B1"/>
  </w:style>
  <w:style w:type="table" w:customStyle="1" w:styleId="TableGrid">
    <w:name w:val="TableGrid"/>
    <w:rsid w:val="005B10B1"/>
    <w:pPr>
      <w:spacing w:after="0" w:line="240" w:lineRule="auto"/>
    </w:pPr>
    <w:rPr>
      <w:rFonts w:eastAsia="Times New Roman"/>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5B10B1"/>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5B10B1"/>
    <w:rPr>
      <w:rFonts w:ascii="Tahoma" w:eastAsia="Times New Roman" w:hAnsi="Tahoma" w:cs="Tahoma"/>
      <w:sz w:val="16"/>
      <w:szCs w:val="16"/>
      <w:lang w:eastAsia="ru-RU"/>
    </w:rPr>
  </w:style>
  <w:style w:type="table" w:styleId="a8">
    <w:name w:val="Table Grid"/>
    <w:basedOn w:val="a1"/>
    <w:uiPriority w:val="59"/>
    <w:rsid w:val="005B10B1"/>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99"/>
    <w:unhideWhenUsed/>
    <w:rsid w:val="005B10B1"/>
    <w:pPr>
      <w:spacing w:after="120"/>
    </w:pPr>
    <w:rPr>
      <w:rFonts w:eastAsia="Times New Roman"/>
      <w:lang w:eastAsia="ru-RU"/>
    </w:rPr>
  </w:style>
  <w:style w:type="character" w:customStyle="1" w:styleId="aa">
    <w:name w:val="Основной текст Знак"/>
    <w:basedOn w:val="a0"/>
    <w:link w:val="a9"/>
    <w:uiPriority w:val="99"/>
    <w:rsid w:val="005B10B1"/>
    <w:rPr>
      <w:rFonts w:eastAsia="Times New Roman"/>
      <w:lang w:eastAsia="ru-RU"/>
    </w:rPr>
  </w:style>
  <w:style w:type="paragraph" w:styleId="HTML">
    <w:name w:val="HTML Preformatted"/>
    <w:basedOn w:val="a"/>
    <w:link w:val="HTML0"/>
    <w:uiPriority w:val="99"/>
    <w:unhideWhenUsed/>
    <w:rsid w:val="005B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B10B1"/>
    <w:rPr>
      <w:rFonts w:ascii="Courier New" w:eastAsia="Times New Roman" w:hAnsi="Courier New" w:cs="Courier New"/>
      <w:sz w:val="20"/>
      <w:szCs w:val="20"/>
      <w:lang w:eastAsia="ru-RU"/>
    </w:r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c"/>
    <w:uiPriority w:val="99"/>
    <w:unhideWhenUsed/>
    <w:qFormat/>
    <w:rsid w:val="005B1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b"/>
    <w:uiPriority w:val="99"/>
    <w:locked/>
    <w:rsid w:val="005B10B1"/>
    <w:rPr>
      <w:rFonts w:ascii="Times New Roman" w:eastAsia="Times New Roman" w:hAnsi="Times New Roman" w:cs="Times New Roman"/>
      <w:sz w:val="24"/>
      <w:szCs w:val="24"/>
      <w:lang w:eastAsia="ru-RU"/>
    </w:rPr>
  </w:style>
  <w:style w:type="paragraph" w:styleId="ad">
    <w:name w:val="No Spacing"/>
    <w:link w:val="ae"/>
    <w:uiPriority w:val="1"/>
    <w:qFormat/>
    <w:rsid w:val="005B10B1"/>
    <w:pPr>
      <w:spacing w:after="0" w:line="240" w:lineRule="auto"/>
    </w:pPr>
    <w:rPr>
      <w:rFonts w:eastAsia="Times New Roman"/>
      <w:lang w:eastAsia="ru-RU"/>
    </w:rPr>
  </w:style>
  <w:style w:type="character" w:customStyle="1" w:styleId="ae">
    <w:name w:val="Без интервала Знак"/>
    <w:basedOn w:val="a0"/>
    <w:link w:val="ad"/>
    <w:uiPriority w:val="1"/>
    <w:locked/>
    <w:rsid w:val="005B10B1"/>
    <w:rPr>
      <w:rFonts w:eastAsia="Times New Roman"/>
      <w:lang w:eastAsia="ru-RU"/>
    </w:rPr>
  </w:style>
  <w:style w:type="paragraph" w:customStyle="1" w:styleId="Default">
    <w:name w:val="Default"/>
    <w:rsid w:val="005B10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3">
    <w:name w:val="Сетка таблицы1"/>
    <w:basedOn w:val="a1"/>
    <w:next w:val="a8"/>
    <w:uiPriority w:val="59"/>
    <w:rsid w:val="005B1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basedOn w:val="a0"/>
    <w:uiPriority w:val="99"/>
    <w:semiHidden/>
    <w:unhideWhenUsed/>
    <w:rsid w:val="005B10B1"/>
    <w:rPr>
      <w:color w:val="605E5C"/>
      <w:shd w:val="clear" w:color="auto" w:fill="E1DFDD"/>
    </w:rPr>
  </w:style>
  <w:style w:type="paragraph" w:styleId="af">
    <w:name w:val="header"/>
    <w:basedOn w:val="a"/>
    <w:link w:val="af0"/>
    <w:uiPriority w:val="99"/>
    <w:unhideWhenUsed/>
    <w:rsid w:val="005B10B1"/>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5B10B1"/>
    <w:rPr>
      <w:rFonts w:eastAsia="Times New Roman"/>
      <w:lang w:eastAsia="ru-RU"/>
    </w:rPr>
  </w:style>
  <w:style w:type="character" w:styleId="af1">
    <w:name w:val="Strong"/>
    <w:basedOn w:val="a0"/>
    <w:uiPriority w:val="22"/>
    <w:qFormat/>
    <w:rsid w:val="005B10B1"/>
    <w:rPr>
      <w:b/>
      <w:bCs/>
    </w:rPr>
  </w:style>
  <w:style w:type="character" w:customStyle="1" w:styleId="2">
    <w:name w:val="Неразрешенное упоминание2"/>
    <w:basedOn w:val="a0"/>
    <w:uiPriority w:val="99"/>
    <w:semiHidden/>
    <w:unhideWhenUsed/>
    <w:rsid w:val="005B10B1"/>
    <w:rPr>
      <w:color w:val="605E5C"/>
      <w:shd w:val="clear" w:color="auto" w:fill="E1DFDD"/>
    </w:rPr>
  </w:style>
  <w:style w:type="paragraph" w:styleId="af2">
    <w:name w:val="footer"/>
    <w:basedOn w:val="a"/>
    <w:link w:val="af3"/>
    <w:uiPriority w:val="99"/>
    <w:unhideWhenUsed/>
    <w:rsid w:val="005B10B1"/>
    <w:pPr>
      <w:tabs>
        <w:tab w:val="center" w:pos="4677"/>
        <w:tab w:val="right" w:pos="9355"/>
      </w:tabs>
      <w:spacing w:after="0" w:line="240" w:lineRule="auto"/>
    </w:pPr>
    <w:rPr>
      <w:rFonts w:eastAsia="Times New Roman"/>
      <w:lang w:eastAsia="ru-RU"/>
    </w:rPr>
  </w:style>
  <w:style w:type="character" w:customStyle="1" w:styleId="af3">
    <w:name w:val="Нижний колонтитул Знак"/>
    <w:basedOn w:val="a0"/>
    <w:link w:val="af2"/>
    <w:uiPriority w:val="99"/>
    <w:rsid w:val="005B10B1"/>
    <w:rPr>
      <w:rFonts w:eastAsia="Times New Roman"/>
      <w:lang w:eastAsia="ru-RU"/>
    </w:rPr>
  </w:style>
  <w:style w:type="table" w:customStyle="1" w:styleId="20">
    <w:name w:val="Сетка таблицы2"/>
    <w:basedOn w:val="a1"/>
    <w:next w:val="a8"/>
    <w:uiPriority w:val="59"/>
    <w:rsid w:val="005B1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5B10B1"/>
    <w:pPr>
      <w:spacing w:after="0" w:line="240" w:lineRule="auto"/>
    </w:pPr>
    <w:rPr>
      <w:rFonts w:eastAsia="Times New Roman"/>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
    <w:name w:val="Неразрешенное упоминание3"/>
    <w:basedOn w:val="a0"/>
    <w:uiPriority w:val="99"/>
    <w:semiHidden/>
    <w:unhideWhenUsed/>
    <w:rsid w:val="005B10B1"/>
    <w:rPr>
      <w:color w:val="605E5C"/>
      <w:shd w:val="clear" w:color="auto" w:fill="E1DFDD"/>
    </w:rPr>
  </w:style>
  <w:style w:type="character" w:customStyle="1" w:styleId="af4">
    <w:name w:val="Основной текст_"/>
    <w:basedOn w:val="a0"/>
    <w:link w:val="15"/>
    <w:rsid w:val="005B10B1"/>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4"/>
    <w:rsid w:val="005B10B1"/>
    <w:pPr>
      <w:widowControl w:val="0"/>
      <w:shd w:val="clear" w:color="auto" w:fill="FFFFFF"/>
      <w:spacing w:after="420" w:line="0" w:lineRule="atLeast"/>
      <w:ind w:hanging="340"/>
      <w:jc w:val="center"/>
    </w:pPr>
    <w:rPr>
      <w:rFonts w:ascii="Times New Roman" w:eastAsia="Times New Roman" w:hAnsi="Times New Roman" w:cs="Times New Roman"/>
      <w:sz w:val="26"/>
      <w:szCs w:val="26"/>
    </w:rPr>
  </w:style>
  <w:style w:type="character" w:customStyle="1" w:styleId="markedcontent">
    <w:name w:val="markedcontent"/>
    <w:basedOn w:val="a0"/>
    <w:rsid w:val="005B10B1"/>
  </w:style>
  <w:style w:type="paragraph" w:customStyle="1" w:styleId="TableParagraph">
    <w:name w:val="Table Paragraph"/>
    <w:basedOn w:val="a"/>
    <w:uiPriority w:val="1"/>
    <w:qFormat/>
    <w:rsid w:val="005B10B1"/>
    <w:pPr>
      <w:widowControl w:val="0"/>
      <w:autoSpaceDE w:val="0"/>
      <w:autoSpaceDN w:val="0"/>
      <w:spacing w:after="0" w:line="240" w:lineRule="auto"/>
    </w:pPr>
    <w:rPr>
      <w:rFonts w:ascii="Times New Roman" w:eastAsia="Times New Roman" w:hAnsi="Times New Roman" w:cs="Times New Roman"/>
    </w:rPr>
  </w:style>
  <w:style w:type="paragraph" w:customStyle="1" w:styleId="c0">
    <w:name w:val="c0"/>
    <w:basedOn w:val="a"/>
    <w:rsid w:val="005B1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10B1"/>
  </w:style>
  <w:style w:type="character" w:customStyle="1" w:styleId="c5">
    <w:name w:val="c5"/>
    <w:basedOn w:val="a0"/>
    <w:rsid w:val="005B10B1"/>
  </w:style>
  <w:style w:type="character" w:customStyle="1" w:styleId="c1">
    <w:name w:val="c1"/>
    <w:basedOn w:val="a0"/>
    <w:rsid w:val="005B10B1"/>
  </w:style>
  <w:style w:type="character" w:styleId="af5">
    <w:name w:val="FollowedHyperlink"/>
    <w:basedOn w:val="a0"/>
    <w:uiPriority w:val="99"/>
    <w:semiHidden/>
    <w:unhideWhenUsed/>
    <w:rsid w:val="005B10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10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0B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B10B1"/>
  </w:style>
  <w:style w:type="character" w:styleId="a3">
    <w:name w:val="Hyperlink"/>
    <w:basedOn w:val="a0"/>
    <w:uiPriority w:val="99"/>
    <w:unhideWhenUsed/>
    <w:rsid w:val="005B10B1"/>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5B10B1"/>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4"/>
    <w:uiPriority w:val="34"/>
    <w:qFormat/>
    <w:rsid w:val="005B10B1"/>
    <w:pPr>
      <w:ind w:left="720"/>
    </w:pPr>
    <w:rPr>
      <w:rFonts w:ascii="Calibri" w:hAnsi="Calibri"/>
      <w:lang w:val="kk-KZ"/>
    </w:rPr>
  </w:style>
  <w:style w:type="character" w:customStyle="1" w:styleId="12">
    <w:name w:val="Просмотренная гиперссылка1"/>
    <w:basedOn w:val="a0"/>
    <w:uiPriority w:val="99"/>
    <w:semiHidden/>
    <w:unhideWhenUsed/>
    <w:rsid w:val="005B10B1"/>
    <w:rPr>
      <w:color w:val="800080"/>
      <w:u w:val="single"/>
    </w:rPr>
  </w:style>
  <w:style w:type="character" w:customStyle="1" w:styleId="y2iqfc">
    <w:name w:val="y2iqfc"/>
    <w:basedOn w:val="a0"/>
    <w:rsid w:val="005B10B1"/>
  </w:style>
  <w:style w:type="table" w:customStyle="1" w:styleId="TableGrid">
    <w:name w:val="TableGrid"/>
    <w:rsid w:val="005B10B1"/>
    <w:pPr>
      <w:spacing w:after="0" w:line="240" w:lineRule="auto"/>
    </w:pPr>
    <w:rPr>
      <w:rFonts w:eastAsia="Times New Roman"/>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5B10B1"/>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5B10B1"/>
    <w:rPr>
      <w:rFonts w:ascii="Tahoma" w:eastAsia="Times New Roman" w:hAnsi="Tahoma" w:cs="Tahoma"/>
      <w:sz w:val="16"/>
      <w:szCs w:val="16"/>
      <w:lang w:eastAsia="ru-RU"/>
    </w:rPr>
  </w:style>
  <w:style w:type="table" w:styleId="a8">
    <w:name w:val="Table Grid"/>
    <w:basedOn w:val="a1"/>
    <w:uiPriority w:val="59"/>
    <w:rsid w:val="005B10B1"/>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99"/>
    <w:unhideWhenUsed/>
    <w:rsid w:val="005B10B1"/>
    <w:pPr>
      <w:spacing w:after="120"/>
    </w:pPr>
    <w:rPr>
      <w:rFonts w:eastAsia="Times New Roman"/>
      <w:lang w:eastAsia="ru-RU"/>
    </w:rPr>
  </w:style>
  <w:style w:type="character" w:customStyle="1" w:styleId="aa">
    <w:name w:val="Основной текст Знак"/>
    <w:basedOn w:val="a0"/>
    <w:link w:val="a9"/>
    <w:uiPriority w:val="99"/>
    <w:rsid w:val="005B10B1"/>
    <w:rPr>
      <w:rFonts w:eastAsia="Times New Roman"/>
      <w:lang w:eastAsia="ru-RU"/>
    </w:rPr>
  </w:style>
  <w:style w:type="paragraph" w:styleId="HTML">
    <w:name w:val="HTML Preformatted"/>
    <w:basedOn w:val="a"/>
    <w:link w:val="HTML0"/>
    <w:uiPriority w:val="99"/>
    <w:unhideWhenUsed/>
    <w:rsid w:val="005B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B10B1"/>
    <w:rPr>
      <w:rFonts w:ascii="Courier New" w:eastAsia="Times New Roman" w:hAnsi="Courier New" w:cs="Courier New"/>
      <w:sz w:val="20"/>
      <w:szCs w:val="20"/>
      <w:lang w:eastAsia="ru-RU"/>
    </w:r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c"/>
    <w:uiPriority w:val="99"/>
    <w:unhideWhenUsed/>
    <w:qFormat/>
    <w:rsid w:val="005B1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b"/>
    <w:uiPriority w:val="99"/>
    <w:locked/>
    <w:rsid w:val="005B10B1"/>
    <w:rPr>
      <w:rFonts w:ascii="Times New Roman" w:eastAsia="Times New Roman" w:hAnsi="Times New Roman" w:cs="Times New Roman"/>
      <w:sz w:val="24"/>
      <w:szCs w:val="24"/>
      <w:lang w:eastAsia="ru-RU"/>
    </w:rPr>
  </w:style>
  <w:style w:type="paragraph" w:styleId="ad">
    <w:name w:val="No Spacing"/>
    <w:link w:val="ae"/>
    <w:uiPriority w:val="1"/>
    <w:qFormat/>
    <w:rsid w:val="005B10B1"/>
    <w:pPr>
      <w:spacing w:after="0" w:line="240" w:lineRule="auto"/>
    </w:pPr>
    <w:rPr>
      <w:rFonts w:eastAsia="Times New Roman"/>
      <w:lang w:eastAsia="ru-RU"/>
    </w:rPr>
  </w:style>
  <w:style w:type="character" w:customStyle="1" w:styleId="ae">
    <w:name w:val="Без интервала Знак"/>
    <w:basedOn w:val="a0"/>
    <w:link w:val="ad"/>
    <w:uiPriority w:val="1"/>
    <w:locked/>
    <w:rsid w:val="005B10B1"/>
    <w:rPr>
      <w:rFonts w:eastAsia="Times New Roman"/>
      <w:lang w:eastAsia="ru-RU"/>
    </w:rPr>
  </w:style>
  <w:style w:type="paragraph" w:customStyle="1" w:styleId="Default">
    <w:name w:val="Default"/>
    <w:rsid w:val="005B10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3">
    <w:name w:val="Сетка таблицы1"/>
    <w:basedOn w:val="a1"/>
    <w:next w:val="a8"/>
    <w:uiPriority w:val="59"/>
    <w:rsid w:val="005B1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basedOn w:val="a0"/>
    <w:uiPriority w:val="99"/>
    <w:semiHidden/>
    <w:unhideWhenUsed/>
    <w:rsid w:val="005B10B1"/>
    <w:rPr>
      <w:color w:val="605E5C"/>
      <w:shd w:val="clear" w:color="auto" w:fill="E1DFDD"/>
    </w:rPr>
  </w:style>
  <w:style w:type="paragraph" w:styleId="af">
    <w:name w:val="header"/>
    <w:basedOn w:val="a"/>
    <w:link w:val="af0"/>
    <w:uiPriority w:val="99"/>
    <w:unhideWhenUsed/>
    <w:rsid w:val="005B10B1"/>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5B10B1"/>
    <w:rPr>
      <w:rFonts w:eastAsia="Times New Roman"/>
      <w:lang w:eastAsia="ru-RU"/>
    </w:rPr>
  </w:style>
  <w:style w:type="character" w:styleId="af1">
    <w:name w:val="Strong"/>
    <w:basedOn w:val="a0"/>
    <w:uiPriority w:val="22"/>
    <w:qFormat/>
    <w:rsid w:val="005B10B1"/>
    <w:rPr>
      <w:b/>
      <w:bCs/>
    </w:rPr>
  </w:style>
  <w:style w:type="character" w:customStyle="1" w:styleId="2">
    <w:name w:val="Неразрешенное упоминание2"/>
    <w:basedOn w:val="a0"/>
    <w:uiPriority w:val="99"/>
    <w:semiHidden/>
    <w:unhideWhenUsed/>
    <w:rsid w:val="005B10B1"/>
    <w:rPr>
      <w:color w:val="605E5C"/>
      <w:shd w:val="clear" w:color="auto" w:fill="E1DFDD"/>
    </w:rPr>
  </w:style>
  <w:style w:type="paragraph" w:styleId="af2">
    <w:name w:val="footer"/>
    <w:basedOn w:val="a"/>
    <w:link w:val="af3"/>
    <w:uiPriority w:val="99"/>
    <w:unhideWhenUsed/>
    <w:rsid w:val="005B10B1"/>
    <w:pPr>
      <w:tabs>
        <w:tab w:val="center" w:pos="4677"/>
        <w:tab w:val="right" w:pos="9355"/>
      </w:tabs>
      <w:spacing w:after="0" w:line="240" w:lineRule="auto"/>
    </w:pPr>
    <w:rPr>
      <w:rFonts w:eastAsia="Times New Roman"/>
      <w:lang w:eastAsia="ru-RU"/>
    </w:rPr>
  </w:style>
  <w:style w:type="character" w:customStyle="1" w:styleId="af3">
    <w:name w:val="Нижний колонтитул Знак"/>
    <w:basedOn w:val="a0"/>
    <w:link w:val="af2"/>
    <w:uiPriority w:val="99"/>
    <w:rsid w:val="005B10B1"/>
    <w:rPr>
      <w:rFonts w:eastAsia="Times New Roman"/>
      <w:lang w:eastAsia="ru-RU"/>
    </w:rPr>
  </w:style>
  <w:style w:type="table" w:customStyle="1" w:styleId="20">
    <w:name w:val="Сетка таблицы2"/>
    <w:basedOn w:val="a1"/>
    <w:next w:val="a8"/>
    <w:uiPriority w:val="59"/>
    <w:rsid w:val="005B1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5B10B1"/>
    <w:pPr>
      <w:spacing w:after="0" w:line="240" w:lineRule="auto"/>
    </w:pPr>
    <w:rPr>
      <w:rFonts w:eastAsia="Times New Roman"/>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
    <w:name w:val="Неразрешенное упоминание3"/>
    <w:basedOn w:val="a0"/>
    <w:uiPriority w:val="99"/>
    <w:semiHidden/>
    <w:unhideWhenUsed/>
    <w:rsid w:val="005B10B1"/>
    <w:rPr>
      <w:color w:val="605E5C"/>
      <w:shd w:val="clear" w:color="auto" w:fill="E1DFDD"/>
    </w:rPr>
  </w:style>
  <w:style w:type="character" w:customStyle="1" w:styleId="af4">
    <w:name w:val="Основной текст_"/>
    <w:basedOn w:val="a0"/>
    <w:link w:val="15"/>
    <w:rsid w:val="005B10B1"/>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4"/>
    <w:rsid w:val="005B10B1"/>
    <w:pPr>
      <w:widowControl w:val="0"/>
      <w:shd w:val="clear" w:color="auto" w:fill="FFFFFF"/>
      <w:spacing w:after="420" w:line="0" w:lineRule="atLeast"/>
      <w:ind w:hanging="340"/>
      <w:jc w:val="center"/>
    </w:pPr>
    <w:rPr>
      <w:rFonts w:ascii="Times New Roman" w:eastAsia="Times New Roman" w:hAnsi="Times New Roman" w:cs="Times New Roman"/>
      <w:sz w:val="26"/>
      <w:szCs w:val="26"/>
    </w:rPr>
  </w:style>
  <w:style w:type="character" w:customStyle="1" w:styleId="markedcontent">
    <w:name w:val="markedcontent"/>
    <w:basedOn w:val="a0"/>
    <w:rsid w:val="005B10B1"/>
  </w:style>
  <w:style w:type="paragraph" w:customStyle="1" w:styleId="TableParagraph">
    <w:name w:val="Table Paragraph"/>
    <w:basedOn w:val="a"/>
    <w:uiPriority w:val="1"/>
    <w:qFormat/>
    <w:rsid w:val="005B10B1"/>
    <w:pPr>
      <w:widowControl w:val="0"/>
      <w:autoSpaceDE w:val="0"/>
      <w:autoSpaceDN w:val="0"/>
      <w:spacing w:after="0" w:line="240" w:lineRule="auto"/>
    </w:pPr>
    <w:rPr>
      <w:rFonts w:ascii="Times New Roman" w:eastAsia="Times New Roman" w:hAnsi="Times New Roman" w:cs="Times New Roman"/>
    </w:rPr>
  </w:style>
  <w:style w:type="paragraph" w:customStyle="1" w:styleId="c0">
    <w:name w:val="c0"/>
    <w:basedOn w:val="a"/>
    <w:rsid w:val="005B1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10B1"/>
  </w:style>
  <w:style w:type="character" w:customStyle="1" w:styleId="c5">
    <w:name w:val="c5"/>
    <w:basedOn w:val="a0"/>
    <w:rsid w:val="005B10B1"/>
  </w:style>
  <w:style w:type="character" w:customStyle="1" w:styleId="c1">
    <w:name w:val="c1"/>
    <w:basedOn w:val="a0"/>
    <w:rsid w:val="005B10B1"/>
  </w:style>
  <w:style w:type="character" w:styleId="af5">
    <w:name w:val="FollowedHyperlink"/>
    <w:basedOn w:val="a0"/>
    <w:uiPriority w:val="99"/>
    <w:semiHidden/>
    <w:unhideWhenUsed/>
    <w:rsid w:val="005B1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krguo.edu.kz/loader/fromorg/337/3286" TargetMode="External"/><Relationship Id="rId26" Type="http://schemas.openxmlformats.org/officeDocument/2006/relationships/hyperlink" Target="https://krguo.edu.kz/loader/fromorg/337/3288" TargetMode="External"/><Relationship Id="rId39" Type="http://schemas.openxmlformats.org/officeDocument/2006/relationships/hyperlink" Target="http://engime.org/ekimbaev-baitjan-ebdiadirli-igembaeva-bibigul-sarsenbievna-bil.html" TargetMode="External"/><Relationship Id="rId21" Type="http://schemas.openxmlformats.org/officeDocument/2006/relationships/chart" Target="charts/chart3.xml"/><Relationship Id="rId34" Type="http://schemas.openxmlformats.org/officeDocument/2006/relationships/hyperlink" Target="https://instagram.com/zhartasskayaoosh?igshid=ZDdkNTZiNTM=" TargetMode="External"/><Relationship Id="rId42" Type="http://schemas.openxmlformats.org/officeDocument/2006/relationships/theme" Target="theme/theme1.xml"/><Relationship Id="rId7" Type="http://schemas.openxmlformats.org/officeDocument/2006/relationships/hyperlink" Target="mailto:michurinka@mail.ru" TargetMode="External"/><Relationship Id="rId2" Type="http://schemas.openxmlformats.org/officeDocument/2006/relationships/styles" Target="styles.xml"/><Relationship Id="rId16" Type="http://schemas.openxmlformats.org/officeDocument/2006/relationships/hyperlink" Target="https://krguo.edu.kz/loader/fromorg/337/7231" TargetMode="External"/><Relationship Id="rId20" Type="http://schemas.openxmlformats.org/officeDocument/2006/relationships/hyperlink" Target="https://krguo.edu.kz/loader/fromorg/337/3288" TargetMode="External"/><Relationship Id="rId29" Type="http://schemas.openxmlformats.org/officeDocument/2006/relationships/hyperlink" Target="https://krguo.edu.kz/loader/fromorg/337/328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rguo.edu.kz/loader/fromorg/337/7202" TargetMode="External"/><Relationship Id="rId11" Type="http://schemas.openxmlformats.org/officeDocument/2006/relationships/hyperlink" Target="https://krguo.edu.kz/content/view/337/321332316" TargetMode="External"/><Relationship Id="rId24" Type="http://schemas.openxmlformats.org/officeDocument/2006/relationships/hyperlink" Target="https://krguo.edu.kz/loader/fromorg/337/3288" TargetMode="External"/><Relationship Id="rId32" Type="http://schemas.openxmlformats.org/officeDocument/2006/relationships/hyperlink" Target="https://krguo.edu.kz/loader/fromorg/337/3289" TargetMode="External"/><Relationship Id="rId37" Type="http://schemas.openxmlformats.org/officeDocument/2006/relationships/hyperlink" Target="https://krguo.edu.kz/loader/fromorg/337/720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krguo.edu.kz/blogs/fromorg/337/1721" TargetMode="External"/><Relationship Id="rId28" Type="http://schemas.openxmlformats.org/officeDocument/2006/relationships/hyperlink" Target="https://krguo.edu.kz/loader/fromorg/337/7202" TargetMode="External"/><Relationship Id="rId36" Type="http://schemas.openxmlformats.org/officeDocument/2006/relationships/hyperlink" Target="https://m.facebook.com/100033106159671/" TargetMode="External"/><Relationship Id="rId10" Type="http://schemas.openxmlformats.org/officeDocument/2006/relationships/hyperlink" Target="https://krguo.edu.kz/loader/fromorg/337/7202" TargetMode="External"/><Relationship Id="rId19" Type="http://schemas.openxmlformats.org/officeDocument/2006/relationships/hyperlink" Target="https://krguo.edu.kz/blogs/fromorg/337/1722" TargetMode="External"/><Relationship Id="rId31" Type="http://schemas.openxmlformats.org/officeDocument/2006/relationships/hyperlink" Target="https://krguo.edu.kz/loader/fromorg/337/3289" TargetMode="External"/><Relationship Id="rId4" Type="http://schemas.openxmlformats.org/officeDocument/2006/relationships/settings" Target="settings.xml"/><Relationship Id="rId9" Type="http://schemas.openxmlformats.org/officeDocument/2006/relationships/hyperlink" Target="https://krguo.edu.kz/loader/fromorg/337/7202" TargetMode="External"/><Relationship Id="rId14" Type="http://schemas.openxmlformats.org/officeDocument/2006/relationships/hyperlink" Target="https://krguo.edu.kz/loader/fromorg/337/7231" TargetMode="External"/><Relationship Id="rId22" Type="http://schemas.openxmlformats.org/officeDocument/2006/relationships/chart" Target="charts/chart4.xml"/><Relationship Id="rId27" Type="http://schemas.openxmlformats.org/officeDocument/2006/relationships/hyperlink" Target="https://krguo.edu.kz/blogs/fromorg/337/1723" TargetMode="External"/><Relationship Id="rId30" Type="http://schemas.openxmlformats.org/officeDocument/2006/relationships/hyperlink" Target="https://krguo.edu.kz/loader/fromorg/337/3289" TargetMode="External"/><Relationship Id="rId35" Type="http://schemas.openxmlformats.org/officeDocument/2006/relationships/hyperlink" Target="https://www.facebook.com/maqsat_lyceum" TargetMode="External"/><Relationship Id="rId8" Type="http://schemas.openxmlformats.org/officeDocument/2006/relationships/hyperlink" Target="https://krguo.edu.kz/passport/fromorg/337" TargetMode="External"/><Relationship Id="rId3" Type="http://schemas.microsoft.com/office/2007/relationships/stylesWithEffects" Target="stylesWithEffects.xml"/><Relationship Id="rId12" Type="http://schemas.openxmlformats.org/officeDocument/2006/relationships/hyperlink" Target="https://krguo.edu.kz/loader/fromorg/337/7202" TargetMode="External"/><Relationship Id="rId17" Type="http://schemas.openxmlformats.org/officeDocument/2006/relationships/hyperlink" Target="https://krguo.edu.kz/loader/fromorg/337/7209" TargetMode="External"/><Relationship Id="rId25" Type="http://schemas.openxmlformats.org/officeDocument/2006/relationships/hyperlink" Target="https://krguo.edu.kz/loader/fromorg/337/3288" TargetMode="External"/><Relationship Id="rId33" Type="http://schemas.openxmlformats.org/officeDocument/2006/relationships/hyperlink" Target="https://krguo.edu.kz/index/fromorg/332" TargetMode="External"/><Relationship Id="rId38" Type="http://schemas.openxmlformats.org/officeDocument/2006/relationships/hyperlink" Target="http://pandia.ru/text/category/russkij_yazik/"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sz="1400">
                <a:latin typeface="Times New Roman" pitchFamily="18" charset="0"/>
                <a:cs typeface="Times New Roman" pitchFamily="18" charset="0"/>
              </a:rPr>
              <a:t>Количественный и качественный состав учителей</a:t>
            </a:r>
          </a:p>
        </c:rich>
      </c:tx>
      <c:layout>
        <c:manualLayout>
          <c:xMode val="edge"/>
          <c:yMode val="edge"/>
          <c:x val="9.8700655363611153E-2"/>
          <c:y val="5.2906166579924484E-3"/>
        </c:manualLayout>
      </c:layout>
      <c:overlay val="0"/>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2">
                  <c:v>2022-2023 учебный год</c:v>
                </c:pt>
              </c:strCache>
            </c:strRef>
          </c:cat>
          <c:val>
            <c:numRef>
              <c:f>Лист1!$B$2:$B$4</c:f>
              <c:numCache>
                <c:formatCode>General</c:formatCode>
                <c:ptCount val="3"/>
                <c:pt idx="2">
                  <c:v>13</c:v>
                </c:pt>
              </c:numCache>
            </c:numRef>
          </c:val>
          <c:extLst xmlns:c16r2="http://schemas.microsoft.com/office/drawing/2015/06/chart">
            <c:ext xmlns:c16="http://schemas.microsoft.com/office/drawing/2014/chart" uri="{C3380CC4-5D6E-409C-BE32-E72D297353CC}">
              <c16:uniqueId val="{00000000-3853-400C-BBD3-0CFA04496139}"/>
            </c:ext>
          </c:extLst>
        </c:ser>
        <c:ser>
          <c:idx val="1"/>
          <c:order val="1"/>
          <c:tx>
            <c:strRef>
              <c:f>Лист1!$C$1</c:f>
              <c:strCache>
                <c:ptCount val="1"/>
                <c:pt idx="0">
                  <c:v>Средне-специальное</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2">
                  <c:v>2022-2023 учебный год</c:v>
                </c:pt>
              </c:strCache>
            </c:strRef>
          </c:cat>
          <c:val>
            <c:numRef>
              <c:f>Лист1!$C$2:$C$4</c:f>
              <c:numCache>
                <c:formatCode>General</c:formatCode>
                <c:ptCount val="3"/>
                <c:pt idx="2">
                  <c:v>5</c:v>
                </c:pt>
              </c:numCache>
            </c:numRef>
          </c:val>
          <c:extLst xmlns:c16r2="http://schemas.microsoft.com/office/drawing/2015/06/chart">
            <c:ext xmlns:c16="http://schemas.microsoft.com/office/drawing/2014/chart" uri="{C3380CC4-5D6E-409C-BE32-E72D297353CC}">
              <c16:uniqueId val="{00000001-3853-400C-BBD3-0CFA04496139}"/>
            </c:ext>
          </c:extLst>
        </c:ser>
        <c:dLbls>
          <c:showLegendKey val="0"/>
          <c:showVal val="0"/>
          <c:showCatName val="0"/>
          <c:showSerName val="0"/>
          <c:showPercent val="0"/>
          <c:showBubbleSize val="0"/>
        </c:dLbls>
        <c:gapWidth val="219"/>
        <c:overlap val="-27"/>
        <c:axId val="219728384"/>
        <c:axId val="165556160"/>
      </c:barChart>
      <c:catAx>
        <c:axId val="2197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65556160"/>
        <c:crosses val="autoZero"/>
        <c:auto val="1"/>
        <c:lblAlgn val="ctr"/>
        <c:lblOffset val="100"/>
        <c:noMultiLvlLbl val="0"/>
      </c:catAx>
      <c:valAx>
        <c:axId val="16555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972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высшая</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Лист1!$B$2:$B$4</c:f>
              <c:numCache>
                <c:formatCode>General</c:formatCode>
                <c:ptCount val="3"/>
                <c:pt idx="0">
                  <c:v>1</c:v>
                </c:pt>
                <c:pt idx="1">
                  <c:v>1</c:v>
                </c:pt>
                <c:pt idx="2">
                  <c:v>0</c:v>
                </c:pt>
              </c:numCache>
            </c:numRef>
          </c:val>
          <c:extLst xmlns:c16r2="http://schemas.microsoft.com/office/drawing/2015/06/chart">
            <c:ext xmlns:c16="http://schemas.microsoft.com/office/drawing/2014/chart" uri="{C3380CC4-5D6E-409C-BE32-E72D297353CC}">
              <c16:uniqueId val="{00000000-8257-41E9-895B-430EF331F0F9}"/>
            </c:ext>
          </c:extLst>
        </c:ser>
        <c:ser>
          <c:idx val="1"/>
          <c:order val="1"/>
          <c:tx>
            <c:strRef>
              <c:f>Лист1!$C$1</c:f>
              <c:strCache>
                <c:ptCount val="1"/>
                <c:pt idx="0">
                  <c:v>первая</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Лист1!$C$2:$C$4</c:f>
              <c:numCache>
                <c:formatCode>General</c:formatCode>
                <c:ptCount val="3"/>
                <c:pt idx="0">
                  <c:v>4</c:v>
                </c:pt>
                <c:pt idx="1">
                  <c:v>3</c:v>
                </c:pt>
                <c:pt idx="2">
                  <c:v>3</c:v>
                </c:pt>
              </c:numCache>
            </c:numRef>
          </c:val>
          <c:extLst xmlns:c16r2="http://schemas.microsoft.com/office/drawing/2015/06/chart">
            <c:ext xmlns:c16="http://schemas.microsoft.com/office/drawing/2014/chart" uri="{C3380CC4-5D6E-409C-BE32-E72D297353CC}">
              <c16:uniqueId val="{00000001-8257-41E9-895B-430EF331F0F9}"/>
            </c:ext>
          </c:extLst>
        </c:ser>
        <c:ser>
          <c:idx val="2"/>
          <c:order val="2"/>
          <c:tx>
            <c:strRef>
              <c:f>Лист1!$D$1</c:f>
              <c:strCache>
                <c:ptCount val="1"/>
                <c:pt idx="0">
                  <c:v>вторая</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Лист1!$D$2:$D$4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2-8257-41E9-895B-430EF331F0F9}"/>
            </c:ext>
          </c:extLst>
        </c:ser>
        <c:ser>
          <c:idx val="4"/>
          <c:order val="3"/>
          <c:tx>
            <c:strRef>
              <c:f>Лист1!$E$1</c:f>
              <c:strCache>
                <c:ptCount val="1"/>
                <c:pt idx="0">
                  <c:v>педагог-исследователь</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Лист1!$E$2:$E$4</c:f>
              <c:numCache>
                <c:formatCode>General</c:formatCode>
                <c:ptCount val="3"/>
                <c:pt idx="0">
                  <c:v>2</c:v>
                </c:pt>
                <c:pt idx="1">
                  <c:v>2</c:v>
                </c:pt>
                <c:pt idx="2">
                  <c:v>2</c:v>
                </c:pt>
              </c:numCache>
            </c:numRef>
          </c:val>
          <c:extLst xmlns:c16r2="http://schemas.microsoft.com/office/drawing/2015/06/chart">
            <c:ext xmlns:c16="http://schemas.microsoft.com/office/drawing/2014/chart" uri="{C3380CC4-5D6E-409C-BE32-E72D297353CC}">
              <c16:uniqueId val="{00000003-8257-41E9-895B-430EF331F0F9}"/>
            </c:ext>
          </c:extLst>
        </c:ser>
        <c:ser>
          <c:idx val="5"/>
          <c:order val="4"/>
          <c:tx>
            <c:strRef>
              <c:f>Лист1!$F$1</c:f>
              <c:strCache>
                <c:ptCount val="1"/>
                <c:pt idx="0">
                  <c:v>педагог-эксперт</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Лист1!$F$2:$F$4</c:f>
              <c:numCache>
                <c:formatCode>General</c:formatCode>
                <c:ptCount val="3"/>
                <c:pt idx="0">
                  <c:v>3</c:v>
                </c:pt>
                <c:pt idx="1">
                  <c:v>3</c:v>
                </c:pt>
                <c:pt idx="2">
                  <c:v>3</c:v>
                </c:pt>
              </c:numCache>
            </c:numRef>
          </c:val>
          <c:extLst xmlns:c16r2="http://schemas.microsoft.com/office/drawing/2015/06/chart">
            <c:ext xmlns:c16="http://schemas.microsoft.com/office/drawing/2014/chart" uri="{C3380CC4-5D6E-409C-BE32-E72D297353CC}">
              <c16:uniqueId val="{00000004-8257-41E9-895B-430EF331F0F9}"/>
            </c:ext>
          </c:extLst>
        </c:ser>
        <c:ser>
          <c:idx val="6"/>
          <c:order val="5"/>
          <c:tx>
            <c:strRef>
              <c:f>Лист1!$G$1</c:f>
              <c:strCache>
                <c:ptCount val="1"/>
                <c:pt idx="0">
                  <c:v>педагог-модератор</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Лист1!$G$2:$G$4</c:f>
              <c:numCache>
                <c:formatCode>General</c:formatCode>
                <c:ptCount val="3"/>
                <c:pt idx="0">
                  <c:v>2</c:v>
                </c:pt>
                <c:pt idx="1">
                  <c:v>4</c:v>
                </c:pt>
                <c:pt idx="2">
                  <c:v>4</c:v>
                </c:pt>
              </c:numCache>
            </c:numRef>
          </c:val>
          <c:extLst xmlns:c16r2="http://schemas.microsoft.com/office/drawing/2015/06/chart">
            <c:ext xmlns:c16="http://schemas.microsoft.com/office/drawing/2014/chart" uri="{C3380CC4-5D6E-409C-BE32-E72D297353CC}">
              <c16:uniqueId val="{00000005-8257-41E9-895B-430EF331F0F9}"/>
            </c:ext>
          </c:extLst>
        </c:ser>
        <c:ser>
          <c:idx val="7"/>
          <c:order val="6"/>
          <c:tx>
            <c:strRef>
              <c:f>Лист1!$H$1</c:f>
              <c:strCache>
                <c:ptCount val="1"/>
                <c:pt idx="0">
                  <c:v>без категории</c:v>
                </c:pt>
              </c:strCache>
            </c:strRef>
          </c:tx>
          <c:spPr>
            <a:solidFill>
              <a:schemeClr val="accent2">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Лист1!$H$2:$H$4</c:f>
              <c:numCache>
                <c:formatCode>General</c:formatCode>
                <c:ptCount val="3"/>
                <c:pt idx="0">
                  <c:v>6</c:v>
                </c:pt>
                <c:pt idx="1">
                  <c:v>5</c:v>
                </c:pt>
                <c:pt idx="2">
                  <c:v>6</c:v>
                </c:pt>
              </c:numCache>
            </c:numRef>
          </c:val>
          <c:extLst xmlns:c16r2="http://schemas.microsoft.com/office/drawing/2015/06/chart">
            <c:ext xmlns:c16="http://schemas.microsoft.com/office/drawing/2014/chart" uri="{C3380CC4-5D6E-409C-BE32-E72D297353CC}">
              <c16:uniqueId val="{00000006-8257-41E9-895B-430EF331F0F9}"/>
            </c:ext>
          </c:extLst>
        </c:ser>
        <c:ser>
          <c:idx val="3"/>
          <c:order val="7"/>
          <c:tx>
            <c:strRef>
              <c:f>Лист1!$I$1</c:f>
              <c:strCache>
                <c:ptCount val="1"/>
                <c:pt idx="0">
                  <c:v>Итого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Лист1!$I$2:$I$4</c:f>
              <c:numCache>
                <c:formatCode>General</c:formatCode>
                <c:ptCount val="3"/>
                <c:pt idx="0">
                  <c:v>18</c:v>
                </c:pt>
                <c:pt idx="1">
                  <c:v>18</c:v>
                </c:pt>
                <c:pt idx="2">
                  <c:v>18</c:v>
                </c:pt>
              </c:numCache>
            </c:numRef>
          </c:val>
          <c:extLst xmlns:c16r2="http://schemas.microsoft.com/office/drawing/2015/06/chart">
            <c:ext xmlns:c16="http://schemas.microsoft.com/office/drawing/2014/chart" uri="{C3380CC4-5D6E-409C-BE32-E72D297353CC}">
              <c16:uniqueId val="{00000007-8257-41E9-895B-430EF331F0F9}"/>
            </c:ext>
          </c:extLst>
        </c:ser>
        <c:dLbls>
          <c:showLegendKey val="0"/>
          <c:showVal val="0"/>
          <c:showCatName val="0"/>
          <c:showSerName val="0"/>
          <c:showPercent val="0"/>
          <c:showBubbleSize val="0"/>
        </c:dLbls>
        <c:gapWidth val="219"/>
        <c:overlap val="-27"/>
        <c:axId val="227221504"/>
        <c:axId val="165555008"/>
      </c:barChart>
      <c:catAx>
        <c:axId val="2272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65555008"/>
        <c:crosses val="autoZero"/>
        <c:auto val="1"/>
        <c:lblAlgn val="ctr"/>
        <c:lblOffset val="100"/>
        <c:noMultiLvlLbl val="0"/>
      </c:catAx>
      <c:valAx>
        <c:axId val="16555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72215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6"/>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c:v>
                </c:pt>
              </c:strCache>
            </c:strRef>
          </c:tx>
          <c:invertIfNegative val="0"/>
          <c:cat>
            <c:strRef>
              <c:f>Лист1!$A$2:$A$5</c:f>
              <c:strCache>
                <c:ptCount val="4"/>
                <c:pt idx="0">
                  <c:v>АМК</c:v>
                </c:pt>
                <c:pt idx="1">
                  <c:v>Другие</c:v>
                </c:pt>
                <c:pt idx="2">
                  <c:v>Россия</c:v>
                </c:pt>
                <c:pt idx="3">
                  <c:v>10 кл</c:v>
                </c:pt>
              </c:strCache>
            </c:strRef>
          </c:cat>
          <c:val>
            <c:numRef>
              <c:f>Лист1!$B$2:$B$5</c:f>
              <c:numCache>
                <c:formatCode>General</c:formatCode>
                <c:ptCount val="4"/>
                <c:pt idx="0">
                  <c:v>12</c:v>
                </c:pt>
                <c:pt idx="1">
                  <c:v>5</c:v>
                </c:pt>
                <c:pt idx="2">
                  <c:v>1</c:v>
                </c:pt>
                <c:pt idx="3">
                  <c:v>0</c:v>
                </c:pt>
              </c:numCache>
            </c:numRef>
          </c:val>
        </c:ser>
        <c:ser>
          <c:idx val="1"/>
          <c:order val="1"/>
          <c:tx>
            <c:strRef>
              <c:f>Лист1!$C$1</c:f>
              <c:strCache>
                <c:ptCount val="1"/>
                <c:pt idx="0">
                  <c:v>2022</c:v>
                </c:pt>
              </c:strCache>
            </c:strRef>
          </c:tx>
          <c:invertIfNegative val="0"/>
          <c:cat>
            <c:strRef>
              <c:f>Лист1!$A$2:$A$5</c:f>
              <c:strCache>
                <c:ptCount val="4"/>
                <c:pt idx="0">
                  <c:v>АМК</c:v>
                </c:pt>
                <c:pt idx="1">
                  <c:v>Другие</c:v>
                </c:pt>
                <c:pt idx="2">
                  <c:v>Россия</c:v>
                </c:pt>
                <c:pt idx="3">
                  <c:v>10 кл</c:v>
                </c:pt>
              </c:strCache>
            </c:strRef>
          </c:cat>
          <c:val>
            <c:numRef>
              <c:f>Лист1!$C$2:$C$5</c:f>
              <c:numCache>
                <c:formatCode>General</c:formatCode>
                <c:ptCount val="4"/>
                <c:pt idx="0">
                  <c:v>6</c:v>
                </c:pt>
                <c:pt idx="1">
                  <c:v>9</c:v>
                </c:pt>
                <c:pt idx="2">
                  <c:v>0</c:v>
                </c:pt>
                <c:pt idx="3">
                  <c:v>1</c:v>
                </c:pt>
              </c:numCache>
            </c:numRef>
          </c:val>
        </c:ser>
        <c:ser>
          <c:idx val="2"/>
          <c:order val="2"/>
          <c:tx>
            <c:strRef>
              <c:f>Лист1!$D$1</c:f>
              <c:strCache>
                <c:ptCount val="1"/>
                <c:pt idx="0">
                  <c:v>2023</c:v>
                </c:pt>
              </c:strCache>
            </c:strRef>
          </c:tx>
          <c:invertIfNegative val="0"/>
          <c:cat>
            <c:strRef>
              <c:f>Лист1!$A$2:$A$5</c:f>
              <c:strCache>
                <c:ptCount val="4"/>
                <c:pt idx="0">
                  <c:v>АМК</c:v>
                </c:pt>
                <c:pt idx="1">
                  <c:v>Другие</c:v>
                </c:pt>
                <c:pt idx="2">
                  <c:v>Россия</c:v>
                </c:pt>
                <c:pt idx="3">
                  <c:v>10 кл</c:v>
                </c:pt>
              </c:strCache>
            </c:strRef>
          </c:cat>
          <c:val>
            <c:numRef>
              <c:f>Лист1!$D$2:$D$5</c:f>
              <c:numCache>
                <c:formatCode>General</c:formatCode>
                <c:ptCount val="4"/>
                <c:pt idx="0">
                  <c:v>3</c:v>
                </c:pt>
                <c:pt idx="1">
                  <c:v>7</c:v>
                </c:pt>
                <c:pt idx="2">
                  <c:v>0</c:v>
                </c:pt>
                <c:pt idx="3">
                  <c:v>2</c:v>
                </c:pt>
              </c:numCache>
            </c:numRef>
          </c:val>
        </c:ser>
        <c:dLbls>
          <c:showLegendKey val="0"/>
          <c:showVal val="0"/>
          <c:showCatName val="0"/>
          <c:showSerName val="0"/>
          <c:showPercent val="0"/>
          <c:showBubbleSize val="0"/>
        </c:dLbls>
        <c:gapWidth val="150"/>
        <c:axId val="227254272"/>
        <c:axId val="165559616"/>
      </c:barChart>
      <c:catAx>
        <c:axId val="227254272"/>
        <c:scaling>
          <c:orientation val="minMax"/>
        </c:scaling>
        <c:delete val="0"/>
        <c:axPos val="b"/>
        <c:majorTickMark val="out"/>
        <c:minorTickMark val="none"/>
        <c:tickLblPos val="nextTo"/>
        <c:crossAx val="165559616"/>
        <c:crosses val="autoZero"/>
        <c:auto val="1"/>
        <c:lblAlgn val="ctr"/>
        <c:lblOffset val="100"/>
        <c:noMultiLvlLbl val="0"/>
      </c:catAx>
      <c:valAx>
        <c:axId val="165559616"/>
        <c:scaling>
          <c:orientation val="minMax"/>
        </c:scaling>
        <c:delete val="0"/>
        <c:axPos val="l"/>
        <c:majorGridlines/>
        <c:numFmt formatCode="General" sourceLinked="1"/>
        <c:majorTickMark val="out"/>
        <c:minorTickMark val="none"/>
        <c:tickLblPos val="nextTo"/>
        <c:crossAx val="22725427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Кол-во публикаций</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Кол-во публикаций</c:v>
                </c:pt>
              </c:strCache>
            </c:strRef>
          </c:tx>
          <c:dLbls>
            <c:showLegendKey val="0"/>
            <c:showVal val="1"/>
            <c:showCatName val="0"/>
            <c:showSerName val="0"/>
            <c:showPercent val="0"/>
            <c:showBubbleSize val="0"/>
            <c:showLeaderLines val="1"/>
          </c:dLbls>
          <c:cat>
            <c:strRef>
              <c:f>Лист1!$A$2:$A$4</c:f>
              <c:strCache>
                <c:ptCount val="3"/>
                <c:pt idx="0">
                  <c:v>2020-2021</c:v>
                </c:pt>
                <c:pt idx="1">
                  <c:v>2021-2022</c:v>
                </c:pt>
                <c:pt idx="2">
                  <c:v>2022-2023</c:v>
                </c:pt>
              </c:strCache>
            </c:strRef>
          </c:cat>
          <c:val>
            <c:numRef>
              <c:f>Лист1!$B$2:$B$4</c:f>
              <c:numCache>
                <c:formatCode>General</c:formatCode>
                <c:ptCount val="3"/>
                <c:pt idx="0">
                  <c:v>336</c:v>
                </c:pt>
                <c:pt idx="1">
                  <c:v>390</c:v>
                </c:pt>
                <c:pt idx="2">
                  <c:v>270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58</Pages>
  <Words>16717</Words>
  <Characters>95292</Characters>
  <Application>Microsoft Office Word</Application>
  <DocSecurity>0</DocSecurity>
  <Lines>794</Lines>
  <Paragraphs>223</Paragraphs>
  <ScaleCrop>false</ScaleCrop>
  <Company/>
  <LinksUpToDate>false</LinksUpToDate>
  <CharactersWithSpaces>111786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2024-01-29T10:23:00Z</dcterms:created>
  <dcterms:modified xsi:type="dcterms:W3CDTF">2024-01-29T10:23:00Z</dcterms:modified>
</cp:coreProperties>
</file>