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a057" w14:textId="147a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педагогической этики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статусе педагога"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14.07.2023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педагогической этики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организации работы совета по педагогической этике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образования и науки Республики Казахстан (Байжанов Н.А.)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Каринову Ш.Т.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 № 190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педагогической этики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педагогической этики (далее - педагогическая этика)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педагога", а также основаны на общепризнанных нравственных принципах, а также нормах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14.07.2023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 педагогической этики размещается в доступном для участников образовательного процесса месте.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принципы педагогической этики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принципами педагогической этики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честность: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уважение чести и достоинства личности: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патриотизм: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уважение общечеловеческих ценностей и толерантность: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способствует созданию климата доверия и уважения в школьном коллективе;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солидарность: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непрерывность профессионального развития: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совершенствует свое профессиональное мастерство, интеллектуальный, творческий и общенаучный уровень.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нормы педагогической этики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Педагоги в служебное и неслужебное время: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основные принципы педагогической этики;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прививают обучающимся уважительное отношение к Родине - Республики Казахстан, вселяют дух патриотизма.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совершения действий, способных дискредитировать высокое звание педагога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добросовестно и качественно исполняют свои служебные обязанности;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неукоснительно соблюдают трудовую дисциплину;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бережно относятся к имуществу организации образования и не используют его в личных целях;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допускают использования служебной информации в корыстных и иных личных целях;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личным примером способствуют созданию устойчивой и позитивной морально-психологической обстановки в коллективе;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придерживаются делового стиля в одежде в период исполнения своих служебных обязанностей;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избегают использование своего статуса педагога в корыстных и иных личных целях;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публичные выступления, публикации СМИ от имени организации образования согласовывают с руководителем данной организации;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способствуют реализации государственной политики в области образования и науки;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отношениях с участниками образовательного процесса педагоги: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профессиональную поддержку участникам образовательного процесса;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не подвергают дискриминации лиц, обратившихся с жалобой на нарушение педагогической этики;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отношениях с коллегами педагоги: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общепринятые морально-этические нормы, вежливы и корректны;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ставят публично под сомнение профессиональную квалификацию другого педагога.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совета по педагогической этике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организацию деятельности совета по педагогической этике.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полномочия Совета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профилактика и предупреждение нарушений педагогической этики;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в пределах своей компетенции: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заслушивает на своих заседаниях педагогов и лиц причастных к рассматриваемым вопросам;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документы, материалы и информацию организации образования, необходимые для выполнения стоящих перед ним задач;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истребует объяснения и (или) пояснения у педагогов и лиц причастных к рассматриваемым вопросам;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руководителю организации образования о проведении проверки фактов нарушения педагогической этики;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примирению сторон.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Совета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полномочий Совета составляет три года.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Совет входят следующие лица: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педагогов;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педагоги, вышедшие на заслуженный отдых.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не входят лица: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признанные судом недееспособным или ограниченно дееспособным;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лишенные судом права занимать государственные должности в течение определенного срока;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уволенные за дисциплинарный проступок, дискредитирующий государственную службу;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Совет избирается на педагогическом совете организации образования.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организации образования: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требований законодательства при формировании Совета;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проведение процедур, необходимых для своевременного избрания Совета;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условия и оказывает содействие в работе Совета.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Совета утверждается приказом руководителя организации образования.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 секретарь Совета избираются большинством голосов из состава Совета на первом заседании.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Секретарь Совета не принимает участие в голосовании Совета и обсуждении вопросов, выносимых на заседание Совета.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обеспечивает мониторинг исполнения решений Совета и доводит об их результатах исполнения членам Совета.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Совета созывает заседания Совета и определяет повестку дня.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вносят предложения по повестке дня заседания;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участвуют в подготовке материалов к заседаниям Совета и проектов его решений;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обсуждении вопросов, рассматриваемых Советом.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вопроса о соблюдении педагогической этики педагог имеет право на: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в письменном виде информации о рассматриваемом вопросе;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со всеми материалами по рассматриваемому вопросу;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решения в письменном виде;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обжалование принятого решения в порядке, установленном законодательством Республики Казахстан.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решению Совета, член Совета может быть выведен из его состава в случаях: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члена Совета о выходе из состава Совета;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разглашения деталей разбирательства в отношении педагога без его письменного согласия;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предусмотренных пунктом 16 настоящих Правил;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нарушения требований пункта 19 настоящих Правил.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Заседания Совета: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них присутствует не менее двух третей от общего числа членов Совета;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согласно Плану работы, но не реже одного раза в квартал, а также по мере поступления обращений и жалоб.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участвуют на его заседаниях без права замены.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отсутствие председателя Совета по его поручению исполняет обязанности председателя один из членов Совета.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Рассмотрение дела в отношении педагога приостанавливается на период: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временной нетрудоспособности;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нахождения в отпуске или командировке;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нахождения на подготовке, переподготовке, курсах повышения квалификации и стажировке.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рассмотрении вопроса ответственности педагога на заседании Совет разрешает следующие вопросы: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имело ли место конкретное действие (бездействие), являющееся основанием для рассмотрения ответственности педагога;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ли это действие (бездействие) нарушением этики;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совершено ли это нарушение этики педагогом;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усматривается ли вина педагога в совершении нарушения.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Совета носит рекомендательный характер.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