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07" w:rsidRPr="006B1C07" w:rsidRDefault="006B1C07" w:rsidP="006B1C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z161"/>
      <w:bookmarkStart w:id="1" w:name="_GoBack"/>
      <w:bookmarkEnd w:id="1"/>
      <w:r w:rsidRPr="006B1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обжалования решений, действий (бездействия) </w:t>
      </w:r>
      <w:proofErr w:type="spellStart"/>
      <w:r w:rsidRPr="006B1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услугодателя</w:t>
      </w:r>
      <w:proofErr w:type="spellEnd"/>
      <w:r w:rsidRPr="006B1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(или) его должностных лиц по вопросам оказания государственной услуги</w:t>
      </w:r>
    </w:p>
    <w:p w:rsidR="006B1C07" w:rsidRDefault="006B1C07" w:rsidP="001B4F59">
      <w:pPr>
        <w:spacing w:after="0"/>
        <w:jc w:val="both"/>
        <w:rPr>
          <w:color w:val="000000"/>
          <w:sz w:val="28"/>
        </w:rPr>
      </w:pPr>
    </w:p>
    <w:p w:rsidR="001B4F59" w:rsidRPr="00AB5837" w:rsidRDefault="001B4F59" w:rsidP="001B4F59">
      <w:pPr>
        <w:spacing w:after="0"/>
        <w:jc w:val="both"/>
      </w:pPr>
      <w:r w:rsidRPr="00AB5837">
        <w:rPr>
          <w:color w:val="000000"/>
          <w:sz w:val="28"/>
        </w:rPr>
        <w:t xml:space="preserve">Жалоба </w:t>
      </w:r>
      <w:proofErr w:type="spellStart"/>
      <w:r w:rsidRPr="00AB5837">
        <w:rPr>
          <w:color w:val="000000"/>
          <w:sz w:val="28"/>
        </w:rPr>
        <w:t>услугополучателя</w:t>
      </w:r>
      <w:proofErr w:type="spellEnd"/>
      <w:r w:rsidRPr="00AB5837">
        <w:rPr>
          <w:color w:val="000000"/>
          <w:sz w:val="28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AB5837">
        <w:rPr>
          <w:color w:val="000000"/>
          <w:sz w:val="28"/>
        </w:rPr>
        <w:t>акима</w:t>
      </w:r>
      <w:proofErr w:type="spellEnd"/>
      <w:r w:rsidRPr="00AB5837">
        <w:rPr>
          <w:color w:val="000000"/>
          <w:sz w:val="28"/>
        </w:rPr>
        <w:t xml:space="preserve"> района в городе, города районного значения, поселка, села, сельского округа, </w:t>
      </w:r>
      <w:proofErr w:type="spellStart"/>
      <w:r w:rsidRPr="00AB5837">
        <w:rPr>
          <w:color w:val="000000"/>
          <w:sz w:val="28"/>
        </w:rPr>
        <w:t>услугодателя</w:t>
      </w:r>
      <w:proofErr w:type="spellEnd"/>
      <w:r w:rsidRPr="00AB5837">
        <w:rPr>
          <w:color w:val="000000"/>
          <w:sz w:val="28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0"/>
    <w:p w:rsidR="001B4F59" w:rsidRPr="00AB5837" w:rsidRDefault="001B4F59" w:rsidP="001B4F59">
      <w:pPr>
        <w:spacing w:after="0"/>
        <w:jc w:val="both"/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</w:rPr>
        <w:t xml:space="preserve"> Жалоба </w:t>
      </w:r>
      <w:proofErr w:type="spellStart"/>
      <w:r w:rsidRPr="00AB5837">
        <w:rPr>
          <w:color w:val="000000"/>
          <w:sz w:val="28"/>
        </w:rPr>
        <w:t>услугополучателя</w:t>
      </w:r>
      <w:proofErr w:type="spellEnd"/>
      <w:r w:rsidRPr="00AB5837">
        <w:rPr>
          <w:color w:val="000000"/>
          <w:sz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B4F59" w:rsidRPr="00AB5837" w:rsidRDefault="001B4F59" w:rsidP="001B4F59">
      <w:pPr>
        <w:spacing w:after="0"/>
        <w:jc w:val="both"/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AB5837">
        <w:rPr>
          <w:color w:val="000000"/>
          <w:sz w:val="28"/>
        </w:rPr>
        <w:t>услугополучателю</w:t>
      </w:r>
      <w:proofErr w:type="spellEnd"/>
      <w:r w:rsidRPr="00AB5837">
        <w:rPr>
          <w:color w:val="000000"/>
          <w:sz w:val="28"/>
        </w:rPr>
        <w:t>, подавшему жалобу, о продлении срока рассмотрения жалобы с указанием причин продления.</w:t>
      </w:r>
    </w:p>
    <w:p w:rsidR="001B4F59" w:rsidRPr="00AB5837" w:rsidRDefault="001B4F59" w:rsidP="001B4F59">
      <w:pPr>
        <w:spacing w:after="0"/>
        <w:jc w:val="both"/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</w:rPr>
        <w:t xml:space="preserve"> Жалоба на решение, действий (бездействия) </w:t>
      </w:r>
      <w:proofErr w:type="spellStart"/>
      <w:r w:rsidRPr="00AB5837">
        <w:rPr>
          <w:color w:val="000000"/>
          <w:sz w:val="28"/>
        </w:rPr>
        <w:t>услугодателя</w:t>
      </w:r>
      <w:proofErr w:type="spellEnd"/>
      <w:r w:rsidRPr="00AB5837">
        <w:rPr>
          <w:color w:val="000000"/>
          <w:sz w:val="28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1B4F59" w:rsidRPr="00AB5837" w:rsidRDefault="001B4F59" w:rsidP="001B4F59">
      <w:pPr>
        <w:spacing w:after="0"/>
        <w:jc w:val="both"/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1B4F59" w:rsidRPr="00AB5837" w:rsidRDefault="001B4F59" w:rsidP="001B4F59">
      <w:pPr>
        <w:spacing w:after="0"/>
        <w:jc w:val="both"/>
      </w:pPr>
      <w:r>
        <w:rPr>
          <w:color w:val="000000"/>
          <w:sz w:val="28"/>
        </w:rPr>
        <w:t>     </w:t>
      </w:r>
      <w:r w:rsidRPr="00AB5837">
        <w:rPr>
          <w:color w:val="000000"/>
          <w:sz w:val="28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1B4F59" w:rsidRPr="00AB5837" w:rsidRDefault="001B4F59" w:rsidP="001B4F59">
      <w:pPr>
        <w:spacing w:after="0"/>
      </w:pPr>
      <w:r>
        <w:rPr>
          <w:color w:val="FF0000"/>
          <w:sz w:val="28"/>
        </w:rPr>
        <w:t>     </w:t>
      </w:r>
      <w:r w:rsidRPr="00AB5837">
        <w:rPr>
          <w:color w:val="FF0000"/>
          <w:sz w:val="28"/>
        </w:rPr>
        <w:t xml:space="preserve"> </w:t>
      </w:r>
      <w:bookmarkStart w:id="2" w:name="z164"/>
      <w:r w:rsidRPr="00AB5837">
        <w:rPr>
          <w:color w:val="000000"/>
          <w:sz w:val="28"/>
        </w:rPr>
        <w:t xml:space="preserve"> В случаях несогласия с результатами оказания государственной услуги </w:t>
      </w:r>
      <w:proofErr w:type="spellStart"/>
      <w:r w:rsidRPr="00AB5837">
        <w:rPr>
          <w:color w:val="000000"/>
          <w:sz w:val="28"/>
        </w:rPr>
        <w:t>услугополучатель</w:t>
      </w:r>
      <w:proofErr w:type="spellEnd"/>
      <w:r w:rsidRPr="00AB5837">
        <w:rPr>
          <w:color w:val="000000"/>
          <w:sz w:val="28"/>
        </w:rPr>
        <w:t xml:space="preserve"> вправе обратиться в суд в установленном законодательством Республики Казахстан порядке.</w:t>
      </w:r>
    </w:p>
    <w:bookmarkEnd w:id="2"/>
    <w:p w:rsidR="001B4F59" w:rsidRPr="00774339" w:rsidRDefault="001B4F59" w:rsidP="001B4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627" w:rsidRDefault="009A7627"/>
    <w:sectPr w:rsidR="009A7627" w:rsidSect="00C0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81"/>
    <w:rsid w:val="00140481"/>
    <w:rsid w:val="001B4F59"/>
    <w:rsid w:val="006B1C07"/>
    <w:rsid w:val="0084366B"/>
    <w:rsid w:val="009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CDBE-DFEC-40A8-8763-A088C70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2024-08-06T08:53:00Z</dcterms:created>
  <dcterms:modified xsi:type="dcterms:W3CDTF">2024-08-06T11:50:00Z</dcterms:modified>
</cp:coreProperties>
</file>