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D4" w:rsidRDefault="00D870D4" w:rsidP="00173720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>Консультация для родителей "Дорогами сказок: что почитать ребенку дома?"</w:t>
      </w:r>
      <w:r w:rsidRPr="00D870D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br/>
      </w:r>
      <w:r w:rsidR="00173720" w:rsidRPr="0017372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Уважаемые мамы и папы!</w:t>
      </w:r>
    </w:p>
    <w:p w:rsidR="00173720" w:rsidRPr="00D870D4" w:rsidRDefault="00173720" w:rsidP="00741D46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1D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Покупая и читая книжки нашему малышу, мы часто ориентируемся на то, чтобы всесторонне развивать и обучать его. А обычные старые сказки, кажутся нам вчерашним днем. Однако сказка, несущая в себе тысячелетний опыт человечества, во все времена оказывает влияние на развитие маленького человека: учит его решать проблемы, различать добро и зло, преодолевать </w:t>
      </w:r>
      <w:r w:rsidR="00741D46" w:rsidRPr="00741D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препятствия</w:t>
      </w:r>
      <w:r w:rsidRPr="00741D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упорно двигаться к цели, быть оптимистом. Все это вместе составляет психическое здоровье, обеспечивающее жизненный успех. 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Главное предназначение сказок – поведать ребёнку об устройстве мира, о том, по каким законам осуществляется жизнь в обществе. Кроме того, сказки формируют нравственные ориентиры, прививая ребёнку представления о хорошем и плохом, о добре и зле.  «Проживая» сюжет сказки, ребенок развивается эмоционально, учится сопереживать, радоваться, огорчается вместе с героями, ищет выход из проблемных ситуаций.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Выходит, что чтение сказок для ребёнка – это не просто отдых, это обучение в школе жизни.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1D4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Какие сказки читать детям?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касается признаков «правильной» сказки, можно выделить три категории: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1D4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Добро всегда побеждает зло</w:t>
      </w: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Этот принцип не распространяется на сказки-предупреждения, где лиса съела Колобка, мышка разбила золотое яичко, а теремок рушится. У таких сказок особое назначение.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1D4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Образный ряд</w:t>
      </w: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Слушая сказку, ребенок идентифицирует себя с героями, поэтому их образы должны быть понятны, близки и симпатичны маленькому человечку, кроме того, в них должен быть заложен глубокий смысл.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1D4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Стиль изложения</w:t>
      </w: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Даже народные сказки сейчас мы читаем уже в чьей-то авторской обработке. Красивый язык сказок воспитывает в ребёнке эстетическое чувство и помогает развитию речи.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При умелом использовании сказка действительно становится мощным инструментом воспитания и развития ребёнка, но гнаться за воспитательным эффектом не стоит. Для ребёнка чтение сказок – это увлекательная игра, которая должна приносить удовольствие.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1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 по приобретению литературы: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1. Дети 2-3 лет любят книги с крупными картинками, любят их рассматривать. Тут на помощь приходят русские народные сказки: «Репка», «Колобок», «Курочка-Ряба», «Теремок». 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Маленькому ребенку всегда легче воспринимать рассказ, чем чтение. Поэтому рассказывайте ему сказки своими словами и одновременно рассматривайте картинки к книжке.  На третьем году жизни словарный запас быстро увеличивается, и ребенку можно уже читать стихотворения. Познакомьте с творчеством А. Барто, З. Александровой.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2.У детей</w:t>
      </w:r>
      <w:r w:rsidR="00741D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4-5 лет происходит активизация словарного запаса, 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идет развитие связной речи. Читая ребенку 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 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D870D4" w:rsidRPr="00D870D4" w:rsidRDefault="00D870D4" w:rsidP="00741D4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Для детей 6-7 лет среди всех жанров художественной литературы на первом месте всё еще сказки, только к народным добавляются и авторские. Поэтому их можно познакомить с творчеством Эдуарда Успенского, </w:t>
      </w:r>
    </w:p>
    <w:p w:rsidR="00D870D4" w:rsidRPr="00D870D4" w:rsidRDefault="00D870D4" w:rsidP="00741D46">
      <w:pPr>
        <w:shd w:val="clear" w:color="auto" w:fill="FFFFFF" w:themeFill="background1"/>
        <w:spacing w:before="9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870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 смешными рассказами Н. Носова. Детям 6-7 лет следует покупать яркие книги с крупным шрифтом и множеством красивых картинок, сюжет книги должен быть интересным, чтобы ребенку захотелось дочитать до конца. Книга в таком возрасте должна доставлять удовольствие. Выбирая книгу, обращайте внимание на количество диалогов в произведениях, ведь вы сможете читать по ролям.</w:t>
      </w:r>
    </w:p>
    <w:p w:rsidR="00354375" w:rsidRDefault="00354375" w:rsidP="00741D46">
      <w:pPr>
        <w:shd w:val="clear" w:color="auto" w:fill="FFFFFF" w:themeFill="background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41D46" w:rsidRPr="00741D46" w:rsidRDefault="00741D46" w:rsidP="00741D4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41D46">
        <w:rPr>
          <w:rFonts w:ascii="Times New Roman" w:hAnsi="Times New Roman" w:cs="Times New Roman"/>
          <w:b/>
          <w:color w:val="00B050"/>
          <w:sz w:val="28"/>
          <w:szCs w:val="28"/>
        </w:rPr>
        <w:t>Дорогие мамы и папы, дедушки и бабушки!</w:t>
      </w:r>
    </w:p>
    <w:p w:rsidR="00741D46" w:rsidRDefault="00741D46" w:rsidP="00741D46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41D46">
        <w:rPr>
          <w:rFonts w:ascii="Times New Roman" w:hAnsi="Times New Roman" w:cs="Times New Roman"/>
          <w:b/>
          <w:color w:val="00B050"/>
          <w:sz w:val="28"/>
          <w:szCs w:val="28"/>
        </w:rPr>
        <w:t>Читайте детям сказки, откройте для них этот добрый, волшебный мир! Приобщите их к прекрасному миру детской литературы, пока это ещё в ваших силах!</w:t>
      </w:r>
    </w:p>
    <w:p w:rsidR="00741D46" w:rsidRDefault="00741D46" w:rsidP="00741D46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41D46" w:rsidRPr="00741D46" w:rsidRDefault="00741D46" w:rsidP="00741D4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r w:rsidRPr="00741D46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>
            <wp:extent cx="5783509" cy="3422469"/>
            <wp:effectExtent l="0" t="0" r="8255" b="6985"/>
            <wp:docPr id="2" name="Рисунок 2" descr="C:\Users\1\Desktop\wBuSPMeEeUsgYbtfVjc2498AT3VcCTEeeGbAGvO0qXxczF74R-0ZnKyx4xSvMz_e8PVWTDzPjhxb_IJfKXuPDJ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wBuSPMeEeUsgYbtfVjc2498AT3VcCTEeeGbAGvO0qXxczF74R-0ZnKyx4xSvMz_e8PVWTDzPjhxb_IJfKXuPDJ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798" cy="34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1D46" w:rsidRPr="0074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173720"/>
    <w:rsid w:val="00354375"/>
    <w:rsid w:val="003D3E58"/>
    <w:rsid w:val="00741D46"/>
    <w:rsid w:val="008A47A5"/>
    <w:rsid w:val="00D870D4"/>
    <w:rsid w:val="00D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70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70D4"/>
    <w:rPr>
      <w:b/>
      <w:bCs/>
    </w:rPr>
  </w:style>
  <w:style w:type="character" w:styleId="a6">
    <w:name w:val="Emphasis"/>
    <w:basedOn w:val="a0"/>
    <w:uiPriority w:val="20"/>
    <w:qFormat/>
    <w:rsid w:val="00D870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0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70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70D4"/>
    <w:rPr>
      <w:b/>
      <w:bCs/>
    </w:rPr>
  </w:style>
  <w:style w:type="character" w:styleId="a6">
    <w:name w:val="Emphasis"/>
    <w:basedOn w:val="a0"/>
    <w:uiPriority w:val="20"/>
    <w:qFormat/>
    <w:rsid w:val="00D870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87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58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269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97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8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2024-11-20T04:35:00Z</dcterms:created>
  <dcterms:modified xsi:type="dcterms:W3CDTF">2024-11-20T05:26:00Z</dcterms:modified>
</cp:coreProperties>
</file>