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0" w:rsidRPr="005345E2" w:rsidRDefault="00197380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6796D" w:rsidRPr="00220E19" w:rsidRDefault="0026796D" w:rsidP="0026796D">
      <w:pPr>
        <w:pStyle w:val="a4"/>
        <w:ind w:left="106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Бекітемін</w:t>
      </w: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796D" w:rsidRPr="00220E19" w:rsidRDefault="0026796D" w:rsidP="0026796D">
      <w:pPr>
        <w:pStyle w:val="a4"/>
        <w:ind w:left="106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</w:p>
    <w:p w:rsidR="0026796D" w:rsidRPr="00220E19" w:rsidRDefault="0026796D" w:rsidP="0026796D">
      <w:pPr>
        <w:pStyle w:val="a4"/>
        <w:ind w:left="106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 ББ </w:t>
      </w: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</w:rPr>
        <w:t>Шахтинск</w:t>
      </w: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қ. ББ </w:t>
      </w:r>
    </w:p>
    <w:p w:rsidR="0026796D" w:rsidRPr="00220E19" w:rsidRDefault="0026796D" w:rsidP="0026796D">
      <w:pPr>
        <w:pStyle w:val="a4"/>
        <w:ind w:left="106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«№ 2 ЖББМ»</w:t>
      </w: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0E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директоры м.а.</w:t>
      </w:r>
    </w:p>
    <w:p w:rsidR="0026796D" w:rsidRPr="00220E19" w:rsidRDefault="0026796D" w:rsidP="0026796D">
      <w:pPr>
        <w:pStyle w:val="a4"/>
        <w:ind w:left="10620"/>
        <w:rPr>
          <w:rFonts w:ascii="Times New Roman" w:hAnsi="Times New Roman" w:cs="Times New Roman"/>
          <w:sz w:val="28"/>
          <w:szCs w:val="28"/>
        </w:rPr>
      </w:pPr>
      <w:r w:rsidRPr="00220E19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220E19">
        <w:rPr>
          <w:rFonts w:ascii="Times New Roman" w:hAnsi="Times New Roman" w:cs="Times New Roman"/>
          <w:sz w:val="28"/>
          <w:szCs w:val="28"/>
        </w:rPr>
        <w:t>Закенов</w:t>
      </w:r>
      <w:proofErr w:type="spellEnd"/>
      <w:r w:rsidRPr="00220E19"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3B78E5" w:rsidRPr="005345E2" w:rsidRDefault="003B78E5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C19E6" w:rsidRDefault="00DC19E6" w:rsidP="003B78E5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6796D" w:rsidRPr="0026796D" w:rsidRDefault="0026796D" w:rsidP="0026796D">
      <w:pPr>
        <w:pStyle w:val="a4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26796D">
        <w:rPr>
          <w:rFonts w:ascii="Times New Roman" w:hAnsi="Times New Roman" w:cs="Times New Roman"/>
          <w:b/>
          <w:sz w:val="36"/>
          <w:szCs w:val="24"/>
        </w:rPr>
        <w:t xml:space="preserve">2024-2025 оқу </w:t>
      </w:r>
      <w:proofErr w:type="spellStart"/>
      <w:r w:rsidRPr="0026796D">
        <w:rPr>
          <w:rFonts w:ascii="Times New Roman" w:hAnsi="Times New Roman" w:cs="Times New Roman"/>
          <w:b/>
          <w:sz w:val="36"/>
          <w:szCs w:val="24"/>
        </w:rPr>
        <w:t>жылына</w:t>
      </w:r>
      <w:proofErr w:type="spellEnd"/>
      <w:r>
        <w:rPr>
          <w:rFonts w:ascii="Times New Roman" w:hAnsi="Times New Roman" w:cs="Times New Roman"/>
          <w:b/>
          <w:sz w:val="36"/>
          <w:szCs w:val="24"/>
          <w:lang w:val="kk-KZ"/>
        </w:rPr>
        <w:t xml:space="preserve"> арналған</w:t>
      </w:r>
    </w:p>
    <w:p w:rsidR="0026796D" w:rsidRPr="00894F2B" w:rsidRDefault="0026796D" w:rsidP="0026796D">
      <w:pPr>
        <w:pStyle w:val="a4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894F2B">
        <w:rPr>
          <w:rFonts w:ascii="Times New Roman" w:hAnsi="Times New Roman" w:cs="Times New Roman"/>
          <w:b/>
          <w:sz w:val="36"/>
          <w:szCs w:val="24"/>
          <w:lang w:val="kk-KZ"/>
        </w:rPr>
        <w:t xml:space="preserve">оқушылармен кәсіптік бағдарлау жұмысы жөніндегі іс-шаралар жоспары </w:t>
      </w: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Pr="00894F2B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4F2B" w:rsidRDefault="00894F2B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19E6" w:rsidRDefault="00DC19E6" w:rsidP="00E53A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Мақсаты: </w:t>
      </w:r>
      <w:r w:rsidRPr="0026796D">
        <w:rPr>
          <w:rFonts w:ascii="Times New Roman" w:hAnsi="Times New Roman" w:cs="Times New Roman"/>
          <w:sz w:val="24"/>
          <w:szCs w:val="24"/>
        </w:rPr>
        <w:t xml:space="preserve">оқушылардың еңбекке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көзқарасын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өз мүмкіндіктеріне, қабілеттеріне сәйкес және еңбек нарығының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қызмет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саласын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таңдау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еркіндігі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жағдайында кәсіби өзі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>өзі анықтау.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Тапсырмалар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қу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профильдерін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таңдау үшін оқушылардың қалауы,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бейімділігі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және мүмкіндіктері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дәйекті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сабақтарда және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796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 жұмыстарда қолданылатын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және дәстүрлі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формалар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мен әдістер арқылы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оқытудың кең ауқымын қамтамасыз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AC0" w:rsidRPr="0026796D" w:rsidRDefault="0026796D" w:rsidP="0026796D">
      <w:pPr>
        <w:pStyle w:val="a4"/>
        <w:rPr>
          <w:rFonts w:ascii="Times New Roman" w:hAnsi="Times New Roman" w:cs="Times New Roman"/>
          <w:sz w:val="28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жұмысқа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орналасу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қиындықтарын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болжау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оңай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оқушыларына қосымша қолдау көрсету.</w:t>
      </w:r>
    </w:p>
    <w:p w:rsidR="0026796D" w:rsidRPr="0026796D" w:rsidRDefault="0026796D" w:rsidP="0026796D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Мектептегі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әсіптік бағдар беру жұмысындағы </w:t>
      </w: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 бағыттар:</w:t>
      </w:r>
    </w:p>
    <w:p w:rsidR="0026796D" w:rsidRPr="0026796D" w:rsidRDefault="0026796D" w:rsidP="002679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96D">
        <w:rPr>
          <w:rFonts w:ascii="Times New Roman" w:hAnsi="Times New Roman" w:cs="Times New Roman"/>
          <w:sz w:val="24"/>
          <w:szCs w:val="24"/>
        </w:rPr>
        <w:t xml:space="preserve">Кәсіби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беру. Еңбек қызметінің мазмұны, кәсі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Еңбек нарығының қажеттіліктері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ғылыми ұйымдастырылған ақпараттандыру, кәсіптер мен мамандықтармен,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мекемелермен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ұйымдармен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96D" w:rsidRPr="0026796D" w:rsidRDefault="0026796D" w:rsidP="002679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әсіби диагностика.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психологиялық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ерекшеліктерді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әртүрлі тәсілдермен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сауалнамаларды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сауалнамаларды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>, оқушылардың өзі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өзі анықтауының дәстүрлі және өзгертілген әдістерін қолдану). </w:t>
      </w:r>
    </w:p>
    <w:p w:rsidR="0026796D" w:rsidRPr="0026796D" w:rsidRDefault="0026796D" w:rsidP="002679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Оқ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ушылар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ға кәсіби кеңес беру.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, оның мүмкіндіктерін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және алынған ақпаратты мамандық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талаптарымен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оқушыға нақты мамандықты таңдауда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көмек. </w:t>
      </w:r>
    </w:p>
    <w:p w:rsidR="00E53AC0" w:rsidRPr="0026796D" w:rsidRDefault="0026796D" w:rsidP="0026796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әсіптік бағдар беру жұмыстарын жүргізуге жүйелі көзқарас. Кәсіптік бағдарлаудың барлық аталған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компоненттері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өзара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, өзара әрекеттеседі және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>ін-бірі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толықтырады.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796D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ұмыс </w:t>
      </w: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нысандары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>: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әсіптік бағдар беру сабақтары;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экскурсиялар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әсіптік бағдар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сағаты;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мамандармен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96D">
        <w:rPr>
          <w:rFonts w:ascii="Times New Roman" w:hAnsi="Times New Roman" w:cs="Times New Roman"/>
          <w:sz w:val="24"/>
          <w:szCs w:val="24"/>
        </w:rPr>
        <w:t xml:space="preserve">профессиографиялық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әсіптік бағдар беру тақырыбы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жиналысы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>Кәсіптік бағдар беру мақсатында оқушылармен өзара і</w:t>
      </w:r>
      <w:proofErr w:type="gramStart"/>
      <w:r w:rsidRPr="0026796D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қимыл </w:t>
      </w: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нысандары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>: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әндік олимпиадаларға қатысу;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түрлі бағыттағы конкурстарға, жобаларға, іс-шараларға,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жарыстар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ға қатысу;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жоғары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оқушыларына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жүргізу және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әсіптік бағдар беру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сауалнамалары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әсіби бағдар беру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>.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796D">
        <w:rPr>
          <w:rFonts w:ascii="Times New Roman" w:hAnsi="Times New Roman" w:cs="Times New Roman"/>
          <w:b/>
          <w:sz w:val="24"/>
          <w:szCs w:val="24"/>
        </w:rPr>
        <w:t>Оқушыларды кәсіптік бағ</w:t>
      </w:r>
      <w:proofErr w:type="gramStart"/>
      <w:r w:rsidRPr="0026796D">
        <w:rPr>
          <w:rFonts w:ascii="Times New Roman" w:hAnsi="Times New Roman" w:cs="Times New Roman"/>
          <w:b/>
          <w:sz w:val="24"/>
          <w:szCs w:val="24"/>
        </w:rPr>
        <w:t>дарлау</w:t>
      </w:r>
      <w:proofErr w:type="gramEnd"/>
      <w:r w:rsidRPr="0026796D">
        <w:rPr>
          <w:rFonts w:ascii="Times New Roman" w:hAnsi="Times New Roman" w:cs="Times New Roman"/>
          <w:b/>
          <w:sz w:val="24"/>
          <w:szCs w:val="24"/>
        </w:rPr>
        <w:t xml:space="preserve">ға бағытталған </w:t>
      </w:r>
      <w:proofErr w:type="spellStart"/>
      <w:r w:rsidRPr="0026796D">
        <w:rPr>
          <w:rFonts w:ascii="Times New Roman" w:hAnsi="Times New Roman" w:cs="Times New Roman"/>
          <w:b/>
          <w:sz w:val="24"/>
          <w:szCs w:val="24"/>
        </w:rPr>
        <w:t>іс-шаралар</w:t>
      </w:r>
      <w:proofErr w:type="spellEnd"/>
      <w:r w:rsidRPr="0026796D">
        <w:rPr>
          <w:rFonts w:ascii="Times New Roman" w:hAnsi="Times New Roman" w:cs="Times New Roman"/>
          <w:b/>
          <w:sz w:val="24"/>
          <w:szCs w:val="24"/>
        </w:rPr>
        <w:t>: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мақсатында кәсіпорындар мен ұ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йымдар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ға экскурсия жүргізу;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ұйымдастырған оқу орындарының көрме-жәрмеңкелеріне қатысу; </w:t>
      </w:r>
    </w:p>
    <w:p w:rsidR="0026796D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Ашық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есік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үндері кәсіптік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мекемелеріне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бару; </w:t>
      </w:r>
    </w:p>
    <w:p w:rsidR="00E53AC0" w:rsidRPr="0026796D" w:rsidRDefault="0026796D" w:rsidP="0026796D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 xml:space="preserve"> кәсіптік бағдар беру </w:t>
      </w:r>
      <w:proofErr w:type="spellStart"/>
      <w:proofErr w:type="gramStart"/>
      <w:r w:rsidRPr="0026796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proofErr w:type="gramEnd"/>
      <w:r w:rsidRPr="0026796D">
        <w:rPr>
          <w:rFonts w:ascii="Times New Roman" w:hAnsi="Times New Roman" w:cs="Times New Roman"/>
          <w:sz w:val="24"/>
          <w:szCs w:val="24"/>
        </w:rPr>
        <w:t xml:space="preserve"> ақпараттық материалдардың </w:t>
      </w:r>
      <w:proofErr w:type="spellStart"/>
      <w:r w:rsidRPr="0026796D">
        <w:rPr>
          <w:rFonts w:ascii="Times New Roman" w:hAnsi="Times New Roman" w:cs="Times New Roman"/>
          <w:sz w:val="24"/>
          <w:szCs w:val="24"/>
        </w:rPr>
        <w:t>орналасуы</w:t>
      </w:r>
      <w:proofErr w:type="spellEnd"/>
      <w:r w:rsidRPr="0026796D">
        <w:rPr>
          <w:rFonts w:ascii="Times New Roman" w:hAnsi="Times New Roman" w:cs="Times New Roman"/>
          <w:sz w:val="24"/>
          <w:szCs w:val="24"/>
        </w:rPr>
        <w:t>.</w:t>
      </w:r>
    </w:p>
    <w:p w:rsidR="003B78E5" w:rsidRDefault="003B78E5" w:rsidP="003B78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4969"/>
        <w:gridCol w:w="2977"/>
        <w:gridCol w:w="3402"/>
        <w:gridCol w:w="3686"/>
      </w:tblGrid>
      <w:tr w:rsidR="00EB5472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5345E2" w:rsidRDefault="00EB5472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21F8" w:rsidRPr="005345E2" w:rsidRDefault="00A2286A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Қызмет мазмұны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A2286A" w:rsidRDefault="00A2286A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аяқталу нысангы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B5472" w:rsidRPr="00A2286A" w:rsidRDefault="00A2286A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жауаптылр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72" w:rsidRPr="00A2286A" w:rsidRDefault="00A2286A" w:rsidP="00EB54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EB5472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472" w:rsidRDefault="00EB5472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5472" w:rsidRPr="005345E2" w:rsidRDefault="00EB5472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A2286A" w:rsidRPr="00A22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Ұйымдастырушылы</w:t>
            </w:r>
            <w:proofErr w:type="gramStart"/>
            <w:r w:rsidR="00A2286A" w:rsidRPr="00A22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қ-</w:t>
            </w:r>
            <w:proofErr w:type="gramEnd"/>
            <w:r w:rsidR="00A2286A" w:rsidRPr="00A22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ақпараттық қызмет</w:t>
            </w:r>
          </w:p>
        </w:tc>
      </w:tr>
      <w:tr w:rsidR="00A2286A" w:rsidRPr="005345E2" w:rsidTr="004D699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86A" w:rsidRPr="00FC4B9E" w:rsidRDefault="00A2286A" w:rsidP="00581C4F">
            <w:proofErr w:type="spellStart"/>
            <w:r w:rsidRPr="00FC4B9E">
              <w:t>Нормативтік</w:t>
            </w:r>
            <w:proofErr w:type="spellEnd"/>
            <w:r w:rsidRPr="00FC4B9E">
              <w:t xml:space="preserve"> – құқықтық құжаттарды және бағдарламалық – әдістемелік қамтамасыз </w:t>
            </w:r>
            <w:proofErr w:type="spellStart"/>
            <w:r w:rsidRPr="00FC4B9E">
              <w:t>етуді</w:t>
            </w:r>
            <w:proofErr w:type="spellEnd"/>
            <w:r w:rsidRPr="00FC4B9E">
              <w:t xml:space="preserve"> </w:t>
            </w:r>
            <w:proofErr w:type="spellStart"/>
            <w:r w:rsidRPr="00FC4B9E">
              <w:t>зерделеу</w:t>
            </w:r>
            <w:proofErr w:type="spellEnd"/>
            <w:r w:rsidRPr="00FC4B9E">
              <w:t xml:space="preserve"> жә</w:t>
            </w:r>
            <w:proofErr w:type="gramStart"/>
            <w:r w:rsidRPr="00FC4B9E">
              <w:t>не жа</w:t>
            </w:r>
            <w:proofErr w:type="gramEnd"/>
            <w:r w:rsidRPr="00FC4B9E">
              <w:t>ңарту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5345E2" w:rsidRDefault="00E9389C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нормативті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құқықтық база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389C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</w:p>
          <w:p w:rsidR="00A2286A" w:rsidRPr="005345E2" w:rsidRDefault="00A2286A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286A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  <w:tr w:rsidR="00A2286A" w:rsidRPr="005345E2" w:rsidTr="004D699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86A" w:rsidRPr="00FC4B9E" w:rsidRDefault="00A2286A" w:rsidP="00581C4F">
            <w:proofErr w:type="spellStart"/>
            <w:r w:rsidRPr="00FC4B9E">
              <w:t>Стендтерді</w:t>
            </w:r>
            <w:proofErr w:type="spellEnd"/>
            <w:r w:rsidRPr="00FC4B9E">
              <w:t xml:space="preserve">, көрнекі құралдарды, </w:t>
            </w:r>
            <w:proofErr w:type="spellStart"/>
            <w:r w:rsidRPr="00FC4B9E">
              <w:t>плакаттарды</w:t>
            </w:r>
            <w:proofErr w:type="spellEnd"/>
            <w:r w:rsidRPr="00FC4B9E">
              <w:t xml:space="preserve">, әдістемелік </w:t>
            </w:r>
            <w:proofErr w:type="spellStart"/>
            <w:r w:rsidRPr="00FC4B9E">
              <w:t>материалдарды</w:t>
            </w:r>
            <w:proofErr w:type="spellEnd"/>
            <w:r w:rsidRPr="00FC4B9E">
              <w:t xml:space="preserve"> жаңарту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E9389C" w:rsidRDefault="00E9389C" w:rsidP="00600F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ақпарат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E9389C" w:rsidRDefault="00E9389C" w:rsidP="00600F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286A"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286A" w:rsidRPr="005345E2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A2286A" w:rsidRPr="005345E2" w:rsidTr="004D699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86A" w:rsidRPr="00FC4B9E" w:rsidRDefault="00A2286A" w:rsidP="00581C4F">
            <w:r w:rsidRPr="00FC4B9E">
              <w:t xml:space="preserve">Өткен жылғы кәсіптік бағдарлау нәтижелеріне </w:t>
            </w:r>
            <w:proofErr w:type="spellStart"/>
            <w:r w:rsidRPr="00FC4B9E">
              <w:t>талдау</w:t>
            </w:r>
            <w:proofErr w:type="spellEnd"/>
            <w:r w:rsidRPr="00FC4B9E">
              <w:t xml:space="preserve"> жүргізу, 9,11 </w:t>
            </w:r>
            <w:proofErr w:type="spellStart"/>
            <w:r w:rsidRPr="00FC4B9E">
              <w:t>сынып</w:t>
            </w:r>
            <w:proofErr w:type="spellEnd"/>
            <w:r w:rsidRPr="00FC4B9E">
              <w:t xml:space="preserve"> түлектерінің жұ</w:t>
            </w:r>
            <w:proofErr w:type="gramStart"/>
            <w:r w:rsidRPr="00FC4B9E">
              <w:t>мыс</w:t>
            </w:r>
            <w:proofErr w:type="gramEnd"/>
            <w:r w:rsidRPr="00FC4B9E">
              <w:t xml:space="preserve">қа </w:t>
            </w:r>
            <w:proofErr w:type="spellStart"/>
            <w:r w:rsidRPr="00FC4B9E">
              <w:t>орналасуын</w:t>
            </w:r>
            <w:proofErr w:type="spellEnd"/>
            <w:r w:rsidRPr="00FC4B9E">
              <w:t xml:space="preserve"> және орта кәсіптік және жоғары </w:t>
            </w:r>
            <w:proofErr w:type="spellStart"/>
            <w:r w:rsidRPr="00FC4B9E">
              <w:t>білім</w:t>
            </w:r>
            <w:proofErr w:type="spellEnd"/>
            <w:r w:rsidRPr="00FC4B9E">
              <w:t xml:space="preserve"> беру </w:t>
            </w:r>
            <w:proofErr w:type="spellStart"/>
            <w:r w:rsidRPr="00FC4B9E">
              <w:t>мекемелеріне</w:t>
            </w:r>
            <w:proofErr w:type="spellEnd"/>
            <w:r w:rsidRPr="00FC4B9E">
              <w:t xml:space="preserve"> түсуін анықтау.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0399" w:rsidRPr="00AC4520" w:rsidRDefault="00300399" w:rsidP="003003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ОТЖ жөн.орынб.</w:t>
            </w:r>
          </w:p>
          <w:p w:rsidR="00A2286A" w:rsidRPr="00300399" w:rsidRDefault="00E9389C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</w:p>
          <w:p w:rsidR="00A2286A" w:rsidRPr="005345E2" w:rsidRDefault="00A2286A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286A" w:rsidRPr="005345E2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  <w:r w:rsidR="00A2286A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қыркүйек</w:t>
            </w:r>
            <w:r w:rsid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A2286A" w:rsidRPr="005345E2" w:rsidTr="004D699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5345E2" w:rsidRDefault="00A2286A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86A" w:rsidRDefault="00A2286A" w:rsidP="00581C4F">
            <w:r w:rsidRPr="00FC4B9E">
              <w:t xml:space="preserve">2024 – 2025 оқу </w:t>
            </w:r>
            <w:proofErr w:type="spellStart"/>
            <w:r w:rsidRPr="00FC4B9E">
              <w:t>жылына</w:t>
            </w:r>
            <w:proofErr w:type="spellEnd"/>
            <w:r w:rsidRPr="00FC4B9E">
              <w:t xml:space="preserve"> арналған </w:t>
            </w:r>
            <w:proofErr w:type="gramStart"/>
            <w:r w:rsidRPr="00FC4B9E">
              <w:t>к</w:t>
            </w:r>
            <w:proofErr w:type="gramEnd"/>
            <w:r w:rsidRPr="00FC4B9E">
              <w:t xml:space="preserve">әсіптік бағдар беру жұмысы жөніндегі </w:t>
            </w:r>
            <w:proofErr w:type="spellStart"/>
            <w:r w:rsidRPr="00FC4B9E">
              <w:t>іс-шаралар</w:t>
            </w:r>
            <w:proofErr w:type="spellEnd"/>
            <w:r w:rsidRPr="00FC4B9E">
              <w:t xml:space="preserve"> </w:t>
            </w:r>
            <w:proofErr w:type="spellStart"/>
            <w:r w:rsidRPr="00FC4B9E">
              <w:t>жоспарын</w:t>
            </w:r>
            <w:proofErr w:type="spellEnd"/>
            <w:r w:rsidRPr="00FC4B9E">
              <w:t xml:space="preserve"> </w:t>
            </w:r>
            <w:proofErr w:type="spellStart"/>
            <w:r w:rsidRPr="00FC4B9E">
              <w:t>жасау</w:t>
            </w:r>
            <w:proofErr w:type="spellEnd"/>
            <w:r w:rsidRPr="00FC4B9E">
              <w:t xml:space="preserve"> және </w:t>
            </w:r>
            <w:proofErr w:type="spellStart"/>
            <w:r w:rsidRPr="00FC4B9E">
              <w:t>бекіту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E9389C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286A"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Киселева Е.М. </w:t>
            </w:r>
          </w:p>
          <w:p w:rsidR="00A2286A" w:rsidRPr="00E9389C" w:rsidRDefault="00A2286A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286A" w:rsidRPr="005345E2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сайтында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"кәсіптік бағдар беру" бөлімінде </w:t>
            </w:r>
            <w:proofErr w:type="spellStart"/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келес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– 2025 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жылдар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ға арналған кәсіптік бағдар беру жұмысының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Кең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ің ағымдағы оқу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арналған жұмыс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сабақтары;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экскурсиялар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сағаты;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мамандармен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кездесу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профессиографиялық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тақырыбы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ақпарат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0399" w:rsidRPr="00AC4520" w:rsidRDefault="00300399" w:rsidP="003003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ТЖ жөн.орынб.</w:t>
            </w:r>
          </w:p>
          <w:p w:rsidR="00ED7B03" w:rsidRPr="00300399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 w:rsidR="00ED7B03"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2B8F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кеңесінің құрамын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86A" w:rsidRPr="00A2286A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</w:t>
            </w: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ің ағымдағы оқу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арналған жұмыс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E9389C" w:rsidRDefault="00E9389C" w:rsidP="00E938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0399" w:rsidRPr="00AC4520" w:rsidRDefault="00300399" w:rsidP="003003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ТЖ жөн.орынб.</w:t>
            </w:r>
          </w:p>
          <w:p w:rsidR="00ED7B03" w:rsidRPr="00300399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 w:rsidR="00ED7B03"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A2286A" w:rsidP="00A22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жөніндегі Кеңестің </w:t>
            </w:r>
            <w:proofErr w:type="spellStart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отырыстарын</w:t>
            </w:r>
            <w:proofErr w:type="spellEnd"/>
            <w:r w:rsidRPr="00A22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ұйымдастыру және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300399" w:rsidRDefault="00300399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03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кәсіптік бағдар беру жөніндегі кеңестің хатшысы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2B8F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тоқсанына 1 рет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D7B03" w:rsidRDefault="00ED7B03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8C8" w:rsidRPr="005345E2" w:rsidTr="005E51D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Default="007E18C8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18C8" w:rsidRPr="00301B21" w:rsidRDefault="007E18C8" w:rsidP="00EA0D5F">
            <w:r w:rsidRPr="00301B21">
              <w:t>"</w:t>
            </w:r>
            <w:proofErr w:type="gramStart"/>
            <w:r w:rsidRPr="00301B21">
              <w:t>Медицина</w:t>
            </w:r>
            <w:proofErr w:type="gramEnd"/>
            <w:r w:rsidRPr="00301B21">
              <w:t xml:space="preserve">ға қадам" </w:t>
            </w:r>
            <w:proofErr w:type="spellStart"/>
            <w:r w:rsidRPr="00301B21">
              <w:t>жобасы</w:t>
            </w:r>
            <w:proofErr w:type="spellEnd"/>
            <w:r w:rsidRPr="00301B21">
              <w:t xml:space="preserve"> шеңберінде </w:t>
            </w:r>
            <w:proofErr w:type="spellStart"/>
            <w:r w:rsidRPr="00301B21">
              <w:t>іс-шаралар</w:t>
            </w:r>
            <w:proofErr w:type="spellEnd"/>
            <w:r w:rsidRPr="00301B21">
              <w:t xml:space="preserve"> </w:t>
            </w:r>
            <w:proofErr w:type="spellStart"/>
            <w:r w:rsidRPr="00301B21">
              <w:t>жоспарын</w:t>
            </w:r>
            <w:proofErr w:type="spellEnd"/>
            <w:r w:rsidRPr="00301B21">
              <w:t xml:space="preserve"> </w:t>
            </w:r>
            <w:proofErr w:type="spellStart"/>
            <w:r w:rsidRPr="00301B21">
              <w:t>жасау</w:t>
            </w:r>
            <w:proofErr w:type="spellEnd"/>
            <w:r w:rsidRPr="00301B21">
              <w:t xml:space="preserve"> және </w:t>
            </w:r>
            <w:proofErr w:type="spellStart"/>
            <w:r w:rsidRPr="00301B21">
              <w:t>бекіту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Pr="00E9389C" w:rsidRDefault="00E9389C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 w:rsidR="007E18C8" w:rsidRP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Киселева Е.М.</w:t>
            </w:r>
          </w:p>
          <w:p w:rsidR="007E18C8" w:rsidRDefault="007E18C8" w:rsidP="00704F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</w:t>
            </w:r>
            <w:proofErr w:type="spellEnd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</w:t>
            </w:r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мұғ</w:t>
            </w:r>
            <w:proofErr w:type="gramStart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</w:t>
            </w:r>
            <w:proofErr w:type="gramEnd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імдері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8C8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="007E1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7E18C8" w:rsidRPr="005345E2" w:rsidTr="005E51D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Pr="005345E2" w:rsidRDefault="007E18C8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18C8" w:rsidRDefault="007E18C8" w:rsidP="00EA0D5F">
            <w:r w:rsidRPr="00301B21">
              <w:t xml:space="preserve">2024 – 2025 оқу жылындағы жұмысты </w:t>
            </w:r>
            <w:proofErr w:type="spellStart"/>
            <w:r w:rsidRPr="00301B21">
              <w:t>талдау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Pr="00E9389C" w:rsidRDefault="00E9389C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E18C8" w:rsidRDefault="00E9389C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1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  <w:p w:rsidR="007E18C8" w:rsidRPr="005345E2" w:rsidRDefault="007E18C8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18C8" w:rsidRPr="00532B8F" w:rsidRDefault="00532B8F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  <w:r w:rsidR="007E1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E915B0" w:rsidRPr="00E915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 қызметкерлермен ақпаратты</w:t>
            </w:r>
            <w:proofErr w:type="gramStart"/>
            <w:r w:rsidR="00E915B0" w:rsidRPr="00E915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қ-</w:t>
            </w:r>
            <w:proofErr w:type="gramEnd"/>
            <w:r w:rsidR="00E915B0" w:rsidRPr="00E915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консультациялық қызмет</w:t>
            </w:r>
          </w:p>
        </w:tc>
      </w:tr>
      <w:tr w:rsidR="00532B8F" w:rsidRPr="005345E2" w:rsidTr="009C26B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2B8F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B8F" w:rsidRPr="0042572F" w:rsidRDefault="00532B8F" w:rsidP="00614F64">
            <w:r w:rsidRPr="0042572F">
              <w:t xml:space="preserve">Тәрбие </w:t>
            </w:r>
            <w:proofErr w:type="spellStart"/>
            <w:r w:rsidRPr="0042572F">
              <w:t>іс-шараларын</w:t>
            </w:r>
            <w:proofErr w:type="spellEnd"/>
            <w:r w:rsidRPr="0042572F">
              <w:t xml:space="preserve"> әзірлеуге, ұ</w:t>
            </w:r>
            <w:proofErr w:type="gramStart"/>
            <w:r w:rsidRPr="0042572F">
              <w:t>йымдастыру</w:t>
            </w:r>
            <w:proofErr w:type="gramEnd"/>
            <w:r w:rsidRPr="0042572F">
              <w:t>ға және өткізуге көмек көрсету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2B8F" w:rsidRDefault="00532B8F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B8F" w:rsidRPr="00E9389C" w:rsidRDefault="00532B8F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брошюр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алар әзірлеу</w:t>
            </w:r>
          </w:p>
          <w:p w:rsidR="00532B8F" w:rsidRPr="005345E2" w:rsidRDefault="00532B8F" w:rsidP="00F52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2B8F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8F" w:rsidRDefault="00532B8F">
            <w:proofErr w:type="spellStart"/>
            <w:r w:rsidRPr="00BC520F">
              <w:t>жыл</w:t>
            </w:r>
            <w:proofErr w:type="spellEnd"/>
            <w:r w:rsidRPr="00BC520F">
              <w:t xml:space="preserve"> </w:t>
            </w:r>
            <w:proofErr w:type="spellStart"/>
            <w:r w:rsidRPr="00BC520F">
              <w:t>бойы</w:t>
            </w:r>
            <w:proofErr w:type="spellEnd"/>
          </w:p>
        </w:tc>
      </w:tr>
      <w:tr w:rsidR="00532B8F" w:rsidRPr="005345E2" w:rsidTr="009C26B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2B8F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B8F" w:rsidRDefault="00532B8F" w:rsidP="00614F64">
            <w:proofErr w:type="gramStart"/>
            <w:r w:rsidRPr="0042572F">
              <w:t>К</w:t>
            </w:r>
            <w:proofErr w:type="gramEnd"/>
            <w:r w:rsidRPr="0042572F">
              <w:t xml:space="preserve">әсіптік бағдар беру жұмысын ұйымдастыру мәселелері </w:t>
            </w:r>
            <w:proofErr w:type="spellStart"/>
            <w:r w:rsidRPr="0042572F">
              <w:t>бойынша</w:t>
            </w:r>
            <w:proofErr w:type="spellEnd"/>
            <w:r w:rsidRPr="0042572F">
              <w:t xml:space="preserve"> </w:t>
            </w:r>
            <w:proofErr w:type="spellStart"/>
            <w:r w:rsidRPr="0042572F">
              <w:t>жеке</w:t>
            </w:r>
            <w:proofErr w:type="spellEnd"/>
            <w:r w:rsidRPr="0042572F">
              <w:t xml:space="preserve"> </w:t>
            </w:r>
            <w:proofErr w:type="spellStart"/>
            <w:r w:rsidRPr="0042572F">
              <w:t>консультациялар</w:t>
            </w:r>
            <w:proofErr w:type="spellEnd"/>
            <w:r w:rsidRPr="0042572F">
              <w:t xml:space="preserve"> ұйымдастыру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2B8F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C4520" w:rsidRPr="00AC4520" w:rsidRDefault="00AC4520" w:rsidP="00AC45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ОТЖ  және ТЖ жөн.орынб.</w:t>
            </w:r>
          </w:p>
          <w:p w:rsidR="00532B8F" w:rsidRDefault="00300399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әлеум.</w:t>
            </w:r>
            <w:r w:rsid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532B8F" w:rsidRPr="005345E2" w:rsidRDefault="00532B8F" w:rsidP="00F521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8F" w:rsidRDefault="00532B8F">
            <w:proofErr w:type="spellStart"/>
            <w:r w:rsidRPr="00BC520F">
              <w:t>жыл</w:t>
            </w:r>
            <w:proofErr w:type="spellEnd"/>
            <w:r w:rsidRPr="00BC520F">
              <w:t xml:space="preserve"> </w:t>
            </w:r>
            <w:proofErr w:type="spellStart"/>
            <w:r w:rsidRPr="00BC520F">
              <w:t>бойы</w:t>
            </w:r>
            <w:proofErr w:type="spellEnd"/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Білім</w:t>
            </w:r>
            <w:proofErr w:type="spellEnd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алушылармен</w:t>
            </w:r>
            <w:proofErr w:type="spellEnd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әсіптік бағдар беру </w:t>
            </w:r>
            <w:proofErr w:type="spellStart"/>
            <w:r w:rsidR="00755B1B" w:rsidRPr="00755B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Өткен жылғы кәсіптік бағдарлау нәтижелерін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(жұ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 орналасу9-11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жұмысын ұйымдастырудың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  <w:p w:rsidR="00ED7B03" w:rsidRPr="005345E2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E9389C" w:rsidRDefault="00E9389C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есеп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C4520" w:rsidRPr="00AC4520" w:rsidRDefault="00AC4520" w:rsidP="00AC45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ОТЖ жөн.орынб.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45E2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ED7B03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Кәсіби 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сынамалар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қатысу</w:t>
            </w:r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9389C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сынақ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proofErr w:type="spellEnd"/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  <w:p w:rsidR="00ED7B03" w:rsidRPr="005345E2" w:rsidRDefault="00704F33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2B8F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жеке кесте бойынша</w:t>
            </w:r>
          </w:p>
        </w:tc>
      </w:tr>
      <w:tr w:rsidR="00ED7B03" w:rsidRPr="005345E2" w:rsidTr="00A33533">
        <w:trPr>
          <w:trHeight w:val="78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СП</w:t>
            </w: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ғдарламасында 7-11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оқушыларының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диагностикасы</w:t>
            </w:r>
            <w:proofErr w:type="spellEnd"/>
          </w:p>
          <w:p w:rsidR="00ED7B03" w:rsidRPr="005345E2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5345E2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АСППМ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ED7B03" w:rsidRPr="005345E2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proofErr w:type="spellEnd"/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Default="00532B8F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B03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E9389C" w:rsidRPr="005345E2" w:rsidTr="00472040">
        <w:trPr>
          <w:trHeight w:val="78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755B1B" w:rsidRDefault="00E9389C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"Мүдделер картасы</w:t>
            </w:r>
            <w:proofErr w:type="gram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әсіптік бағдар беру әдістемесі</w:t>
            </w:r>
          </w:p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10313D">
              <w:t>сайтта</w:t>
            </w:r>
            <w:proofErr w:type="spellEnd"/>
            <w:r w:rsidRPr="0010313D">
              <w:t xml:space="preserve"> </w:t>
            </w:r>
            <w:proofErr w:type="spellStart"/>
            <w:r w:rsidRPr="0010313D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  <w:p w:rsidR="00E9389C" w:rsidRPr="005345E2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532B8F" w:rsidRDefault="00E9389C" w:rsidP="00532B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E9389C" w:rsidRPr="005345E2" w:rsidTr="00472040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"Мамандық жәрмеңкесі"зияткерлік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10313D">
              <w:t>сайтта</w:t>
            </w:r>
            <w:proofErr w:type="spellEnd"/>
            <w:r w:rsidRPr="0010313D">
              <w:t xml:space="preserve"> </w:t>
            </w:r>
            <w:proofErr w:type="spellStart"/>
            <w:r w:rsidRPr="0010313D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  <w:p w:rsidR="00E9389C" w:rsidRPr="005345E2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532B8F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ED7B03" w:rsidRPr="005345E2" w:rsidTr="00A33533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55B1B" w:rsidRPr="00755B1B" w:rsidRDefault="00755B1B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Profcoctel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ED7B03" w:rsidRDefault="00ED7B03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Default="00ED7B03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7B03" w:rsidRPr="00704F33" w:rsidRDefault="00704F33" w:rsidP="00704F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ПК</w:t>
            </w:r>
            <w:proofErr w:type="gramStart"/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proofErr w:type="gramEnd"/>
            <w:r w:rsidR="00ED7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орталығы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7B03" w:rsidRPr="00532B8F" w:rsidRDefault="00532B8F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E9389C" w:rsidRPr="005345E2" w:rsidTr="00912AF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755B1B" w:rsidRDefault="00E9389C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ЕББҚ б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алалармен</w:t>
            </w:r>
            <w:proofErr w:type="spellEnd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кәсіптік бағдар беру жұмысын ұйымдастырудың </w:t>
            </w:r>
            <w:proofErr w:type="spellStart"/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  <w:p w:rsidR="00E9389C" w:rsidRPr="005345E2" w:rsidRDefault="00E9389C" w:rsidP="00755B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10F16">
              <w:t>сайтта</w:t>
            </w:r>
            <w:proofErr w:type="spellEnd"/>
            <w:r w:rsidRPr="00C10F16">
              <w:t xml:space="preserve"> </w:t>
            </w:r>
            <w:proofErr w:type="spellStart"/>
            <w:r w:rsidRPr="00C10F16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704F33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әлеум.</w:t>
            </w:r>
            <w:r w:rsidR="00E9389C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</w:p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E9389C" w:rsidRPr="005345E2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532B8F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E9389C" w:rsidRPr="005345E2" w:rsidTr="00912AF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4A1CB1" w:rsidRDefault="00E9389C" w:rsidP="00A7033D">
            <w:r w:rsidRPr="004A1CB1">
              <w:t>"</w:t>
            </w:r>
            <w:proofErr w:type="gramStart"/>
            <w:r w:rsidRPr="004A1CB1">
              <w:t>Медицина</w:t>
            </w:r>
            <w:proofErr w:type="gramEnd"/>
            <w:r w:rsidRPr="004A1CB1">
              <w:t xml:space="preserve">ға қадам" </w:t>
            </w:r>
            <w:proofErr w:type="spellStart"/>
            <w:r w:rsidRPr="004A1CB1">
              <w:t>жобасын</w:t>
            </w:r>
            <w:proofErr w:type="spellEnd"/>
            <w:r w:rsidRPr="004A1CB1">
              <w:t xml:space="preserve"> </w:t>
            </w:r>
            <w:proofErr w:type="spellStart"/>
            <w:r w:rsidRPr="004A1CB1">
              <w:t>іске</w:t>
            </w:r>
            <w:proofErr w:type="spellEnd"/>
            <w:r w:rsidRPr="004A1CB1">
              <w:t xml:space="preserve"> </w:t>
            </w:r>
            <w:proofErr w:type="spellStart"/>
            <w:r w:rsidRPr="004A1CB1">
              <w:t>асыру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10F16">
              <w:t>сайтта</w:t>
            </w:r>
            <w:proofErr w:type="spellEnd"/>
            <w:r w:rsidRPr="00C10F16">
              <w:t xml:space="preserve"> </w:t>
            </w:r>
            <w:proofErr w:type="spellStart"/>
            <w:r w:rsidRPr="00C10F16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</w:p>
          <w:p w:rsidR="00E9389C" w:rsidRPr="00704F33" w:rsidRDefault="00E9389C" w:rsidP="00704F3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</w:t>
            </w:r>
            <w:proofErr w:type="spellEnd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</w:t>
            </w:r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мұғ</w:t>
            </w:r>
            <w:proofErr w:type="gramStart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</w:t>
            </w:r>
            <w:proofErr w:type="gramEnd"/>
            <w:r w:rsidR="00704F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імдері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proofErr w:type="spellStart"/>
            <w:r w:rsidRPr="00044FDF">
              <w:t>жыл</w:t>
            </w:r>
            <w:proofErr w:type="spellEnd"/>
            <w:r w:rsidRPr="00044FDF">
              <w:t xml:space="preserve"> </w:t>
            </w:r>
            <w:proofErr w:type="spellStart"/>
            <w:r w:rsidRPr="00044FDF">
              <w:t>бойы</w:t>
            </w:r>
            <w:proofErr w:type="spellEnd"/>
          </w:p>
        </w:tc>
      </w:tr>
      <w:tr w:rsidR="00E9389C" w:rsidRPr="005345E2" w:rsidTr="00912AF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4A1CB1" w:rsidRDefault="00E9389C" w:rsidP="00A7033D">
            <w:proofErr w:type="gramStart"/>
            <w:r w:rsidRPr="004A1CB1">
              <w:t>К</w:t>
            </w:r>
            <w:proofErr w:type="gramEnd"/>
            <w:r w:rsidRPr="004A1CB1">
              <w:t xml:space="preserve">әсіптік бағдар беру </w:t>
            </w:r>
            <w:proofErr w:type="spellStart"/>
            <w:r w:rsidRPr="004A1CB1">
              <w:t>бойынша</w:t>
            </w:r>
            <w:proofErr w:type="spellEnd"/>
            <w:r w:rsidRPr="004A1CB1">
              <w:t xml:space="preserve"> </w:t>
            </w:r>
            <w:proofErr w:type="spellStart"/>
            <w:r w:rsidRPr="004A1CB1">
              <w:t>сынып</w:t>
            </w:r>
            <w:proofErr w:type="spellEnd"/>
            <w:r w:rsidRPr="004A1CB1">
              <w:t xml:space="preserve"> сағаттарын ұйымдастыру және өткізу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10F16">
              <w:t>сайтта</w:t>
            </w:r>
            <w:proofErr w:type="spellEnd"/>
            <w:r w:rsidRPr="00C10F16">
              <w:t xml:space="preserve"> </w:t>
            </w:r>
            <w:proofErr w:type="spellStart"/>
            <w:r w:rsidRPr="00C10F16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  <w:p w:rsidR="00E9389C" w:rsidRPr="005345E2" w:rsidRDefault="00AC4520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proofErr w:type="spellStart"/>
            <w:r w:rsidRPr="00044FDF">
              <w:t>жыл</w:t>
            </w:r>
            <w:proofErr w:type="spellEnd"/>
            <w:r w:rsidRPr="00044FDF">
              <w:t xml:space="preserve"> </w:t>
            </w:r>
            <w:proofErr w:type="spellStart"/>
            <w:r w:rsidRPr="00044FDF">
              <w:t>бойы</w:t>
            </w:r>
            <w:proofErr w:type="spellEnd"/>
          </w:p>
        </w:tc>
      </w:tr>
      <w:tr w:rsidR="00E9389C" w:rsidRPr="005345E2" w:rsidTr="00912AFF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 w:rsidP="00A7033D">
            <w:proofErr w:type="spellStart"/>
            <w:r w:rsidRPr="004A1CB1">
              <w:t>Бі</w:t>
            </w:r>
            <w:proofErr w:type="gramStart"/>
            <w:r w:rsidRPr="004A1CB1">
              <w:t>л</w:t>
            </w:r>
            <w:proofErr w:type="gramEnd"/>
            <w:r w:rsidRPr="004A1CB1">
              <w:t>ім</w:t>
            </w:r>
            <w:proofErr w:type="spellEnd"/>
            <w:r w:rsidRPr="004A1CB1">
              <w:t xml:space="preserve"> </w:t>
            </w:r>
            <w:proofErr w:type="spellStart"/>
            <w:r w:rsidRPr="004A1CB1">
              <w:t>алушыларды</w:t>
            </w:r>
            <w:proofErr w:type="spellEnd"/>
            <w:r w:rsidRPr="004A1CB1">
              <w:t xml:space="preserve"> танымдық және кәсіби мүдделеріне сәйкес қоғамдық </w:t>
            </w:r>
            <w:proofErr w:type="spellStart"/>
            <w:r w:rsidRPr="004A1CB1">
              <w:t>пайдалы</w:t>
            </w:r>
            <w:proofErr w:type="spellEnd"/>
            <w:r w:rsidRPr="004A1CB1">
              <w:t xml:space="preserve"> қызметке </w:t>
            </w:r>
            <w:proofErr w:type="spellStart"/>
            <w:r w:rsidRPr="004A1CB1">
              <w:t>тарту</w:t>
            </w:r>
            <w:proofErr w:type="spellEnd"/>
            <w:r w:rsidRPr="004A1CB1">
              <w:t xml:space="preserve">: </w:t>
            </w:r>
            <w:proofErr w:type="spellStart"/>
            <w:r w:rsidRPr="004A1CB1">
              <w:t>жобалау-зерттеу</w:t>
            </w:r>
            <w:proofErr w:type="spellEnd"/>
            <w:r w:rsidRPr="004A1CB1">
              <w:t xml:space="preserve"> қызметіне (конкурстарға, көрмелерге, </w:t>
            </w:r>
            <w:proofErr w:type="spellStart"/>
            <w:r w:rsidRPr="004A1CB1">
              <w:t>фестивальдерге</w:t>
            </w:r>
            <w:proofErr w:type="spellEnd"/>
            <w:r w:rsidRPr="004A1CB1">
              <w:t xml:space="preserve">)қатысуды қамтамасыз </w:t>
            </w:r>
            <w:proofErr w:type="spellStart"/>
            <w:r w:rsidRPr="004A1CB1">
              <w:t>ету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10F16">
              <w:t>сайтта</w:t>
            </w:r>
            <w:proofErr w:type="spellEnd"/>
            <w:r w:rsidRPr="00C10F16">
              <w:t xml:space="preserve"> </w:t>
            </w:r>
            <w:proofErr w:type="spellStart"/>
            <w:r w:rsidRPr="00C10F16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  <w:p w:rsidR="00AC4520" w:rsidRDefault="00AC4520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пәндік мұғалімдер</w:t>
            </w:r>
            <w:r w:rsidR="00E9389C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389C" w:rsidRPr="00AC4520" w:rsidRDefault="00AC4520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диреқ. ТЖ жөн.орынб.</w:t>
            </w:r>
          </w:p>
          <w:p w:rsidR="00E9389C" w:rsidRPr="005345E2" w:rsidRDefault="00AC4520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proofErr w:type="spellStart"/>
            <w:r w:rsidRPr="00044FDF">
              <w:t>жыл</w:t>
            </w:r>
            <w:proofErr w:type="spellEnd"/>
            <w:r w:rsidRPr="00044FDF">
              <w:t xml:space="preserve"> </w:t>
            </w:r>
            <w:proofErr w:type="spellStart"/>
            <w:r w:rsidRPr="00044FDF">
              <w:t>бойы</w:t>
            </w:r>
            <w:proofErr w:type="spellEnd"/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6076EF" w:rsidRDefault="00E9389C" w:rsidP="001043A1">
            <w:r w:rsidRPr="006076EF">
              <w:t>Кәсі</w:t>
            </w:r>
            <w:proofErr w:type="gramStart"/>
            <w:r w:rsidRPr="006076EF">
              <w:t>порындар</w:t>
            </w:r>
            <w:proofErr w:type="gramEnd"/>
            <w:r w:rsidRPr="006076EF">
              <w:t xml:space="preserve">ға </w:t>
            </w:r>
            <w:proofErr w:type="spellStart"/>
            <w:r w:rsidRPr="006076EF">
              <w:t>экскурсиялар</w:t>
            </w:r>
            <w:proofErr w:type="spellEnd"/>
            <w:r w:rsidRPr="006076EF">
              <w:t xml:space="preserve"> ұйымдастыру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AC4520" w:rsidRDefault="00EA0828" w:rsidP="00AC45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кәсіби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ЕМ</w:t>
            </w:r>
            <w:proofErr w:type="gramStart"/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389C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ынып жетекшілері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proofErr w:type="spellStart"/>
            <w:r w:rsidRPr="00044FDF">
              <w:t>жыл</w:t>
            </w:r>
            <w:proofErr w:type="spellEnd"/>
            <w:r w:rsidRPr="00044FDF">
              <w:t xml:space="preserve"> </w:t>
            </w:r>
            <w:proofErr w:type="spellStart"/>
            <w:r w:rsidRPr="00044FDF">
              <w:t>бойы</w:t>
            </w:r>
            <w:proofErr w:type="spellEnd"/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6076EF" w:rsidRDefault="00E9389C" w:rsidP="001043A1">
            <w:r w:rsidRPr="006076EF">
              <w:t xml:space="preserve">ЖОО және </w:t>
            </w:r>
            <w:proofErr w:type="spellStart"/>
            <w:r w:rsidRPr="006076EF">
              <w:t>ТжКБ</w:t>
            </w:r>
            <w:proofErr w:type="spellEnd"/>
            <w:r w:rsidRPr="006076EF">
              <w:t xml:space="preserve"> Ашық </w:t>
            </w:r>
            <w:proofErr w:type="spellStart"/>
            <w:r w:rsidRPr="006076EF">
              <w:t>есік</w:t>
            </w:r>
            <w:proofErr w:type="spellEnd"/>
            <w:r w:rsidRPr="006076EF">
              <w:t xml:space="preserve"> </w:t>
            </w:r>
            <w:proofErr w:type="gramStart"/>
            <w:r w:rsidRPr="006076EF">
              <w:t>к</w:t>
            </w:r>
            <w:proofErr w:type="gramEnd"/>
            <w:r w:rsidRPr="006076EF">
              <w:t>үндеріне қатысу (</w:t>
            </w:r>
            <w:proofErr w:type="spellStart"/>
            <w:r w:rsidRPr="006076EF">
              <w:t>онлайн</w:t>
            </w:r>
            <w:proofErr w:type="spellEnd"/>
            <w:r w:rsidRPr="006076EF">
              <w:t xml:space="preserve">, </w:t>
            </w:r>
            <w:proofErr w:type="spellStart"/>
            <w:r w:rsidRPr="006076EF">
              <w:t>офлайн</w:t>
            </w:r>
            <w:proofErr w:type="spellEnd"/>
            <w:r w:rsidRPr="006076EF">
              <w:t xml:space="preserve">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DB2C30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proofErr w:type="spellStart"/>
            <w:r w:rsidRPr="00044FDF">
              <w:t>жыл</w:t>
            </w:r>
            <w:proofErr w:type="spellEnd"/>
            <w:r w:rsidRPr="00044FDF">
              <w:t xml:space="preserve"> </w:t>
            </w:r>
            <w:proofErr w:type="spellStart"/>
            <w:r w:rsidRPr="00044FDF">
              <w:t>бойы</w:t>
            </w:r>
            <w:proofErr w:type="spellEnd"/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6076EF" w:rsidRDefault="00E9389C" w:rsidP="001043A1">
            <w:r w:rsidRPr="006076EF">
              <w:t xml:space="preserve">"Мен мамандықтар </w:t>
            </w:r>
            <w:proofErr w:type="spellStart"/>
            <w:r w:rsidRPr="006076EF">
              <w:t>туралы</w:t>
            </w:r>
            <w:proofErr w:type="spellEnd"/>
            <w:r w:rsidRPr="006076EF">
              <w:t xml:space="preserve"> не </w:t>
            </w:r>
            <w:proofErr w:type="spellStart"/>
            <w:r w:rsidRPr="006076EF">
              <w:t>білемін</w:t>
            </w:r>
            <w:proofErr w:type="spellEnd"/>
            <w:proofErr w:type="gramStart"/>
            <w:r w:rsidRPr="006076EF">
              <w:t>"</w:t>
            </w:r>
            <w:proofErr w:type="spellStart"/>
            <w:r w:rsidRPr="006076EF">
              <w:t>о</w:t>
            </w:r>
            <w:proofErr w:type="gramEnd"/>
            <w:r w:rsidRPr="006076EF">
              <w:t>йыны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r w:rsidRPr="00366044">
              <w:rPr>
                <w:lang w:val="kk-KZ"/>
              </w:rPr>
              <w:t>қараша</w:t>
            </w:r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6076EF" w:rsidRDefault="00E9389C" w:rsidP="001043A1">
            <w:r w:rsidRPr="006076EF">
              <w:t xml:space="preserve">"Мен ах болғым </w:t>
            </w:r>
            <w:proofErr w:type="spellStart"/>
            <w:r w:rsidRPr="006076EF">
              <w:t>келеді</w:t>
            </w:r>
            <w:proofErr w:type="spellEnd"/>
            <w:r w:rsidRPr="006076EF">
              <w:t>" танымды</w:t>
            </w:r>
            <w:proofErr w:type="gramStart"/>
            <w:r w:rsidRPr="006076EF">
              <w:t>қ-</w:t>
            </w:r>
            <w:proofErr w:type="gramEnd"/>
            <w:r w:rsidRPr="006076EF">
              <w:t xml:space="preserve">ойын-сауық </w:t>
            </w:r>
            <w:proofErr w:type="spellStart"/>
            <w:r w:rsidRPr="006076EF">
              <w:t>ойыны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r w:rsidRPr="00366044">
              <w:rPr>
                <w:lang w:val="kk-KZ"/>
              </w:rPr>
              <w:t>қараша</w:t>
            </w:r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 w:rsidP="001043A1">
            <w:r w:rsidRPr="006076EF">
              <w:t xml:space="preserve">Қалалық </w:t>
            </w:r>
            <w:proofErr w:type="spellStart"/>
            <w:r w:rsidRPr="006076EF">
              <w:t>іс-шара</w:t>
            </w:r>
            <w:proofErr w:type="spellEnd"/>
            <w:r w:rsidRPr="006076EF">
              <w:t xml:space="preserve">. "Экологиялық </w:t>
            </w:r>
            <w:proofErr w:type="gramStart"/>
            <w:r w:rsidRPr="006076EF">
              <w:t>со</w:t>
            </w:r>
            <w:proofErr w:type="gramEnd"/>
            <w:r w:rsidRPr="006076EF">
              <w:t xml:space="preserve">қпақ"квест </w:t>
            </w:r>
            <w:proofErr w:type="spellStart"/>
            <w:r w:rsidRPr="006076EF">
              <w:t>ойыны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AC45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№8</w:t>
            </w:r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ЖББМ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4520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C45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AC4520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қушылар </w:t>
            </w:r>
            <w:proofErr w:type="spellStart"/>
            <w:r w:rsidR="00AC4520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сарайы</w:t>
            </w:r>
            <w:proofErr w:type="spellEnd"/>
            <w:r w:rsidR="00AC4520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КМҚ</w:t>
            </w:r>
            <w:proofErr w:type="gramStart"/>
            <w:r w:rsidR="00AC4520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89C" w:rsidRDefault="00E9389C">
            <w:r w:rsidRPr="00366044">
              <w:rPr>
                <w:lang w:val="kk-KZ"/>
              </w:rPr>
              <w:t>қараша</w:t>
            </w:r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904C2D" w:rsidRDefault="00E9389C" w:rsidP="00904C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"Мамандық әлеміне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саяхат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 беру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E9389C" w:rsidRPr="00904C2D" w:rsidRDefault="00E9389C" w:rsidP="00904C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389C" w:rsidRPr="00904C2D" w:rsidRDefault="00E9389C" w:rsidP="00904C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389C" w:rsidRDefault="00E9389C" w:rsidP="00904C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389C" w:rsidRPr="005345E2" w:rsidTr="009D43B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904C2D" w:rsidRDefault="00E9389C" w:rsidP="00904C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шара "педагогикалық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идеялар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лабиринтінде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CB7572">
              <w:t>сайтта</w:t>
            </w:r>
            <w:proofErr w:type="spellEnd"/>
            <w:r w:rsidRPr="00CB7572">
              <w:t xml:space="preserve"> </w:t>
            </w:r>
            <w:proofErr w:type="spellStart"/>
            <w:r w:rsidRPr="00CB757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2D1642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Уалиханов</w:t>
            </w:r>
            <w:proofErr w:type="spellEnd"/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</w:t>
            </w:r>
            <w:proofErr w:type="gramStart"/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  <w:proofErr w:type="gramEnd"/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ектеп гимназиясы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"№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ББ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"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D1642"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КММ," 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Сейфуллин</w:t>
            </w:r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ат.мектеп гимназиясы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КММ</w:t>
            </w:r>
          </w:p>
          <w:p w:rsidR="00E9389C" w:rsidRDefault="00E9389C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"Мамандықты тап" викториналық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кәсіби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DB2C3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"Мен 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медицинадамын</w:t>
            </w:r>
            <w:proofErr w:type="spellEnd"/>
            <w:proofErr w:type="gram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4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2D1642" w:rsidP="002D1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"КММ,"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ББ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" КММ</w:t>
            </w:r>
            <w:proofErr w:type="gramStart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2D1642" w:rsidRPr="005345E2" w:rsidTr="00B007ED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1642" w:rsidRDefault="002D1642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Pr="009C3FF5" w:rsidRDefault="002D1642" w:rsidP="000841F6">
            <w:r w:rsidRPr="009C3FF5">
              <w:t>"</w:t>
            </w:r>
            <w:proofErr w:type="gramStart"/>
            <w:r w:rsidRPr="009C3FF5">
              <w:t>К</w:t>
            </w:r>
            <w:proofErr w:type="gramEnd"/>
            <w:r w:rsidRPr="009C3FF5">
              <w:t xml:space="preserve">әсіби бағдар </w:t>
            </w:r>
            <w:proofErr w:type="spellStart"/>
            <w:r w:rsidRPr="009C3FF5">
              <w:t>бойынша</w:t>
            </w:r>
            <w:proofErr w:type="spellEnd"/>
            <w:r w:rsidRPr="009C3FF5">
              <w:t xml:space="preserve"> Үздік кабинет" байқауының қалалық кезеңі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Default="002D1642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Default="002D1642">
            <w:r w:rsidRPr="00675773">
              <w:rPr>
                <w:lang w:val="kk-KZ"/>
              </w:rPr>
              <w:t>Қ</w:t>
            </w:r>
            <w:r w:rsidRPr="00675773">
              <w:t xml:space="preserve">О ББ "Шахтинск қаласының </w:t>
            </w:r>
            <w:proofErr w:type="spellStart"/>
            <w:r w:rsidRPr="00675773">
              <w:t>білім</w:t>
            </w:r>
            <w:proofErr w:type="spellEnd"/>
            <w:r w:rsidRPr="00675773">
              <w:t xml:space="preserve"> бөлімі" ММ әдіскері, </w:t>
            </w:r>
            <w:r w:rsidRPr="00675773">
              <w:rPr>
                <w:lang w:val="kk-KZ"/>
              </w:rPr>
              <w:t>П</w:t>
            </w:r>
            <w:r w:rsidRPr="00675773">
              <w:t xml:space="preserve">К және </w:t>
            </w:r>
            <w:r w:rsidRPr="00675773">
              <w:rPr>
                <w:lang w:val="kk-KZ"/>
              </w:rPr>
              <w:t>К</w:t>
            </w:r>
            <w:r w:rsidRPr="00675773">
              <w:t>Р орталығы, кәсіптік бағдар беру жөніндегі қалалық кеңес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642" w:rsidRDefault="002D1642">
            <w:r w:rsidRPr="00965024">
              <w:rPr>
                <w:lang w:val="kk-KZ"/>
              </w:rPr>
              <w:t>қаңтар</w:t>
            </w:r>
          </w:p>
        </w:tc>
      </w:tr>
      <w:tr w:rsidR="002D1642" w:rsidRPr="005345E2" w:rsidTr="00B007ED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D1642" w:rsidRDefault="002D1642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Pr="009C3FF5" w:rsidRDefault="002D1642" w:rsidP="000841F6">
            <w:r w:rsidRPr="009C3FF5">
              <w:t xml:space="preserve">"Мамандықтар әлемін </w:t>
            </w:r>
            <w:proofErr w:type="spellStart"/>
            <w:r w:rsidRPr="009C3FF5">
              <w:t>ашамыз</w:t>
            </w:r>
            <w:proofErr w:type="spellEnd"/>
            <w:r w:rsidRPr="009C3FF5">
              <w:t>" облыстық Форумының қалалық кезеңін ұйымдастыру және өткізу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Default="002D1642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642" w:rsidRDefault="002D1642">
            <w:r w:rsidRPr="00675773">
              <w:rPr>
                <w:lang w:val="kk-KZ"/>
              </w:rPr>
              <w:t>Қ</w:t>
            </w:r>
            <w:r w:rsidRPr="00675773">
              <w:t xml:space="preserve">О ББ "Шахтинск қаласының </w:t>
            </w:r>
            <w:proofErr w:type="spellStart"/>
            <w:r w:rsidRPr="00675773">
              <w:t>білім</w:t>
            </w:r>
            <w:proofErr w:type="spellEnd"/>
            <w:r w:rsidRPr="00675773">
              <w:t xml:space="preserve"> бөлімі" ММ әдіскері, </w:t>
            </w:r>
            <w:r w:rsidRPr="00675773">
              <w:rPr>
                <w:lang w:val="kk-KZ"/>
              </w:rPr>
              <w:t>П</w:t>
            </w:r>
            <w:r w:rsidRPr="00675773">
              <w:t xml:space="preserve">К және </w:t>
            </w:r>
            <w:r w:rsidRPr="00675773">
              <w:rPr>
                <w:lang w:val="kk-KZ"/>
              </w:rPr>
              <w:t>К</w:t>
            </w:r>
            <w:r w:rsidRPr="00675773">
              <w:t>Р орталығы, кәсіптік бағдар беру жөніндегі қалалық кеңес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642" w:rsidRDefault="002D1642">
            <w:r w:rsidRPr="00965024">
              <w:rPr>
                <w:lang w:val="kk-KZ"/>
              </w:rPr>
              <w:t>қаңтар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9C3FF5" w:rsidRDefault="00E9389C" w:rsidP="000841F6">
            <w:r w:rsidRPr="009C3FF5">
              <w:t>Сабақ - "</w:t>
            </w:r>
            <w:proofErr w:type="gramStart"/>
            <w:r w:rsidRPr="009C3FF5">
              <w:t>к</w:t>
            </w:r>
            <w:proofErr w:type="gramEnd"/>
            <w:r w:rsidRPr="009C3FF5">
              <w:t xml:space="preserve">әсіптік бағдар </w:t>
            </w:r>
            <w:proofErr w:type="spellStart"/>
            <w:r w:rsidRPr="009C3FF5">
              <w:t>алфавиті</w:t>
            </w:r>
            <w:proofErr w:type="spellEnd"/>
            <w:r w:rsidRPr="009C3FF5">
              <w:t>"</w:t>
            </w:r>
            <w:proofErr w:type="spellStart"/>
            <w:r w:rsidRPr="009C3FF5">
              <w:t>ойыны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proofErr w:type="spellEnd"/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 w:rsidP="000841F6">
            <w:r w:rsidRPr="009C3FF5">
              <w:t>"</w:t>
            </w:r>
            <w:proofErr w:type="spellStart"/>
            <w:r w:rsidRPr="009C3FF5">
              <w:t>Кі</w:t>
            </w:r>
            <w:proofErr w:type="gramStart"/>
            <w:r w:rsidRPr="009C3FF5">
              <w:t>м</w:t>
            </w:r>
            <w:proofErr w:type="spellEnd"/>
            <w:proofErr w:type="gramEnd"/>
            <w:r w:rsidRPr="009C3FF5">
              <w:t xml:space="preserve"> болу </w:t>
            </w:r>
            <w:proofErr w:type="spellStart"/>
            <w:r w:rsidRPr="009C3FF5">
              <w:t>керек</w:t>
            </w:r>
            <w:proofErr w:type="spellEnd"/>
            <w:r w:rsidRPr="009C3FF5">
              <w:t>?»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proofErr w:type="spellEnd"/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B75D3A" w:rsidRDefault="00E9389C" w:rsidP="00B75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Болаша</w:t>
            </w:r>
            <w:proofErr w:type="gram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ққа Билет" облыстық Форумының қалалық кезеңін ұйымдастыру және өткізу</w:t>
            </w:r>
          </w:p>
          <w:p w:rsidR="00E9389C" w:rsidRPr="00B75D3A" w:rsidRDefault="00E9389C" w:rsidP="00B75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389C" w:rsidRDefault="00E9389C" w:rsidP="00B75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2D1642" w:rsidP="002D1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ББ "Шахтинск қаласының </w:t>
            </w:r>
            <w:proofErr w:type="spellStart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бөлімі" ММ әдіскері,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орталығы, кәсіптік бағдар беру жөніндегі қалалық кеңес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B75D3A" w:rsidRDefault="00E9389C" w:rsidP="00B75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"Мамандық таңдау"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консультациясы</w:t>
            </w:r>
            <w:proofErr w:type="spellEnd"/>
          </w:p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="002D164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 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B75D3A" w:rsidRDefault="00E9389C" w:rsidP="00B75D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Қалалық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іс-шара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 жаң</w:t>
            </w:r>
            <w:proofErr w:type="gram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алы</w:t>
            </w:r>
            <w:proofErr w:type="gram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қтардағы үйлесімділік: психологиялық – педагогикалық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квест-ойыны</w:t>
            </w:r>
            <w:proofErr w:type="spellEnd"/>
          </w:p>
          <w:p w:rsidR="00E9389C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2D1642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"№11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ББ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"КММ," №12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ББ</w:t>
            </w:r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" КММ</w:t>
            </w:r>
            <w:proofErr w:type="gramStart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сарайы</w:t>
            </w:r>
            <w:proofErr w:type="spellEnd"/>
            <w:r w:rsidRPr="002D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КМҚК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E9389C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E9389C" w:rsidRPr="005345E2" w:rsidTr="00B576E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B5472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"Біртұтас тәрбие" бағдарламасының "еңбек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адал-жас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өрен"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жобасын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шеңберінде </w:t>
            </w:r>
            <w:proofErr w:type="gram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әсіптік бағдарлау </w:t>
            </w:r>
            <w:proofErr w:type="spellStart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іс-шараларын</w:t>
            </w:r>
            <w:proofErr w:type="spellEnd"/>
            <w:r w:rsidRPr="00B75D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ұйымдастыру және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89C" w:rsidRPr="005C5D60" w:rsidRDefault="00E9389C" w:rsidP="00EB5472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271040">
              <w:t>сайтта</w:t>
            </w:r>
            <w:proofErr w:type="spellEnd"/>
            <w:r w:rsidRPr="00271040">
              <w:t xml:space="preserve"> </w:t>
            </w:r>
            <w:proofErr w:type="spellStart"/>
            <w:r w:rsidRPr="00271040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5345E2" w:rsidRDefault="00EA0828" w:rsidP="00A65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proofErr w:type="spellEnd"/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520ED9" w:rsidRDefault="00E9389C" w:rsidP="005A7E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2B8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ED7B03" w:rsidRPr="005345E2" w:rsidTr="00EB5472"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B03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B03" w:rsidRPr="005345E2" w:rsidRDefault="00ED7B03" w:rsidP="00EB54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EE2B48" w:rsidRPr="00EE2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="00EE2B48" w:rsidRPr="00EE2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2B48" w:rsidRPr="00EE2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EE2B48" w:rsidRPr="00EE2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әсіптік бағдар беру қызметі</w:t>
            </w:r>
          </w:p>
        </w:tc>
      </w:tr>
      <w:tr w:rsidR="00E9389C" w:rsidRPr="005345E2" w:rsidTr="00872A6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389C" w:rsidRPr="000113D2" w:rsidRDefault="00E9389C" w:rsidP="003A6C2A">
            <w:proofErr w:type="spellStart"/>
            <w:r w:rsidRPr="000113D2">
              <w:t>Ата-аналарды</w:t>
            </w:r>
            <w:proofErr w:type="spellEnd"/>
            <w:r w:rsidRPr="000113D2">
              <w:t xml:space="preserve">, Қамқоршылық кеңес мүшелерін орта </w:t>
            </w:r>
            <w:proofErr w:type="gramStart"/>
            <w:r w:rsidRPr="000113D2">
              <w:t>к</w:t>
            </w:r>
            <w:proofErr w:type="gramEnd"/>
            <w:r w:rsidRPr="000113D2">
              <w:t xml:space="preserve">әсіптік және жоғары </w:t>
            </w:r>
            <w:proofErr w:type="spellStart"/>
            <w:r w:rsidRPr="000113D2">
              <w:t>білім</w:t>
            </w:r>
            <w:proofErr w:type="spellEnd"/>
            <w:r w:rsidRPr="000113D2">
              <w:t xml:space="preserve"> беру кәсіпорындары мен </w:t>
            </w:r>
            <w:proofErr w:type="spellStart"/>
            <w:r w:rsidRPr="000113D2">
              <w:t>мекемелеріне</w:t>
            </w:r>
            <w:proofErr w:type="spellEnd"/>
            <w:r w:rsidRPr="000113D2">
              <w:t xml:space="preserve"> </w:t>
            </w:r>
            <w:proofErr w:type="spellStart"/>
            <w:r w:rsidRPr="000113D2">
              <w:t>экскурсиялар</w:t>
            </w:r>
            <w:proofErr w:type="spellEnd"/>
            <w:r w:rsidRPr="000113D2">
              <w:t xml:space="preserve"> өткізуге </w:t>
            </w:r>
            <w:proofErr w:type="spellStart"/>
            <w:r w:rsidRPr="000113D2">
              <w:t>тарту</w:t>
            </w:r>
            <w:proofErr w:type="spellEnd"/>
            <w:r w:rsidRPr="000113D2"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389C" w:rsidRDefault="00E9389C">
            <w:proofErr w:type="spellStart"/>
            <w:r w:rsidRPr="00515212">
              <w:t>сайтта</w:t>
            </w:r>
            <w:proofErr w:type="spellEnd"/>
            <w:r w:rsidRPr="00515212">
              <w:t xml:space="preserve"> </w:t>
            </w:r>
            <w:proofErr w:type="spellStart"/>
            <w:r w:rsidRPr="0051521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0828" w:rsidRPr="00EA0828" w:rsidRDefault="00EA0828" w:rsidP="00EA08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әкімшілік</w:t>
            </w:r>
          </w:p>
          <w:p w:rsidR="00EA0828" w:rsidRDefault="00EA0828" w:rsidP="00EA08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 w:rsidR="00E9389C" w:rsidRPr="00EA08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Киселева Е. М. </w:t>
            </w:r>
          </w:p>
          <w:p w:rsidR="00EA0828" w:rsidRPr="00EA0828" w:rsidRDefault="00EA0828" w:rsidP="00EA08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E9389C" w:rsidRPr="00EA0828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  <w:tr w:rsidR="00E9389C" w:rsidRPr="005345E2" w:rsidTr="00872A60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Pr="000113D2" w:rsidRDefault="00E9389C" w:rsidP="003A6C2A">
            <w:r w:rsidRPr="000113D2">
              <w:t xml:space="preserve">Мүгедектігі бар балалардың </w:t>
            </w:r>
            <w:proofErr w:type="spellStart"/>
            <w:r w:rsidRPr="000113D2">
              <w:t>ата-аналарымен</w:t>
            </w:r>
            <w:proofErr w:type="spellEnd"/>
            <w:r w:rsidRPr="000113D2">
              <w:t xml:space="preserve"> (заңды өкілдерімен) және "оқушылардың өзі</w:t>
            </w:r>
            <w:proofErr w:type="gramStart"/>
            <w:r w:rsidRPr="000113D2">
              <w:t>н-</w:t>
            </w:r>
            <w:proofErr w:type="gramEnd"/>
            <w:r w:rsidRPr="000113D2">
              <w:t xml:space="preserve">өзі анықтауы және кәсіптік бағдарлануы" </w:t>
            </w:r>
            <w:proofErr w:type="spellStart"/>
            <w:r w:rsidRPr="000113D2">
              <w:t>ОP-мен</w:t>
            </w:r>
            <w:proofErr w:type="spellEnd"/>
            <w:r w:rsidRPr="000113D2">
              <w:t xml:space="preserve"> жұмыс </w:t>
            </w:r>
            <w:proofErr w:type="spellStart"/>
            <w:r w:rsidRPr="000113D2">
              <w:t>істеу</w:t>
            </w:r>
            <w:proofErr w:type="spellEnd"/>
            <w:r w:rsidRPr="000113D2">
              <w:t xml:space="preserve"> (</w:t>
            </w:r>
            <w:proofErr w:type="spellStart"/>
            <w:r w:rsidRPr="000113D2">
              <w:t>жеке</w:t>
            </w:r>
            <w:proofErr w:type="spellEnd"/>
            <w:r w:rsidRPr="000113D2">
              <w:t xml:space="preserve"> </w:t>
            </w:r>
            <w:proofErr w:type="spellStart"/>
            <w:r w:rsidRPr="000113D2">
              <w:t>консультациялар</w:t>
            </w:r>
            <w:proofErr w:type="spellEnd"/>
            <w:r w:rsidRPr="000113D2">
              <w:t xml:space="preserve">, </w:t>
            </w:r>
            <w:proofErr w:type="spellStart"/>
            <w:r w:rsidRPr="000113D2">
              <w:t>білім</w:t>
            </w:r>
            <w:proofErr w:type="spellEnd"/>
            <w:r w:rsidRPr="000113D2">
              <w:t xml:space="preserve"> беру бағытын ұйымдастыруға көмек)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9389C" w:rsidRDefault="00E9389C">
            <w:proofErr w:type="spellStart"/>
            <w:r w:rsidRPr="00515212">
              <w:t>сайтта</w:t>
            </w:r>
            <w:proofErr w:type="spellEnd"/>
            <w:r w:rsidRPr="00515212">
              <w:t xml:space="preserve"> </w:t>
            </w:r>
            <w:proofErr w:type="spellStart"/>
            <w:r w:rsidRPr="00515212">
              <w:t>жариялау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Pr="00EA0828" w:rsidRDefault="00EA0828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әкімшілік</w:t>
            </w:r>
          </w:p>
          <w:p w:rsidR="00E9389C" w:rsidRPr="00EA0828" w:rsidRDefault="00EA0828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gram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әсіби бағдар </w:t>
            </w:r>
            <w:proofErr w:type="spellStart"/>
            <w:r w:rsidRPr="00EA0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Киселева Е.М. </w:t>
            </w:r>
            <w:r w:rsidR="00E9389C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  <w:p w:rsidR="00E9389C" w:rsidRPr="005345E2" w:rsidRDefault="00E9389C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9389C" w:rsidRPr="005345E2" w:rsidRDefault="00E9389C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  <w:tr w:rsidR="00EE2B48" w:rsidRPr="005345E2" w:rsidTr="00A33533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2B48" w:rsidRPr="005345E2" w:rsidRDefault="00EE2B48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B48" w:rsidRDefault="00EE2B48" w:rsidP="003A6C2A">
            <w:proofErr w:type="spellStart"/>
            <w:r w:rsidRPr="000113D2">
              <w:t>Ата-аналар</w:t>
            </w:r>
            <w:proofErr w:type="spellEnd"/>
            <w:r w:rsidRPr="000113D2">
              <w:t xml:space="preserve"> </w:t>
            </w:r>
            <w:proofErr w:type="spellStart"/>
            <w:r w:rsidRPr="000113D2">
              <w:t>жиналыстарында</w:t>
            </w:r>
            <w:proofErr w:type="spellEnd"/>
            <w:r w:rsidRPr="000113D2">
              <w:t xml:space="preserve"> </w:t>
            </w:r>
            <w:proofErr w:type="gramStart"/>
            <w:r w:rsidRPr="000113D2">
              <w:t>к</w:t>
            </w:r>
            <w:proofErr w:type="gramEnd"/>
            <w:r w:rsidRPr="000113D2">
              <w:t>әсіптік бағдар беру жұмысы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9389C" w:rsidRDefault="00E9389C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сайтта</w:t>
            </w:r>
            <w:proofErr w:type="spellEnd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жариялау</w:t>
            </w:r>
            <w:proofErr w:type="spellEnd"/>
          </w:p>
          <w:p w:rsidR="00EE2B48" w:rsidRPr="00E9389C" w:rsidRDefault="00E9389C" w:rsidP="00ED7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E2B48" w:rsidRPr="00EA0828" w:rsidRDefault="00EA0828" w:rsidP="00ED7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A08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– кәсіби бағдар беруші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E2B48" w:rsidRPr="00EA08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Киселева Е.М.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2B48" w:rsidRPr="00532B8F" w:rsidRDefault="00532B8F" w:rsidP="00EB54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2B8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</w:tbl>
    <w:p w:rsidR="00EB5472" w:rsidRPr="005345E2" w:rsidRDefault="00EB5472" w:rsidP="00532B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EB5472" w:rsidRPr="005345E2" w:rsidSect="00ED7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ED"/>
    <w:multiLevelType w:val="multilevel"/>
    <w:tmpl w:val="0AA6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23FD"/>
    <w:multiLevelType w:val="hybridMultilevel"/>
    <w:tmpl w:val="1A5A3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665"/>
    <w:multiLevelType w:val="multilevel"/>
    <w:tmpl w:val="C32E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57F0"/>
    <w:multiLevelType w:val="multilevel"/>
    <w:tmpl w:val="B97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12B8B"/>
    <w:multiLevelType w:val="multilevel"/>
    <w:tmpl w:val="8120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10B26"/>
    <w:multiLevelType w:val="hybridMultilevel"/>
    <w:tmpl w:val="60DC2E6A"/>
    <w:lvl w:ilvl="0" w:tplc="7A0C9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30D6D"/>
    <w:multiLevelType w:val="multilevel"/>
    <w:tmpl w:val="75DA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A231B"/>
    <w:multiLevelType w:val="multilevel"/>
    <w:tmpl w:val="F9F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21A7E"/>
    <w:multiLevelType w:val="multilevel"/>
    <w:tmpl w:val="FBA4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63A8E"/>
    <w:multiLevelType w:val="multilevel"/>
    <w:tmpl w:val="566C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D1573"/>
    <w:multiLevelType w:val="multilevel"/>
    <w:tmpl w:val="335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8055C"/>
    <w:multiLevelType w:val="multilevel"/>
    <w:tmpl w:val="9EEE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94848"/>
    <w:multiLevelType w:val="hybridMultilevel"/>
    <w:tmpl w:val="F892B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216D8"/>
    <w:multiLevelType w:val="multilevel"/>
    <w:tmpl w:val="380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E7AFB"/>
    <w:multiLevelType w:val="multilevel"/>
    <w:tmpl w:val="A5C4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C3443"/>
    <w:multiLevelType w:val="multilevel"/>
    <w:tmpl w:val="36E0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30D51"/>
    <w:multiLevelType w:val="hybridMultilevel"/>
    <w:tmpl w:val="4264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2919"/>
    <w:multiLevelType w:val="hybridMultilevel"/>
    <w:tmpl w:val="D91ED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827FA"/>
    <w:multiLevelType w:val="multilevel"/>
    <w:tmpl w:val="B82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86C69"/>
    <w:multiLevelType w:val="hybridMultilevel"/>
    <w:tmpl w:val="DBC82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90139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02844"/>
    <w:multiLevelType w:val="multilevel"/>
    <w:tmpl w:val="FE4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547B0"/>
    <w:multiLevelType w:val="multilevel"/>
    <w:tmpl w:val="D5E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C578F"/>
    <w:multiLevelType w:val="multilevel"/>
    <w:tmpl w:val="896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A1D45"/>
    <w:multiLevelType w:val="hybridMultilevel"/>
    <w:tmpl w:val="8FD2D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11E8"/>
    <w:multiLevelType w:val="multilevel"/>
    <w:tmpl w:val="5F4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C60F56"/>
    <w:multiLevelType w:val="multilevel"/>
    <w:tmpl w:val="030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E3788F"/>
    <w:multiLevelType w:val="multilevel"/>
    <w:tmpl w:val="9E0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0F7889"/>
    <w:multiLevelType w:val="multilevel"/>
    <w:tmpl w:val="E30C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51681B"/>
    <w:multiLevelType w:val="multilevel"/>
    <w:tmpl w:val="34AE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E47529"/>
    <w:multiLevelType w:val="multilevel"/>
    <w:tmpl w:val="133E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531AB"/>
    <w:multiLevelType w:val="hybridMultilevel"/>
    <w:tmpl w:val="61AA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0779E"/>
    <w:multiLevelType w:val="hybridMultilevel"/>
    <w:tmpl w:val="59801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7"/>
  </w:num>
  <w:num w:numId="8">
    <w:abstractNumId w:val="28"/>
  </w:num>
  <w:num w:numId="9">
    <w:abstractNumId w:val="4"/>
  </w:num>
  <w:num w:numId="10">
    <w:abstractNumId w:val="20"/>
  </w:num>
  <w:num w:numId="11">
    <w:abstractNumId w:val="9"/>
  </w:num>
  <w:num w:numId="12">
    <w:abstractNumId w:val="2"/>
  </w:num>
  <w:num w:numId="13">
    <w:abstractNumId w:val="0"/>
  </w:num>
  <w:num w:numId="14">
    <w:abstractNumId w:val="26"/>
  </w:num>
  <w:num w:numId="15">
    <w:abstractNumId w:val="10"/>
  </w:num>
  <w:num w:numId="16">
    <w:abstractNumId w:val="14"/>
  </w:num>
  <w:num w:numId="17">
    <w:abstractNumId w:val="6"/>
  </w:num>
  <w:num w:numId="18">
    <w:abstractNumId w:val="22"/>
  </w:num>
  <w:num w:numId="19">
    <w:abstractNumId w:val="25"/>
  </w:num>
  <w:num w:numId="20">
    <w:abstractNumId w:val="11"/>
  </w:num>
  <w:num w:numId="21">
    <w:abstractNumId w:val="24"/>
  </w:num>
  <w:num w:numId="22">
    <w:abstractNumId w:val="21"/>
  </w:num>
  <w:num w:numId="23">
    <w:abstractNumId w:val="16"/>
  </w:num>
  <w:num w:numId="24">
    <w:abstractNumId w:val="1"/>
  </w:num>
  <w:num w:numId="25">
    <w:abstractNumId w:val="5"/>
  </w:num>
  <w:num w:numId="26">
    <w:abstractNumId w:val="23"/>
  </w:num>
  <w:num w:numId="27">
    <w:abstractNumId w:val="17"/>
  </w:num>
  <w:num w:numId="28">
    <w:abstractNumId w:val="15"/>
  </w:num>
  <w:num w:numId="29">
    <w:abstractNumId w:val="19"/>
  </w:num>
  <w:num w:numId="30">
    <w:abstractNumId w:val="30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B78E5"/>
    <w:rsid w:val="000757EA"/>
    <w:rsid w:val="00197380"/>
    <w:rsid w:val="00217AB3"/>
    <w:rsid w:val="002328C5"/>
    <w:rsid w:val="002332C6"/>
    <w:rsid w:val="002573BD"/>
    <w:rsid w:val="0026796D"/>
    <w:rsid w:val="0028644C"/>
    <w:rsid w:val="002D1642"/>
    <w:rsid w:val="00300399"/>
    <w:rsid w:val="00314B4C"/>
    <w:rsid w:val="003412D9"/>
    <w:rsid w:val="003476F0"/>
    <w:rsid w:val="00380C95"/>
    <w:rsid w:val="003B78E5"/>
    <w:rsid w:val="003C177C"/>
    <w:rsid w:val="00440480"/>
    <w:rsid w:val="00465D8B"/>
    <w:rsid w:val="004D0A2D"/>
    <w:rsid w:val="00520ED9"/>
    <w:rsid w:val="00532B8F"/>
    <w:rsid w:val="005345E2"/>
    <w:rsid w:val="005C5D60"/>
    <w:rsid w:val="005E1930"/>
    <w:rsid w:val="005F2F05"/>
    <w:rsid w:val="006015BB"/>
    <w:rsid w:val="006414A0"/>
    <w:rsid w:val="006D4A8B"/>
    <w:rsid w:val="00704F33"/>
    <w:rsid w:val="0073633E"/>
    <w:rsid w:val="00755B1B"/>
    <w:rsid w:val="00780E25"/>
    <w:rsid w:val="007C46D7"/>
    <w:rsid w:val="007E18C8"/>
    <w:rsid w:val="007F00F1"/>
    <w:rsid w:val="007F5086"/>
    <w:rsid w:val="00834520"/>
    <w:rsid w:val="00894F2B"/>
    <w:rsid w:val="008D5B4C"/>
    <w:rsid w:val="00904C2D"/>
    <w:rsid w:val="009331F9"/>
    <w:rsid w:val="009661C0"/>
    <w:rsid w:val="009E5B08"/>
    <w:rsid w:val="00A025F1"/>
    <w:rsid w:val="00A2286A"/>
    <w:rsid w:val="00A33533"/>
    <w:rsid w:val="00A77688"/>
    <w:rsid w:val="00AC0E8E"/>
    <w:rsid w:val="00AC4520"/>
    <w:rsid w:val="00B75D3A"/>
    <w:rsid w:val="00B9168D"/>
    <w:rsid w:val="00BB754D"/>
    <w:rsid w:val="00BE03F8"/>
    <w:rsid w:val="00C16905"/>
    <w:rsid w:val="00C25F68"/>
    <w:rsid w:val="00D06D73"/>
    <w:rsid w:val="00D22483"/>
    <w:rsid w:val="00D35567"/>
    <w:rsid w:val="00DB2C30"/>
    <w:rsid w:val="00DC19E6"/>
    <w:rsid w:val="00E13534"/>
    <w:rsid w:val="00E351A8"/>
    <w:rsid w:val="00E53AC0"/>
    <w:rsid w:val="00E915B0"/>
    <w:rsid w:val="00E9389C"/>
    <w:rsid w:val="00E96152"/>
    <w:rsid w:val="00EA0828"/>
    <w:rsid w:val="00EB5215"/>
    <w:rsid w:val="00EB5472"/>
    <w:rsid w:val="00ED7B03"/>
    <w:rsid w:val="00EE2B48"/>
    <w:rsid w:val="00F30465"/>
    <w:rsid w:val="00F5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3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7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73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933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2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53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3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7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73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9331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251C-3463-4C2E-B6EF-46A3EA6C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2024-11-15T05:42:00Z</cp:lastPrinted>
  <dcterms:created xsi:type="dcterms:W3CDTF">2021-10-06T07:36:00Z</dcterms:created>
  <dcterms:modified xsi:type="dcterms:W3CDTF">2024-11-15T05:42:00Z</dcterms:modified>
</cp:coreProperties>
</file>